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0A92" w:rsidRPr="0044678A" w:rsidRDefault="007E0A92" w:rsidP="006372D1">
      <w:pPr>
        <w:widowControl/>
        <w:spacing w:line="276" w:lineRule="auto"/>
        <w:rPr>
          <w:color w:val="FF0000"/>
          <w:sz w:val="19"/>
          <w:szCs w:val="19"/>
        </w:rPr>
      </w:pPr>
    </w:p>
    <w:p w:rsidR="00000C58" w:rsidRDefault="005F32C2" w:rsidP="00AC4C1C">
      <w:pPr>
        <w:pStyle w:val="12"/>
        <w:spacing w:line="276" w:lineRule="auto"/>
      </w:pPr>
      <w:r>
        <w:rPr>
          <w:noProof/>
          <w:lang w:bidi="ar-SA"/>
        </w:rPr>
        <w:drawing>
          <wp:inline distT="0" distB="0" distL="0" distR="0">
            <wp:extent cx="5772150" cy="6256020"/>
            <wp:effectExtent l="19050" t="0" r="0" b="0"/>
            <wp:docPr id="10" name="Рисунок 10" descr="C:\Users\Zhaneta\Desktop\сайт конкурс\Новая папка\Безымянны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Zhaneta\Desktop\сайт конкурс\Новая папка\Безымянный.jpg"/>
                    <pic:cNvPicPr>
                      <a:picLocks noChangeAspect="1" noChangeArrowheads="1"/>
                    </pic:cNvPicPr>
                  </pic:nvPicPr>
                  <pic:blipFill>
                    <a:blip r:embed="rId8" cstate="print"/>
                    <a:srcRect/>
                    <a:stretch>
                      <a:fillRect/>
                    </a:stretch>
                  </pic:blipFill>
                  <pic:spPr bwMode="auto">
                    <a:xfrm>
                      <a:off x="0" y="0"/>
                      <a:ext cx="5772150" cy="6256020"/>
                    </a:xfrm>
                    <a:prstGeom prst="rect">
                      <a:avLst/>
                    </a:prstGeom>
                    <a:noFill/>
                    <a:ln w="9525">
                      <a:noFill/>
                      <a:miter lim="800000"/>
                      <a:headEnd/>
                      <a:tailEnd/>
                    </a:ln>
                  </pic:spPr>
                </pic:pic>
              </a:graphicData>
            </a:graphic>
          </wp:inline>
        </w:drawing>
      </w:r>
    </w:p>
    <w:p w:rsidR="005F32C2" w:rsidRDefault="005F32C2" w:rsidP="00AC4C1C">
      <w:pPr>
        <w:pStyle w:val="2"/>
        <w:spacing w:after="280" w:line="240" w:lineRule="auto"/>
        <w:ind w:left="288" w:right="204" w:hanging="10"/>
        <w:jc w:val="center"/>
        <w:rPr>
          <w:sz w:val="24"/>
          <w:szCs w:val="24"/>
        </w:rPr>
      </w:pPr>
    </w:p>
    <w:p w:rsidR="005F32C2" w:rsidRDefault="005F32C2" w:rsidP="00AC4C1C">
      <w:pPr>
        <w:pStyle w:val="2"/>
        <w:spacing w:after="280" w:line="240" w:lineRule="auto"/>
        <w:ind w:left="288" w:right="204" w:hanging="10"/>
        <w:jc w:val="center"/>
        <w:rPr>
          <w:sz w:val="24"/>
          <w:szCs w:val="24"/>
        </w:rPr>
      </w:pPr>
    </w:p>
    <w:p w:rsidR="005F32C2" w:rsidRDefault="005F32C2" w:rsidP="00AC4C1C">
      <w:pPr>
        <w:pStyle w:val="2"/>
        <w:spacing w:after="280" w:line="240" w:lineRule="auto"/>
        <w:ind w:left="288" w:right="204" w:hanging="10"/>
        <w:jc w:val="center"/>
        <w:rPr>
          <w:sz w:val="24"/>
          <w:szCs w:val="24"/>
        </w:rPr>
      </w:pPr>
    </w:p>
    <w:p w:rsidR="005F32C2" w:rsidRDefault="005F32C2" w:rsidP="005F32C2">
      <w:pPr>
        <w:rPr>
          <w:lang w:bidi="ar-SA"/>
        </w:rPr>
      </w:pPr>
    </w:p>
    <w:p w:rsidR="005F32C2" w:rsidRDefault="005F32C2" w:rsidP="005F32C2">
      <w:pPr>
        <w:rPr>
          <w:lang w:bidi="ar-SA"/>
        </w:rPr>
      </w:pPr>
    </w:p>
    <w:p w:rsidR="005F32C2" w:rsidRDefault="005F32C2" w:rsidP="005F32C2">
      <w:pPr>
        <w:rPr>
          <w:lang w:bidi="ar-SA"/>
        </w:rPr>
      </w:pPr>
    </w:p>
    <w:p w:rsidR="005F32C2" w:rsidRDefault="005F32C2" w:rsidP="005F32C2">
      <w:pPr>
        <w:rPr>
          <w:lang w:bidi="ar-SA"/>
        </w:rPr>
      </w:pPr>
    </w:p>
    <w:p w:rsidR="005F32C2" w:rsidRDefault="005F32C2" w:rsidP="005F32C2">
      <w:pPr>
        <w:rPr>
          <w:lang w:bidi="ar-SA"/>
        </w:rPr>
      </w:pPr>
    </w:p>
    <w:p w:rsidR="005F32C2" w:rsidRDefault="005F32C2" w:rsidP="005F32C2">
      <w:pPr>
        <w:rPr>
          <w:lang w:bidi="ar-SA"/>
        </w:rPr>
      </w:pPr>
    </w:p>
    <w:p w:rsidR="005F32C2" w:rsidRDefault="005F32C2" w:rsidP="005F32C2">
      <w:pPr>
        <w:rPr>
          <w:lang w:bidi="ar-SA"/>
        </w:rPr>
      </w:pPr>
    </w:p>
    <w:p w:rsidR="005F32C2" w:rsidRDefault="005F32C2" w:rsidP="005F32C2">
      <w:pPr>
        <w:rPr>
          <w:lang w:bidi="ar-SA"/>
        </w:rPr>
      </w:pPr>
    </w:p>
    <w:p w:rsidR="005F32C2" w:rsidRDefault="005F32C2" w:rsidP="005F32C2">
      <w:pPr>
        <w:rPr>
          <w:lang w:bidi="ar-SA"/>
        </w:rPr>
      </w:pPr>
    </w:p>
    <w:p w:rsidR="005F32C2" w:rsidRDefault="005F32C2" w:rsidP="005F32C2">
      <w:pPr>
        <w:rPr>
          <w:lang w:bidi="ar-SA"/>
        </w:rPr>
      </w:pPr>
    </w:p>
    <w:p w:rsidR="005F32C2" w:rsidRDefault="005F32C2" w:rsidP="005F32C2">
      <w:pPr>
        <w:rPr>
          <w:lang w:bidi="ar-SA"/>
        </w:rPr>
      </w:pPr>
    </w:p>
    <w:p w:rsidR="005F32C2" w:rsidRPr="005F32C2" w:rsidRDefault="005F32C2" w:rsidP="005F32C2">
      <w:pPr>
        <w:rPr>
          <w:lang w:bidi="ar-SA"/>
        </w:rPr>
      </w:pPr>
    </w:p>
    <w:p w:rsidR="005F32C2" w:rsidRDefault="005F32C2" w:rsidP="00AC4C1C">
      <w:pPr>
        <w:pStyle w:val="2"/>
        <w:spacing w:after="280" w:line="240" w:lineRule="auto"/>
        <w:ind w:left="288" w:right="204" w:hanging="10"/>
        <w:jc w:val="center"/>
        <w:rPr>
          <w:sz w:val="24"/>
          <w:szCs w:val="24"/>
        </w:rPr>
      </w:pPr>
    </w:p>
    <w:p w:rsidR="00000C58" w:rsidRPr="00000C58" w:rsidRDefault="00000C58" w:rsidP="00AC4C1C">
      <w:pPr>
        <w:pStyle w:val="2"/>
        <w:spacing w:after="280" w:line="240" w:lineRule="auto"/>
        <w:ind w:left="288" w:right="204" w:hanging="10"/>
        <w:jc w:val="center"/>
        <w:rPr>
          <w:sz w:val="24"/>
          <w:szCs w:val="24"/>
        </w:rPr>
      </w:pPr>
      <w:r w:rsidRPr="00000C58">
        <w:rPr>
          <w:sz w:val="24"/>
          <w:szCs w:val="24"/>
        </w:rPr>
        <w:t>СОДЕРЖАНИЕ</w:t>
      </w:r>
    </w:p>
    <w:tbl>
      <w:tblPr>
        <w:tblStyle w:val="TableGrid"/>
        <w:tblW w:w="9924" w:type="dxa"/>
        <w:tblInd w:w="673" w:type="dxa"/>
        <w:tblCellMar>
          <w:top w:w="9" w:type="dxa"/>
          <w:left w:w="106" w:type="dxa"/>
          <w:right w:w="108" w:type="dxa"/>
        </w:tblCellMar>
        <w:tblLook w:val="04A0"/>
      </w:tblPr>
      <w:tblGrid>
        <w:gridCol w:w="993"/>
        <w:gridCol w:w="7854"/>
        <w:gridCol w:w="1077"/>
      </w:tblGrid>
      <w:tr w:rsidR="00000C58" w:rsidRPr="00000C58" w:rsidTr="00AC4C1C">
        <w:trPr>
          <w:trHeight w:val="307"/>
        </w:trPr>
        <w:tc>
          <w:tcPr>
            <w:tcW w:w="993" w:type="dxa"/>
            <w:tcBorders>
              <w:top w:val="single" w:sz="4" w:space="0" w:color="000000"/>
              <w:left w:val="single" w:sz="4" w:space="0" w:color="000000"/>
              <w:bottom w:val="single" w:sz="4" w:space="0" w:color="000000"/>
              <w:right w:val="single" w:sz="4" w:space="0" w:color="000000"/>
            </w:tcBorders>
          </w:tcPr>
          <w:p w:rsidR="00000C58" w:rsidRPr="00000C58" w:rsidRDefault="00000C58" w:rsidP="00AC4C1C">
            <w:pPr>
              <w:ind w:left="-567" w:right="287" w:firstLine="709"/>
              <w:rPr>
                <w:rFonts w:ascii="Times New Roman" w:hAnsi="Times New Roman" w:cs="Times New Roman"/>
                <w:sz w:val="24"/>
                <w:szCs w:val="24"/>
              </w:rPr>
            </w:pPr>
            <w:r w:rsidRPr="00000C58">
              <w:rPr>
                <w:rFonts w:ascii="Times New Roman" w:hAnsi="Times New Roman" w:cs="Times New Roman"/>
                <w:b/>
                <w:sz w:val="24"/>
                <w:szCs w:val="24"/>
              </w:rPr>
              <w:t xml:space="preserve">№ п.п. </w:t>
            </w:r>
          </w:p>
        </w:tc>
        <w:tc>
          <w:tcPr>
            <w:tcW w:w="7854" w:type="dxa"/>
            <w:tcBorders>
              <w:top w:val="single" w:sz="4" w:space="0" w:color="000000"/>
              <w:left w:val="single" w:sz="4" w:space="0" w:color="000000"/>
              <w:bottom w:val="single" w:sz="4" w:space="0" w:color="000000"/>
              <w:right w:val="single" w:sz="4" w:space="0" w:color="000000"/>
            </w:tcBorders>
          </w:tcPr>
          <w:p w:rsidR="00000C58" w:rsidRPr="00000C58" w:rsidRDefault="00000C58" w:rsidP="00F806CE">
            <w:pPr>
              <w:ind w:left="-567" w:right="287" w:firstLine="709"/>
              <w:jc w:val="center"/>
              <w:rPr>
                <w:rFonts w:ascii="Times New Roman" w:hAnsi="Times New Roman" w:cs="Times New Roman"/>
                <w:sz w:val="24"/>
                <w:szCs w:val="24"/>
              </w:rPr>
            </w:pPr>
            <w:r w:rsidRPr="00000C58">
              <w:rPr>
                <w:rFonts w:ascii="Times New Roman" w:hAnsi="Times New Roman" w:cs="Times New Roman"/>
                <w:sz w:val="24"/>
                <w:szCs w:val="24"/>
              </w:rPr>
              <w:t xml:space="preserve">Содержание основной образовательной программы </w:t>
            </w:r>
            <w:r w:rsidR="00F806CE">
              <w:rPr>
                <w:rFonts w:ascii="Times New Roman" w:hAnsi="Times New Roman" w:cs="Times New Roman"/>
                <w:sz w:val="24"/>
                <w:szCs w:val="24"/>
              </w:rPr>
              <w:t>среднего</w:t>
            </w:r>
            <w:r w:rsidR="00F806CE" w:rsidRPr="00000C58">
              <w:rPr>
                <w:rFonts w:ascii="Times New Roman" w:hAnsi="Times New Roman" w:cs="Times New Roman"/>
                <w:sz w:val="24"/>
                <w:szCs w:val="24"/>
              </w:rPr>
              <w:t xml:space="preserve"> </w:t>
            </w:r>
            <w:r w:rsidRPr="00000C58">
              <w:rPr>
                <w:rFonts w:ascii="Times New Roman" w:hAnsi="Times New Roman" w:cs="Times New Roman"/>
                <w:sz w:val="24"/>
                <w:szCs w:val="24"/>
              </w:rPr>
              <w:t>общего образования</w:t>
            </w:r>
          </w:p>
        </w:tc>
        <w:tc>
          <w:tcPr>
            <w:tcW w:w="1077" w:type="dxa"/>
            <w:tcBorders>
              <w:top w:val="single" w:sz="4" w:space="0" w:color="000000"/>
              <w:left w:val="single" w:sz="4" w:space="0" w:color="000000"/>
              <w:bottom w:val="single" w:sz="4" w:space="0" w:color="000000"/>
              <w:right w:val="single" w:sz="4" w:space="0" w:color="000000"/>
            </w:tcBorders>
          </w:tcPr>
          <w:p w:rsidR="00000C58" w:rsidRPr="00000C58" w:rsidRDefault="00000C58" w:rsidP="00AC4C1C">
            <w:pPr>
              <w:ind w:left="-567" w:right="287" w:firstLine="709"/>
              <w:rPr>
                <w:rFonts w:ascii="Times New Roman" w:hAnsi="Times New Roman" w:cs="Times New Roman"/>
                <w:sz w:val="24"/>
                <w:szCs w:val="24"/>
              </w:rPr>
            </w:pPr>
            <w:r w:rsidRPr="00000C58">
              <w:rPr>
                <w:rFonts w:ascii="Times New Roman" w:hAnsi="Times New Roman" w:cs="Times New Roman"/>
                <w:b/>
                <w:sz w:val="24"/>
                <w:szCs w:val="24"/>
              </w:rPr>
              <w:t xml:space="preserve">стр. </w:t>
            </w:r>
          </w:p>
        </w:tc>
      </w:tr>
      <w:tr w:rsidR="00000C58" w:rsidRPr="00000C58" w:rsidTr="00AC4C1C">
        <w:trPr>
          <w:trHeight w:val="307"/>
        </w:trPr>
        <w:tc>
          <w:tcPr>
            <w:tcW w:w="9924" w:type="dxa"/>
            <w:gridSpan w:val="3"/>
            <w:tcBorders>
              <w:top w:val="single" w:sz="4" w:space="0" w:color="000000"/>
              <w:left w:val="single" w:sz="4" w:space="0" w:color="000000"/>
              <w:bottom w:val="single" w:sz="4" w:space="0" w:color="000000"/>
              <w:right w:val="single" w:sz="4" w:space="0" w:color="000000"/>
            </w:tcBorders>
          </w:tcPr>
          <w:p w:rsidR="00000C58" w:rsidRPr="00000C58" w:rsidRDefault="00000C58" w:rsidP="00AC4C1C">
            <w:pPr>
              <w:tabs>
                <w:tab w:val="center" w:pos="3776"/>
                <w:tab w:val="center" w:pos="5299"/>
              </w:tabs>
              <w:ind w:left="-567" w:right="287" w:firstLine="709"/>
              <w:rPr>
                <w:rFonts w:ascii="Times New Roman" w:eastAsia="Calibri" w:hAnsi="Times New Roman" w:cs="Times New Roman"/>
                <w:sz w:val="24"/>
                <w:szCs w:val="24"/>
              </w:rPr>
            </w:pPr>
            <w:r w:rsidRPr="00000C58">
              <w:rPr>
                <w:rFonts w:ascii="Times New Roman" w:eastAsia="Calibri" w:hAnsi="Times New Roman" w:cs="Times New Roman"/>
                <w:sz w:val="24"/>
                <w:szCs w:val="24"/>
              </w:rPr>
              <w:t xml:space="preserve">  </w:t>
            </w:r>
            <w:r w:rsidR="001B38AF">
              <w:rPr>
                <w:rFonts w:ascii="Times New Roman" w:eastAsia="Times New Roman" w:hAnsi="Times New Roman" w:cs="Times New Roman"/>
                <w:b/>
                <w:sz w:val="24"/>
                <w:szCs w:val="24"/>
              </w:rPr>
              <w:t>1</w:t>
            </w:r>
            <w:r w:rsidRPr="00000C58">
              <w:rPr>
                <w:rFonts w:ascii="Times New Roman" w:hAnsi="Times New Roman" w:cs="Times New Roman"/>
                <w:b/>
                <w:sz w:val="24"/>
                <w:szCs w:val="24"/>
              </w:rPr>
              <w:t xml:space="preserve"> </w:t>
            </w:r>
            <w:r w:rsidRPr="00000C58">
              <w:rPr>
                <w:rFonts w:ascii="Times New Roman" w:hAnsi="Times New Roman" w:cs="Times New Roman"/>
                <w:b/>
                <w:sz w:val="24"/>
                <w:szCs w:val="24"/>
              </w:rPr>
              <w:tab/>
              <w:t>Целевой раздел основной образовательной программы основного общего образования</w:t>
            </w:r>
          </w:p>
        </w:tc>
      </w:tr>
      <w:tr w:rsidR="00000C58" w:rsidRPr="00000C58" w:rsidTr="00AC4C1C">
        <w:trPr>
          <w:trHeight w:val="312"/>
        </w:trPr>
        <w:tc>
          <w:tcPr>
            <w:tcW w:w="993" w:type="dxa"/>
            <w:tcBorders>
              <w:top w:val="single" w:sz="4" w:space="0" w:color="000000"/>
              <w:left w:val="single" w:sz="4" w:space="0" w:color="000000"/>
              <w:bottom w:val="single" w:sz="4" w:space="0" w:color="000000"/>
              <w:right w:val="single" w:sz="4" w:space="0" w:color="000000"/>
            </w:tcBorders>
          </w:tcPr>
          <w:p w:rsidR="00000C58" w:rsidRPr="00000C58" w:rsidRDefault="001B38AF" w:rsidP="00AC4C1C">
            <w:pPr>
              <w:ind w:left="-567" w:right="287" w:firstLine="709"/>
              <w:rPr>
                <w:rFonts w:ascii="Times New Roman" w:hAnsi="Times New Roman" w:cs="Times New Roman"/>
                <w:sz w:val="24"/>
                <w:szCs w:val="24"/>
              </w:rPr>
            </w:pPr>
            <w:r>
              <w:rPr>
                <w:rFonts w:ascii="Times New Roman" w:eastAsia="Times New Roman" w:hAnsi="Times New Roman" w:cs="Times New Roman"/>
                <w:sz w:val="24"/>
                <w:szCs w:val="24"/>
              </w:rPr>
              <w:t>1</w:t>
            </w:r>
            <w:r w:rsidR="008069A6" w:rsidRPr="008069A6">
              <w:rPr>
                <w:rFonts w:ascii="Times New Roman" w:eastAsia="Times New Roman" w:hAnsi="Times New Roman" w:cs="Times New Roman"/>
                <w:sz w:val="24"/>
                <w:szCs w:val="24"/>
              </w:rPr>
              <w:t>.</w:t>
            </w:r>
            <w:r w:rsidR="00000C58" w:rsidRPr="00000C58">
              <w:rPr>
                <w:rFonts w:ascii="Times New Roman" w:hAnsi="Times New Roman" w:cs="Times New Roman"/>
                <w:sz w:val="24"/>
                <w:szCs w:val="24"/>
              </w:rPr>
              <w:t xml:space="preserve">1. </w:t>
            </w:r>
          </w:p>
        </w:tc>
        <w:tc>
          <w:tcPr>
            <w:tcW w:w="7854" w:type="dxa"/>
            <w:tcBorders>
              <w:top w:val="single" w:sz="4" w:space="0" w:color="000000"/>
              <w:left w:val="single" w:sz="4" w:space="0" w:color="000000"/>
              <w:bottom w:val="single" w:sz="4" w:space="0" w:color="000000"/>
              <w:right w:val="single" w:sz="4" w:space="0" w:color="000000"/>
            </w:tcBorders>
          </w:tcPr>
          <w:p w:rsidR="00000C58" w:rsidRPr="00000C58" w:rsidRDefault="00000C58" w:rsidP="001B38AF">
            <w:pPr>
              <w:ind w:right="287"/>
              <w:rPr>
                <w:rFonts w:ascii="Times New Roman" w:hAnsi="Times New Roman" w:cs="Times New Roman"/>
                <w:sz w:val="24"/>
                <w:szCs w:val="24"/>
              </w:rPr>
            </w:pPr>
            <w:r w:rsidRPr="00000C58">
              <w:rPr>
                <w:rFonts w:ascii="Times New Roman" w:hAnsi="Times New Roman" w:cs="Times New Roman"/>
                <w:sz w:val="24"/>
                <w:szCs w:val="24"/>
              </w:rPr>
              <w:t xml:space="preserve">Пояснительная  записка </w:t>
            </w:r>
          </w:p>
        </w:tc>
        <w:tc>
          <w:tcPr>
            <w:tcW w:w="1077" w:type="dxa"/>
            <w:tcBorders>
              <w:top w:val="single" w:sz="4" w:space="0" w:color="000000"/>
              <w:left w:val="single" w:sz="4" w:space="0" w:color="000000"/>
              <w:bottom w:val="single" w:sz="4" w:space="0" w:color="000000"/>
              <w:right w:val="single" w:sz="4" w:space="0" w:color="000000"/>
            </w:tcBorders>
          </w:tcPr>
          <w:p w:rsidR="00000C58" w:rsidRPr="00000C58" w:rsidRDefault="00EA6E10" w:rsidP="00AC4C1C">
            <w:pPr>
              <w:ind w:left="-567" w:right="287" w:firstLine="709"/>
              <w:jc w:val="center"/>
              <w:rPr>
                <w:rFonts w:ascii="Times New Roman" w:hAnsi="Times New Roman" w:cs="Times New Roman"/>
                <w:sz w:val="24"/>
                <w:szCs w:val="24"/>
              </w:rPr>
            </w:pPr>
            <w:r>
              <w:rPr>
                <w:rFonts w:ascii="Times New Roman" w:hAnsi="Times New Roman" w:cs="Times New Roman"/>
                <w:sz w:val="24"/>
                <w:szCs w:val="24"/>
              </w:rPr>
              <w:t>5</w:t>
            </w:r>
          </w:p>
        </w:tc>
      </w:tr>
      <w:tr w:rsidR="00000C58" w:rsidRPr="00000C58" w:rsidTr="00AC4C1C">
        <w:trPr>
          <w:trHeight w:val="610"/>
        </w:trPr>
        <w:tc>
          <w:tcPr>
            <w:tcW w:w="993" w:type="dxa"/>
            <w:tcBorders>
              <w:top w:val="single" w:sz="4" w:space="0" w:color="000000"/>
              <w:left w:val="single" w:sz="4" w:space="0" w:color="000000"/>
              <w:bottom w:val="single" w:sz="4" w:space="0" w:color="000000"/>
              <w:right w:val="single" w:sz="4" w:space="0" w:color="000000"/>
            </w:tcBorders>
          </w:tcPr>
          <w:p w:rsidR="00000C58" w:rsidRPr="00000C58" w:rsidRDefault="00000C58" w:rsidP="00143EB2">
            <w:pPr>
              <w:tabs>
                <w:tab w:val="left" w:pos="601"/>
              </w:tabs>
              <w:ind w:left="-567" w:right="179" w:firstLine="601"/>
              <w:rPr>
                <w:rFonts w:ascii="Times New Roman" w:hAnsi="Times New Roman" w:cs="Times New Roman"/>
                <w:sz w:val="24"/>
                <w:szCs w:val="24"/>
              </w:rPr>
            </w:pPr>
            <w:r w:rsidRPr="00000C58">
              <w:rPr>
                <w:rFonts w:ascii="Times New Roman" w:hAnsi="Times New Roman" w:cs="Times New Roman"/>
                <w:sz w:val="24"/>
                <w:szCs w:val="24"/>
              </w:rPr>
              <w:t>1.</w:t>
            </w:r>
            <w:r w:rsidR="00143EB2">
              <w:rPr>
                <w:rFonts w:ascii="Times New Roman" w:hAnsi="Times New Roman" w:cs="Times New Roman"/>
                <w:sz w:val="24"/>
                <w:szCs w:val="24"/>
              </w:rPr>
              <w:t>1.</w:t>
            </w:r>
            <w:r w:rsidRPr="00000C58">
              <w:rPr>
                <w:rFonts w:ascii="Times New Roman" w:hAnsi="Times New Roman" w:cs="Times New Roman"/>
                <w:sz w:val="24"/>
                <w:szCs w:val="24"/>
              </w:rPr>
              <w:t xml:space="preserve">2. </w:t>
            </w:r>
          </w:p>
        </w:tc>
        <w:tc>
          <w:tcPr>
            <w:tcW w:w="7854" w:type="dxa"/>
            <w:tcBorders>
              <w:top w:val="single" w:sz="4" w:space="0" w:color="000000"/>
              <w:left w:val="single" w:sz="4" w:space="0" w:color="000000"/>
              <w:bottom w:val="single" w:sz="4" w:space="0" w:color="000000"/>
              <w:right w:val="single" w:sz="4" w:space="0" w:color="000000"/>
            </w:tcBorders>
          </w:tcPr>
          <w:p w:rsidR="00000C58" w:rsidRPr="00000C58" w:rsidRDefault="00000C58" w:rsidP="001B38AF">
            <w:pPr>
              <w:ind w:right="287"/>
              <w:rPr>
                <w:rFonts w:ascii="Times New Roman" w:hAnsi="Times New Roman" w:cs="Times New Roman"/>
                <w:sz w:val="24"/>
                <w:szCs w:val="24"/>
              </w:rPr>
            </w:pPr>
            <w:r w:rsidRPr="00000C58">
              <w:rPr>
                <w:rFonts w:ascii="Times New Roman" w:hAnsi="Times New Roman" w:cs="Times New Roman"/>
                <w:sz w:val="24"/>
                <w:szCs w:val="24"/>
              </w:rPr>
              <w:t>Планируемые результаты</w:t>
            </w:r>
            <w:r w:rsidR="001B38AF">
              <w:rPr>
                <w:rFonts w:ascii="Times New Roman" w:hAnsi="Times New Roman" w:cs="Times New Roman"/>
                <w:sz w:val="24"/>
                <w:szCs w:val="24"/>
              </w:rPr>
              <w:t xml:space="preserve"> освоения обучающимися основной </w:t>
            </w:r>
            <w:r w:rsidRPr="00000C58">
              <w:rPr>
                <w:rFonts w:ascii="Times New Roman" w:hAnsi="Times New Roman" w:cs="Times New Roman"/>
                <w:sz w:val="24"/>
                <w:szCs w:val="24"/>
              </w:rPr>
              <w:t xml:space="preserve">образовательной программы среднего общего образования </w:t>
            </w:r>
          </w:p>
        </w:tc>
        <w:tc>
          <w:tcPr>
            <w:tcW w:w="1077" w:type="dxa"/>
            <w:tcBorders>
              <w:top w:val="single" w:sz="4" w:space="0" w:color="000000"/>
              <w:left w:val="single" w:sz="4" w:space="0" w:color="000000"/>
              <w:bottom w:val="single" w:sz="4" w:space="0" w:color="000000"/>
              <w:right w:val="single" w:sz="4" w:space="0" w:color="000000"/>
            </w:tcBorders>
          </w:tcPr>
          <w:p w:rsidR="00000C58" w:rsidRPr="00000C58" w:rsidRDefault="00EA6E10" w:rsidP="00AC4C1C">
            <w:pPr>
              <w:ind w:left="-567" w:right="287" w:firstLine="709"/>
              <w:jc w:val="center"/>
              <w:rPr>
                <w:rFonts w:ascii="Times New Roman" w:hAnsi="Times New Roman" w:cs="Times New Roman"/>
                <w:sz w:val="24"/>
                <w:szCs w:val="24"/>
              </w:rPr>
            </w:pPr>
            <w:r>
              <w:rPr>
                <w:rFonts w:ascii="Times New Roman" w:hAnsi="Times New Roman" w:cs="Times New Roman"/>
                <w:sz w:val="24"/>
                <w:szCs w:val="24"/>
              </w:rPr>
              <w:t>8</w:t>
            </w:r>
          </w:p>
        </w:tc>
      </w:tr>
      <w:tr w:rsidR="00000C58" w:rsidRPr="00000C58" w:rsidTr="00AC4C1C">
        <w:trPr>
          <w:trHeight w:val="424"/>
        </w:trPr>
        <w:tc>
          <w:tcPr>
            <w:tcW w:w="993" w:type="dxa"/>
            <w:tcBorders>
              <w:top w:val="single" w:sz="4" w:space="0" w:color="000000"/>
              <w:left w:val="single" w:sz="4" w:space="0" w:color="000000"/>
              <w:bottom w:val="single" w:sz="4" w:space="0" w:color="000000"/>
              <w:right w:val="single" w:sz="4" w:space="0" w:color="000000"/>
            </w:tcBorders>
          </w:tcPr>
          <w:p w:rsidR="00000C58" w:rsidRPr="00000C58" w:rsidRDefault="00143EB2" w:rsidP="00C01A53">
            <w:pPr>
              <w:ind w:left="-567" w:right="37" w:firstLine="709"/>
              <w:rPr>
                <w:rFonts w:ascii="Times New Roman" w:hAnsi="Times New Roman" w:cs="Times New Roman"/>
                <w:sz w:val="24"/>
                <w:szCs w:val="24"/>
              </w:rPr>
            </w:pPr>
            <w:r>
              <w:rPr>
                <w:rFonts w:ascii="Times New Roman" w:hAnsi="Times New Roman" w:cs="Times New Roman"/>
                <w:sz w:val="24"/>
                <w:szCs w:val="24"/>
              </w:rPr>
              <w:t>1</w:t>
            </w:r>
            <w:r w:rsidR="00C01A53">
              <w:rPr>
                <w:rFonts w:ascii="Times New Roman" w:hAnsi="Times New Roman" w:cs="Times New Roman"/>
                <w:sz w:val="24"/>
                <w:szCs w:val="24"/>
              </w:rPr>
              <w:t>.</w:t>
            </w:r>
            <w:r>
              <w:rPr>
                <w:rFonts w:ascii="Times New Roman" w:hAnsi="Times New Roman" w:cs="Times New Roman"/>
                <w:sz w:val="24"/>
                <w:szCs w:val="24"/>
              </w:rPr>
              <w:t>1</w:t>
            </w:r>
            <w:r w:rsidR="00000C58" w:rsidRPr="00000C58">
              <w:rPr>
                <w:rFonts w:ascii="Times New Roman" w:hAnsi="Times New Roman" w:cs="Times New Roman"/>
                <w:sz w:val="24"/>
                <w:szCs w:val="24"/>
              </w:rPr>
              <w:t>.</w:t>
            </w:r>
            <w:r>
              <w:rPr>
                <w:rFonts w:ascii="Times New Roman" w:hAnsi="Times New Roman" w:cs="Times New Roman"/>
                <w:sz w:val="24"/>
                <w:szCs w:val="24"/>
              </w:rPr>
              <w:t>3.</w:t>
            </w:r>
            <w:r w:rsidR="00000C58" w:rsidRPr="00000C58">
              <w:rPr>
                <w:rFonts w:ascii="Times New Roman" w:hAnsi="Times New Roman" w:cs="Times New Roman"/>
                <w:sz w:val="24"/>
                <w:szCs w:val="24"/>
              </w:rPr>
              <w:t xml:space="preserve"> </w:t>
            </w:r>
          </w:p>
        </w:tc>
        <w:tc>
          <w:tcPr>
            <w:tcW w:w="7854" w:type="dxa"/>
            <w:tcBorders>
              <w:top w:val="single" w:sz="4" w:space="0" w:color="000000"/>
              <w:left w:val="single" w:sz="4" w:space="0" w:color="000000"/>
              <w:bottom w:val="single" w:sz="4" w:space="0" w:color="000000"/>
              <w:right w:val="single" w:sz="4" w:space="0" w:color="000000"/>
            </w:tcBorders>
          </w:tcPr>
          <w:p w:rsidR="00000C58" w:rsidRPr="00000C58" w:rsidRDefault="00000C58" w:rsidP="001B38AF">
            <w:pPr>
              <w:ind w:right="287"/>
              <w:rPr>
                <w:rFonts w:ascii="Times New Roman" w:hAnsi="Times New Roman" w:cs="Times New Roman"/>
                <w:sz w:val="24"/>
                <w:szCs w:val="24"/>
              </w:rPr>
            </w:pPr>
            <w:r w:rsidRPr="00000C58">
              <w:rPr>
                <w:rFonts w:ascii="Times New Roman" w:hAnsi="Times New Roman" w:cs="Times New Roman"/>
                <w:sz w:val="24"/>
                <w:szCs w:val="24"/>
              </w:rPr>
              <w:t xml:space="preserve">Планируемые личностные результаты освоения ООП </w:t>
            </w:r>
          </w:p>
        </w:tc>
        <w:tc>
          <w:tcPr>
            <w:tcW w:w="1077" w:type="dxa"/>
            <w:tcBorders>
              <w:top w:val="single" w:sz="4" w:space="0" w:color="000000"/>
              <w:left w:val="single" w:sz="4" w:space="0" w:color="000000"/>
              <w:bottom w:val="single" w:sz="4" w:space="0" w:color="000000"/>
              <w:right w:val="single" w:sz="4" w:space="0" w:color="000000"/>
            </w:tcBorders>
          </w:tcPr>
          <w:p w:rsidR="00000C58" w:rsidRPr="00000C58" w:rsidRDefault="00EA6E10" w:rsidP="00AC4C1C">
            <w:pPr>
              <w:ind w:left="-567" w:right="287" w:firstLine="709"/>
              <w:jc w:val="center"/>
              <w:rPr>
                <w:rFonts w:ascii="Times New Roman" w:hAnsi="Times New Roman" w:cs="Times New Roman"/>
                <w:sz w:val="24"/>
                <w:szCs w:val="24"/>
              </w:rPr>
            </w:pPr>
            <w:r>
              <w:rPr>
                <w:rFonts w:ascii="Times New Roman" w:hAnsi="Times New Roman" w:cs="Times New Roman"/>
                <w:sz w:val="24"/>
                <w:szCs w:val="24"/>
              </w:rPr>
              <w:t>9</w:t>
            </w:r>
          </w:p>
        </w:tc>
      </w:tr>
      <w:tr w:rsidR="00000C58" w:rsidRPr="00000C58" w:rsidTr="00AC4C1C">
        <w:trPr>
          <w:trHeight w:val="307"/>
        </w:trPr>
        <w:tc>
          <w:tcPr>
            <w:tcW w:w="993" w:type="dxa"/>
            <w:tcBorders>
              <w:top w:val="single" w:sz="4" w:space="0" w:color="000000"/>
              <w:left w:val="single" w:sz="4" w:space="0" w:color="000000"/>
              <w:bottom w:val="single" w:sz="4" w:space="0" w:color="000000"/>
              <w:right w:val="single" w:sz="4" w:space="0" w:color="000000"/>
            </w:tcBorders>
          </w:tcPr>
          <w:p w:rsidR="00000C58" w:rsidRPr="00000C58" w:rsidRDefault="00143EB2" w:rsidP="00C01A53">
            <w:pPr>
              <w:ind w:left="-567" w:right="37" w:firstLine="709"/>
              <w:rPr>
                <w:rFonts w:ascii="Times New Roman" w:hAnsi="Times New Roman" w:cs="Times New Roman"/>
                <w:sz w:val="24"/>
                <w:szCs w:val="24"/>
              </w:rPr>
            </w:pPr>
            <w:r>
              <w:rPr>
                <w:rFonts w:ascii="Times New Roman" w:hAnsi="Times New Roman" w:cs="Times New Roman"/>
                <w:sz w:val="24"/>
                <w:szCs w:val="24"/>
              </w:rPr>
              <w:t>1.1.4</w:t>
            </w:r>
            <w:r w:rsidR="00000C58" w:rsidRPr="00000C58">
              <w:rPr>
                <w:rFonts w:ascii="Times New Roman" w:hAnsi="Times New Roman" w:cs="Times New Roman"/>
                <w:sz w:val="24"/>
                <w:szCs w:val="24"/>
              </w:rPr>
              <w:t xml:space="preserve">. </w:t>
            </w:r>
          </w:p>
        </w:tc>
        <w:tc>
          <w:tcPr>
            <w:tcW w:w="7854" w:type="dxa"/>
            <w:tcBorders>
              <w:top w:val="single" w:sz="4" w:space="0" w:color="000000"/>
              <w:left w:val="single" w:sz="4" w:space="0" w:color="000000"/>
              <w:bottom w:val="single" w:sz="4" w:space="0" w:color="000000"/>
              <w:right w:val="single" w:sz="4" w:space="0" w:color="000000"/>
            </w:tcBorders>
          </w:tcPr>
          <w:p w:rsidR="00000C58" w:rsidRPr="00000C58" w:rsidRDefault="00000C58" w:rsidP="001B38AF">
            <w:pPr>
              <w:ind w:right="287"/>
              <w:rPr>
                <w:rFonts w:ascii="Times New Roman" w:hAnsi="Times New Roman" w:cs="Times New Roman"/>
                <w:sz w:val="24"/>
                <w:szCs w:val="24"/>
              </w:rPr>
            </w:pPr>
            <w:r w:rsidRPr="00000C58">
              <w:rPr>
                <w:rFonts w:ascii="Times New Roman" w:hAnsi="Times New Roman" w:cs="Times New Roman"/>
                <w:sz w:val="24"/>
                <w:szCs w:val="24"/>
              </w:rPr>
              <w:t xml:space="preserve">Планируемые метапредметные результаты освоения ООП </w:t>
            </w:r>
          </w:p>
        </w:tc>
        <w:tc>
          <w:tcPr>
            <w:tcW w:w="1077" w:type="dxa"/>
            <w:tcBorders>
              <w:top w:val="single" w:sz="4" w:space="0" w:color="000000"/>
              <w:left w:val="single" w:sz="4" w:space="0" w:color="000000"/>
              <w:bottom w:val="single" w:sz="4" w:space="0" w:color="000000"/>
              <w:right w:val="single" w:sz="4" w:space="0" w:color="000000"/>
            </w:tcBorders>
          </w:tcPr>
          <w:p w:rsidR="00000C58" w:rsidRPr="00000C58" w:rsidRDefault="00EA6E10" w:rsidP="00AC4C1C">
            <w:pPr>
              <w:ind w:left="-567" w:right="287" w:firstLine="709"/>
              <w:jc w:val="center"/>
              <w:rPr>
                <w:rFonts w:ascii="Times New Roman" w:hAnsi="Times New Roman" w:cs="Times New Roman"/>
                <w:sz w:val="24"/>
                <w:szCs w:val="24"/>
              </w:rPr>
            </w:pPr>
            <w:r>
              <w:rPr>
                <w:rFonts w:ascii="Times New Roman" w:hAnsi="Times New Roman" w:cs="Times New Roman"/>
                <w:sz w:val="24"/>
                <w:szCs w:val="24"/>
              </w:rPr>
              <w:t>11</w:t>
            </w:r>
          </w:p>
        </w:tc>
      </w:tr>
      <w:tr w:rsidR="00000C58" w:rsidRPr="00000C58" w:rsidTr="00AC4C1C">
        <w:trPr>
          <w:trHeight w:val="307"/>
        </w:trPr>
        <w:tc>
          <w:tcPr>
            <w:tcW w:w="993" w:type="dxa"/>
            <w:tcBorders>
              <w:top w:val="single" w:sz="4" w:space="0" w:color="000000"/>
              <w:left w:val="single" w:sz="4" w:space="0" w:color="000000"/>
              <w:bottom w:val="single" w:sz="4" w:space="0" w:color="000000"/>
              <w:right w:val="single" w:sz="4" w:space="0" w:color="000000"/>
            </w:tcBorders>
          </w:tcPr>
          <w:p w:rsidR="00000C58" w:rsidRPr="00000C58" w:rsidRDefault="00143EB2" w:rsidP="00C01A53">
            <w:pPr>
              <w:ind w:left="-567" w:firstLine="709"/>
              <w:rPr>
                <w:rFonts w:ascii="Times New Roman" w:hAnsi="Times New Roman" w:cs="Times New Roman"/>
                <w:sz w:val="24"/>
                <w:szCs w:val="24"/>
              </w:rPr>
            </w:pPr>
            <w:r>
              <w:rPr>
                <w:rFonts w:ascii="Times New Roman" w:hAnsi="Times New Roman" w:cs="Times New Roman"/>
                <w:sz w:val="24"/>
                <w:szCs w:val="24"/>
              </w:rPr>
              <w:t>1.2</w:t>
            </w:r>
            <w:r w:rsidR="00000C58" w:rsidRPr="00000C58">
              <w:rPr>
                <w:rFonts w:ascii="Times New Roman" w:hAnsi="Times New Roman" w:cs="Times New Roman"/>
                <w:sz w:val="24"/>
                <w:szCs w:val="24"/>
              </w:rPr>
              <w:t xml:space="preserve">. </w:t>
            </w:r>
          </w:p>
        </w:tc>
        <w:tc>
          <w:tcPr>
            <w:tcW w:w="7854" w:type="dxa"/>
            <w:tcBorders>
              <w:top w:val="single" w:sz="4" w:space="0" w:color="000000"/>
              <w:left w:val="single" w:sz="4" w:space="0" w:color="000000"/>
              <w:bottom w:val="single" w:sz="4" w:space="0" w:color="000000"/>
              <w:right w:val="single" w:sz="4" w:space="0" w:color="000000"/>
            </w:tcBorders>
          </w:tcPr>
          <w:p w:rsidR="00000C58" w:rsidRPr="00000C58" w:rsidRDefault="00000C58" w:rsidP="001B38AF">
            <w:pPr>
              <w:ind w:right="287"/>
              <w:rPr>
                <w:rFonts w:ascii="Times New Roman" w:hAnsi="Times New Roman" w:cs="Times New Roman"/>
                <w:sz w:val="24"/>
                <w:szCs w:val="24"/>
              </w:rPr>
            </w:pPr>
            <w:r w:rsidRPr="00000C58">
              <w:rPr>
                <w:rFonts w:ascii="Times New Roman" w:hAnsi="Times New Roman" w:cs="Times New Roman"/>
                <w:sz w:val="24"/>
                <w:szCs w:val="24"/>
              </w:rPr>
              <w:t>Предметные результаты</w:t>
            </w:r>
          </w:p>
        </w:tc>
        <w:tc>
          <w:tcPr>
            <w:tcW w:w="1077" w:type="dxa"/>
            <w:tcBorders>
              <w:top w:val="single" w:sz="4" w:space="0" w:color="000000"/>
              <w:left w:val="single" w:sz="4" w:space="0" w:color="000000"/>
              <w:bottom w:val="single" w:sz="4" w:space="0" w:color="000000"/>
              <w:right w:val="single" w:sz="4" w:space="0" w:color="000000"/>
            </w:tcBorders>
          </w:tcPr>
          <w:p w:rsidR="00000C58" w:rsidRPr="00000C58" w:rsidRDefault="00EA6E10" w:rsidP="00AC4C1C">
            <w:pPr>
              <w:ind w:left="-567" w:right="287" w:firstLine="709"/>
              <w:jc w:val="center"/>
              <w:rPr>
                <w:rFonts w:ascii="Times New Roman" w:hAnsi="Times New Roman" w:cs="Times New Roman"/>
                <w:sz w:val="24"/>
                <w:szCs w:val="24"/>
              </w:rPr>
            </w:pPr>
            <w:r>
              <w:rPr>
                <w:rFonts w:ascii="Times New Roman" w:hAnsi="Times New Roman" w:cs="Times New Roman"/>
                <w:sz w:val="24"/>
                <w:szCs w:val="24"/>
              </w:rPr>
              <w:t>13</w:t>
            </w:r>
          </w:p>
        </w:tc>
      </w:tr>
      <w:tr w:rsidR="00C60FEB" w:rsidRPr="00000C58" w:rsidTr="00AC4C1C">
        <w:trPr>
          <w:trHeight w:val="308"/>
        </w:trPr>
        <w:tc>
          <w:tcPr>
            <w:tcW w:w="993" w:type="dxa"/>
            <w:tcBorders>
              <w:top w:val="single" w:sz="4" w:space="0" w:color="000000"/>
              <w:left w:val="single" w:sz="4" w:space="0" w:color="000000"/>
              <w:bottom w:val="single" w:sz="4" w:space="0" w:color="000000"/>
              <w:right w:val="single" w:sz="4" w:space="0" w:color="000000"/>
            </w:tcBorders>
          </w:tcPr>
          <w:p w:rsidR="00C60FEB" w:rsidRPr="00000C58" w:rsidRDefault="00C60FEB" w:rsidP="00C60FEB">
            <w:pPr>
              <w:ind w:left="-567" w:right="37" w:firstLine="709"/>
              <w:rPr>
                <w:rFonts w:ascii="Times New Roman" w:hAnsi="Times New Roman" w:cs="Times New Roman"/>
                <w:sz w:val="24"/>
                <w:szCs w:val="24"/>
              </w:rPr>
            </w:pPr>
            <w:r>
              <w:rPr>
                <w:rFonts w:ascii="Times New Roman" w:hAnsi="Times New Roman" w:cs="Times New Roman"/>
                <w:sz w:val="24"/>
                <w:szCs w:val="24"/>
              </w:rPr>
              <w:t>1.2.1</w:t>
            </w:r>
          </w:p>
        </w:tc>
        <w:tc>
          <w:tcPr>
            <w:tcW w:w="7854" w:type="dxa"/>
            <w:tcBorders>
              <w:top w:val="single" w:sz="4" w:space="0" w:color="000000"/>
              <w:left w:val="single" w:sz="4" w:space="0" w:color="000000"/>
              <w:bottom w:val="single" w:sz="4" w:space="0" w:color="000000"/>
              <w:right w:val="single" w:sz="4" w:space="0" w:color="000000"/>
            </w:tcBorders>
          </w:tcPr>
          <w:p w:rsidR="00C60FEB" w:rsidRPr="00000C58" w:rsidRDefault="00C60FEB" w:rsidP="00C60FEB">
            <w:pPr>
              <w:ind w:right="287"/>
              <w:rPr>
                <w:rFonts w:ascii="Times New Roman" w:hAnsi="Times New Roman" w:cs="Times New Roman"/>
                <w:sz w:val="24"/>
                <w:szCs w:val="24"/>
              </w:rPr>
            </w:pPr>
            <w:r w:rsidRPr="00000C58">
              <w:rPr>
                <w:rFonts w:ascii="Times New Roman" w:hAnsi="Times New Roman" w:cs="Times New Roman"/>
                <w:sz w:val="24"/>
                <w:szCs w:val="24"/>
              </w:rPr>
              <w:t xml:space="preserve">Русский язык </w:t>
            </w:r>
          </w:p>
        </w:tc>
        <w:tc>
          <w:tcPr>
            <w:tcW w:w="1077" w:type="dxa"/>
            <w:tcBorders>
              <w:top w:val="single" w:sz="4" w:space="0" w:color="000000"/>
              <w:left w:val="single" w:sz="4" w:space="0" w:color="000000"/>
              <w:bottom w:val="single" w:sz="4" w:space="0" w:color="000000"/>
              <w:right w:val="single" w:sz="4" w:space="0" w:color="000000"/>
            </w:tcBorders>
          </w:tcPr>
          <w:p w:rsidR="00C60FEB" w:rsidRPr="00000C58" w:rsidRDefault="00EA6E10" w:rsidP="00C60FEB">
            <w:pPr>
              <w:ind w:left="-567" w:right="287" w:firstLine="709"/>
              <w:jc w:val="center"/>
              <w:rPr>
                <w:rFonts w:ascii="Times New Roman" w:hAnsi="Times New Roman" w:cs="Times New Roman"/>
                <w:sz w:val="24"/>
                <w:szCs w:val="24"/>
              </w:rPr>
            </w:pPr>
            <w:r>
              <w:rPr>
                <w:rFonts w:ascii="Times New Roman" w:hAnsi="Times New Roman" w:cs="Times New Roman"/>
                <w:sz w:val="24"/>
                <w:szCs w:val="24"/>
              </w:rPr>
              <w:t>14</w:t>
            </w:r>
          </w:p>
        </w:tc>
      </w:tr>
      <w:tr w:rsidR="00C60FEB" w:rsidRPr="00000C58" w:rsidTr="00AC4C1C">
        <w:trPr>
          <w:trHeight w:val="307"/>
        </w:trPr>
        <w:tc>
          <w:tcPr>
            <w:tcW w:w="993" w:type="dxa"/>
            <w:tcBorders>
              <w:top w:val="single" w:sz="4" w:space="0" w:color="000000"/>
              <w:left w:val="single" w:sz="4" w:space="0" w:color="000000"/>
              <w:bottom w:val="single" w:sz="4" w:space="0" w:color="000000"/>
              <w:right w:val="single" w:sz="4" w:space="0" w:color="000000"/>
            </w:tcBorders>
          </w:tcPr>
          <w:p w:rsidR="00C60FEB" w:rsidRDefault="00C60FEB" w:rsidP="00C60FEB">
            <w:pPr>
              <w:jc w:val="center"/>
            </w:pPr>
            <w:r>
              <w:rPr>
                <w:rFonts w:ascii="Times New Roman" w:hAnsi="Times New Roman" w:cs="Times New Roman"/>
                <w:sz w:val="24"/>
                <w:szCs w:val="24"/>
              </w:rPr>
              <w:t>1.2.2</w:t>
            </w:r>
          </w:p>
        </w:tc>
        <w:tc>
          <w:tcPr>
            <w:tcW w:w="7854" w:type="dxa"/>
            <w:tcBorders>
              <w:top w:val="single" w:sz="4" w:space="0" w:color="000000"/>
              <w:left w:val="single" w:sz="4" w:space="0" w:color="000000"/>
              <w:bottom w:val="single" w:sz="4" w:space="0" w:color="000000"/>
              <w:right w:val="single" w:sz="4" w:space="0" w:color="000000"/>
            </w:tcBorders>
          </w:tcPr>
          <w:p w:rsidR="00C60FEB" w:rsidRPr="00000C58" w:rsidRDefault="00C60FEB" w:rsidP="00C60FEB">
            <w:pPr>
              <w:ind w:right="287"/>
              <w:rPr>
                <w:rFonts w:ascii="Times New Roman" w:hAnsi="Times New Roman" w:cs="Times New Roman"/>
                <w:sz w:val="24"/>
                <w:szCs w:val="24"/>
              </w:rPr>
            </w:pPr>
            <w:r w:rsidRPr="00000C58">
              <w:rPr>
                <w:rFonts w:ascii="Times New Roman" w:hAnsi="Times New Roman" w:cs="Times New Roman"/>
                <w:sz w:val="24"/>
                <w:szCs w:val="24"/>
              </w:rPr>
              <w:t xml:space="preserve">Литература </w:t>
            </w:r>
          </w:p>
        </w:tc>
        <w:tc>
          <w:tcPr>
            <w:tcW w:w="1077" w:type="dxa"/>
            <w:tcBorders>
              <w:top w:val="single" w:sz="4" w:space="0" w:color="000000"/>
              <w:left w:val="single" w:sz="4" w:space="0" w:color="000000"/>
              <w:bottom w:val="single" w:sz="4" w:space="0" w:color="000000"/>
              <w:right w:val="single" w:sz="4" w:space="0" w:color="000000"/>
            </w:tcBorders>
          </w:tcPr>
          <w:p w:rsidR="00C60FEB" w:rsidRPr="00000C58" w:rsidRDefault="00EA6E10" w:rsidP="00C60FEB">
            <w:pPr>
              <w:ind w:left="-567" w:right="287" w:firstLine="709"/>
              <w:jc w:val="center"/>
              <w:rPr>
                <w:rFonts w:ascii="Times New Roman" w:hAnsi="Times New Roman" w:cs="Times New Roman"/>
                <w:sz w:val="24"/>
                <w:szCs w:val="24"/>
              </w:rPr>
            </w:pPr>
            <w:r>
              <w:rPr>
                <w:rFonts w:ascii="Times New Roman" w:hAnsi="Times New Roman" w:cs="Times New Roman"/>
                <w:sz w:val="24"/>
                <w:szCs w:val="24"/>
              </w:rPr>
              <w:t>15</w:t>
            </w:r>
          </w:p>
        </w:tc>
      </w:tr>
      <w:tr w:rsidR="00C60FEB" w:rsidRPr="00000C58" w:rsidTr="00AC4C1C">
        <w:trPr>
          <w:trHeight w:val="312"/>
        </w:trPr>
        <w:tc>
          <w:tcPr>
            <w:tcW w:w="993" w:type="dxa"/>
            <w:tcBorders>
              <w:top w:val="single" w:sz="4" w:space="0" w:color="000000"/>
              <w:left w:val="single" w:sz="4" w:space="0" w:color="000000"/>
              <w:bottom w:val="single" w:sz="4" w:space="0" w:color="000000"/>
              <w:right w:val="single" w:sz="4" w:space="0" w:color="000000"/>
            </w:tcBorders>
          </w:tcPr>
          <w:p w:rsidR="00C60FEB" w:rsidRDefault="00C60FEB" w:rsidP="00C60FEB">
            <w:pPr>
              <w:jc w:val="center"/>
            </w:pPr>
            <w:r>
              <w:rPr>
                <w:rFonts w:ascii="Times New Roman" w:hAnsi="Times New Roman" w:cs="Times New Roman"/>
                <w:sz w:val="24"/>
                <w:szCs w:val="24"/>
              </w:rPr>
              <w:t>1.2.3</w:t>
            </w:r>
          </w:p>
        </w:tc>
        <w:tc>
          <w:tcPr>
            <w:tcW w:w="7854" w:type="dxa"/>
            <w:tcBorders>
              <w:top w:val="single" w:sz="4" w:space="0" w:color="000000"/>
              <w:left w:val="single" w:sz="4" w:space="0" w:color="000000"/>
              <w:bottom w:val="single" w:sz="4" w:space="0" w:color="000000"/>
              <w:right w:val="single" w:sz="4" w:space="0" w:color="000000"/>
            </w:tcBorders>
          </w:tcPr>
          <w:p w:rsidR="00C60FEB" w:rsidRPr="00000C58" w:rsidRDefault="00C60FEB" w:rsidP="00C60FEB">
            <w:pPr>
              <w:ind w:right="287"/>
              <w:rPr>
                <w:rFonts w:ascii="Times New Roman" w:hAnsi="Times New Roman" w:cs="Times New Roman"/>
                <w:sz w:val="24"/>
                <w:szCs w:val="24"/>
              </w:rPr>
            </w:pPr>
            <w:r w:rsidRPr="00000C58">
              <w:rPr>
                <w:rFonts w:ascii="Times New Roman" w:hAnsi="Times New Roman" w:cs="Times New Roman"/>
                <w:sz w:val="24"/>
                <w:szCs w:val="24"/>
              </w:rPr>
              <w:t xml:space="preserve">Кабардино-черкесский язык (родной) </w:t>
            </w:r>
          </w:p>
        </w:tc>
        <w:tc>
          <w:tcPr>
            <w:tcW w:w="1077" w:type="dxa"/>
            <w:tcBorders>
              <w:top w:val="single" w:sz="4" w:space="0" w:color="000000"/>
              <w:left w:val="single" w:sz="4" w:space="0" w:color="000000"/>
              <w:bottom w:val="single" w:sz="4" w:space="0" w:color="000000"/>
              <w:right w:val="single" w:sz="4" w:space="0" w:color="000000"/>
            </w:tcBorders>
          </w:tcPr>
          <w:p w:rsidR="00C60FEB" w:rsidRPr="00000C58" w:rsidRDefault="00EA6E10" w:rsidP="00C60FEB">
            <w:pPr>
              <w:ind w:left="-567" w:right="287" w:firstLine="709"/>
              <w:jc w:val="center"/>
              <w:rPr>
                <w:rFonts w:ascii="Times New Roman" w:hAnsi="Times New Roman" w:cs="Times New Roman"/>
                <w:sz w:val="24"/>
                <w:szCs w:val="24"/>
              </w:rPr>
            </w:pPr>
            <w:r>
              <w:rPr>
                <w:rFonts w:ascii="Times New Roman" w:hAnsi="Times New Roman" w:cs="Times New Roman"/>
                <w:sz w:val="24"/>
                <w:szCs w:val="24"/>
              </w:rPr>
              <w:t>17</w:t>
            </w:r>
          </w:p>
        </w:tc>
      </w:tr>
      <w:tr w:rsidR="00C60FEB" w:rsidRPr="00000C58" w:rsidTr="00AC4C1C">
        <w:trPr>
          <w:trHeight w:val="307"/>
        </w:trPr>
        <w:tc>
          <w:tcPr>
            <w:tcW w:w="993" w:type="dxa"/>
            <w:tcBorders>
              <w:top w:val="single" w:sz="4" w:space="0" w:color="000000"/>
              <w:left w:val="single" w:sz="4" w:space="0" w:color="000000"/>
              <w:bottom w:val="single" w:sz="4" w:space="0" w:color="000000"/>
              <w:right w:val="single" w:sz="4" w:space="0" w:color="000000"/>
            </w:tcBorders>
          </w:tcPr>
          <w:p w:rsidR="00C60FEB" w:rsidRDefault="00C60FEB" w:rsidP="00C60FEB">
            <w:pPr>
              <w:jc w:val="center"/>
            </w:pPr>
            <w:r>
              <w:rPr>
                <w:rFonts w:ascii="Times New Roman" w:hAnsi="Times New Roman" w:cs="Times New Roman"/>
                <w:sz w:val="24"/>
                <w:szCs w:val="24"/>
              </w:rPr>
              <w:t>1.2.4</w:t>
            </w:r>
          </w:p>
        </w:tc>
        <w:tc>
          <w:tcPr>
            <w:tcW w:w="7854" w:type="dxa"/>
            <w:tcBorders>
              <w:top w:val="single" w:sz="4" w:space="0" w:color="000000"/>
              <w:left w:val="single" w:sz="4" w:space="0" w:color="000000"/>
              <w:bottom w:val="single" w:sz="4" w:space="0" w:color="000000"/>
              <w:right w:val="single" w:sz="4" w:space="0" w:color="000000"/>
            </w:tcBorders>
          </w:tcPr>
          <w:p w:rsidR="00C60FEB" w:rsidRPr="00000C58" w:rsidRDefault="00EA6E10" w:rsidP="00C60FEB">
            <w:pPr>
              <w:ind w:right="287"/>
              <w:jc w:val="both"/>
              <w:rPr>
                <w:rFonts w:ascii="Times New Roman" w:hAnsi="Times New Roman" w:cs="Times New Roman"/>
                <w:sz w:val="24"/>
                <w:szCs w:val="24"/>
              </w:rPr>
            </w:pPr>
            <w:r w:rsidRPr="00000C58">
              <w:rPr>
                <w:rFonts w:ascii="Times New Roman" w:hAnsi="Times New Roman" w:cs="Times New Roman"/>
                <w:sz w:val="24"/>
                <w:szCs w:val="24"/>
              </w:rPr>
              <w:t>Кабардино-черкесская литература (родная)</w:t>
            </w:r>
          </w:p>
        </w:tc>
        <w:tc>
          <w:tcPr>
            <w:tcW w:w="1077" w:type="dxa"/>
            <w:tcBorders>
              <w:top w:val="single" w:sz="4" w:space="0" w:color="000000"/>
              <w:left w:val="single" w:sz="4" w:space="0" w:color="000000"/>
              <w:bottom w:val="single" w:sz="4" w:space="0" w:color="000000"/>
              <w:right w:val="single" w:sz="4" w:space="0" w:color="000000"/>
            </w:tcBorders>
          </w:tcPr>
          <w:p w:rsidR="00C60FEB" w:rsidRPr="00000C58" w:rsidRDefault="00EA6E10" w:rsidP="00C60FEB">
            <w:pPr>
              <w:ind w:left="-567" w:right="287" w:firstLine="709"/>
              <w:jc w:val="center"/>
              <w:rPr>
                <w:rFonts w:ascii="Times New Roman" w:hAnsi="Times New Roman" w:cs="Times New Roman"/>
                <w:sz w:val="24"/>
                <w:szCs w:val="24"/>
              </w:rPr>
            </w:pPr>
            <w:r>
              <w:rPr>
                <w:rFonts w:ascii="Times New Roman" w:hAnsi="Times New Roman" w:cs="Times New Roman"/>
                <w:sz w:val="24"/>
                <w:szCs w:val="24"/>
              </w:rPr>
              <w:t>18</w:t>
            </w:r>
          </w:p>
        </w:tc>
      </w:tr>
      <w:tr w:rsidR="00C60FEB" w:rsidRPr="00000C58" w:rsidTr="00AC4C1C">
        <w:trPr>
          <w:trHeight w:val="307"/>
        </w:trPr>
        <w:tc>
          <w:tcPr>
            <w:tcW w:w="993" w:type="dxa"/>
            <w:tcBorders>
              <w:top w:val="single" w:sz="4" w:space="0" w:color="000000"/>
              <w:left w:val="single" w:sz="4" w:space="0" w:color="000000"/>
              <w:bottom w:val="single" w:sz="4" w:space="0" w:color="000000"/>
              <w:right w:val="single" w:sz="4" w:space="0" w:color="000000"/>
            </w:tcBorders>
          </w:tcPr>
          <w:p w:rsidR="00C60FEB" w:rsidRDefault="00C60FEB" w:rsidP="00C60FEB">
            <w:pPr>
              <w:jc w:val="center"/>
            </w:pPr>
            <w:r>
              <w:rPr>
                <w:rFonts w:ascii="Times New Roman" w:hAnsi="Times New Roman" w:cs="Times New Roman"/>
                <w:sz w:val="24"/>
                <w:szCs w:val="24"/>
              </w:rPr>
              <w:t>1.2.5</w:t>
            </w:r>
          </w:p>
        </w:tc>
        <w:tc>
          <w:tcPr>
            <w:tcW w:w="7854" w:type="dxa"/>
            <w:tcBorders>
              <w:top w:val="single" w:sz="4" w:space="0" w:color="000000"/>
              <w:left w:val="single" w:sz="4" w:space="0" w:color="000000"/>
              <w:bottom w:val="single" w:sz="4" w:space="0" w:color="000000"/>
              <w:right w:val="single" w:sz="4" w:space="0" w:color="000000"/>
            </w:tcBorders>
          </w:tcPr>
          <w:p w:rsidR="00C60FEB" w:rsidRPr="00000C58" w:rsidRDefault="00EA6E10" w:rsidP="00C60FEB">
            <w:pPr>
              <w:ind w:right="287"/>
              <w:jc w:val="both"/>
              <w:rPr>
                <w:rFonts w:ascii="Times New Roman" w:hAnsi="Times New Roman" w:cs="Times New Roman"/>
                <w:sz w:val="24"/>
                <w:szCs w:val="24"/>
              </w:rPr>
            </w:pPr>
            <w:r w:rsidRPr="00000C58">
              <w:rPr>
                <w:rFonts w:ascii="Times New Roman" w:hAnsi="Times New Roman" w:cs="Times New Roman"/>
                <w:sz w:val="24"/>
                <w:szCs w:val="24"/>
              </w:rPr>
              <w:t>Балкарский  язык (родной)</w:t>
            </w:r>
          </w:p>
        </w:tc>
        <w:tc>
          <w:tcPr>
            <w:tcW w:w="1077" w:type="dxa"/>
            <w:tcBorders>
              <w:top w:val="single" w:sz="4" w:space="0" w:color="000000"/>
              <w:left w:val="single" w:sz="4" w:space="0" w:color="000000"/>
              <w:bottom w:val="single" w:sz="4" w:space="0" w:color="000000"/>
              <w:right w:val="single" w:sz="4" w:space="0" w:color="000000"/>
            </w:tcBorders>
          </w:tcPr>
          <w:p w:rsidR="00C60FEB" w:rsidRPr="00000C58" w:rsidRDefault="00EA6E10" w:rsidP="00C60FEB">
            <w:pPr>
              <w:ind w:left="-567" w:right="287" w:firstLine="709"/>
              <w:jc w:val="center"/>
              <w:rPr>
                <w:rFonts w:ascii="Times New Roman" w:hAnsi="Times New Roman" w:cs="Times New Roman"/>
                <w:sz w:val="24"/>
                <w:szCs w:val="24"/>
              </w:rPr>
            </w:pPr>
            <w:r>
              <w:rPr>
                <w:rFonts w:ascii="Times New Roman" w:hAnsi="Times New Roman" w:cs="Times New Roman"/>
                <w:sz w:val="24"/>
                <w:szCs w:val="24"/>
              </w:rPr>
              <w:t>20</w:t>
            </w:r>
          </w:p>
        </w:tc>
      </w:tr>
      <w:tr w:rsidR="00C60FEB" w:rsidRPr="00000C58" w:rsidTr="00AC4C1C">
        <w:trPr>
          <w:trHeight w:val="307"/>
        </w:trPr>
        <w:tc>
          <w:tcPr>
            <w:tcW w:w="993" w:type="dxa"/>
            <w:tcBorders>
              <w:top w:val="single" w:sz="4" w:space="0" w:color="000000"/>
              <w:left w:val="single" w:sz="4" w:space="0" w:color="000000"/>
              <w:bottom w:val="single" w:sz="4" w:space="0" w:color="000000"/>
              <w:right w:val="single" w:sz="4" w:space="0" w:color="000000"/>
            </w:tcBorders>
          </w:tcPr>
          <w:p w:rsidR="00C60FEB" w:rsidRDefault="00C60FEB" w:rsidP="00C60FEB">
            <w:pPr>
              <w:jc w:val="center"/>
            </w:pPr>
            <w:r>
              <w:rPr>
                <w:rFonts w:ascii="Times New Roman" w:hAnsi="Times New Roman" w:cs="Times New Roman"/>
                <w:sz w:val="24"/>
                <w:szCs w:val="24"/>
              </w:rPr>
              <w:t>1.2.6</w:t>
            </w:r>
          </w:p>
        </w:tc>
        <w:tc>
          <w:tcPr>
            <w:tcW w:w="7854" w:type="dxa"/>
            <w:tcBorders>
              <w:top w:val="single" w:sz="4" w:space="0" w:color="000000"/>
              <w:left w:val="single" w:sz="4" w:space="0" w:color="000000"/>
              <w:bottom w:val="single" w:sz="4" w:space="0" w:color="000000"/>
              <w:right w:val="single" w:sz="4" w:space="0" w:color="000000"/>
            </w:tcBorders>
          </w:tcPr>
          <w:p w:rsidR="00C60FEB" w:rsidRPr="00000C58" w:rsidRDefault="00C60FEB" w:rsidP="00C60FEB">
            <w:pPr>
              <w:ind w:right="287"/>
              <w:jc w:val="both"/>
              <w:rPr>
                <w:rFonts w:ascii="Times New Roman" w:hAnsi="Times New Roman" w:cs="Times New Roman"/>
                <w:sz w:val="24"/>
                <w:szCs w:val="24"/>
              </w:rPr>
            </w:pPr>
            <w:r w:rsidRPr="00000C58">
              <w:rPr>
                <w:rFonts w:ascii="Times New Roman" w:hAnsi="Times New Roman" w:cs="Times New Roman"/>
                <w:sz w:val="24"/>
                <w:szCs w:val="24"/>
              </w:rPr>
              <w:t>Балкарская литература (родная)</w:t>
            </w:r>
          </w:p>
        </w:tc>
        <w:tc>
          <w:tcPr>
            <w:tcW w:w="1077" w:type="dxa"/>
            <w:tcBorders>
              <w:top w:val="single" w:sz="4" w:space="0" w:color="000000"/>
              <w:left w:val="single" w:sz="4" w:space="0" w:color="000000"/>
              <w:bottom w:val="single" w:sz="4" w:space="0" w:color="000000"/>
              <w:right w:val="single" w:sz="4" w:space="0" w:color="000000"/>
            </w:tcBorders>
          </w:tcPr>
          <w:p w:rsidR="00C60FEB" w:rsidRPr="00000C58" w:rsidRDefault="00EA6E10" w:rsidP="00C60FEB">
            <w:pPr>
              <w:ind w:left="-567" w:right="287" w:firstLine="709"/>
              <w:jc w:val="center"/>
              <w:rPr>
                <w:rFonts w:ascii="Times New Roman" w:hAnsi="Times New Roman" w:cs="Times New Roman"/>
                <w:sz w:val="24"/>
                <w:szCs w:val="24"/>
              </w:rPr>
            </w:pPr>
            <w:r>
              <w:rPr>
                <w:rFonts w:ascii="Times New Roman" w:hAnsi="Times New Roman" w:cs="Times New Roman"/>
                <w:sz w:val="24"/>
                <w:szCs w:val="24"/>
              </w:rPr>
              <w:t>21</w:t>
            </w:r>
          </w:p>
        </w:tc>
      </w:tr>
      <w:tr w:rsidR="00C60FEB" w:rsidRPr="00000C58" w:rsidTr="00AC4C1C">
        <w:trPr>
          <w:trHeight w:val="307"/>
        </w:trPr>
        <w:tc>
          <w:tcPr>
            <w:tcW w:w="993" w:type="dxa"/>
            <w:tcBorders>
              <w:top w:val="single" w:sz="4" w:space="0" w:color="000000"/>
              <w:left w:val="single" w:sz="4" w:space="0" w:color="000000"/>
              <w:bottom w:val="single" w:sz="4" w:space="0" w:color="000000"/>
              <w:right w:val="single" w:sz="4" w:space="0" w:color="000000"/>
            </w:tcBorders>
          </w:tcPr>
          <w:p w:rsidR="00C60FEB" w:rsidRDefault="00C60FEB" w:rsidP="00C60FEB">
            <w:pPr>
              <w:jc w:val="center"/>
            </w:pPr>
            <w:r>
              <w:rPr>
                <w:rFonts w:ascii="Times New Roman" w:hAnsi="Times New Roman" w:cs="Times New Roman"/>
                <w:sz w:val="24"/>
                <w:szCs w:val="24"/>
              </w:rPr>
              <w:t>1.2.7</w:t>
            </w:r>
          </w:p>
        </w:tc>
        <w:tc>
          <w:tcPr>
            <w:tcW w:w="7854" w:type="dxa"/>
            <w:tcBorders>
              <w:top w:val="single" w:sz="4" w:space="0" w:color="000000"/>
              <w:left w:val="single" w:sz="4" w:space="0" w:color="000000"/>
              <w:bottom w:val="single" w:sz="4" w:space="0" w:color="000000"/>
              <w:right w:val="single" w:sz="4" w:space="0" w:color="000000"/>
            </w:tcBorders>
          </w:tcPr>
          <w:p w:rsidR="00C60FEB" w:rsidRPr="00000C58" w:rsidRDefault="00C60FEB" w:rsidP="00C60FEB">
            <w:pPr>
              <w:ind w:right="287"/>
              <w:jc w:val="both"/>
              <w:rPr>
                <w:rFonts w:ascii="Times New Roman" w:hAnsi="Times New Roman" w:cs="Times New Roman"/>
                <w:sz w:val="24"/>
                <w:szCs w:val="24"/>
              </w:rPr>
            </w:pPr>
            <w:r w:rsidRPr="00000C58">
              <w:rPr>
                <w:rFonts w:ascii="Times New Roman" w:hAnsi="Times New Roman" w:cs="Times New Roman"/>
                <w:sz w:val="24"/>
                <w:szCs w:val="24"/>
              </w:rPr>
              <w:t xml:space="preserve">Иностранный (английский) язык </w:t>
            </w:r>
          </w:p>
        </w:tc>
        <w:tc>
          <w:tcPr>
            <w:tcW w:w="1077" w:type="dxa"/>
            <w:tcBorders>
              <w:top w:val="single" w:sz="4" w:space="0" w:color="000000"/>
              <w:left w:val="single" w:sz="4" w:space="0" w:color="000000"/>
              <w:bottom w:val="single" w:sz="4" w:space="0" w:color="000000"/>
              <w:right w:val="single" w:sz="4" w:space="0" w:color="000000"/>
            </w:tcBorders>
          </w:tcPr>
          <w:p w:rsidR="00C60FEB" w:rsidRPr="00000C58" w:rsidRDefault="00EA6E10" w:rsidP="00C60FEB">
            <w:pPr>
              <w:ind w:left="-567" w:right="287" w:firstLine="709"/>
              <w:jc w:val="center"/>
              <w:rPr>
                <w:rFonts w:ascii="Times New Roman" w:hAnsi="Times New Roman" w:cs="Times New Roman"/>
                <w:sz w:val="24"/>
                <w:szCs w:val="24"/>
              </w:rPr>
            </w:pPr>
            <w:r>
              <w:rPr>
                <w:rFonts w:ascii="Times New Roman" w:hAnsi="Times New Roman" w:cs="Times New Roman"/>
                <w:sz w:val="24"/>
                <w:szCs w:val="24"/>
              </w:rPr>
              <w:t>23</w:t>
            </w:r>
          </w:p>
        </w:tc>
      </w:tr>
      <w:tr w:rsidR="00C60FEB" w:rsidRPr="00000C58" w:rsidTr="00AC4C1C">
        <w:trPr>
          <w:trHeight w:val="307"/>
        </w:trPr>
        <w:tc>
          <w:tcPr>
            <w:tcW w:w="993" w:type="dxa"/>
            <w:tcBorders>
              <w:top w:val="single" w:sz="4" w:space="0" w:color="000000"/>
              <w:left w:val="single" w:sz="4" w:space="0" w:color="000000"/>
              <w:bottom w:val="single" w:sz="4" w:space="0" w:color="000000"/>
              <w:right w:val="single" w:sz="4" w:space="0" w:color="000000"/>
            </w:tcBorders>
          </w:tcPr>
          <w:p w:rsidR="00C60FEB" w:rsidRDefault="00C60FEB" w:rsidP="00C60FEB">
            <w:pPr>
              <w:jc w:val="center"/>
            </w:pPr>
            <w:r>
              <w:rPr>
                <w:rFonts w:ascii="Times New Roman" w:hAnsi="Times New Roman" w:cs="Times New Roman"/>
                <w:sz w:val="24"/>
                <w:szCs w:val="24"/>
              </w:rPr>
              <w:t>1.2.8</w:t>
            </w:r>
          </w:p>
        </w:tc>
        <w:tc>
          <w:tcPr>
            <w:tcW w:w="7854" w:type="dxa"/>
            <w:tcBorders>
              <w:top w:val="single" w:sz="4" w:space="0" w:color="000000"/>
              <w:left w:val="single" w:sz="4" w:space="0" w:color="000000"/>
              <w:bottom w:val="single" w:sz="4" w:space="0" w:color="000000"/>
              <w:right w:val="single" w:sz="4" w:space="0" w:color="000000"/>
            </w:tcBorders>
          </w:tcPr>
          <w:p w:rsidR="00C60FEB" w:rsidRPr="00000C58" w:rsidRDefault="00C60FEB" w:rsidP="00C60FEB">
            <w:pPr>
              <w:pStyle w:val="1"/>
              <w:spacing w:after="50" w:line="240" w:lineRule="auto"/>
              <w:ind w:left="0" w:right="11" w:firstLine="0"/>
              <w:outlineLvl w:val="0"/>
              <w:rPr>
                <w:sz w:val="24"/>
                <w:szCs w:val="24"/>
              </w:rPr>
            </w:pPr>
            <w:r>
              <w:rPr>
                <w:sz w:val="24"/>
                <w:szCs w:val="24"/>
              </w:rPr>
              <w:t xml:space="preserve">Математика: алгебра и начала </w:t>
            </w:r>
            <w:r w:rsidRPr="00000C58">
              <w:rPr>
                <w:sz w:val="24"/>
                <w:szCs w:val="24"/>
              </w:rPr>
              <w:t>математического анализа, геометрия</w:t>
            </w:r>
          </w:p>
        </w:tc>
        <w:tc>
          <w:tcPr>
            <w:tcW w:w="1077" w:type="dxa"/>
            <w:tcBorders>
              <w:top w:val="single" w:sz="4" w:space="0" w:color="000000"/>
              <w:left w:val="single" w:sz="4" w:space="0" w:color="000000"/>
              <w:bottom w:val="single" w:sz="4" w:space="0" w:color="000000"/>
              <w:right w:val="single" w:sz="4" w:space="0" w:color="000000"/>
            </w:tcBorders>
          </w:tcPr>
          <w:p w:rsidR="00C60FEB" w:rsidRPr="00000C58" w:rsidRDefault="0028655A" w:rsidP="00C60FEB">
            <w:pPr>
              <w:ind w:left="-567" w:right="287" w:firstLine="709"/>
              <w:jc w:val="center"/>
              <w:rPr>
                <w:rFonts w:ascii="Times New Roman" w:hAnsi="Times New Roman" w:cs="Times New Roman"/>
                <w:sz w:val="24"/>
                <w:szCs w:val="24"/>
              </w:rPr>
            </w:pPr>
            <w:r>
              <w:rPr>
                <w:rFonts w:ascii="Times New Roman" w:hAnsi="Times New Roman" w:cs="Times New Roman"/>
                <w:sz w:val="24"/>
                <w:szCs w:val="24"/>
              </w:rPr>
              <w:t>29</w:t>
            </w:r>
          </w:p>
        </w:tc>
      </w:tr>
      <w:tr w:rsidR="00C60FEB" w:rsidRPr="00000C58" w:rsidTr="00AC4C1C">
        <w:trPr>
          <w:trHeight w:val="308"/>
        </w:trPr>
        <w:tc>
          <w:tcPr>
            <w:tcW w:w="993" w:type="dxa"/>
            <w:tcBorders>
              <w:top w:val="single" w:sz="4" w:space="0" w:color="000000"/>
              <w:left w:val="single" w:sz="4" w:space="0" w:color="000000"/>
              <w:bottom w:val="single" w:sz="4" w:space="0" w:color="000000"/>
              <w:right w:val="single" w:sz="4" w:space="0" w:color="000000"/>
            </w:tcBorders>
          </w:tcPr>
          <w:p w:rsidR="00C60FEB" w:rsidRDefault="00C60FEB" w:rsidP="00C60FEB">
            <w:pPr>
              <w:jc w:val="center"/>
            </w:pPr>
            <w:r>
              <w:rPr>
                <w:rFonts w:ascii="Times New Roman" w:hAnsi="Times New Roman" w:cs="Times New Roman"/>
                <w:sz w:val="24"/>
                <w:szCs w:val="24"/>
              </w:rPr>
              <w:t>1.2.9</w:t>
            </w:r>
          </w:p>
        </w:tc>
        <w:tc>
          <w:tcPr>
            <w:tcW w:w="7854" w:type="dxa"/>
            <w:tcBorders>
              <w:top w:val="single" w:sz="4" w:space="0" w:color="000000"/>
              <w:left w:val="single" w:sz="4" w:space="0" w:color="000000"/>
              <w:bottom w:val="single" w:sz="4" w:space="0" w:color="000000"/>
              <w:right w:val="single" w:sz="4" w:space="0" w:color="000000"/>
            </w:tcBorders>
          </w:tcPr>
          <w:p w:rsidR="00C60FEB" w:rsidRPr="00000C58" w:rsidRDefault="00C60FEB" w:rsidP="00C60FEB">
            <w:pPr>
              <w:ind w:right="287"/>
              <w:jc w:val="both"/>
              <w:rPr>
                <w:rFonts w:ascii="Times New Roman" w:hAnsi="Times New Roman" w:cs="Times New Roman"/>
                <w:sz w:val="24"/>
                <w:szCs w:val="24"/>
              </w:rPr>
            </w:pPr>
            <w:r w:rsidRPr="00000C58">
              <w:rPr>
                <w:rFonts w:ascii="Times New Roman" w:hAnsi="Times New Roman" w:cs="Times New Roman"/>
                <w:sz w:val="24"/>
                <w:szCs w:val="24"/>
              </w:rPr>
              <w:t xml:space="preserve">Информатика </w:t>
            </w:r>
          </w:p>
        </w:tc>
        <w:tc>
          <w:tcPr>
            <w:tcW w:w="1077" w:type="dxa"/>
            <w:tcBorders>
              <w:top w:val="single" w:sz="4" w:space="0" w:color="000000"/>
              <w:left w:val="single" w:sz="4" w:space="0" w:color="000000"/>
              <w:bottom w:val="single" w:sz="4" w:space="0" w:color="000000"/>
              <w:right w:val="single" w:sz="4" w:space="0" w:color="000000"/>
            </w:tcBorders>
          </w:tcPr>
          <w:p w:rsidR="00C60FEB" w:rsidRPr="00000C58" w:rsidRDefault="0028655A" w:rsidP="00C60FEB">
            <w:pPr>
              <w:ind w:left="-567" w:right="287" w:firstLine="709"/>
              <w:jc w:val="center"/>
              <w:rPr>
                <w:rFonts w:ascii="Times New Roman" w:hAnsi="Times New Roman" w:cs="Times New Roman"/>
                <w:sz w:val="24"/>
                <w:szCs w:val="24"/>
              </w:rPr>
            </w:pPr>
            <w:r>
              <w:rPr>
                <w:rFonts w:ascii="Times New Roman" w:hAnsi="Times New Roman" w:cs="Times New Roman"/>
                <w:sz w:val="24"/>
                <w:szCs w:val="24"/>
              </w:rPr>
              <w:t>39</w:t>
            </w:r>
          </w:p>
        </w:tc>
      </w:tr>
      <w:tr w:rsidR="00C60FEB" w:rsidRPr="00000C58" w:rsidTr="00AC4C1C">
        <w:trPr>
          <w:trHeight w:val="312"/>
        </w:trPr>
        <w:tc>
          <w:tcPr>
            <w:tcW w:w="993" w:type="dxa"/>
            <w:tcBorders>
              <w:top w:val="single" w:sz="4" w:space="0" w:color="000000"/>
              <w:left w:val="single" w:sz="4" w:space="0" w:color="000000"/>
              <w:bottom w:val="single" w:sz="4" w:space="0" w:color="000000"/>
              <w:right w:val="single" w:sz="4" w:space="0" w:color="000000"/>
            </w:tcBorders>
          </w:tcPr>
          <w:p w:rsidR="00C60FEB" w:rsidRDefault="00C60FEB" w:rsidP="00C60FEB">
            <w:pPr>
              <w:jc w:val="center"/>
            </w:pPr>
            <w:r w:rsidRPr="00B65C6D">
              <w:rPr>
                <w:rFonts w:ascii="Times New Roman" w:hAnsi="Times New Roman" w:cs="Times New Roman"/>
                <w:sz w:val="24"/>
                <w:szCs w:val="24"/>
              </w:rPr>
              <w:t>1.2.1</w:t>
            </w:r>
            <w:r>
              <w:rPr>
                <w:rFonts w:ascii="Times New Roman" w:hAnsi="Times New Roman" w:cs="Times New Roman"/>
                <w:sz w:val="24"/>
                <w:szCs w:val="24"/>
              </w:rPr>
              <w:t>0</w:t>
            </w:r>
          </w:p>
        </w:tc>
        <w:tc>
          <w:tcPr>
            <w:tcW w:w="7854" w:type="dxa"/>
            <w:tcBorders>
              <w:top w:val="single" w:sz="4" w:space="0" w:color="000000"/>
              <w:left w:val="single" w:sz="4" w:space="0" w:color="000000"/>
              <w:bottom w:val="single" w:sz="4" w:space="0" w:color="000000"/>
              <w:right w:val="single" w:sz="4" w:space="0" w:color="000000"/>
            </w:tcBorders>
          </w:tcPr>
          <w:p w:rsidR="00C60FEB" w:rsidRPr="00000C58" w:rsidRDefault="00C60FEB" w:rsidP="00C60FEB">
            <w:pPr>
              <w:ind w:right="287"/>
              <w:jc w:val="both"/>
              <w:rPr>
                <w:rFonts w:ascii="Times New Roman" w:hAnsi="Times New Roman" w:cs="Times New Roman"/>
                <w:sz w:val="24"/>
                <w:szCs w:val="24"/>
              </w:rPr>
            </w:pPr>
            <w:r w:rsidRPr="00000C58">
              <w:rPr>
                <w:rFonts w:ascii="Times New Roman" w:hAnsi="Times New Roman" w:cs="Times New Roman"/>
                <w:sz w:val="24"/>
                <w:szCs w:val="24"/>
              </w:rPr>
              <w:t xml:space="preserve">История. </w:t>
            </w:r>
          </w:p>
        </w:tc>
        <w:tc>
          <w:tcPr>
            <w:tcW w:w="1077" w:type="dxa"/>
            <w:tcBorders>
              <w:top w:val="single" w:sz="4" w:space="0" w:color="000000"/>
              <w:left w:val="single" w:sz="4" w:space="0" w:color="000000"/>
              <w:bottom w:val="single" w:sz="4" w:space="0" w:color="000000"/>
              <w:right w:val="single" w:sz="4" w:space="0" w:color="000000"/>
            </w:tcBorders>
          </w:tcPr>
          <w:p w:rsidR="00C60FEB" w:rsidRPr="00000C58" w:rsidRDefault="0028655A" w:rsidP="00C60FEB">
            <w:pPr>
              <w:ind w:left="-567" w:right="287" w:firstLine="709"/>
              <w:jc w:val="center"/>
              <w:rPr>
                <w:rFonts w:ascii="Times New Roman" w:hAnsi="Times New Roman" w:cs="Times New Roman"/>
                <w:sz w:val="24"/>
                <w:szCs w:val="24"/>
              </w:rPr>
            </w:pPr>
            <w:r>
              <w:rPr>
                <w:rFonts w:ascii="Times New Roman" w:hAnsi="Times New Roman" w:cs="Times New Roman"/>
                <w:sz w:val="24"/>
                <w:szCs w:val="24"/>
              </w:rPr>
              <w:t>41</w:t>
            </w:r>
          </w:p>
        </w:tc>
      </w:tr>
      <w:tr w:rsidR="00C60FEB" w:rsidRPr="00000C58" w:rsidTr="00AC4C1C">
        <w:trPr>
          <w:trHeight w:val="307"/>
        </w:trPr>
        <w:tc>
          <w:tcPr>
            <w:tcW w:w="993" w:type="dxa"/>
            <w:tcBorders>
              <w:top w:val="single" w:sz="4" w:space="0" w:color="000000"/>
              <w:left w:val="single" w:sz="4" w:space="0" w:color="000000"/>
              <w:bottom w:val="single" w:sz="4" w:space="0" w:color="000000"/>
              <w:right w:val="single" w:sz="4" w:space="0" w:color="000000"/>
            </w:tcBorders>
          </w:tcPr>
          <w:p w:rsidR="00C60FEB" w:rsidRDefault="00C60FEB" w:rsidP="00C60FEB">
            <w:pPr>
              <w:jc w:val="center"/>
            </w:pPr>
            <w:r w:rsidRPr="00B65C6D">
              <w:rPr>
                <w:rFonts w:ascii="Times New Roman" w:hAnsi="Times New Roman" w:cs="Times New Roman"/>
                <w:sz w:val="24"/>
                <w:szCs w:val="24"/>
              </w:rPr>
              <w:t>1.2.1</w:t>
            </w:r>
            <w:r>
              <w:rPr>
                <w:rFonts w:ascii="Times New Roman" w:hAnsi="Times New Roman" w:cs="Times New Roman"/>
                <w:sz w:val="24"/>
                <w:szCs w:val="24"/>
              </w:rPr>
              <w:t>1</w:t>
            </w:r>
          </w:p>
        </w:tc>
        <w:tc>
          <w:tcPr>
            <w:tcW w:w="7854" w:type="dxa"/>
            <w:tcBorders>
              <w:top w:val="single" w:sz="4" w:space="0" w:color="000000"/>
              <w:left w:val="single" w:sz="4" w:space="0" w:color="000000"/>
              <w:bottom w:val="single" w:sz="4" w:space="0" w:color="000000"/>
              <w:right w:val="single" w:sz="4" w:space="0" w:color="000000"/>
            </w:tcBorders>
          </w:tcPr>
          <w:p w:rsidR="00C60FEB" w:rsidRPr="00000C58" w:rsidRDefault="00C60FEB" w:rsidP="00C60FEB">
            <w:pPr>
              <w:ind w:right="287"/>
              <w:jc w:val="both"/>
              <w:rPr>
                <w:rFonts w:ascii="Times New Roman" w:hAnsi="Times New Roman" w:cs="Times New Roman"/>
                <w:sz w:val="24"/>
                <w:szCs w:val="24"/>
              </w:rPr>
            </w:pPr>
            <w:r w:rsidRPr="00000C58">
              <w:rPr>
                <w:rFonts w:ascii="Times New Roman" w:hAnsi="Times New Roman" w:cs="Times New Roman"/>
                <w:sz w:val="24"/>
                <w:szCs w:val="24"/>
              </w:rPr>
              <w:t xml:space="preserve">Обществознание </w:t>
            </w:r>
          </w:p>
        </w:tc>
        <w:tc>
          <w:tcPr>
            <w:tcW w:w="1077" w:type="dxa"/>
            <w:tcBorders>
              <w:top w:val="single" w:sz="4" w:space="0" w:color="000000"/>
              <w:left w:val="single" w:sz="4" w:space="0" w:color="000000"/>
              <w:bottom w:val="single" w:sz="4" w:space="0" w:color="000000"/>
              <w:right w:val="single" w:sz="4" w:space="0" w:color="000000"/>
            </w:tcBorders>
          </w:tcPr>
          <w:p w:rsidR="00C60FEB" w:rsidRPr="00000C58" w:rsidRDefault="0028655A" w:rsidP="00C60FEB">
            <w:pPr>
              <w:ind w:left="-567" w:right="287" w:firstLine="709"/>
              <w:jc w:val="center"/>
              <w:rPr>
                <w:rFonts w:ascii="Times New Roman" w:hAnsi="Times New Roman" w:cs="Times New Roman"/>
                <w:sz w:val="24"/>
                <w:szCs w:val="24"/>
              </w:rPr>
            </w:pPr>
            <w:r>
              <w:rPr>
                <w:rFonts w:ascii="Times New Roman" w:hAnsi="Times New Roman" w:cs="Times New Roman"/>
                <w:sz w:val="24"/>
                <w:szCs w:val="24"/>
              </w:rPr>
              <w:t>42</w:t>
            </w:r>
          </w:p>
        </w:tc>
      </w:tr>
      <w:tr w:rsidR="00C60FEB" w:rsidRPr="00000C58" w:rsidTr="00AC4C1C">
        <w:trPr>
          <w:trHeight w:val="307"/>
        </w:trPr>
        <w:tc>
          <w:tcPr>
            <w:tcW w:w="993" w:type="dxa"/>
            <w:tcBorders>
              <w:top w:val="single" w:sz="4" w:space="0" w:color="000000"/>
              <w:left w:val="single" w:sz="4" w:space="0" w:color="000000"/>
              <w:bottom w:val="single" w:sz="4" w:space="0" w:color="000000"/>
              <w:right w:val="single" w:sz="4" w:space="0" w:color="000000"/>
            </w:tcBorders>
          </w:tcPr>
          <w:p w:rsidR="00C60FEB" w:rsidRDefault="00C60FEB" w:rsidP="00C60FEB">
            <w:pPr>
              <w:jc w:val="center"/>
            </w:pPr>
            <w:r w:rsidRPr="00B65C6D">
              <w:rPr>
                <w:rFonts w:ascii="Times New Roman" w:hAnsi="Times New Roman" w:cs="Times New Roman"/>
                <w:sz w:val="24"/>
                <w:szCs w:val="24"/>
              </w:rPr>
              <w:t>1.2.1</w:t>
            </w:r>
            <w:r>
              <w:rPr>
                <w:rFonts w:ascii="Times New Roman" w:hAnsi="Times New Roman" w:cs="Times New Roman"/>
                <w:sz w:val="24"/>
                <w:szCs w:val="24"/>
              </w:rPr>
              <w:t>2</w:t>
            </w:r>
          </w:p>
        </w:tc>
        <w:tc>
          <w:tcPr>
            <w:tcW w:w="7854" w:type="dxa"/>
            <w:tcBorders>
              <w:top w:val="single" w:sz="4" w:space="0" w:color="000000"/>
              <w:left w:val="single" w:sz="4" w:space="0" w:color="000000"/>
              <w:bottom w:val="single" w:sz="4" w:space="0" w:color="000000"/>
              <w:right w:val="single" w:sz="4" w:space="0" w:color="000000"/>
            </w:tcBorders>
          </w:tcPr>
          <w:p w:rsidR="00C60FEB" w:rsidRPr="00000C58" w:rsidRDefault="00C60FEB" w:rsidP="00C60FEB">
            <w:pPr>
              <w:ind w:right="287"/>
              <w:jc w:val="both"/>
              <w:rPr>
                <w:rFonts w:ascii="Times New Roman" w:hAnsi="Times New Roman" w:cs="Times New Roman"/>
                <w:sz w:val="24"/>
                <w:szCs w:val="24"/>
              </w:rPr>
            </w:pPr>
            <w:r w:rsidRPr="00000C58">
              <w:rPr>
                <w:rFonts w:ascii="Times New Roman" w:hAnsi="Times New Roman" w:cs="Times New Roman"/>
                <w:sz w:val="24"/>
                <w:szCs w:val="24"/>
              </w:rPr>
              <w:t xml:space="preserve">География </w:t>
            </w:r>
          </w:p>
        </w:tc>
        <w:tc>
          <w:tcPr>
            <w:tcW w:w="1077" w:type="dxa"/>
            <w:tcBorders>
              <w:top w:val="single" w:sz="4" w:space="0" w:color="000000"/>
              <w:left w:val="single" w:sz="4" w:space="0" w:color="000000"/>
              <w:bottom w:val="single" w:sz="4" w:space="0" w:color="000000"/>
              <w:right w:val="single" w:sz="4" w:space="0" w:color="000000"/>
            </w:tcBorders>
          </w:tcPr>
          <w:p w:rsidR="00C60FEB" w:rsidRPr="00000C58" w:rsidRDefault="0028655A" w:rsidP="00C60FEB">
            <w:pPr>
              <w:ind w:left="-567" w:right="287" w:firstLine="709"/>
              <w:jc w:val="center"/>
              <w:rPr>
                <w:rFonts w:ascii="Times New Roman" w:hAnsi="Times New Roman" w:cs="Times New Roman"/>
                <w:sz w:val="24"/>
                <w:szCs w:val="24"/>
              </w:rPr>
            </w:pPr>
            <w:r>
              <w:rPr>
                <w:rFonts w:ascii="Times New Roman" w:hAnsi="Times New Roman" w:cs="Times New Roman"/>
                <w:sz w:val="24"/>
                <w:szCs w:val="24"/>
              </w:rPr>
              <w:t>56</w:t>
            </w:r>
          </w:p>
        </w:tc>
      </w:tr>
      <w:tr w:rsidR="00C60FEB" w:rsidRPr="00000C58" w:rsidTr="00AC4C1C">
        <w:trPr>
          <w:trHeight w:val="312"/>
        </w:trPr>
        <w:tc>
          <w:tcPr>
            <w:tcW w:w="993" w:type="dxa"/>
            <w:tcBorders>
              <w:top w:val="single" w:sz="4" w:space="0" w:color="000000"/>
              <w:left w:val="single" w:sz="4" w:space="0" w:color="000000"/>
              <w:bottom w:val="single" w:sz="4" w:space="0" w:color="000000"/>
              <w:right w:val="single" w:sz="4" w:space="0" w:color="000000"/>
            </w:tcBorders>
          </w:tcPr>
          <w:p w:rsidR="00C60FEB" w:rsidRDefault="00C60FEB" w:rsidP="00C60FEB">
            <w:pPr>
              <w:jc w:val="center"/>
            </w:pPr>
            <w:r w:rsidRPr="00B65C6D">
              <w:rPr>
                <w:rFonts w:ascii="Times New Roman" w:hAnsi="Times New Roman" w:cs="Times New Roman"/>
                <w:sz w:val="24"/>
                <w:szCs w:val="24"/>
              </w:rPr>
              <w:t>1.2.1</w:t>
            </w:r>
            <w:r>
              <w:rPr>
                <w:rFonts w:ascii="Times New Roman" w:hAnsi="Times New Roman" w:cs="Times New Roman"/>
                <w:sz w:val="24"/>
                <w:szCs w:val="24"/>
              </w:rPr>
              <w:t>3</w:t>
            </w:r>
          </w:p>
        </w:tc>
        <w:tc>
          <w:tcPr>
            <w:tcW w:w="7854" w:type="dxa"/>
            <w:tcBorders>
              <w:top w:val="single" w:sz="4" w:space="0" w:color="000000"/>
              <w:left w:val="single" w:sz="4" w:space="0" w:color="000000"/>
              <w:bottom w:val="single" w:sz="4" w:space="0" w:color="000000"/>
              <w:right w:val="single" w:sz="4" w:space="0" w:color="000000"/>
            </w:tcBorders>
          </w:tcPr>
          <w:p w:rsidR="00C60FEB" w:rsidRPr="00000C58" w:rsidRDefault="00C60FEB" w:rsidP="00C60FEB">
            <w:pPr>
              <w:ind w:right="287"/>
              <w:jc w:val="both"/>
              <w:rPr>
                <w:rFonts w:ascii="Times New Roman" w:hAnsi="Times New Roman" w:cs="Times New Roman"/>
                <w:sz w:val="24"/>
                <w:szCs w:val="24"/>
              </w:rPr>
            </w:pPr>
            <w:r w:rsidRPr="00000C58">
              <w:rPr>
                <w:rFonts w:ascii="Times New Roman" w:hAnsi="Times New Roman" w:cs="Times New Roman"/>
                <w:sz w:val="24"/>
                <w:szCs w:val="24"/>
              </w:rPr>
              <w:t xml:space="preserve">Физика </w:t>
            </w:r>
          </w:p>
        </w:tc>
        <w:tc>
          <w:tcPr>
            <w:tcW w:w="1077" w:type="dxa"/>
            <w:tcBorders>
              <w:top w:val="single" w:sz="4" w:space="0" w:color="000000"/>
              <w:left w:val="single" w:sz="4" w:space="0" w:color="000000"/>
              <w:bottom w:val="single" w:sz="4" w:space="0" w:color="000000"/>
              <w:right w:val="single" w:sz="4" w:space="0" w:color="000000"/>
            </w:tcBorders>
          </w:tcPr>
          <w:p w:rsidR="00C60FEB" w:rsidRPr="00000C58" w:rsidRDefault="0028655A" w:rsidP="00C60FEB">
            <w:pPr>
              <w:ind w:left="-567" w:right="287" w:firstLine="709"/>
              <w:jc w:val="center"/>
              <w:rPr>
                <w:rFonts w:ascii="Times New Roman" w:hAnsi="Times New Roman" w:cs="Times New Roman"/>
                <w:sz w:val="24"/>
                <w:szCs w:val="24"/>
              </w:rPr>
            </w:pPr>
            <w:r>
              <w:rPr>
                <w:rFonts w:ascii="Times New Roman" w:hAnsi="Times New Roman" w:cs="Times New Roman"/>
                <w:sz w:val="24"/>
                <w:szCs w:val="24"/>
              </w:rPr>
              <w:t>58</w:t>
            </w:r>
          </w:p>
        </w:tc>
      </w:tr>
      <w:tr w:rsidR="00C60FEB" w:rsidRPr="00000C58" w:rsidTr="00AC4C1C">
        <w:trPr>
          <w:trHeight w:val="308"/>
        </w:trPr>
        <w:tc>
          <w:tcPr>
            <w:tcW w:w="993" w:type="dxa"/>
            <w:tcBorders>
              <w:top w:val="single" w:sz="4" w:space="0" w:color="000000"/>
              <w:left w:val="single" w:sz="4" w:space="0" w:color="000000"/>
              <w:bottom w:val="single" w:sz="4" w:space="0" w:color="000000"/>
              <w:right w:val="single" w:sz="4" w:space="0" w:color="000000"/>
            </w:tcBorders>
          </w:tcPr>
          <w:p w:rsidR="00C60FEB" w:rsidRDefault="00C60FEB" w:rsidP="00C60FEB">
            <w:pPr>
              <w:jc w:val="center"/>
            </w:pPr>
            <w:r w:rsidRPr="00B65C6D">
              <w:rPr>
                <w:rFonts w:ascii="Times New Roman" w:hAnsi="Times New Roman" w:cs="Times New Roman"/>
                <w:sz w:val="24"/>
                <w:szCs w:val="24"/>
              </w:rPr>
              <w:t>1.2.1</w:t>
            </w:r>
            <w:r>
              <w:rPr>
                <w:rFonts w:ascii="Times New Roman" w:hAnsi="Times New Roman" w:cs="Times New Roman"/>
                <w:sz w:val="24"/>
                <w:szCs w:val="24"/>
              </w:rPr>
              <w:t>4</w:t>
            </w:r>
          </w:p>
        </w:tc>
        <w:tc>
          <w:tcPr>
            <w:tcW w:w="7854" w:type="dxa"/>
            <w:tcBorders>
              <w:top w:val="single" w:sz="4" w:space="0" w:color="000000"/>
              <w:left w:val="single" w:sz="4" w:space="0" w:color="000000"/>
              <w:bottom w:val="single" w:sz="4" w:space="0" w:color="000000"/>
              <w:right w:val="single" w:sz="4" w:space="0" w:color="000000"/>
            </w:tcBorders>
          </w:tcPr>
          <w:p w:rsidR="00C60FEB" w:rsidRPr="00000C58" w:rsidRDefault="00C60FEB" w:rsidP="00C60FEB">
            <w:pPr>
              <w:ind w:right="287"/>
              <w:jc w:val="both"/>
              <w:rPr>
                <w:rFonts w:ascii="Times New Roman" w:hAnsi="Times New Roman" w:cs="Times New Roman"/>
                <w:sz w:val="24"/>
                <w:szCs w:val="24"/>
              </w:rPr>
            </w:pPr>
            <w:r w:rsidRPr="00000C58">
              <w:rPr>
                <w:rFonts w:ascii="Times New Roman" w:hAnsi="Times New Roman" w:cs="Times New Roman"/>
                <w:sz w:val="24"/>
                <w:szCs w:val="24"/>
              </w:rPr>
              <w:t>Астрономия</w:t>
            </w:r>
          </w:p>
        </w:tc>
        <w:tc>
          <w:tcPr>
            <w:tcW w:w="1077" w:type="dxa"/>
            <w:tcBorders>
              <w:top w:val="single" w:sz="4" w:space="0" w:color="000000"/>
              <w:left w:val="single" w:sz="4" w:space="0" w:color="000000"/>
              <w:bottom w:val="single" w:sz="4" w:space="0" w:color="000000"/>
              <w:right w:val="single" w:sz="4" w:space="0" w:color="000000"/>
            </w:tcBorders>
          </w:tcPr>
          <w:p w:rsidR="00C60FEB" w:rsidRPr="00000C58" w:rsidRDefault="0028655A" w:rsidP="00C60FEB">
            <w:pPr>
              <w:ind w:left="-567" w:right="287" w:firstLine="709"/>
              <w:jc w:val="center"/>
              <w:rPr>
                <w:rFonts w:ascii="Times New Roman" w:hAnsi="Times New Roman" w:cs="Times New Roman"/>
                <w:sz w:val="24"/>
                <w:szCs w:val="24"/>
              </w:rPr>
            </w:pPr>
            <w:r>
              <w:rPr>
                <w:rFonts w:ascii="Times New Roman" w:hAnsi="Times New Roman" w:cs="Times New Roman"/>
                <w:sz w:val="24"/>
                <w:szCs w:val="24"/>
              </w:rPr>
              <w:t>60</w:t>
            </w:r>
          </w:p>
        </w:tc>
      </w:tr>
      <w:tr w:rsidR="00C60FEB" w:rsidRPr="00000C58" w:rsidTr="00AC4C1C">
        <w:trPr>
          <w:trHeight w:val="307"/>
        </w:trPr>
        <w:tc>
          <w:tcPr>
            <w:tcW w:w="993" w:type="dxa"/>
            <w:tcBorders>
              <w:top w:val="single" w:sz="4" w:space="0" w:color="000000"/>
              <w:left w:val="single" w:sz="4" w:space="0" w:color="000000"/>
              <w:bottom w:val="single" w:sz="4" w:space="0" w:color="000000"/>
              <w:right w:val="single" w:sz="4" w:space="0" w:color="000000"/>
            </w:tcBorders>
          </w:tcPr>
          <w:p w:rsidR="00C60FEB" w:rsidRDefault="00C60FEB" w:rsidP="00C60FEB">
            <w:pPr>
              <w:jc w:val="center"/>
            </w:pPr>
            <w:r w:rsidRPr="00B65C6D">
              <w:rPr>
                <w:rFonts w:ascii="Times New Roman" w:hAnsi="Times New Roman" w:cs="Times New Roman"/>
                <w:sz w:val="24"/>
                <w:szCs w:val="24"/>
              </w:rPr>
              <w:t>1.2.1</w:t>
            </w:r>
            <w:r>
              <w:rPr>
                <w:rFonts w:ascii="Times New Roman" w:hAnsi="Times New Roman" w:cs="Times New Roman"/>
                <w:sz w:val="24"/>
                <w:szCs w:val="24"/>
              </w:rPr>
              <w:t>5</w:t>
            </w:r>
          </w:p>
        </w:tc>
        <w:tc>
          <w:tcPr>
            <w:tcW w:w="7854" w:type="dxa"/>
            <w:tcBorders>
              <w:top w:val="single" w:sz="4" w:space="0" w:color="000000"/>
              <w:left w:val="single" w:sz="4" w:space="0" w:color="000000"/>
              <w:bottom w:val="single" w:sz="4" w:space="0" w:color="000000"/>
              <w:right w:val="single" w:sz="4" w:space="0" w:color="000000"/>
            </w:tcBorders>
          </w:tcPr>
          <w:p w:rsidR="00C60FEB" w:rsidRPr="00000C58" w:rsidRDefault="00C60FEB" w:rsidP="00C60FEB">
            <w:pPr>
              <w:ind w:right="287"/>
              <w:jc w:val="both"/>
              <w:rPr>
                <w:rFonts w:ascii="Times New Roman" w:hAnsi="Times New Roman" w:cs="Times New Roman"/>
                <w:sz w:val="24"/>
                <w:szCs w:val="24"/>
              </w:rPr>
            </w:pPr>
            <w:r w:rsidRPr="00000C58">
              <w:rPr>
                <w:rFonts w:ascii="Times New Roman" w:hAnsi="Times New Roman" w:cs="Times New Roman"/>
                <w:sz w:val="24"/>
                <w:szCs w:val="24"/>
              </w:rPr>
              <w:t xml:space="preserve">Химия </w:t>
            </w:r>
          </w:p>
        </w:tc>
        <w:tc>
          <w:tcPr>
            <w:tcW w:w="1077" w:type="dxa"/>
            <w:tcBorders>
              <w:top w:val="single" w:sz="4" w:space="0" w:color="000000"/>
              <w:left w:val="single" w:sz="4" w:space="0" w:color="000000"/>
              <w:bottom w:val="single" w:sz="4" w:space="0" w:color="000000"/>
              <w:right w:val="single" w:sz="4" w:space="0" w:color="000000"/>
            </w:tcBorders>
          </w:tcPr>
          <w:p w:rsidR="00C60FEB" w:rsidRPr="00000C58" w:rsidRDefault="0028655A" w:rsidP="00C60FEB">
            <w:pPr>
              <w:ind w:left="-567" w:right="287" w:firstLine="709"/>
              <w:jc w:val="center"/>
              <w:rPr>
                <w:rFonts w:ascii="Times New Roman" w:hAnsi="Times New Roman" w:cs="Times New Roman"/>
                <w:sz w:val="24"/>
                <w:szCs w:val="24"/>
              </w:rPr>
            </w:pPr>
            <w:r>
              <w:rPr>
                <w:rFonts w:ascii="Times New Roman" w:hAnsi="Times New Roman" w:cs="Times New Roman"/>
                <w:sz w:val="24"/>
                <w:szCs w:val="24"/>
              </w:rPr>
              <w:t>61</w:t>
            </w:r>
          </w:p>
        </w:tc>
      </w:tr>
      <w:tr w:rsidR="00C60FEB" w:rsidRPr="00000C58" w:rsidTr="00AC4C1C">
        <w:trPr>
          <w:trHeight w:val="312"/>
        </w:trPr>
        <w:tc>
          <w:tcPr>
            <w:tcW w:w="993" w:type="dxa"/>
            <w:tcBorders>
              <w:top w:val="single" w:sz="4" w:space="0" w:color="000000"/>
              <w:left w:val="single" w:sz="4" w:space="0" w:color="000000"/>
              <w:bottom w:val="single" w:sz="4" w:space="0" w:color="000000"/>
              <w:right w:val="single" w:sz="4" w:space="0" w:color="000000"/>
            </w:tcBorders>
          </w:tcPr>
          <w:p w:rsidR="00C60FEB" w:rsidRDefault="00C60FEB" w:rsidP="00C60FEB">
            <w:pPr>
              <w:jc w:val="center"/>
            </w:pPr>
            <w:r w:rsidRPr="00B65C6D">
              <w:rPr>
                <w:rFonts w:ascii="Times New Roman" w:hAnsi="Times New Roman" w:cs="Times New Roman"/>
                <w:sz w:val="24"/>
                <w:szCs w:val="24"/>
              </w:rPr>
              <w:t>1.2.1</w:t>
            </w:r>
            <w:r>
              <w:rPr>
                <w:rFonts w:ascii="Times New Roman" w:hAnsi="Times New Roman" w:cs="Times New Roman"/>
                <w:sz w:val="24"/>
                <w:szCs w:val="24"/>
              </w:rPr>
              <w:t>6</w:t>
            </w:r>
          </w:p>
        </w:tc>
        <w:tc>
          <w:tcPr>
            <w:tcW w:w="7854" w:type="dxa"/>
            <w:tcBorders>
              <w:top w:val="single" w:sz="4" w:space="0" w:color="000000"/>
              <w:left w:val="single" w:sz="4" w:space="0" w:color="000000"/>
              <w:bottom w:val="single" w:sz="4" w:space="0" w:color="000000"/>
              <w:right w:val="single" w:sz="4" w:space="0" w:color="000000"/>
            </w:tcBorders>
          </w:tcPr>
          <w:p w:rsidR="00C60FEB" w:rsidRPr="00000C58" w:rsidRDefault="00C60FEB" w:rsidP="00C60FEB">
            <w:pPr>
              <w:ind w:right="287"/>
              <w:jc w:val="both"/>
              <w:rPr>
                <w:rFonts w:ascii="Times New Roman" w:hAnsi="Times New Roman" w:cs="Times New Roman"/>
                <w:sz w:val="24"/>
                <w:szCs w:val="24"/>
              </w:rPr>
            </w:pPr>
            <w:r w:rsidRPr="00000C58">
              <w:rPr>
                <w:rFonts w:ascii="Times New Roman" w:hAnsi="Times New Roman" w:cs="Times New Roman"/>
                <w:sz w:val="24"/>
                <w:szCs w:val="24"/>
              </w:rPr>
              <w:t>Биология</w:t>
            </w:r>
          </w:p>
        </w:tc>
        <w:tc>
          <w:tcPr>
            <w:tcW w:w="1077" w:type="dxa"/>
            <w:tcBorders>
              <w:top w:val="single" w:sz="4" w:space="0" w:color="000000"/>
              <w:left w:val="single" w:sz="4" w:space="0" w:color="000000"/>
              <w:bottom w:val="single" w:sz="4" w:space="0" w:color="000000"/>
              <w:right w:val="single" w:sz="4" w:space="0" w:color="000000"/>
            </w:tcBorders>
          </w:tcPr>
          <w:p w:rsidR="00C60FEB" w:rsidRPr="00000C58" w:rsidRDefault="0028655A" w:rsidP="00C60FEB">
            <w:pPr>
              <w:ind w:left="-567" w:right="287" w:firstLine="709"/>
              <w:jc w:val="center"/>
              <w:rPr>
                <w:rFonts w:ascii="Times New Roman" w:hAnsi="Times New Roman" w:cs="Times New Roman"/>
                <w:sz w:val="24"/>
                <w:szCs w:val="24"/>
              </w:rPr>
            </w:pPr>
            <w:r>
              <w:rPr>
                <w:rFonts w:ascii="Times New Roman" w:hAnsi="Times New Roman" w:cs="Times New Roman"/>
                <w:sz w:val="24"/>
                <w:szCs w:val="24"/>
              </w:rPr>
              <w:t>63</w:t>
            </w:r>
          </w:p>
        </w:tc>
      </w:tr>
      <w:tr w:rsidR="00C60FEB" w:rsidRPr="00000C58" w:rsidTr="00AC4C1C">
        <w:trPr>
          <w:trHeight w:val="307"/>
        </w:trPr>
        <w:tc>
          <w:tcPr>
            <w:tcW w:w="993" w:type="dxa"/>
            <w:tcBorders>
              <w:top w:val="single" w:sz="4" w:space="0" w:color="000000"/>
              <w:left w:val="single" w:sz="4" w:space="0" w:color="000000"/>
              <w:bottom w:val="single" w:sz="4" w:space="0" w:color="000000"/>
              <w:right w:val="single" w:sz="4" w:space="0" w:color="000000"/>
            </w:tcBorders>
          </w:tcPr>
          <w:p w:rsidR="00C60FEB" w:rsidRDefault="00C60FEB" w:rsidP="00C60FEB">
            <w:pPr>
              <w:jc w:val="center"/>
            </w:pPr>
            <w:r w:rsidRPr="00B37243">
              <w:rPr>
                <w:rFonts w:ascii="Times New Roman" w:hAnsi="Times New Roman" w:cs="Times New Roman"/>
                <w:sz w:val="24"/>
                <w:szCs w:val="24"/>
              </w:rPr>
              <w:t>1.2.1</w:t>
            </w:r>
            <w:r>
              <w:rPr>
                <w:rFonts w:ascii="Times New Roman" w:hAnsi="Times New Roman" w:cs="Times New Roman"/>
                <w:sz w:val="24"/>
                <w:szCs w:val="24"/>
              </w:rPr>
              <w:t>7</w:t>
            </w:r>
          </w:p>
        </w:tc>
        <w:tc>
          <w:tcPr>
            <w:tcW w:w="7854" w:type="dxa"/>
            <w:tcBorders>
              <w:top w:val="single" w:sz="4" w:space="0" w:color="000000"/>
              <w:left w:val="single" w:sz="4" w:space="0" w:color="000000"/>
              <w:bottom w:val="single" w:sz="4" w:space="0" w:color="000000"/>
              <w:right w:val="single" w:sz="4" w:space="0" w:color="000000"/>
            </w:tcBorders>
          </w:tcPr>
          <w:p w:rsidR="00C60FEB" w:rsidRPr="00000C58" w:rsidRDefault="00C60FEB" w:rsidP="00C60FEB">
            <w:pPr>
              <w:ind w:right="287"/>
              <w:jc w:val="both"/>
              <w:rPr>
                <w:rFonts w:ascii="Times New Roman" w:hAnsi="Times New Roman" w:cs="Times New Roman"/>
              </w:rPr>
            </w:pPr>
            <w:r>
              <w:rPr>
                <w:rFonts w:ascii="Times New Roman" w:hAnsi="Times New Roman" w:cs="Times New Roman"/>
              </w:rPr>
              <w:t xml:space="preserve">Экология </w:t>
            </w:r>
          </w:p>
        </w:tc>
        <w:tc>
          <w:tcPr>
            <w:tcW w:w="1077" w:type="dxa"/>
            <w:tcBorders>
              <w:top w:val="single" w:sz="4" w:space="0" w:color="000000"/>
              <w:left w:val="single" w:sz="4" w:space="0" w:color="000000"/>
              <w:bottom w:val="single" w:sz="4" w:space="0" w:color="000000"/>
              <w:right w:val="single" w:sz="4" w:space="0" w:color="000000"/>
            </w:tcBorders>
          </w:tcPr>
          <w:p w:rsidR="00C60FEB" w:rsidRPr="00000C58" w:rsidRDefault="0028655A" w:rsidP="00C60FEB">
            <w:pPr>
              <w:ind w:left="-567" w:right="287" w:firstLine="709"/>
              <w:jc w:val="center"/>
              <w:rPr>
                <w:rFonts w:ascii="Times New Roman" w:hAnsi="Times New Roman" w:cs="Times New Roman"/>
                <w:sz w:val="24"/>
                <w:szCs w:val="24"/>
              </w:rPr>
            </w:pPr>
            <w:r>
              <w:rPr>
                <w:rFonts w:ascii="Times New Roman" w:hAnsi="Times New Roman" w:cs="Times New Roman"/>
                <w:sz w:val="24"/>
                <w:szCs w:val="24"/>
              </w:rPr>
              <w:t>64</w:t>
            </w:r>
          </w:p>
        </w:tc>
      </w:tr>
      <w:tr w:rsidR="00C60FEB" w:rsidRPr="00000C58" w:rsidTr="00AC4C1C">
        <w:trPr>
          <w:trHeight w:val="312"/>
        </w:trPr>
        <w:tc>
          <w:tcPr>
            <w:tcW w:w="993" w:type="dxa"/>
            <w:tcBorders>
              <w:top w:val="single" w:sz="4" w:space="0" w:color="000000"/>
              <w:left w:val="single" w:sz="4" w:space="0" w:color="000000"/>
              <w:bottom w:val="single" w:sz="4" w:space="0" w:color="000000"/>
              <w:right w:val="single" w:sz="4" w:space="0" w:color="000000"/>
            </w:tcBorders>
          </w:tcPr>
          <w:p w:rsidR="00C60FEB" w:rsidRDefault="00C60FEB" w:rsidP="00C60FEB">
            <w:pPr>
              <w:jc w:val="center"/>
            </w:pPr>
            <w:r w:rsidRPr="00B37243">
              <w:rPr>
                <w:rFonts w:ascii="Times New Roman" w:hAnsi="Times New Roman" w:cs="Times New Roman"/>
                <w:sz w:val="24"/>
                <w:szCs w:val="24"/>
              </w:rPr>
              <w:t>1.2.1</w:t>
            </w:r>
            <w:r>
              <w:rPr>
                <w:rFonts w:ascii="Times New Roman" w:hAnsi="Times New Roman" w:cs="Times New Roman"/>
                <w:sz w:val="24"/>
                <w:szCs w:val="24"/>
              </w:rPr>
              <w:t>8</w:t>
            </w:r>
          </w:p>
        </w:tc>
        <w:tc>
          <w:tcPr>
            <w:tcW w:w="7854" w:type="dxa"/>
            <w:tcBorders>
              <w:top w:val="single" w:sz="4" w:space="0" w:color="000000"/>
              <w:left w:val="single" w:sz="4" w:space="0" w:color="000000"/>
              <w:bottom w:val="single" w:sz="4" w:space="0" w:color="000000"/>
              <w:right w:val="single" w:sz="4" w:space="0" w:color="000000"/>
            </w:tcBorders>
          </w:tcPr>
          <w:p w:rsidR="00C60FEB" w:rsidRPr="00000C58" w:rsidRDefault="00C60FEB" w:rsidP="00C60FEB">
            <w:pPr>
              <w:ind w:right="287"/>
              <w:jc w:val="both"/>
              <w:rPr>
                <w:rFonts w:ascii="Times New Roman" w:hAnsi="Times New Roman" w:cs="Times New Roman"/>
                <w:sz w:val="24"/>
                <w:szCs w:val="24"/>
              </w:rPr>
            </w:pPr>
            <w:r w:rsidRPr="00000C58">
              <w:rPr>
                <w:rFonts w:ascii="Times New Roman" w:hAnsi="Times New Roman" w:cs="Times New Roman"/>
                <w:sz w:val="24"/>
                <w:szCs w:val="24"/>
              </w:rPr>
              <w:t xml:space="preserve">Основы безопасности жизнедеятельности </w:t>
            </w:r>
          </w:p>
        </w:tc>
        <w:tc>
          <w:tcPr>
            <w:tcW w:w="1077" w:type="dxa"/>
            <w:tcBorders>
              <w:top w:val="single" w:sz="4" w:space="0" w:color="000000"/>
              <w:left w:val="single" w:sz="4" w:space="0" w:color="000000"/>
              <w:bottom w:val="single" w:sz="4" w:space="0" w:color="000000"/>
              <w:right w:val="single" w:sz="4" w:space="0" w:color="000000"/>
            </w:tcBorders>
          </w:tcPr>
          <w:p w:rsidR="00C60FEB" w:rsidRPr="00000C58" w:rsidRDefault="0028655A" w:rsidP="00C60FEB">
            <w:pPr>
              <w:ind w:left="-567" w:right="287" w:firstLine="709"/>
              <w:jc w:val="center"/>
              <w:rPr>
                <w:rFonts w:ascii="Times New Roman" w:hAnsi="Times New Roman" w:cs="Times New Roman"/>
                <w:sz w:val="24"/>
                <w:szCs w:val="24"/>
              </w:rPr>
            </w:pPr>
            <w:r>
              <w:rPr>
                <w:rFonts w:ascii="Times New Roman" w:hAnsi="Times New Roman" w:cs="Times New Roman"/>
                <w:sz w:val="24"/>
                <w:szCs w:val="24"/>
              </w:rPr>
              <w:t>65</w:t>
            </w:r>
          </w:p>
        </w:tc>
      </w:tr>
      <w:tr w:rsidR="00C60FEB" w:rsidRPr="00000C58" w:rsidTr="00AC4C1C">
        <w:trPr>
          <w:trHeight w:val="307"/>
        </w:trPr>
        <w:tc>
          <w:tcPr>
            <w:tcW w:w="993" w:type="dxa"/>
            <w:tcBorders>
              <w:top w:val="single" w:sz="4" w:space="0" w:color="000000"/>
              <w:left w:val="single" w:sz="4" w:space="0" w:color="000000"/>
              <w:bottom w:val="single" w:sz="4" w:space="0" w:color="000000"/>
              <w:right w:val="single" w:sz="4" w:space="0" w:color="000000"/>
            </w:tcBorders>
          </w:tcPr>
          <w:p w:rsidR="00C60FEB" w:rsidRDefault="00C60FEB" w:rsidP="00C60FEB">
            <w:pPr>
              <w:jc w:val="center"/>
            </w:pPr>
            <w:r w:rsidRPr="00B37243">
              <w:rPr>
                <w:rFonts w:ascii="Times New Roman" w:hAnsi="Times New Roman" w:cs="Times New Roman"/>
                <w:sz w:val="24"/>
                <w:szCs w:val="24"/>
              </w:rPr>
              <w:t>1.2.1</w:t>
            </w:r>
            <w:r>
              <w:rPr>
                <w:rFonts w:ascii="Times New Roman" w:hAnsi="Times New Roman" w:cs="Times New Roman"/>
                <w:sz w:val="24"/>
                <w:szCs w:val="24"/>
              </w:rPr>
              <w:t>9</w:t>
            </w:r>
          </w:p>
        </w:tc>
        <w:tc>
          <w:tcPr>
            <w:tcW w:w="7854" w:type="dxa"/>
            <w:tcBorders>
              <w:top w:val="single" w:sz="4" w:space="0" w:color="000000"/>
              <w:left w:val="single" w:sz="4" w:space="0" w:color="000000"/>
              <w:bottom w:val="single" w:sz="4" w:space="0" w:color="000000"/>
              <w:right w:val="single" w:sz="4" w:space="0" w:color="000000"/>
            </w:tcBorders>
          </w:tcPr>
          <w:p w:rsidR="00C60FEB" w:rsidRPr="00000C58" w:rsidRDefault="00C60FEB" w:rsidP="00C60FEB">
            <w:pPr>
              <w:tabs>
                <w:tab w:val="left" w:pos="7696"/>
              </w:tabs>
              <w:ind w:left="422" w:right="287" w:hanging="422"/>
              <w:jc w:val="both"/>
              <w:rPr>
                <w:rFonts w:ascii="Times New Roman" w:hAnsi="Times New Roman" w:cs="Times New Roman"/>
                <w:sz w:val="24"/>
                <w:szCs w:val="24"/>
              </w:rPr>
            </w:pPr>
            <w:r w:rsidRPr="00000C58">
              <w:rPr>
                <w:rFonts w:ascii="Times New Roman" w:hAnsi="Times New Roman" w:cs="Times New Roman"/>
                <w:sz w:val="24"/>
                <w:szCs w:val="24"/>
              </w:rPr>
              <w:t>Физическая культура</w:t>
            </w:r>
          </w:p>
        </w:tc>
        <w:tc>
          <w:tcPr>
            <w:tcW w:w="1077" w:type="dxa"/>
            <w:tcBorders>
              <w:top w:val="single" w:sz="4" w:space="0" w:color="000000"/>
              <w:left w:val="single" w:sz="4" w:space="0" w:color="000000"/>
              <w:bottom w:val="single" w:sz="4" w:space="0" w:color="000000"/>
              <w:right w:val="single" w:sz="4" w:space="0" w:color="000000"/>
            </w:tcBorders>
          </w:tcPr>
          <w:p w:rsidR="00C60FEB" w:rsidRPr="00000C58" w:rsidRDefault="0028655A" w:rsidP="00C60FEB">
            <w:pPr>
              <w:ind w:left="-567" w:right="287" w:firstLine="709"/>
              <w:jc w:val="center"/>
              <w:rPr>
                <w:rFonts w:ascii="Times New Roman" w:hAnsi="Times New Roman" w:cs="Times New Roman"/>
                <w:sz w:val="24"/>
                <w:szCs w:val="24"/>
              </w:rPr>
            </w:pPr>
            <w:r>
              <w:rPr>
                <w:rFonts w:ascii="Times New Roman" w:hAnsi="Times New Roman" w:cs="Times New Roman"/>
                <w:sz w:val="24"/>
                <w:szCs w:val="24"/>
              </w:rPr>
              <w:t>71</w:t>
            </w:r>
          </w:p>
        </w:tc>
      </w:tr>
      <w:tr w:rsidR="00C60FEB" w:rsidRPr="00000C58" w:rsidTr="00AC4C1C">
        <w:trPr>
          <w:trHeight w:val="307"/>
        </w:trPr>
        <w:tc>
          <w:tcPr>
            <w:tcW w:w="993" w:type="dxa"/>
            <w:tcBorders>
              <w:top w:val="single" w:sz="4" w:space="0" w:color="000000"/>
              <w:left w:val="single" w:sz="4" w:space="0" w:color="000000"/>
              <w:bottom w:val="single" w:sz="4" w:space="0" w:color="000000"/>
              <w:right w:val="single" w:sz="4" w:space="0" w:color="000000"/>
            </w:tcBorders>
          </w:tcPr>
          <w:p w:rsidR="00C60FEB" w:rsidRPr="00143EB2" w:rsidRDefault="00C60FEB" w:rsidP="00C60FEB">
            <w:pPr>
              <w:jc w:val="center"/>
              <w:rPr>
                <w:rFonts w:ascii="Times New Roman" w:hAnsi="Times New Roman" w:cs="Times New Roman"/>
                <w:sz w:val="24"/>
                <w:szCs w:val="24"/>
              </w:rPr>
            </w:pPr>
            <w:r>
              <w:rPr>
                <w:rFonts w:ascii="Times New Roman" w:hAnsi="Times New Roman" w:cs="Times New Roman"/>
                <w:sz w:val="24"/>
                <w:szCs w:val="24"/>
              </w:rPr>
              <w:t>1.2.20</w:t>
            </w:r>
          </w:p>
        </w:tc>
        <w:tc>
          <w:tcPr>
            <w:tcW w:w="7854" w:type="dxa"/>
            <w:tcBorders>
              <w:top w:val="single" w:sz="4" w:space="0" w:color="000000"/>
              <w:left w:val="single" w:sz="4" w:space="0" w:color="000000"/>
              <w:bottom w:val="single" w:sz="4" w:space="0" w:color="000000"/>
              <w:right w:val="single" w:sz="4" w:space="0" w:color="000000"/>
            </w:tcBorders>
          </w:tcPr>
          <w:p w:rsidR="00C60FEB" w:rsidRPr="00143EB2" w:rsidRDefault="00C60FEB" w:rsidP="00C60FEB">
            <w:pPr>
              <w:ind w:right="287"/>
              <w:rPr>
                <w:rFonts w:ascii="Times New Roman" w:hAnsi="Times New Roman" w:cs="Times New Roman"/>
                <w:sz w:val="24"/>
                <w:szCs w:val="24"/>
              </w:rPr>
            </w:pPr>
            <w:r w:rsidRPr="00143EB2">
              <w:rPr>
                <w:rFonts w:ascii="Times New Roman" w:hAnsi="Times New Roman" w:cs="Times New Roman"/>
                <w:sz w:val="24"/>
                <w:szCs w:val="24"/>
              </w:rPr>
              <w:t>Культура народов Кабардино-Балкарской Республики</w:t>
            </w:r>
          </w:p>
        </w:tc>
        <w:tc>
          <w:tcPr>
            <w:tcW w:w="1077" w:type="dxa"/>
            <w:tcBorders>
              <w:top w:val="single" w:sz="4" w:space="0" w:color="000000"/>
              <w:left w:val="single" w:sz="4" w:space="0" w:color="000000"/>
              <w:bottom w:val="single" w:sz="4" w:space="0" w:color="000000"/>
              <w:right w:val="single" w:sz="4" w:space="0" w:color="000000"/>
            </w:tcBorders>
          </w:tcPr>
          <w:p w:rsidR="00C60FEB" w:rsidRPr="00000C58" w:rsidRDefault="0028655A" w:rsidP="00C60FEB">
            <w:pPr>
              <w:ind w:left="-567" w:right="287" w:firstLine="709"/>
              <w:jc w:val="center"/>
              <w:rPr>
                <w:rFonts w:ascii="Times New Roman" w:hAnsi="Times New Roman" w:cs="Times New Roman"/>
              </w:rPr>
            </w:pPr>
            <w:r>
              <w:rPr>
                <w:rFonts w:ascii="Times New Roman" w:hAnsi="Times New Roman" w:cs="Times New Roman"/>
              </w:rPr>
              <w:t>72</w:t>
            </w:r>
          </w:p>
        </w:tc>
      </w:tr>
      <w:tr w:rsidR="00C60FEB" w:rsidRPr="00000C58" w:rsidTr="00AC4C1C">
        <w:trPr>
          <w:trHeight w:val="307"/>
        </w:trPr>
        <w:tc>
          <w:tcPr>
            <w:tcW w:w="993" w:type="dxa"/>
            <w:tcBorders>
              <w:top w:val="single" w:sz="4" w:space="0" w:color="000000"/>
              <w:left w:val="single" w:sz="4" w:space="0" w:color="000000"/>
              <w:bottom w:val="single" w:sz="4" w:space="0" w:color="000000"/>
              <w:right w:val="single" w:sz="4" w:space="0" w:color="000000"/>
            </w:tcBorders>
          </w:tcPr>
          <w:p w:rsidR="00C60FEB" w:rsidRDefault="00C60FEB" w:rsidP="00C60FEB">
            <w:pPr>
              <w:jc w:val="center"/>
              <w:rPr>
                <w:rFonts w:ascii="Times New Roman" w:hAnsi="Times New Roman" w:cs="Times New Roman"/>
              </w:rPr>
            </w:pPr>
            <w:r>
              <w:rPr>
                <w:rFonts w:ascii="Times New Roman" w:hAnsi="Times New Roman" w:cs="Times New Roman"/>
              </w:rPr>
              <w:t>1.2.21</w:t>
            </w:r>
          </w:p>
        </w:tc>
        <w:tc>
          <w:tcPr>
            <w:tcW w:w="7854" w:type="dxa"/>
            <w:tcBorders>
              <w:top w:val="single" w:sz="4" w:space="0" w:color="000000"/>
              <w:left w:val="single" w:sz="4" w:space="0" w:color="000000"/>
              <w:bottom w:val="single" w:sz="4" w:space="0" w:color="000000"/>
              <w:right w:val="single" w:sz="4" w:space="0" w:color="000000"/>
            </w:tcBorders>
          </w:tcPr>
          <w:p w:rsidR="00C60FEB" w:rsidRDefault="00C60FEB" w:rsidP="00C60FEB">
            <w:pPr>
              <w:ind w:right="287"/>
              <w:rPr>
                <w:rFonts w:ascii="Times New Roman" w:hAnsi="Times New Roman" w:cs="Times New Roman"/>
              </w:rPr>
            </w:pPr>
            <w:r>
              <w:rPr>
                <w:rFonts w:ascii="Times New Roman" w:hAnsi="Times New Roman" w:cs="Times New Roman"/>
              </w:rPr>
              <w:t>Индивидуальный проект</w:t>
            </w:r>
          </w:p>
        </w:tc>
        <w:tc>
          <w:tcPr>
            <w:tcW w:w="1077" w:type="dxa"/>
            <w:tcBorders>
              <w:top w:val="single" w:sz="4" w:space="0" w:color="000000"/>
              <w:left w:val="single" w:sz="4" w:space="0" w:color="000000"/>
              <w:bottom w:val="single" w:sz="4" w:space="0" w:color="000000"/>
              <w:right w:val="single" w:sz="4" w:space="0" w:color="000000"/>
            </w:tcBorders>
          </w:tcPr>
          <w:p w:rsidR="00C60FEB" w:rsidRPr="00000C58" w:rsidRDefault="00C60FEB" w:rsidP="00C60FEB">
            <w:pPr>
              <w:ind w:left="-567" w:right="287" w:firstLine="709"/>
              <w:jc w:val="center"/>
              <w:rPr>
                <w:rFonts w:ascii="Times New Roman" w:hAnsi="Times New Roman" w:cs="Times New Roman"/>
              </w:rPr>
            </w:pPr>
          </w:p>
        </w:tc>
      </w:tr>
      <w:tr w:rsidR="00C60FEB" w:rsidRPr="00000C58" w:rsidTr="00AC4C1C">
        <w:trPr>
          <w:trHeight w:val="527"/>
        </w:trPr>
        <w:tc>
          <w:tcPr>
            <w:tcW w:w="993" w:type="dxa"/>
            <w:tcBorders>
              <w:top w:val="single" w:sz="4" w:space="0" w:color="000000"/>
              <w:left w:val="single" w:sz="4" w:space="0" w:color="000000"/>
              <w:bottom w:val="single" w:sz="4" w:space="0" w:color="000000"/>
              <w:right w:val="single" w:sz="4" w:space="0" w:color="000000"/>
            </w:tcBorders>
          </w:tcPr>
          <w:p w:rsidR="00C60FEB" w:rsidRPr="00000C58" w:rsidRDefault="00C60FEB" w:rsidP="00C60FEB">
            <w:pPr>
              <w:ind w:left="-567" w:right="37" w:firstLine="709"/>
              <w:rPr>
                <w:rFonts w:ascii="Times New Roman" w:hAnsi="Times New Roman" w:cs="Times New Roman"/>
                <w:sz w:val="24"/>
                <w:szCs w:val="24"/>
              </w:rPr>
            </w:pPr>
            <w:r>
              <w:rPr>
                <w:rFonts w:ascii="Times New Roman" w:hAnsi="Times New Roman" w:cs="Times New Roman"/>
                <w:sz w:val="24"/>
                <w:szCs w:val="24"/>
              </w:rPr>
              <w:t>1.3.</w:t>
            </w:r>
          </w:p>
        </w:tc>
        <w:tc>
          <w:tcPr>
            <w:tcW w:w="7854" w:type="dxa"/>
            <w:tcBorders>
              <w:top w:val="single" w:sz="4" w:space="0" w:color="000000"/>
              <w:left w:val="single" w:sz="4" w:space="0" w:color="000000"/>
              <w:bottom w:val="single" w:sz="4" w:space="0" w:color="000000"/>
              <w:right w:val="single" w:sz="4" w:space="0" w:color="000000"/>
            </w:tcBorders>
          </w:tcPr>
          <w:p w:rsidR="00C60FEB" w:rsidRPr="00000C58" w:rsidRDefault="00C60FEB" w:rsidP="00EA6E10">
            <w:pPr>
              <w:ind w:left="-567" w:right="287" w:firstLine="709"/>
              <w:rPr>
                <w:rFonts w:ascii="Times New Roman" w:hAnsi="Times New Roman" w:cs="Times New Roman"/>
                <w:sz w:val="24"/>
                <w:szCs w:val="24"/>
              </w:rPr>
            </w:pPr>
            <w:r w:rsidRPr="00000C58">
              <w:rPr>
                <w:rFonts w:ascii="Times New Roman" w:hAnsi="Times New Roman" w:cs="Times New Roman"/>
                <w:sz w:val="24"/>
                <w:szCs w:val="24"/>
              </w:rPr>
              <w:t xml:space="preserve">Система оценки достижения планируемых результатов освоения основной образовательной программы </w:t>
            </w:r>
            <w:r>
              <w:rPr>
                <w:rFonts w:ascii="Times New Roman" w:hAnsi="Times New Roman" w:cs="Times New Roman"/>
                <w:sz w:val="24"/>
                <w:szCs w:val="24"/>
              </w:rPr>
              <w:t>среднего</w:t>
            </w:r>
            <w:r w:rsidRPr="00000C58">
              <w:rPr>
                <w:rFonts w:ascii="Times New Roman" w:hAnsi="Times New Roman" w:cs="Times New Roman"/>
                <w:sz w:val="24"/>
                <w:szCs w:val="24"/>
              </w:rPr>
              <w:t xml:space="preserve"> общего образования </w:t>
            </w:r>
          </w:p>
        </w:tc>
        <w:tc>
          <w:tcPr>
            <w:tcW w:w="1077" w:type="dxa"/>
            <w:tcBorders>
              <w:top w:val="single" w:sz="4" w:space="0" w:color="000000"/>
              <w:left w:val="single" w:sz="4" w:space="0" w:color="000000"/>
              <w:bottom w:val="single" w:sz="4" w:space="0" w:color="000000"/>
              <w:right w:val="single" w:sz="4" w:space="0" w:color="000000"/>
            </w:tcBorders>
          </w:tcPr>
          <w:p w:rsidR="00C60FEB" w:rsidRPr="00000C58" w:rsidRDefault="00C60FEB" w:rsidP="00C60FEB">
            <w:pPr>
              <w:ind w:left="-567" w:right="287" w:firstLine="709"/>
              <w:jc w:val="center"/>
              <w:rPr>
                <w:rFonts w:ascii="Times New Roman" w:hAnsi="Times New Roman" w:cs="Times New Roman"/>
                <w:sz w:val="24"/>
                <w:szCs w:val="24"/>
              </w:rPr>
            </w:pPr>
          </w:p>
          <w:p w:rsidR="00C60FEB" w:rsidRPr="00000C58" w:rsidRDefault="0028655A" w:rsidP="00C60FEB">
            <w:pPr>
              <w:ind w:left="-567" w:right="287" w:firstLine="709"/>
              <w:jc w:val="center"/>
              <w:rPr>
                <w:rFonts w:ascii="Times New Roman" w:hAnsi="Times New Roman" w:cs="Times New Roman"/>
                <w:sz w:val="24"/>
                <w:szCs w:val="24"/>
              </w:rPr>
            </w:pPr>
            <w:r>
              <w:rPr>
                <w:rFonts w:ascii="Times New Roman" w:hAnsi="Times New Roman" w:cs="Times New Roman"/>
                <w:sz w:val="24"/>
                <w:szCs w:val="24"/>
              </w:rPr>
              <w:t>73</w:t>
            </w:r>
          </w:p>
          <w:p w:rsidR="00C60FEB" w:rsidRPr="00000C58" w:rsidRDefault="00C60FEB" w:rsidP="00C60FEB">
            <w:pPr>
              <w:ind w:left="-567" w:right="287" w:firstLine="709"/>
              <w:jc w:val="center"/>
              <w:rPr>
                <w:rFonts w:ascii="Times New Roman" w:hAnsi="Times New Roman" w:cs="Times New Roman"/>
                <w:sz w:val="24"/>
                <w:szCs w:val="24"/>
              </w:rPr>
            </w:pPr>
          </w:p>
          <w:p w:rsidR="00C60FEB" w:rsidRPr="00000C58" w:rsidRDefault="00C60FEB" w:rsidP="00C60FEB">
            <w:pPr>
              <w:ind w:left="-567" w:right="287" w:firstLine="709"/>
              <w:jc w:val="center"/>
              <w:rPr>
                <w:rFonts w:ascii="Times New Roman" w:hAnsi="Times New Roman" w:cs="Times New Roman"/>
                <w:sz w:val="24"/>
                <w:szCs w:val="24"/>
              </w:rPr>
            </w:pPr>
          </w:p>
        </w:tc>
      </w:tr>
      <w:tr w:rsidR="00C60FEB" w:rsidRPr="00000C58" w:rsidTr="00AC4C1C">
        <w:trPr>
          <w:trHeight w:val="488"/>
        </w:trPr>
        <w:tc>
          <w:tcPr>
            <w:tcW w:w="9924" w:type="dxa"/>
            <w:gridSpan w:val="3"/>
            <w:tcBorders>
              <w:top w:val="single" w:sz="4" w:space="0" w:color="000000"/>
              <w:left w:val="single" w:sz="4" w:space="0" w:color="000000"/>
              <w:bottom w:val="single" w:sz="4" w:space="0" w:color="000000"/>
              <w:right w:val="single" w:sz="4" w:space="0" w:color="000000"/>
            </w:tcBorders>
          </w:tcPr>
          <w:p w:rsidR="00C60FEB" w:rsidRPr="00000C58" w:rsidRDefault="00C60FEB" w:rsidP="00C60FEB">
            <w:pPr>
              <w:spacing w:after="32"/>
              <w:ind w:left="-567" w:right="287" w:firstLine="709"/>
              <w:jc w:val="center"/>
              <w:rPr>
                <w:rFonts w:ascii="Times New Roman" w:hAnsi="Times New Roman" w:cs="Times New Roman"/>
                <w:sz w:val="24"/>
                <w:szCs w:val="24"/>
              </w:rPr>
            </w:pPr>
            <w:r>
              <w:rPr>
                <w:rFonts w:ascii="Times New Roman" w:eastAsia="Times New Roman" w:hAnsi="Times New Roman" w:cs="Times New Roman"/>
                <w:b/>
                <w:sz w:val="24"/>
                <w:szCs w:val="24"/>
              </w:rPr>
              <w:t>2</w:t>
            </w:r>
            <w:r w:rsidRPr="00000C58">
              <w:rPr>
                <w:rFonts w:ascii="Times New Roman" w:hAnsi="Times New Roman" w:cs="Times New Roman"/>
                <w:b/>
                <w:sz w:val="24"/>
                <w:szCs w:val="24"/>
              </w:rPr>
              <w:t xml:space="preserve">. Содержательный раздел  основной образовательной программы </w:t>
            </w:r>
            <w:r w:rsidRPr="00F806CE">
              <w:rPr>
                <w:rFonts w:ascii="Times New Roman" w:hAnsi="Times New Roman" w:cs="Times New Roman"/>
                <w:b/>
                <w:sz w:val="24"/>
                <w:szCs w:val="24"/>
              </w:rPr>
              <w:t>среднего</w:t>
            </w:r>
            <w:r w:rsidRPr="00000C58">
              <w:rPr>
                <w:rFonts w:ascii="Times New Roman" w:hAnsi="Times New Roman" w:cs="Times New Roman"/>
                <w:b/>
                <w:sz w:val="24"/>
                <w:szCs w:val="24"/>
              </w:rPr>
              <w:t xml:space="preserve"> общего образования</w:t>
            </w:r>
          </w:p>
        </w:tc>
      </w:tr>
      <w:tr w:rsidR="00C60FEB" w:rsidRPr="00000C58" w:rsidTr="00AC4C1C">
        <w:trPr>
          <w:trHeight w:val="1205"/>
        </w:trPr>
        <w:tc>
          <w:tcPr>
            <w:tcW w:w="993" w:type="dxa"/>
            <w:tcBorders>
              <w:top w:val="single" w:sz="4" w:space="0" w:color="000000"/>
              <w:left w:val="single" w:sz="4" w:space="0" w:color="000000"/>
              <w:bottom w:val="single" w:sz="4" w:space="0" w:color="000000"/>
              <w:right w:val="single" w:sz="4" w:space="0" w:color="000000"/>
            </w:tcBorders>
          </w:tcPr>
          <w:p w:rsidR="00C60FEB" w:rsidRPr="00000C58" w:rsidRDefault="00C60FEB" w:rsidP="00C60FEB">
            <w:pPr>
              <w:ind w:left="-567" w:right="287" w:firstLine="709"/>
              <w:rPr>
                <w:rFonts w:ascii="Times New Roman" w:hAnsi="Times New Roman" w:cs="Times New Roman"/>
                <w:sz w:val="24"/>
                <w:szCs w:val="24"/>
              </w:rPr>
            </w:pPr>
            <w:r w:rsidRPr="00000C58">
              <w:rPr>
                <w:rFonts w:ascii="Times New Roman" w:hAnsi="Times New Roman" w:cs="Times New Roman"/>
                <w:sz w:val="24"/>
                <w:szCs w:val="24"/>
              </w:rPr>
              <w:lastRenderedPageBreak/>
              <w:t xml:space="preserve">2.1. </w:t>
            </w:r>
          </w:p>
        </w:tc>
        <w:tc>
          <w:tcPr>
            <w:tcW w:w="7854" w:type="dxa"/>
            <w:tcBorders>
              <w:top w:val="single" w:sz="4" w:space="0" w:color="000000"/>
              <w:left w:val="single" w:sz="4" w:space="0" w:color="000000"/>
              <w:bottom w:val="single" w:sz="4" w:space="0" w:color="000000"/>
              <w:right w:val="single" w:sz="4" w:space="0" w:color="000000"/>
            </w:tcBorders>
          </w:tcPr>
          <w:p w:rsidR="00C60FEB" w:rsidRPr="00000C58" w:rsidRDefault="00C60FEB" w:rsidP="00C60FEB">
            <w:pPr>
              <w:spacing w:after="22"/>
              <w:ind w:right="287"/>
              <w:rPr>
                <w:rFonts w:ascii="Times New Roman" w:hAnsi="Times New Roman" w:cs="Times New Roman"/>
                <w:sz w:val="24"/>
                <w:szCs w:val="24"/>
              </w:rPr>
            </w:pPr>
            <w:r w:rsidRPr="00000C58">
              <w:rPr>
                <w:rFonts w:ascii="Times New Roman" w:hAnsi="Times New Roman" w:cs="Times New Roman"/>
                <w:sz w:val="24"/>
                <w:szCs w:val="24"/>
              </w:rPr>
              <w:t>Программа развития универсальных учебных действий при получении среднего общего образования, включающая формирование компетенций обучающихся в области учебно-исследовательской и проектной деятельности</w:t>
            </w:r>
          </w:p>
        </w:tc>
        <w:tc>
          <w:tcPr>
            <w:tcW w:w="1077" w:type="dxa"/>
            <w:tcBorders>
              <w:top w:val="single" w:sz="4" w:space="0" w:color="000000"/>
              <w:left w:val="single" w:sz="4" w:space="0" w:color="000000"/>
              <w:bottom w:val="single" w:sz="4" w:space="0" w:color="000000"/>
              <w:right w:val="single" w:sz="4" w:space="0" w:color="000000"/>
            </w:tcBorders>
          </w:tcPr>
          <w:p w:rsidR="00C60FEB" w:rsidRPr="00000C58" w:rsidRDefault="0028655A" w:rsidP="00C60FEB">
            <w:pPr>
              <w:ind w:left="-567" w:right="287" w:firstLine="709"/>
              <w:jc w:val="center"/>
              <w:rPr>
                <w:rFonts w:ascii="Times New Roman" w:hAnsi="Times New Roman" w:cs="Times New Roman"/>
                <w:sz w:val="24"/>
                <w:szCs w:val="24"/>
              </w:rPr>
            </w:pPr>
            <w:r>
              <w:rPr>
                <w:rFonts w:ascii="Times New Roman" w:hAnsi="Times New Roman" w:cs="Times New Roman"/>
                <w:sz w:val="24"/>
                <w:szCs w:val="24"/>
              </w:rPr>
              <w:t>80</w:t>
            </w:r>
          </w:p>
        </w:tc>
      </w:tr>
      <w:tr w:rsidR="00C60FEB" w:rsidRPr="00000C58" w:rsidTr="00AC4C1C">
        <w:trPr>
          <w:trHeight w:val="312"/>
        </w:trPr>
        <w:tc>
          <w:tcPr>
            <w:tcW w:w="993" w:type="dxa"/>
            <w:tcBorders>
              <w:top w:val="single" w:sz="4" w:space="0" w:color="000000"/>
              <w:left w:val="single" w:sz="4" w:space="0" w:color="000000"/>
              <w:bottom w:val="single" w:sz="4" w:space="0" w:color="000000"/>
              <w:right w:val="single" w:sz="4" w:space="0" w:color="000000"/>
            </w:tcBorders>
          </w:tcPr>
          <w:p w:rsidR="00C60FEB" w:rsidRPr="00000C58" w:rsidRDefault="00C60FEB" w:rsidP="00C60FEB">
            <w:pPr>
              <w:ind w:left="-567" w:right="37" w:firstLine="567"/>
              <w:rPr>
                <w:rFonts w:ascii="Times New Roman" w:hAnsi="Times New Roman" w:cs="Times New Roman"/>
                <w:sz w:val="24"/>
                <w:szCs w:val="24"/>
              </w:rPr>
            </w:pPr>
            <w:r>
              <w:rPr>
                <w:rFonts w:ascii="Times New Roman" w:hAnsi="Times New Roman" w:cs="Times New Roman"/>
                <w:sz w:val="24"/>
                <w:szCs w:val="24"/>
              </w:rPr>
              <w:t>2.1.1</w:t>
            </w:r>
            <w:r w:rsidRPr="00000C58">
              <w:rPr>
                <w:rFonts w:ascii="Times New Roman" w:hAnsi="Times New Roman" w:cs="Times New Roman"/>
                <w:sz w:val="24"/>
                <w:szCs w:val="24"/>
              </w:rPr>
              <w:t xml:space="preserve">. </w:t>
            </w:r>
          </w:p>
        </w:tc>
        <w:tc>
          <w:tcPr>
            <w:tcW w:w="7854" w:type="dxa"/>
            <w:tcBorders>
              <w:top w:val="single" w:sz="4" w:space="0" w:color="000000"/>
              <w:left w:val="single" w:sz="4" w:space="0" w:color="000000"/>
              <w:bottom w:val="single" w:sz="4" w:space="0" w:color="000000"/>
              <w:right w:val="single" w:sz="4" w:space="0" w:color="000000"/>
            </w:tcBorders>
          </w:tcPr>
          <w:p w:rsidR="00C60FEB" w:rsidRPr="00000C58" w:rsidRDefault="00C60FEB" w:rsidP="00C60FEB">
            <w:pPr>
              <w:ind w:left="-3" w:right="287" w:firstLine="3"/>
              <w:rPr>
                <w:rFonts w:ascii="Times New Roman" w:hAnsi="Times New Roman" w:cs="Times New Roman"/>
                <w:sz w:val="24"/>
                <w:szCs w:val="24"/>
              </w:rPr>
            </w:pPr>
            <w:r w:rsidRPr="00000C58">
              <w:rPr>
                <w:rFonts w:ascii="Times New Roman" w:hAnsi="Times New Roman" w:cs="Times New Roman"/>
                <w:sz w:val="24"/>
                <w:szCs w:val="24"/>
              </w:rPr>
              <w:t>Цели и задачи, включающие учебно-исследовательскую и проектную деятельность обучающихся как средства совершенствования их универсальных учебных действий; описание места Программы и ее роли в реализации требований ФГОС СОО</w:t>
            </w:r>
          </w:p>
        </w:tc>
        <w:tc>
          <w:tcPr>
            <w:tcW w:w="1077" w:type="dxa"/>
            <w:tcBorders>
              <w:top w:val="single" w:sz="4" w:space="0" w:color="000000"/>
              <w:left w:val="single" w:sz="4" w:space="0" w:color="000000"/>
              <w:bottom w:val="single" w:sz="4" w:space="0" w:color="000000"/>
              <w:right w:val="single" w:sz="4" w:space="0" w:color="000000"/>
            </w:tcBorders>
          </w:tcPr>
          <w:p w:rsidR="00C60FEB" w:rsidRPr="00000C58" w:rsidRDefault="0028655A" w:rsidP="00C60FEB">
            <w:pPr>
              <w:ind w:left="-567" w:right="287" w:firstLine="709"/>
              <w:jc w:val="center"/>
              <w:rPr>
                <w:rFonts w:ascii="Times New Roman" w:hAnsi="Times New Roman" w:cs="Times New Roman"/>
                <w:sz w:val="24"/>
                <w:szCs w:val="24"/>
              </w:rPr>
            </w:pPr>
            <w:r>
              <w:rPr>
                <w:rFonts w:ascii="Times New Roman" w:hAnsi="Times New Roman" w:cs="Times New Roman"/>
                <w:sz w:val="24"/>
                <w:szCs w:val="24"/>
              </w:rPr>
              <w:t>81</w:t>
            </w:r>
          </w:p>
        </w:tc>
      </w:tr>
      <w:tr w:rsidR="00C60FEB" w:rsidRPr="00000C58" w:rsidTr="00AC4C1C">
        <w:trPr>
          <w:trHeight w:val="605"/>
        </w:trPr>
        <w:tc>
          <w:tcPr>
            <w:tcW w:w="993" w:type="dxa"/>
            <w:tcBorders>
              <w:top w:val="single" w:sz="4" w:space="0" w:color="000000"/>
              <w:left w:val="single" w:sz="4" w:space="0" w:color="000000"/>
              <w:bottom w:val="single" w:sz="4" w:space="0" w:color="000000"/>
              <w:right w:val="single" w:sz="4" w:space="0" w:color="000000"/>
            </w:tcBorders>
          </w:tcPr>
          <w:p w:rsidR="00C60FEB" w:rsidRPr="00000C58" w:rsidRDefault="00C60FEB" w:rsidP="00C60FEB">
            <w:pPr>
              <w:tabs>
                <w:tab w:val="left" w:pos="459"/>
              </w:tabs>
              <w:ind w:left="-567" w:right="287" w:firstLine="567"/>
              <w:rPr>
                <w:rFonts w:ascii="Times New Roman" w:hAnsi="Times New Roman" w:cs="Times New Roman"/>
                <w:sz w:val="24"/>
                <w:szCs w:val="24"/>
              </w:rPr>
            </w:pPr>
            <w:r>
              <w:rPr>
                <w:rFonts w:ascii="Times New Roman" w:hAnsi="Times New Roman" w:cs="Times New Roman"/>
                <w:sz w:val="24"/>
                <w:szCs w:val="24"/>
              </w:rPr>
              <w:t>2.1.2</w:t>
            </w:r>
            <w:r w:rsidRPr="00000C58">
              <w:rPr>
                <w:rFonts w:ascii="Times New Roman" w:hAnsi="Times New Roman" w:cs="Times New Roman"/>
                <w:sz w:val="24"/>
                <w:szCs w:val="24"/>
              </w:rPr>
              <w:t>.</w:t>
            </w:r>
          </w:p>
        </w:tc>
        <w:tc>
          <w:tcPr>
            <w:tcW w:w="7854" w:type="dxa"/>
            <w:tcBorders>
              <w:top w:val="single" w:sz="4" w:space="0" w:color="000000"/>
              <w:left w:val="single" w:sz="4" w:space="0" w:color="000000"/>
              <w:bottom w:val="single" w:sz="4" w:space="0" w:color="000000"/>
              <w:right w:val="single" w:sz="4" w:space="0" w:color="000000"/>
            </w:tcBorders>
          </w:tcPr>
          <w:p w:rsidR="00C60FEB" w:rsidRPr="00000C58" w:rsidRDefault="00C60FEB" w:rsidP="00C60FEB">
            <w:pPr>
              <w:ind w:right="287"/>
              <w:rPr>
                <w:rFonts w:ascii="Times New Roman" w:hAnsi="Times New Roman" w:cs="Times New Roman"/>
                <w:sz w:val="24"/>
                <w:szCs w:val="24"/>
              </w:rPr>
            </w:pPr>
            <w:r w:rsidRPr="00000C58">
              <w:rPr>
                <w:rFonts w:ascii="Times New Roman" w:hAnsi="Times New Roman" w:cs="Times New Roman"/>
                <w:sz w:val="24"/>
                <w:szCs w:val="24"/>
              </w:rPr>
              <w:t>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 деятельности</w:t>
            </w:r>
          </w:p>
        </w:tc>
        <w:tc>
          <w:tcPr>
            <w:tcW w:w="1077" w:type="dxa"/>
            <w:tcBorders>
              <w:top w:val="single" w:sz="4" w:space="0" w:color="000000"/>
              <w:left w:val="single" w:sz="4" w:space="0" w:color="000000"/>
              <w:bottom w:val="single" w:sz="4" w:space="0" w:color="000000"/>
              <w:right w:val="single" w:sz="4" w:space="0" w:color="000000"/>
            </w:tcBorders>
          </w:tcPr>
          <w:p w:rsidR="00C60FEB" w:rsidRPr="00000C58" w:rsidRDefault="0028655A" w:rsidP="00C60FEB">
            <w:pPr>
              <w:ind w:left="-567" w:right="287" w:firstLine="709"/>
              <w:jc w:val="center"/>
              <w:rPr>
                <w:rFonts w:ascii="Times New Roman" w:hAnsi="Times New Roman" w:cs="Times New Roman"/>
                <w:sz w:val="24"/>
                <w:szCs w:val="24"/>
              </w:rPr>
            </w:pPr>
            <w:r>
              <w:rPr>
                <w:rFonts w:ascii="Times New Roman" w:hAnsi="Times New Roman" w:cs="Times New Roman"/>
                <w:sz w:val="24"/>
                <w:szCs w:val="24"/>
              </w:rPr>
              <w:t>82</w:t>
            </w:r>
          </w:p>
        </w:tc>
      </w:tr>
      <w:tr w:rsidR="00C60FEB" w:rsidRPr="00000C58" w:rsidTr="00AC4C1C">
        <w:trPr>
          <w:trHeight w:val="605"/>
        </w:trPr>
        <w:tc>
          <w:tcPr>
            <w:tcW w:w="993" w:type="dxa"/>
            <w:tcBorders>
              <w:top w:val="single" w:sz="4" w:space="0" w:color="000000"/>
              <w:left w:val="single" w:sz="4" w:space="0" w:color="000000"/>
              <w:bottom w:val="single" w:sz="4" w:space="0" w:color="000000"/>
              <w:right w:val="single" w:sz="4" w:space="0" w:color="000000"/>
            </w:tcBorders>
          </w:tcPr>
          <w:p w:rsidR="00C60FEB" w:rsidRPr="00000C58" w:rsidRDefault="00C60FEB" w:rsidP="00C60FEB">
            <w:pPr>
              <w:ind w:left="-567" w:right="287" w:firstLine="567"/>
              <w:rPr>
                <w:rFonts w:ascii="Times New Roman" w:hAnsi="Times New Roman" w:cs="Times New Roman"/>
                <w:sz w:val="24"/>
                <w:szCs w:val="24"/>
              </w:rPr>
            </w:pPr>
            <w:r>
              <w:rPr>
                <w:rFonts w:ascii="Times New Roman" w:hAnsi="Times New Roman" w:cs="Times New Roman"/>
                <w:sz w:val="24"/>
                <w:szCs w:val="24"/>
              </w:rPr>
              <w:t>2.1.3</w:t>
            </w:r>
            <w:r w:rsidRPr="00000C58">
              <w:rPr>
                <w:rFonts w:ascii="Times New Roman" w:hAnsi="Times New Roman" w:cs="Times New Roman"/>
                <w:sz w:val="24"/>
                <w:szCs w:val="24"/>
              </w:rPr>
              <w:t>.</w:t>
            </w:r>
          </w:p>
        </w:tc>
        <w:tc>
          <w:tcPr>
            <w:tcW w:w="7854" w:type="dxa"/>
            <w:tcBorders>
              <w:top w:val="single" w:sz="4" w:space="0" w:color="000000"/>
              <w:left w:val="single" w:sz="4" w:space="0" w:color="000000"/>
              <w:bottom w:val="single" w:sz="4" w:space="0" w:color="000000"/>
              <w:right w:val="single" w:sz="4" w:space="0" w:color="000000"/>
            </w:tcBorders>
          </w:tcPr>
          <w:p w:rsidR="00C60FEB" w:rsidRPr="00000C58" w:rsidRDefault="00C60FEB" w:rsidP="00C60FEB">
            <w:pPr>
              <w:ind w:right="287"/>
              <w:rPr>
                <w:rFonts w:ascii="Times New Roman" w:hAnsi="Times New Roman" w:cs="Times New Roman"/>
                <w:sz w:val="24"/>
                <w:szCs w:val="24"/>
              </w:rPr>
            </w:pPr>
            <w:r w:rsidRPr="00000C58">
              <w:rPr>
                <w:rFonts w:ascii="Times New Roman" w:hAnsi="Times New Roman" w:cs="Times New Roman"/>
                <w:sz w:val="24"/>
                <w:szCs w:val="24"/>
              </w:rPr>
              <w:t>Типовые задачи по формированию универсальных учебных действий</w:t>
            </w:r>
          </w:p>
        </w:tc>
        <w:tc>
          <w:tcPr>
            <w:tcW w:w="1077" w:type="dxa"/>
            <w:tcBorders>
              <w:top w:val="single" w:sz="4" w:space="0" w:color="000000"/>
              <w:left w:val="single" w:sz="4" w:space="0" w:color="000000"/>
              <w:bottom w:val="single" w:sz="4" w:space="0" w:color="000000"/>
              <w:right w:val="single" w:sz="4" w:space="0" w:color="000000"/>
            </w:tcBorders>
          </w:tcPr>
          <w:p w:rsidR="00C60FEB" w:rsidRPr="00000C58" w:rsidRDefault="0028655A" w:rsidP="00C60FEB">
            <w:pPr>
              <w:ind w:left="-567" w:right="287" w:firstLine="709"/>
              <w:jc w:val="center"/>
              <w:rPr>
                <w:rFonts w:ascii="Times New Roman" w:hAnsi="Times New Roman" w:cs="Times New Roman"/>
                <w:sz w:val="24"/>
                <w:szCs w:val="24"/>
              </w:rPr>
            </w:pPr>
            <w:r>
              <w:rPr>
                <w:rFonts w:ascii="Times New Roman" w:hAnsi="Times New Roman" w:cs="Times New Roman"/>
                <w:sz w:val="24"/>
                <w:szCs w:val="24"/>
              </w:rPr>
              <w:t>85</w:t>
            </w:r>
          </w:p>
        </w:tc>
      </w:tr>
      <w:tr w:rsidR="00C60FEB" w:rsidRPr="00000C58" w:rsidTr="00AC4C1C">
        <w:trPr>
          <w:trHeight w:val="605"/>
        </w:trPr>
        <w:tc>
          <w:tcPr>
            <w:tcW w:w="993" w:type="dxa"/>
            <w:tcBorders>
              <w:top w:val="single" w:sz="4" w:space="0" w:color="000000"/>
              <w:left w:val="single" w:sz="4" w:space="0" w:color="000000"/>
              <w:bottom w:val="single" w:sz="4" w:space="0" w:color="000000"/>
              <w:right w:val="single" w:sz="4" w:space="0" w:color="000000"/>
            </w:tcBorders>
          </w:tcPr>
          <w:p w:rsidR="00C60FEB" w:rsidRPr="00000C58" w:rsidRDefault="00C60FEB" w:rsidP="00C60FEB">
            <w:pPr>
              <w:ind w:left="-567" w:right="287" w:firstLine="567"/>
              <w:rPr>
                <w:rFonts w:ascii="Times New Roman" w:hAnsi="Times New Roman" w:cs="Times New Roman"/>
                <w:sz w:val="24"/>
                <w:szCs w:val="24"/>
              </w:rPr>
            </w:pPr>
            <w:r>
              <w:rPr>
                <w:rFonts w:ascii="Times New Roman" w:hAnsi="Times New Roman" w:cs="Times New Roman"/>
                <w:sz w:val="24"/>
                <w:szCs w:val="24"/>
              </w:rPr>
              <w:t>2.1.4</w:t>
            </w:r>
            <w:r w:rsidRPr="00000C58">
              <w:rPr>
                <w:rFonts w:ascii="Times New Roman" w:hAnsi="Times New Roman" w:cs="Times New Roman"/>
                <w:sz w:val="24"/>
                <w:szCs w:val="24"/>
              </w:rPr>
              <w:t>.</w:t>
            </w:r>
          </w:p>
        </w:tc>
        <w:tc>
          <w:tcPr>
            <w:tcW w:w="7854" w:type="dxa"/>
            <w:tcBorders>
              <w:top w:val="single" w:sz="4" w:space="0" w:color="000000"/>
              <w:left w:val="single" w:sz="4" w:space="0" w:color="000000"/>
              <w:bottom w:val="single" w:sz="4" w:space="0" w:color="000000"/>
              <w:right w:val="single" w:sz="4" w:space="0" w:color="000000"/>
            </w:tcBorders>
          </w:tcPr>
          <w:p w:rsidR="00C60FEB" w:rsidRPr="00000C58" w:rsidRDefault="00C60FEB" w:rsidP="00C60FEB">
            <w:pPr>
              <w:ind w:right="287"/>
              <w:rPr>
                <w:rFonts w:ascii="Times New Roman" w:hAnsi="Times New Roman" w:cs="Times New Roman"/>
                <w:sz w:val="24"/>
                <w:szCs w:val="24"/>
              </w:rPr>
            </w:pPr>
            <w:r w:rsidRPr="00000C58">
              <w:rPr>
                <w:rFonts w:ascii="Times New Roman" w:hAnsi="Times New Roman" w:cs="Times New Roman"/>
                <w:sz w:val="24"/>
                <w:szCs w:val="24"/>
              </w:rPr>
              <w:t>Описание особенностей учебно-исследовательской и проектной деятельности обучающихся</w:t>
            </w:r>
          </w:p>
        </w:tc>
        <w:tc>
          <w:tcPr>
            <w:tcW w:w="1077" w:type="dxa"/>
            <w:tcBorders>
              <w:top w:val="single" w:sz="4" w:space="0" w:color="000000"/>
              <w:left w:val="single" w:sz="4" w:space="0" w:color="000000"/>
              <w:bottom w:val="single" w:sz="4" w:space="0" w:color="000000"/>
              <w:right w:val="single" w:sz="4" w:space="0" w:color="000000"/>
            </w:tcBorders>
          </w:tcPr>
          <w:p w:rsidR="00C60FEB" w:rsidRPr="00000C58" w:rsidRDefault="0028655A" w:rsidP="00C60FEB">
            <w:pPr>
              <w:ind w:left="-567" w:right="287" w:firstLine="709"/>
              <w:jc w:val="center"/>
              <w:rPr>
                <w:rFonts w:ascii="Times New Roman" w:hAnsi="Times New Roman" w:cs="Times New Roman"/>
                <w:sz w:val="24"/>
                <w:szCs w:val="24"/>
              </w:rPr>
            </w:pPr>
            <w:r>
              <w:rPr>
                <w:rFonts w:ascii="Times New Roman" w:hAnsi="Times New Roman" w:cs="Times New Roman"/>
                <w:sz w:val="24"/>
                <w:szCs w:val="24"/>
              </w:rPr>
              <w:t>86</w:t>
            </w:r>
          </w:p>
        </w:tc>
      </w:tr>
      <w:tr w:rsidR="00C60FEB" w:rsidRPr="00000C58" w:rsidTr="00AC4C1C">
        <w:trPr>
          <w:trHeight w:val="605"/>
        </w:trPr>
        <w:tc>
          <w:tcPr>
            <w:tcW w:w="993" w:type="dxa"/>
            <w:tcBorders>
              <w:top w:val="single" w:sz="4" w:space="0" w:color="000000"/>
              <w:left w:val="single" w:sz="4" w:space="0" w:color="000000"/>
              <w:bottom w:val="single" w:sz="4" w:space="0" w:color="000000"/>
              <w:right w:val="single" w:sz="4" w:space="0" w:color="000000"/>
            </w:tcBorders>
          </w:tcPr>
          <w:p w:rsidR="00C60FEB" w:rsidRPr="00000C58" w:rsidRDefault="00C60FEB" w:rsidP="00C60FEB">
            <w:pPr>
              <w:ind w:left="-567" w:right="287" w:firstLine="567"/>
              <w:rPr>
                <w:rFonts w:ascii="Times New Roman" w:hAnsi="Times New Roman" w:cs="Times New Roman"/>
                <w:sz w:val="24"/>
                <w:szCs w:val="24"/>
              </w:rPr>
            </w:pPr>
            <w:r>
              <w:rPr>
                <w:rFonts w:ascii="Times New Roman" w:hAnsi="Times New Roman" w:cs="Times New Roman"/>
                <w:sz w:val="24"/>
                <w:szCs w:val="24"/>
              </w:rPr>
              <w:t>2.1.5</w:t>
            </w:r>
            <w:r w:rsidRPr="00000C58">
              <w:rPr>
                <w:rFonts w:ascii="Times New Roman" w:hAnsi="Times New Roman" w:cs="Times New Roman"/>
                <w:sz w:val="24"/>
                <w:szCs w:val="24"/>
              </w:rPr>
              <w:t>.</w:t>
            </w:r>
          </w:p>
        </w:tc>
        <w:tc>
          <w:tcPr>
            <w:tcW w:w="7854" w:type="dxa"/>
            <w:tcBorders>
              <w:top w:val="single" w:sz="4" w:space="0" w:color="000000"/>
              <w:left w:val="single" w:sz="4" w:space="0" w:color="000000"/>
              <w:bottom w:val="single" w:sz="4" w:space="0" w:color="000000"/>
              <w:right w:val="single" w:sz="4" w:space="0" w:color="000000"/>
            </w:tcBorders>
          </w:tcPr>
          <w:p w:rsidR="00C60FEB" w:rsidRPr="00000C58" w:rsidRDefault="00C60FEB" w:rsidP="00C60FEB">
            <w:pPr>
              <w:spacing w:after="47"/>
              <w:ind w:left="-3" w:right="11" w:firstLine="142"/>
              <w:rPr>
                <w:rFonts w:ascii="Times New Roman" w:hAnsi="Times New Roman" w:cs="Times New Roman"/>
                <w:sz w:val="24"/>
                <w:szCs w:val="24"/>
              </w:rPr>
            </w:pPr>
            <w:r w:rsidRPr="00000C58">
              <w:rPr>
                <w:rFonts w:ascii="Times New Roman" w:hAnsi="Times New Roman" w:cs="Times New Roman"/>
                <w:sz w:val="24"/>
                <w:szCs w:val="24"/>
              </w:rPr>
              <w:t xml:space="preserve">Планируемые результаты учебно-исследовательской и проектной деятельности обучающихся в рамках урочной и внеурочной </w:t>
            </w:r>
          </w:p>
          <w:p w:rsidR="00C60FEB" w:rsidRPr="00000C58" w:rsidRDefault="00C60FEB" w:rsidP="00C60FEB">
            <w:pPr>
              <w:ind w:right="287"/>
              <w:rPr>
                <w:rFonts w:ascii="Times New Roman" w:hAnsi="Times New Roman" w:cs="Times New Roman"/>
                <w:sz w:val="24"/>
                <w:szCs w:val="24"/>
              </w:rPr>
            </w:pPr>
            <w:r w:rsidRPr="00000C58">
              <w:rPr>
                <w:rFonts w:ascii="Times New Roman" w:hAnsi="Times New Roman" w:cs="Times New Roman"/>
                <w:sz w:val="24"/>
                <w:szCs w:val="24"/>
              </w:rPr>
              <w:t>деятельности</w:t>
            </w:r>
          </w:p>
        </w:tc>
        <w:tc>
          <w:tcPr>
            <w:tcW w:w="1077" w:type="dxa"/>
            <w:tcBorders>
              <w:top w:val="single" w:sz="4" w:space="0" w:color="000000"/>
              <w:left w:val="single" w:sz="4" w:space="0" w:color="000000"/>
              <w:bottom w:val="single" w:sz="4" w:space="0" w:color="000000"/>
              <w:right w:val="single" w:sz="4" w:space="0" w:color="000000"/>
            </w:tcBorders>
          </w:tcPr>
          <w:p w:rsidR="00C60FEB" w:rsidRPr="00000C58" w:rsidRDefault="0028655A" w:rsidP="00C60FEB">
            <w:pPr>
              <w:ind w:left="-567" w:right="287" w:firstLine="709"/>
              <w:jc w:val="center"/>
              <w:rPr>
                <w:rFonts w:ascii="Times New Roman" w:hAnsi="Times New Roman" w:cs="Times New Roman"/>
                <w:sz w:val="24"/>
                <w:szCs w:val="24"/>
              </w:rPr>
            </w:pPr>
            <w:r>
              <w:rPr>
                <w:rFonts w:ascii="Times New Roman" w:hAnsi="Times New Roman" w:cs="Times New Roman"/>
                <w:sz w:val="24"/>
                <w:szCs w:val="24"/>
              </w:rPr>
              <w:t>88</w:t>
            </w:r>
          </w:p>
        </w:tc>
      </w:tr>
      <w:tr w:rsidR="00C60FEB" w:rsidRPr="00000C58" w:rsidTr="00AC4C1C">
        <w:trPr>
          <w:trHeight w:val="605"/>
        </w:trPr>
        <w:tc>
          <w:tcPr>
            <w:tcW w:w="993" w:type="dxa"/>
            <w:tcBorders>
              <w:top w:val="single" w:sz="4" w:space="0" w:color="000000"/>
              <w:left w:val="single" w:sz="4" w:space="0" w:color="000000"/>
              <w:bottom w:val="single" w:sz="4" w:space="0" w:color="000000"/>
              <w:right w:val="single" w:sz="4" w:space="0" w:color="000000"/>
            </w:tcBorders>
          </w:tcPr>
          <w:p w:rsidR="00C60FEB" w:rsidRPr="00000C58" w:rsidRDefault="00C60FEB" w:rsidP="00C60FEB">
            <w:pPr>
              <w:ind w:left="-567" w:right="287" w:firstLine="567"/>
              <w:rPr>
                <w:rFonts w:ascii="Times New Roman" w:hAnsi="Times New Roman" w:cs="Times New Roman"/>
                <w:sz w:val="24"/>
                <w:szCs w:val="24"/>
              </w:rPr>
            </w:pPr>
            <w:r>
              <w:rPr>
                <w:rFonts w:ascii="Times New Roman" w:hAnsi="Times New Roman" w:cs="Times New Roman"/>
                <w:sz w:val="24"/>
                <w:szCs w:val="24"/>
              </w:rPr>
              <w:t>2.1</w:t>
            </w:r>
            <w:r w:rsidRPr="00000C58">
              <w:rPr>
                <w:rFonts w:ascii="Times New Roman" w:hAnsi="Times New Roman" w:cs="Times New Roman"/>
                <w:sz w:val="24"/>
                <w:szCs w:val="24"/>
              </w:rPr>
              <w:t>.</w:t>
            </w:r>
            <w:r>
              <w:rPr>
                <w:rFonts w:ascii="Times New Roman" w:hAnsi="Times New Roman" w:cs="Times New Roman"/>
                <w:sz w:val="24"/>
                <w:szCs w:val="24"/>
              </w:rPr>
              <w:t>6</w:t>
            </w:r>
          </w:p>
        </w:tc>
        <w:tc>
          <w:tcPr>
            <w:tcW w:w="7854" w:type="dxa"/>
            <w:tcBorders>
              <w:top w:val="single" w:sz="4" w:space="0" w:color="000000"/>
              <w:left w:val="single" w:sz="4" w:space="0" w:color="000000"/>
              <w:bottom w:val="single" w:sz="4" w:space="0" w:color="000000"/>
              <w:right w:val="single" w:sz="4" w:space="0" w:color="000000"/>
            </w:tcBorders>
          </w:tcPr>
          <w:p w:rsidR="00C60FEB" w:rsidRPr="00000C58" w:rsidRDefault="00C60FEB" w:rsidP="00C60FEB">
            <w:pPr>
              <w:spacing w:after="47"/>
              <w:ind w:left="-3" w:right="11" w:firstLine="142"/>
              <w:rPr>
                <w:rFonts w:ascii="Times New Roman" w:hAnsi="Times New Roman" w:cs="Times New Roman"/>
                <w:sz w:val="24"/>
                <w:szCs w:val="24"/>
              </w:rPr>
            </w:pPr>
            <w:r w:rsidRPr="00000C58">
              <w:rPr>
                <w:rFonts w:ascii="Times New Roman" w:hAnsi="Times New Roman" w:cs="Times New Roman"/>
                <w:sz w:val="24"/>
                <w:szCs w:val="24"/>
              </w:rPr>
              <w:t>Описание условий, обеспечивающих развитие универсальных учебных действий у обучающихся, в том числе системы организационно-методического и ресурсного обеспечения учебно-исследовательской и проектной деятельности обучающихся</w:t>
            </w:r>
          </w:p>
        </w:tc>
        <w:tc>
          <w:tcPr>
            <w:tcW w:w="1077" w:type="dxa"/>
            <w:tcBorders>
              <w:top w:val="single" w:sz="4" w:space="0" w:color="000000"/>
              <w:left w:val="single" w:sz="4" w:space="0" w:color="000000"/>
              <w:bottom w:val="single" w:sz="4" w:space="0" w:color="000000"/>
              <w:right w:val="single" w:sz="4" w:space="0" w:color="000000"/>
            </w:tcBorders>
          </w:tcPr>
          <w:p w:rsidR="00C60FEB" w:rsidRPr="00000C58" w:rsidRDefault="0028655A" w:rsidP="00C60FEB">
            <w:pPr>
              <w:ind w:left="-567" w:right="287" w:firstLine="709"/>
              <w:jc w:val="center"/>
              <w:rPr>
                <w:rFonts w:ascii="Times New Roman" w:hAnsi="Times New Roman" w:cs="Times New Roman"/>
                <w:sz w:val="24"/>
                <w:szCs w:val="24"/>
              </w:rPr>
            </w:pPr>
            <w:r>
              <w:rPr>
                <w:rFonts w:ascii="Times New Roman" w:hAnsi="Times New Roman" w:cs="Times New Roman"/>
                <w:sz w:val="24"/>
                <w:szCs w:val="24"/>
              </w:rPr>
              <w:t>89</w:t>
            </w:r>
          </w:p>
        </w:tc>
      </w:tr>
      <w:tr w:rsidR="00C60FEB" w:rsidRPr="00000C58" w:rsidTr="00AC4C1C">
        <w:trPr>
          <w:trHeight w:val="605"/>
        </w:trPr>
        <w:tc>
          <w:tcPr>
            <w:tcW w:w="993" w:type="dxa"/>
            <w:tcBorders>
              <w:top w:val="single" w:sz="4" w:space="0" w:color="000000"/>
              <w:left w:val="single" w:sz="4" w:space="0" w:color="000000"/>
              <w:bottom w:val="single" w:sz="4" w:space="0" w:color="000000"/>
              <w:right w:val="single" w:sz="4" w:space="0" w:color="000000"/>
            </w:tcBorders>
          </w:tcPr>
          <w:p w:rsidR="00C60FEB" w:rsidRPr="00000C58" w:rsidRDefault="00C60FEB" w:rsidP="00C60FEB">
            <w:pPr>
              <w:ind w:left="-567" w:right="179" w:firstLine="459"/>
              <w:rPr>
                <w:rFonts w:ascii="Times New Roman" w:hAnsi="Times New Roman" w:cs="Times New Roman"/>
                <w:sz w:val="24"/>
                <w:szCs w:val="24"/>
              </w:rPr>
            </w:pPr>
            <w:r>
              <w:rPr>
                <w:rFonts w:ascii="Times New Roman" w:hAnsi="Times New Roman" w:cs="Times New Roman"/>
                <w:sz w:val="24"/>
                <w:szCs w:val="24"/>
              </w:rPr>
              <w:t xml:space="preserve">  2.1.7</w:t>
            </w:r>
            <w:r w:rsidRPr="00000C58">
              <w:rPr>
                <w:rFonts w:ascii="Times New Roman" w:hAnsi="Times New Roman" w:cs="Times New Roman"/>
                <w:sz w:val="24"/>
                <w:szCs w:val="24"/>
              </w:rPr>
              <w:t>.</w:t>
            </w:r>
          </w:p>
        </w:tc>
        <w:tc>
          <w:tcPr>
            <w:tcW w:w="7854" w:type="dxa"/>
            <w:tcBorders>
              <w:top w:val="single" w:sz="4" w:space="0" w:color="000000"/>
              <w:left w:val="single" w:sz="4" w:space="0" w:color="000000"/>
              <w:bottom w:val="single" w:sz="4" w:space="0" w:color="000000"/>
              <w:right w:val="single" w:sz="4" w:space="0" w:color="000000"/>
            </w:tcBorders>
          </w:tcPr>
          <w:p w:rsidR="00C60FEB" w:rsidRPr="00000C58" w:rsidRDefault="00C60FEB" w:rsidP="00C60FEB">
            <w:pPr>
              <w:spacing w:after="47"/>
              <w:ind w:left="-3" w:right="11" w:firstLine="142"/>
              <w:rPr>
                <w:rFonts w:ascii="Times New Roman" w:hAnsi="Times New Roman" w:cs="Times New Roman"/>
                <w:sz w:val="24"/>
                <w:szCs w:val="24"/>
              </w:rPr>
            </w:pPr>
            <w:r w:rsidRPr="00000C58">
              <w:rPr>
                <w:rFonts w:ascii="Times New Roman" w:hAnsi="Times New Roman" w:cs="Times New Roman"/>
                <w:sz w:val="24"/>
                <w:szCs w:val="24"/>
              </w:rPr>
              <w:t>Методика и инструментарий оценки успешности освоения и применения обучающимися универсальных учебных действий</w:t>
            </w:r>
          </w:p>
        </w:tc>
        <w:tc>
          <w:tcPr>
            <w:tcW w:w="1077" w:type="dxa"/>
            <w:tcBorders>
              <w:top w:val="single" w:sz="4" w:space="0" w:color="000000"/>
              <w:left w:val="single" w:sz="4" w:space="0" w:color="000000"/>
              <w:bottom w:val="single" w:sz="4" w:space="0" w:color="000000"/>
              <w:right w:val="single" w:sz="4" w:space="0" w:color="000000"/>
            </w:tcBorders>
          </w:tcPr>
          <w:p w:rsidR="00C60FEB" w:rsidRPr="00000C58" w:rsidRDefault="0028655A" w:rsidP="00C60FEB">
            <w:pPr>
              <w:ind w:left="-567" w:right="287" w:firstLine="709"/>
              <w:jc w:val="center"/>
              <w:rPr>
                <w:rFonts w:ascii="Times New Roman" w:hAnsi="Times New Roman" w:cs="Times New Roman"/>
                <w:sz w:val="24"/>
                <w:szCs w:val="24"/>
              </w:rPr>
            </w:pPr>
            <w:r>
              <w:rPr>
                <w:rFonts w:ascii="Times New Roman" w:hAnsi="Times New Roman" w:cs="Times New Roman"/>
                <w:sz w:val="24"/>
                <w:szCs w:val="24"/>
              </w:rPr>
              <w:t>91</w:t>
            </w:r>
          </w:p>
        </w:tc>
      </w:tr>
      <w:tr w:rsidR="00C60FEB" w:rsidRPr="00000C58" w:rsidTr="00AC4C1C">
        <w:trPr>
          <w:trHeight w:val="448"/>
        </w:trPr>
        <w:tc>
          <w:tcPr>
            <w:tcW w:w="993" w:type="dxa"/>
            <w:tcBorders>
              <w:top w:val="single" w:sz="4" w:space="0" w:color="000000"/>
              <w:left w:val="single" w:sz="4" w:space="0" w:color="000000"/>
              <w:bottom w:val="single" w:sz="4" w:space="0" w:color="000000"/>
              <w:right w:val="single" w:sz="4" w:space="0" w:color="000000"/>
            </w:tcBorders>
          </w:tcPr>
          <w:p w:rsidR="00C60FEB" w:rsidRPr="00000C58" w:rsidRDefault="00C60FEB" w:rsidP="00C60FEB">
            <w:pPr>
              <w:ind w:left="-567" w:right="287" w:firstLine="709"/>
              <w:jc w:val="both"/>
              <w:rPr>
                <w:rFonts w:ascii="Times New Roman" w:hAnsi="Times New Roman" w:cs="Times New Roman"/>
                <w:sz w:val="24"/>
                <w:szCs w:val="24"/>
              </w:rPr>
            </w:pPr>
            <w:r>
              <w:rPr>
                <w:rFonts w:ascii="Times New Roman" w:hAnsi="Times New Roman" w:cs="Times New Roman"/>
                <w:sz w:val="24"/>
                <w:szCs w:val="24"/>
              </w:rPr>
              <w:t>2.2</w:t>
            </w:r>
            <w:r w:rsidRPr="00000C58">
              <w:rPr>
                <w:rFonts w:ascii="Times New Roman" w:hAnsi="Times New Roman" w:cs="Times New Roman"/>
                <w:sz w:val="24"/>
                <w:szCs w:val="24"/>
              </w:rPr>
              <w:t>.</w:t>
            </w:r>
          </w:p>
        </w:tc>
        <w:tc>
          <w:tcPr>
            <w:tcW w:w="7854" w:type="dxa"/>
            <w:tcBorders>
              <w:top w:val="single" w:sz="4" w:space="0" w:color="000000"/>
              <w:left w:val="single" w:sz="4" w:space="0" w:color="000000"/>
              <w:bottom w:val="single" w:sz="4" w:space="0" w:color="000000"/>
              <w:right w:val="single" w:sz="4" w:space="0" w:color="000000"/>
            </w:tcBorders>
          </w:tcPr>
          <w:p w:rsidR="00C60FEB" w:rsidRPr="00000C58" w:rsidRDefault="00C60FEB" w:rsidP="00C60FEB">
            <w:pPr>
              <w:spacing w:after="47"/>
              <w:ind w:right="11"/>
              <w:rPr>
                <w:rFonts w:ascii="Times New Roman" w:hAnsi="Times New Roman" w:cs="Times New Roman"/>
                <w:sz w:val="24"/>
                <w:szCs w:val="24"/>
              </w:rPr>
            </w:pPr>
            <w:r w:rsidRPr="00000C58">
              <w:rPr>
                <w:rFonts w:ascii="Times New Roman" w:hAnsi="Times New Roman" w:cs="Times New Roman"/>
                <w:sz w:val="24"/>
                <w:szCs w:val="24"/>
              </w:rPr>
              <w:t>Программы отдельных учебных предметов</w:t>
            </w:r>
          </w:p>
        </w:tc>
        <w:tc>
          <w:tcPr>
            <w:tcW w:w="1077" w:type="dxa"/>
            <w:tcBorders>
              <w:top w:val="single" w:sz="4" w:space="0" w:color="000000"/>
              <w:left w:val="single" w:sz="4" w:space="0" w:color="000000"/>
              <w:bottom w:val="single" w:sz="4" w:space="0" w:color="000000"/>
              <w:right w:val="single" w:sz="4" w:space="0" w:color="000000"/>
            </w:tcBorders>
          </w:tcPr>
          <w:p w:rsidR="00C60FEB" w:rsidRPr="00000C58" w:rsidRDefault="0028655A" w:rsidP="00C60FEB">
            <w:pPr>
              <w:ind w:left="-567" w:right="287" w:firstLine="709"/>
              <w:jc w:val="center"/>
              <w:rPr>
                <w:rFonts w:ascii="Times New Roman" w:hAnsi="Times New Roman" w:cs="Times New Roman"/>
                <w:sz w:val="24"/>
                <w:szCs w:val="24"/>
              </w:rPr>
            </w:pPr>
            <w:r>
              <w:rPr>
                <w:rFonts w:ascii="Times New Roman" w:hAnsi="Times New Roman" w:cs="Times New Roman"/>
                <w:sz w:val="24"/>
                <w:szCs w:val="24"/>
              </w:rPr>
              <w:t>94</w:t>
            </w:r>
          </w:p>
        </w:tc>
      </w:tr>
      <w:tr w:rsidR="00C60FEB" w:rsidRPr="00000C58" w:rsidTr="00AC4C1C">
        <w:trPr>
          <w:trHeight w:val="312"/>
        </w:trPr>
        <w:tc>
          <w:tcPr>
            <w:tcW w:w="993" w:type="dxa"/>
            <w:tcBorders>
              <w:top w:val="single" w:sz="4" w:space="0" w:color="000000"/>
              <w:left w:val="single" w:sz="4" w:space="0" w:color="000000"/>
              <w:bottom w:val="single" w:sz="4" w:space="0" w:color="000000"/>
              <w:right w:val="single" w:sz="4" w:space="0" w:color="000000"/>
            </w:tcBorders>
          </w:tcPr>
          <w:p w:rsidR="00C60FEB" w:rsidRPr="00000C58" w:rsidRDefault="00C60FEB" w:rsidP="00C60FEB">
            <w:pPr>
              <w:ind w:right="179"/>
              <w:jc w:val="both"/>
              <w:rPr>
                <w:rFonts w:ascii="Times New Roman" w:hAnsi="Times New Roman" w:cs="Times New Roman"/>
                <w:sz w:val="24"/>
                <w:szCs w:val="24"/>
              </w:rPr>
            </w:pPr>
            <w:r>
              <w:rPr>
                <w:rFonts w:ascii="Times New Roman" w:hAnsi="Times New Roman" w:cs="Times New Roman"/>
                <w:sz w:val="24"/>
                <w:szCs w:val="24"/>
              </w:rPr>
              <w:t>2.2.1</w:t>
            </w:r>
          </w:p>
        </w:tc>
        <w:tc>
          <w:tcPr>
            <w:tcW w:w="7854" w:type="dxa"/>
            <w:tcBorders>
              <w:top w:val="single" w:sz="4" w:space="0" w:color="000000"/>
              <w:left w:val="single" w:sz="4" w:space="0" w:color="000000"/>
              <w:bottom w:val="single" w:sz="4" w:space="0" w:color="000000"/>
              <w:right w:val="single" w:sz="4" w:space="0" w:color="000000"/>
            </w:tcBorders>
          </w:tcPr>
          <w:p w:rsidR="00C60FEB" w:rsidRPr="00000C58" w:rsidRDefault="00C60FEB" w:rsidP="00C60FEB">
            <w:pPr>
              <w:ind w:right="287"/>
              <w:rPr>
                <w:rFonts w:ascii="Times New Roman" w:hAnsi="Times New Roman" w:cs="Times New Roman"/>
                <w:sz w:val="24"/>
                <w:szCs w:val="24"/>
              </w:rPr>
            </w:pPr>
            <w:r w:rsidRPr="00000C58">
              <w:rPr>
                <w:rFonts w:ascii="Times New Roman" w:hAnsi="Times New Roman" w:cs="Times New Roman"/>
                <w:sz w:val="24"/>
                <w:szCs w:val="24"/>
              </w:rPr>
              <w:t xml:space="preserve">Русский язык </w:t>
            </w:r>
          </w:p>
        </w:tc>
        <w:tc>
          <w:tcPr>
            <w:tcW w:w="1077" w:type="dxa"/>
            <w:tcBorders>
              <w:top w:val="single" w:sz="4" w:space="0" w:color="000000"/>
              <w:left w:val="single" w:sz="4" w:space="0" w:color="000000"/>
              <w:bottom w:val="single" w:sz="4" w:space="0" w:color="000000"/>
              <w:right w:val="single" w:sz="4" w:space="0" w:color="000000"/>
            </w:tcBorders>
          </w:tcPr>
          <w:p w:rsidR="00C60FEB" w:rsidRPr="00000C58" w:rsidRDefault="0028655A" w:rsidP="00C60FEB">
            <w:pPr>
              <w:ind w:left="-567" w:right="287" w:firstLine="709"/>
              <w:jc w:val="center"/>
              <w:rPr>
                <w:rFonts w:ascii="Times New Roman" w:hAnsi="Times New Roman" w:cs="Times New Roman"/>
                <w:sz w:val="24"/>
                <w:szCs w:val="24"/>
              </w:rPr>
            </w:pPr>
            <w:r>
              <w:rPr>
                <w:rFonts w:ascii="Times New Roman" w:hAnsi="Times New Roman" w:cs="Times New Roman"/>
                <w:sz w:val="24"/>
                <w:szCs w:val="24"/>
              </w:rPr>
              <w:t>95</w:t>
            </w:r>
          </w:p>
        </w:tc>
      </w:tr>
      <w:tr w:rsidR="00C60FEB" w:rsidRPr="00000C58" w:rsidTr="00AC4C1C">
        <w:trPr>
          <w:trHeight w:val="308"/>
        </w:trPr>
        <w:tc>
          <w:tcPr>
            <w:tcW w:w="993" w:type="dxa"/>
            <w:tcBorders>
              <w:top w:val="single" w:sz="4" w:space="0" w:color="000000"/>
              <w:left w:val="single" w:sz="4" w:space="0" w:color="000000"/>
              <w:bottom w:val="single" w:sz="4" w:space="0" w:color="000000"/>
              <w:right w:val="single" w:sz="4" w:space="0" w:color="000000"/>
            </w:tcBorders>
          </w:tcPr>
          <w:p w:rsidR="00C60FEB" w:rsidRPr="00000C58" w:rsidRDefault="00C60FEB" w:rsidP="00C60FEB">
            <w:pPr>
              <w:ind w:right="-105"/>
              <w:jc w:val="both"/>
              <w:rPr>
                <w:rFonts w:ascii="Times New Roman" w:hAnsi="Times New Roman" w:cs="Times New Roman"/>
                <w:sz w:val="24"/>
                <w:szCs w:val="24"/>
              </w:rPr>
            </w:pPr>
            <w:r>
              <w:rPr>
                <w:rFonts w:ascii="Times New Roman" w:hAnsi="Times New Roman" w:cs="Times New Roman"/>
                <w:sz w:val="24"/>
                <w:szCs w:val="24"/>
              </w:rPr>
              <w:t>2.2.2</w:t>
            </w:r>
          </w:p>
        </w:tc>
        <w:tc>
          <w:tcPr>
            <w:tcW w:w="7854" w:type="dxa"/>
            <w:tcBorders>
              <w:top w:val="single" w:sz="4" w:space="0" w:color="000000"/>
              <w:left w:val="single" w:sz="4" w:space="0" w:color="000000"/>
              <w:bottom w:val="single" w:sz="4" w:space="0" w:color="000000"/>
              <w:right w:val="single" w:sz="4" w:space="0" w:color="000000"/>
            </w:tcBorders>
          </w:tcPr>
          <w:p w:rsidR="00C60FEB" w:rsidRPr="00000C58" w:rsidRDefault="00C60FEB" w:rsidP="00C60FEB">
            <w:pPr>
              <w:ind w:right="287"/>
              <w:rPr>
                <w:rFonts w:ascii="Times New Roman" w:hAnsi="Times New Roman" w:cs="Times New Roman"/>
                <w:sz w:val="24"/>
                <w:szCs w:val="24"/>
              </w:rPr>
            </w:pPr>
            <w:r w:rsidRPr="00000C58">
              <w:rPr>
                <w:rFonts w:ascii="Times New Roman" w:hAnsi="Times New Roman" w:cs="Times New Roman"/>
                <w:sz w:val="24"/>
                <w:szCs w:val="24"/>
              </w:rPr>
              <w:t xml:space="preserve">Литература </w:t>
            </w:r>
          </w:p>
        </w:tc>
        <w:tc>
          <w:tcPr>
            <w:tcW w:w="1077" w:type="dxa"/>
            <w:tcBorders>
              <w:top w:val="single" w:sz="4" w:space="0" w:color="000000"/>
              <w:left w:val="single" w:sz="4" w:space="0" w:color="000000"/>
              <w:bottom w:val="single" w:sz="4" w:space="0" w:color="000000"/>
              <w:right w:val="single" w:sz="4" w:space="0" w:color="000000"/>
            </w:tcBorders>
          </w:tcPr>
          <w:p w:rsidR="00C60FEB" w:rsidRPr="00000C58" w:rsidRDefault="0028655A" w:rsidP="00C60FEB">
            <w:pPr>
              <w:ind w:left="-567" w:right="287" w:firstLine="709"/>
              <w:jc w:val="center"/>
              <w:rPr>
                <w:rFonts w:ascii="Times New Roman" w:hAnsi="Times New Roman" w:cs="Times New Roman"/>
                <w:sz w:val="24"/>
                <w:szCs w:val="24"/>
              </w:rPr>
            </w:pPr>
            <w:r>
              <w:rPr>
                <w:rFonts w:ascii="Times New Roman" w:hAnsi="Times New Roman" w:cs="Times New Roman"/>
                <w:sz w:val="24"/>
                <w:szCs w:val="24"/>
              </w:rPr>
              <w:t>97</w:t>
            </w:r>
          </w:p>
        </w:tc>
      </w:tr>
      <w:tr w:rsidR="00C60FEB" w:rsidRPr="00000C58" w:rsidTr="00AC4C1C">
        <w:trPr>
          <w:trHeight w:val="307"/>
        </w:trPr>
        <w:tc>
          <w:tcPr>
            <w:tcW w:w="993" w:type="dxa"/>
            <w:tcBorders>
              <w:top w:val="single" w:sz="4" w:space="0" w:color="000000"/>
              <w:left w:val="single" w:sz="4" w:space="0" w:color="000000"/>
              <w:bottom w:val="single" w:sz="4" w:space="0" w:color="000000"/>
              <w:right w:val="single" w:sz="4" w:space="0" w:color="000000"/>
            </w:tcBorders>
          </w:tcPr>
          <w:p w:rsidR="00C60FEB" w:rsidRPr="00000C58" w:rsidRDefault="00C60FEB" w:rsidP="00C60FEB">
            <w:pPr>
              <w:ind w:left="-567" w:firstLine="527"/>
              <w:jc w:val="both"/>
              <w:rPr>
                <w:rFonts w:ascii="Times New Roman" w:hAnsi="Times New Roman" w:cs="Times New Roman"/>
                <w:sz w:val="24"/>
                <w:szCs w:val="24"/>
              </w:rPr>
            </w:pPr>
            <w:r>
              <w:rPr>
                <w:rFonts w:ascii="Times New Roman" w:hAnsi="Times New Roman" w:cs="Times New Roman"/>
                <w:sz w:val="24"/>
                <w:szCs w:val="24"/>
              </w:rPr>
              <w:t xml:space="preserve"> 2.2.3</w:t>
            </w:r>
          </w:p>
        </w:tc>
        <w:tc>
          <w:tcPr>
            <w:tcW w:w="7854" w:type="dxa"/>
            <w:tcBorders>
              <w:top w:val="single" w:sz="4" w:space="0" w:color="000000"/>
              <w:left w:val="single" w:sz="4" w:space="0" w:color="000000"/>
              <w:bottom w:val="single" w:sz="4" w:space="0" w:color="000000"/>
              <w:right w:val="single" w:sz="4" w:space="0" w:color="000000"/>
            </w:tcBorders>
          </w:tcPr>
          <w:p w:rsidR="00C60FEB" w:rsidRPr="00000C58" w:rsidRDefault="00C60FEB" w:rsidP="00C60FEB">
            <w:pPr>
              <w:ind w:right="287"/>
              <w:rPr>
                <w:rFonts w:ascii="Times New Roman" w:hAnsi="Times New Roman" w:cs="Times New Roman"/>
                <w:sz w:val="24"/>
                <w:szCs w:val="24"/>
              </w:rPr>
            </w:pPr>
            <w:r w:rsidRPr="00000C58">
              <w:rPr>
                <w:rFonts w:ascii="Times New Roman" w:hAnsi="Times New Roman" w:cs="Times New Roman"/>
                <w:sz w:val="24"/>
                <w:szCs w:val="24"/>
              </w:rPr>
              <w:t xml:space="preserve">Кабардино-черкесский язык (родной) </w:t>
            </w:r>
          </w:p>
        </w:tc>
        <w:tc>
          <w:tcPr>
            <w:tcW w:w="1077" w:type="dxa"/>
            <w:tcBorders>
              <w:top w:val="single" w:sz="4" w:space="0" w:color="000000"/>
              <w:left w:val="single" w:sz="4" w:space="0" w:color="000000"/>
              <w:bottom w:val="single" w:sz="4" w:space="0" w:color="000000"/>
              <w:right w:val="single" w:sz="4" w:space="0" w:color="000000"/>
            </w:tcBorders>
          </w:tcPr>
          <w:p w:rsidR="00C60FEB" w:rsidRPr="00000C58" w:rsidRDefault="0028655A" w:rsidP="00C60FEB">
            <w:pPr>
              <w:ind w:left="-567" w:right="287" w:firstLine="709"/>
              <w:jc w:val="center"/>
              <w:rPr>
                <w:rFonts w:ascii="Times New Roman" w:hAnsi="Times New Roman" w:cs="Times New Roman"/>
                <w:sz w:val="24"/>
                <w:szCs w:val="24"/>
              </w:rPr>
            </w:pPr>
            <w:r>
              <w:rPr>
                <w:rFonts w:ascii="Times New Roman" w:hAnsi="Times New Roman" w:cs="Times New Roman"/>
                <w:sz w:val="24"/>
                <w:szCs w:val="24"/>
              </w:rPr>
              <w:t>105</w:t>
            </w:r>
          </w:p>
        </w:tc>
      </w:tr>
      <w:tr w:rsidR="00C60FEB" w:rsidRPr="00000C58" w:rsidTr="00AC4C1C">
        <w:trPr>
          <w:trHeight w:val="307"/>
        </w:trPr>
        <w:tc>
          <w:tcPr>
            <w:tcW w:w="993" w:type="dxa"/>
            <w:tcBorders>
              <w:top w:val="single" w:sz="4" w:space="0" w:color="000000"/>
              <w:left w:val="single" w:sz="4" w:space="0" w:color="000000"/>
              <w:bottom w:val="single" w:sz="4" w:space="0" w:color="000000"/>
              <w:right w:val="single" w:sz="4" w:space="0" w:color="000000"/>
            </w:tcBorders>
          </w:tcPr>
          <w:p w:rsidR="00C60FEB" w:rsidRDefault="00C60FEB" w:rsidP="00C60FEB">
            <w:r>
              <w:rPr>
                <w:rFonts w:ascii="Times New Roman" w:hAnsi="Times New Roman" w:cs="Times New Roman"/>
                <w:sz w:val="24"/>
                <w:szCs w:val="24"/>
              </w:rPr>
              <w:t>2.2.4</w:t>
            </w:r>
          </w:p>
        </w:tc>
        <w:tc>
          <w:tcPr>
            <w:tcW w:w="7854" w:type="dxa"/>
            <w:tcBorders>
              <w:top w:val="single" w:sz="4" w:space="0" w:color="000000"/>
              <w:left w:val="single" w:sz="4" w:space="0" w:color="000000"/>
              <w:bottom w:val="single" w:sz="4" w:space="0" w:color="000000"/>
              <w:right w:val="single" w:sz="4" w:space="0" w:color="000000"/>
            </w:tcBorders>
          </w:tcPr>
          <w:p w:rsidR="00C60FEB" w:rsidRPr="00000C58" w:rsidRDefault="0028655A" w:rsidP="00C60FEB">
            <w:pPr>
              <w:ind w:right="287"/>
              <w:jc w:val="both"/>
              <w:rPr>
                <w:rFonts w:ascii="Times New Roman" w:hAnsi="Times New Roman" w:cs="Times New Roman"/>
                <w:sz w:val="24"/>
                <w:szCs w:val="24"/>
              </w:rPr>
            </w:pPr>
            <w:r w:rsidRPr="00000C58">
              <w:rPr>
                <w:rFonts w:ascii="Times New Roman" w:hAnsi="Times New Roman" w:cs="Times New Roman"/>
                <w:sz w:val="24"/>
                <w:szCs w:val="24"/>
              </w:rPr>
              <w:t>Кабардино-черкесская литература (родная)</w:t>
            </w:r>
          </w:p>
        </w:tc>
        <w:tc>
          <w:tcPr>
            <w:tcW w:w="1077" w:type="dxa"/>
            <w:tcBorders>
              <w:top w:val="single" w:sz="4" w:space="0" w:color="000000"/>
              <w:left w:val="single" w:sz="4" w:space="0" w:color="000000"/>
              <w:bottom w:val="single" w:sz="4" w:space="0" w:color="000000"/>
              <w:right w:val="single" w:sz="4" w:space="0" w:color="000000"/>
            </w:tcBorders>
          </w:tcPr>
          <w:p w:rsidR="00C60FEB" w:rsidRPr="00000C58" w:rsidRDefault="0028655A" w:rsidP="00C60FEB">
            <w:pPr>
              <w:ind w:left="-567" w:right="287" w:firstLine="709"/>
              <w:jc w:val="center"/>
              <w:rPr>
                <w:rFonts w:ascii="Times New Roman" w:hAnsi="Times New Roman" w:cs="Times New Roman"/>
                <w:sz w:val="24"/>
                <w:szCs w:val="24"/>
              </w:rPr>
            </w:pPr>
            <w:r>
              <w:rPr>
                <w:rFonts w:ascii="Times New Roman" w:hAnsi="Times New Roman" w:cs="Times New Roman"/>
                <w:sz w:val="24"/>
                <w:szCs w:val="24"/>
              </w:rPr>
              <w:t>107</w:t>
            </w:r>
          </w:p>
        </w:tc>
      </w:tr>
      <w:tr w:rsidR="00C60FEB" w:rsidRPr="00000C58" w:rsidTr="00AC4C1C">
        <w:trPr>
          <w:trHeight w:val="307"/>
        </w:trPr>
        <w:tc>
          <w:tcPr>
            <w:tcW w:w="993" w:type="dxa"/>
            <w:tcBorders>
              <w:top w:val="single" w:sz="4" w:space="0" w:color="000000"/>
              <w:left w:val="single" w:sz="4" w:space="0" w:color="000000"/>
              <w:bottom w:val="single" w:sz="4" w:space="0" w:color="000000"/>
              <w:right w:val="single" w:sz="4" w:space="0" w:color="000000"/>
            </w:tcBorders>
          </w:tcPr>
          <w:p w:rsidR="00C60FEB" w:rsidRDefault="00C60FEB" w:rsidP="00C60FEB">
            <w:r>
              <w:rPr>
                <w:rFonts w:ascii="Times New Roman" w:hAnsi="Times New Roman" w:cs="Times New Roman"/>
                <w:sz w:val="24"/>
                <w:szCs w:val="24"/>
              </w:rPr>
              <w:t>2.2.5</w:t>
            </w:r>
          </w:p>
        </w:tc>
        <w:tc>
          <w:tcPr>
            <w:tcW w:w="7854" w:type="dxa"/>
            <w:tcBorders>
              <w:top w:val="single" w:sz="4" w:space="0" w:color="000000"/>
              <w:left w:val="single" w:sz="4" w:space="0" w:color="000000"/>
              <w:bottom w:val="single" w:sz="4" w:space="0" w:color="000000"/>
              <w:right w:val="single" w:sz="4" w:space="0" w:color="000000"/>
            </w:tcBorders>
          </w:tcPr>
          <w:p w:rsidR="00C60FEB" w:rsidRPr="00000C58" w:rsidRDefault="0028655A" w:rsidP="00C60FEB">
            <w:pPr>
              <w:ind w:right="287"/>
              <w:jc w:val="both"/>
              <w:rPr>
                <w:rFonts w:ascii="Times New Roman" w:hAnsi="Times New Roman" w:cs="Times New Roman"/>
                <w:sz w:val="24"/>
                <w:szCs w:val="24"/>
              </w:rPr>
            </w:pPr>
            <w:r w:rsidRPr="00000C58">
              <w:rPr>
                <w:rFonts w:ascii="Times New Roman" w:hAnsi="Times New Roman" w:cs="Times New Roman"/>
                <w:sz w:val="24"/>
                <w:szCs w:val="24"/>
              </w:rPr>
              <w:t>Балкарский  язык (родной)</w:t>
            </w:r>
          </w:p>
        </w:tc>
        <w:tc>
          <w:tcPr>
            <w:tcW w:w="1077" w:type="dxa"/>
            <w:tcBorders>
              <w:top w:val="single" w:sz="4" w:space="0" w:color="000000"/>
              <w:left w:val="single" w:sz="4" w:space="0" w:color="000000"/>
              <w:bottom w:val="single" w:sz="4" w:space="0" w:color="000000"/>
              <w:right w:val="single" w:sz="4" w:space="0" w:color="000000"/>
            </w:tcBorders>
          </w:tcPr>
          <w:p w:rsidR="00C60FEB" w:rsidRPr="00000C58" w:rsidRDefault="0028655A" w:rsidP="00C60FEB">
            <w:pPr>
              <w:ind w:left="-567" w:right="287" w:firstLine="709"/>
              <w:jc w:val="center"/>
              <w:rPr>
                <w:rFonts w:ascii="Times New Roman" w:hAnsi="Times New Roman" w:cs="Times New Roman"/>
                <w:sz w:val="24"/>
                <w:szCs w:val="24"/>
              </w:rPr>
            </w:pPr>
            <w:r>
              <w:rPr>
                <w:rFonts w:ascii="Times New Roman" w:hAnsi="Times New Roman" w:cs="Times New Roman"/>
                <w:sz w:val="24"/>
                <w:szCs w:val="24"/>
              </w:rPr>
              <w:t>110</w:t>
            </w:r>
          </w:p>
        </w:tc>
      </w:tr>
      <w:tr w:rsidR="00C60FEB" w:rsidRPr="00000C58" w:rsidTr="00AC4C1C">
        <w:trPr>
          <w:trHeight w:val="312"/>
        </w:trPr>
        <w:tc>
          <w:tcPr>
            <w:tcW w:w="993" w:type="dxa"/>
            <w:tcBorders>
              <w:top w:val="single" w:sz="4" w:space="0" w:color="000000"/>
              <w:left w:val="single" w:sz="4" w:space="0" w:color="000000"/>
              <w:bottom w:val="single" w:sz="4" w:space="0" w:color="000000"/>
              <w:right w:val="single" w:sz="4" w:space="0" w:color="000000"/>
            </w:tcBorders>
          </w:tcPr>
          <w:p w:rsidR="00C60FEB" w:rsidRDefault="00C60FEB" w:rsidP="00C60FEB">
            <w:r>
              <w:rPr>
                <w:rFonts w:ascii="Times New Roman" w:hAnsi="Times New Roman" w:cs="Times New Roman"/>
                <w:sz w:val="24"/>
                <w:szCs w:val="24"/>
              </w:rPr>
              <w:t>2.2.6</w:t>
            </w:r>
          </w:p>
        </w:tc>
        <w:tc>
          <w:tcPr>
            <w:tcW w:w="7854" w:type="dxa"/>
            <w:tcBorders>
              <w:top w:val="single" w:sz="4" w:space="0" w:color="000000"/>
              <w:left w:val="single" w:sz="4" w:space="0" w:color="000000"/>
              <w:bottom w:val="single" w:sz="4" w:space="0" w:color="000000"/>
              <w:right w:val="single" w:sz="4" w:space="0" w:color="000000"/>
            </w:tcBorders>
          </w:tcPr>
          <w:p w:rsidR="00C60FEB" w:rsidRPr="00000C58" w:rsidRDefault="00C60FEB" w:rsidP="00C60FEB">
            <w:pPr>
              <w:ind w:right="287"/>
              <w:jc w:val="both"/>
              <w:rPr>
                <w:rFonts w:ascii="Times New Roman" w:hAnsi="Times New Roman" w:cs="Times New Roman"/>
                <w:sz w:val="24"/>
                <w:szCs w:val="24"/>
              </w:rPr>
            </w:pPr>
            <w:r w:rsidRPr="00000C58">
              <w:rPr>
                <w:rFonts w:ascii="Times New Roman" w:hAnsi="Times New Roman" w:cs="Times New Roman"/>
                <w:sz w:val="24"/>
                <w:szCs w:val="24"/>
              </w:rPr>
              <w:t>Балкарская литература (родная)</w:t>
            </w:r>
          </w:p>
        </w:tc>
        <w:tc>
          <w:tcPr>
            <w:tcW w:w="1077" w:type="dxa"/>
            <w:tcBorders>
              <w:top w:val="single" w:sz="4" w:space="0" w:color="000000"/>
              <w:left w:val="single" w:sz="4" w:space="0" w:color="000000"/>
              <w:bottom w:val="single" w:sz="4" w:space="0" w:color="000000"/>
              <w:right w:val="single" w:sz="4" w:space="0" w:color="000000"/>
            </w:tcBorders>
          </w:tcPr>
          <w:p w:rsidR="00C60FEB" w:rsidRPr="00000C58" w:rsidRDefault="0028655A" w:rsidP="00C60FEB">
            <w:pPr>
              <w:ind w:left="-567" w:right="287" w:firstLine="709"/>
              <w:jc w:val="center"/>
              <w:rPr>
                <w:rFonts w:ascii="Times New Roman" w:hAnsi="Times New Roman" w:cs="Times New Roman"/>
                <w:sz w:val="24"/>
                <w:szCs w:val="24"/>
              </w:rPr>
            </w:pPr>
            <w:r>
              <w:rPr>
                <w:rFonts w:ascii="Times New Roman" w:hAnsi="Times New Roman" w:cs="Times New Roman"/>
                <w:sz w:val="24"/>
                <w:szCs w:val="24"/>
              </w:rPr>
              <w:t>112</w:t>
            </w:r>
          </w:p>
        </w:tc>
      </w:tr>
      <w:tr w:rsidR="00C60FEB" w:rsidRPr="00000C58" w:rsidTr="00AC4C1C">
        <w:trPr>
          <w:trHeight w:val="312"/>
        </w:trPr>
        <w:tc>
          <w:tcPr>
            <w:tcW w:w="993" w:type="dxa"/>
            <w:tcBorders>
              <w:top w:val="single" w:sz="4" w:space="0" w:color="000000"/>
              <w:left w:val="single" w:sz="4" w:space="0" w:color="000000"/>
              <w:bottom w:val="single" w:sz="4" w:space="0" w:color="000000"/>
              <w:right w:val="single" w:sz="4" w:space="0" w:color="000000"/>
            </w:tcBorders>
          </w:tcPr>
          <w:p w:rsidR="00C60FEB" w:rsidRDefault="00C60FEB" w:rsidP="00C60FEB">
            <w:r>
              <w:rPr>
                <w:rFonts w:ascii="Times New Roman" w:hAnsi="Times New Roman" w:cs="Times New Roman"/>
                <w:sz w:val="24"/>
                <w:szCs w:val="24"/>
              </w:rPr>
              <w:t>2.2.7</w:t>
            </w:r>
          </w:p>
        </w:tc>
        <w:tc>
          <w:tcPr>
            <w:tcW w:w="7854" w:type="dxa"/>
            <w:tcBorders>
              <w:top w:val="single" w:sz="4" w:space="0" w:color="000000"/>
              <w:left w:val="single" w:sz="4" w:space="0" w:color="000000"/>
              <w:bottom w:val="single" w:sz="4" w:space="0" w:color="000000"/>
              <w:right w:val="single" w:sz="4" w:space="0" w:color="000000"/>
            </w:tcBorders>
          </w:tcPr>
          <w:p w:rsidR="00C60FEB" w:rsidRPr="00000C58" w:rsidRDefault="00C60FEB" w:rsidP="00C60FEB">
            <w:pPr>
              <w:ind w:right="287"/>
              <w:jc w:val="both"/>
              <w:rPr>
                <w:rFonts w:ascii="Times New Roman" w:hAnsi="Times New Roman" w:cs="Times New Roman"/>
                <w:sz w:val="24"/>
                <w:szCs w:val="24"/>
              </w:rPr>
            </w:pPr>
            <w:r w:rsidRPr="00000C58">
              <w:rPr>
                <w:rFonts w:ascii="Times New Roman" w:hAnsi="Times New Roman" w:cs="Times New Roman"/>
                <w:sz w:val="24"/>
                <w:szCs w:val="24"/>
              </w:rPr>
              <w:t xml:space="preserve">Иностранный (английский) язык </w:t>
            </w:r>
          </w:p>
        </w:tc>
        <w:tc>
          <w:tcPr>
            <w:tcW w:w="1077" w:type="dxa"/>
            <w:tcBorders>
              <w:top w:val="single" w:sz="4" w:space="0" w:color="000000"/>
              <w:left w:val="single" w:sz="4" w:space="0" w:color="000000"/>
              <w:bottom w:val="single" w:sz="4" w:space="0" w:color="000000"/>
              <w:right w:val="single" w:sz="4" w:space="0" w:color="000000"/>
            </w:tcBorders>
          </w:tcPr>
          <w:p w:rsidR="00C60FEB" w:rsidRPr="00000C58" w:rsidRDefault="0028655A" w:rsidP="00C60FEB">
            <w:pPr>
              <w:ind w:left="-567" w:right="287" w:firstLine="709"/>
              <w:jc w:val="center"/>
              <w:rPr>
                <w:rFonts w:ascii="Times New Roman" w:hAnsi="Times New Roman" w:cs="Times New Roman"/>
                <w:sz w:val="24"/>
                <w:szCs w:val="24"/>
              </w:rPr>
            </w:pPr>
            <w:r>
              <w:rPr>
                <w:rFonts w:ascii="Times New Roman" w:hAnsi="Times New Roman" w:cs="Times New Roman"/>
                <w:sz w:val="24"/>
                <w:szCs w:val="24"/>
              </w:rPr>
              <w:t>114</w:t>
            </w:r>
          </w:p>
        </w:tc>
      </w:tr>
      <w:tr w:rsidR="00C60FEB" w:rsidRPr="00000C58" w:rsidTr="00AC4C1C">
        <w:trPr>
          <w:trHeight w:val="307"/>
        </w:trPr>
        <w:tc>
          <w:tcPr>
            <w:tcW w:w="993" w:type="dxa"/>
            <w:tcBorders>
              <w:top w:val="single" w:sz="4" w:space="0" w:color="000000"/>
              <w:left w:val="single" w:sz="4" w:space="0" w:color="000000"/>
              <w:bottom w:val="single" w:sz="4" w:space="0" w:color="000000"/>
              <w:right w:val="single" w:sz="4" w:space="0" w:color="000000"/>
            </w:tcBorders>
          </w:tcPr>
          <w:p w:rsidR="00C60FEB" w:rsidRDefault="00C60FEB" w:rsidP="00C60FEB">
            <w:r>
              <w:rPr>
                <w:rFonts w:ascii="Times New Roman" w:hAnsi="Times New Roman" w:cs="Times New Roman"/>
                <w:sz w:val="24"/>
                <w:szCs w:val="24"/>
              </w:rPr>
              <w:t>2.2.8</w:t>
            </w:r>
          </w:p>
        </w:tc>
        <w:tc>
          <w:tcPr>
            <w:tcW w:w="7854" w:type="dxa"/>
            <w:tcBorders>
              <w:top w:val="single" w:sz="4" w:space="0" w:color="000000"/>
              <w:left w:val="single" w:sz="4" w:space="0" w:color="000000"/>
              <w:bottom w:val="single" w:sz="4" w:space="0" w:color="000000"/>
              <w:right w:val="single" w:sz="4" w:space="0" w:color="000000"/>
            </w:tcBorders>
          </w:tcPr>
          <w:p w:rsidR="00C60FEB" w:rsidRPr="00000C58" w:rsidRDefault="00C60FEB" w:rsidP="00C60FEB">
            <w:pPr>
              <w:pStyle w:val="1"/>
              <w:spacing w:after="50" w:line="240" w:lineRule="auto"/>
              <w:ind w:left="0" w:right="11" w:firstLine="0"/>
              <w:outlineLvl w:val="0"/>
              <w:rPr>
                <w:sz w:val="24"/>
                <w:szCs w:val="24"/>
              </w:rPr>
            </w:pPr>
            <w:r>
              <w:rPr>
                <w:sz w:val="24"/>
                <w:szCs w:val="24"/>
              </w:rPr>
              <w:t xml:space="preserve">Математика: алгебра и начала </w:t>
            </w:r>
            <w:r w:rsidRPr="00000C58">
              <w:rPr>
                <w:sz w:val="24"/>
                <w:szCs w:val="24"/>
              </w:rPr>
              <w:t>математического анализа, геометрия</w:t>
            </w:r>
          </w:p>
        </w:tc>
        <w:tc>
          <w:tcPr>
            <w:tcW w:w="1077" w:type="dxa"/>
            <w:tcBorders>
              <w:top w:val="single" w:sz="4" w:space="0" w:color="000000"/>
              <w:left w:val="single" w:sz="4" w:space="0" w:color="000000"/>
              <w:bottom w:val="single" w:sz="4" w:space="0" w:color="000000"/>
              <w:right w:val="single" w:sz="4" w:space="0" w:color="000000"/>
            </w:tcBorders>
          </w:tcPr>
          <w:p w:rsidR="00C60FEB" w:rsidRPr="00000C58" w:rsidRDefault="0028655A" w:rsidP="00C60FEB">
            <w:pPr>
              <w:ind w:left="-567" w:right="287" w:firstLine="709"/>
              <w:jc w:val="center"/>
              <w:rPr>
                <w:rFonts w:ascii="Times New Roman" w:hAnsi="Times New Roman" w:cs="Times New Roman"/>
                <w:sz w:val="24"/>
                <w:szCs w:val="24"/>
              </w:rPr>
            </w:pPr>
            <w:r>
              <w:rPr>
                <w:rFonts w:ascii="Times New Roman" w:hAnsi="Times New Roman" w:cs="Times New Roman"/>
                <w:sz w:val="24"/>
                <w:szCs w:val="24"/>
              </w:rPr>
              <w:t>117</w:t>
            </w:r>
          </w:p>
        </w:tc>
      </w:tr>
      <w:tr w:rsidR="00C60FEB" w:rsidRPr="00000C58" w:rsidTr="00AC4C1C">
        <w:trPr>
          <w:trHeight w:val="308"/>
        </w:trPr>
        <w:tc>
          <w:tcPr>
            <w:tcW w:w="993" w:type="dxa"/>
            <w:tcBorders>
              <w:top w:val="single" w:sz="4" w:space="0" w:color="000000"/>
              <w:left w:val="single" w:sz="4" w:space="0" w:color="000000"/>
              <w:bottom w:val="single" w:sz="4" w:space="0" w:color="000000"/>
              <w:right w:val="single" w:sz="4" w:space="0" w:color="000000"/>
            </w:tcBorders>
          </w:tcPr>
          <w:p w:rsidR="00C60FEB" w:rsidRDefault="00C60FEB" w:rsidP="00C60FEB">
            <w:r>
              <w:rPr>
                <w:rFonts w:ascii="Times New Roman" w:hAnsi="Times New Roman" w:cs="Times New Roman"/>
                <w:sz w:val="24"/>
                <w:szCs w:val="24"/>
              </w:rPr>
              <w:t>2.2.9.</w:t>
            </w:r>
          </w:p>
        </w:tc>
        <w:tc>
          <w:tcPr>
            <w:tcW w:w="7854" w:type="dxa"/>
            <w:tcBorders>
              <w:top w:val="single" w:sz="4" w:space="0" w:color="000000"/>
              <w:left w:val="single" w:sz="4" w:space="0" w:color="000000"/>
              <w:bottom w:val="single" w:sz="4" w:space="0" w:color="000000"/>
              <w:right w:val="single" w:sz="4" w:space="0" w:color="000000"/>
            </w:tcBorders>
          </w:tcPr>
          <w:p w:rsidR="00C60FEB" w:rsidRPr="00000C58" w:rsidRDefault="00C60FEB" w:rsidP="00C60FEB">
            <w:pPr>
              <w:ind w:right="287"/>
              <w:jc w:val="both"/>
              <w:rPr>
                <w:rFonts w:ascii="Times New Roman" w:hAnsi="Times New Roman" w:cs="Times New Roman"/>
                <w:sz w:val="24"/>
                <w:szCs w:val="24"/>
              </w:rPr>
            </w:pPr>
            <w:r w:rsidRPr="00000C58">
              <w:rPr>
                <w:rFonts w:ascii="Times New Roman" w:hAnsi="Times New Roman" w:cs="Times New Roman"/>
                <w:sz w:val="24"/>
                <w:szCs w:val="24"/>
              </w:rPr>
              <w:t xml:space="preserve">Информатика </w:t>
            </w:r>
          </w:p>
        </w:tc>
        <w:tc>
          <w:tcPr>
            <w:tcW w:w="1077" w:type="dxa"/>
            <w:tcBorders>
              <w:top w:val="single" w:sz="4" w:space="0" w:color="000000"/>
              <w:left w:val="single" w:sz="4" w:space="0" w:color="000000"/>
              <w:bottom w:val="single" w:sz="4" w:space="0" w:color="000000"/>
              <w:right w:val="single" w:sz="4" w:space="0" w:color="000000"/>
            </w:tcBorders>
          </w:tcPr>
          <w:p w:rsidR="00C60FEB" w:rsidRPr="00000C58" w:rsidRDefault="0028655A" w:rsidP="00C60FEB">
            <w:pPr>
              <w:ind w:left="-567" w:right="287" w:firstLine="709"/>
              <w:jc w:val="center"/>
              <w:rPr>
                <w:rFonts w:ascii="Times New Roman" w:hAnsi="Times New Roman" w:cs="Times New Roman"/>
                <w:sz w:val="24"/>
                <w:szCs w:val="24"/>
              </w:rPr>
            </w:pPr>
            <w:r>
              <w:rPr>
                <w:rFonts w:ascii="Times New Roman" w:hAnsi="Times New Roman" w:cs="Times New Roman"/>
                <w:sz w:val="24"/>
                <w:szCs w:val="24"/>
              </w:rPr>
              <w:t>123</w:t>
            </w:r>
          </w:p>
        </w:tc>
      </w:tr>
      <w:tr w:rsidR="00C60FEB" w:rsidRPr="00000C58" w:rsidTr="00AC4C1C">
        <w:trPr>
          <w:trHeight w:val="307"/>
        </w:trPr>
        <w:tc>
          <w:tcPr>
            <w:tcW w:w="993" w:type="dxa"/>
            <w:tcBorders>
              <w:top w:val="single" w:sz="4" w:space="0" w:color="000000"/>
              <w:left w:val="single" w:sz="4" w:space="0" w:color="000000"/>
              <w:bottom w:val="single" w:sz="4" w:space="0" w:color="000000"/>
              <w:right w:val="single" w:sz="4" w:space="0" w:color="000000"/>
            </w:tcBorders>
          </w:tcPr>
          <w:p w:rsidR="00C60FEB" w:rsidRDefault="00C60FEB" w:rsidP="00C60FEB">
            <w:r>
              <w:rPr>
                <w:rFonts w:ascii="Times New Roman" w:hAnsi="Times New Roman" w:cs="Times New Roman"/>
                <w:sz w:val="24"/>
                <w:szCs w:val="24"/>
              </w:rPr>
              <w:t>2.2.10</w:t>
            </w:r>
          </w:p>
        </w:tc>
        <w:tc>
          <w:tcPr>
            <w:tcW w:w="7854" w:type="dxa"/>
            <w:tcBorders>
              <w:top w:val="single" w:sz="4" w:space="0" w:color="000000"/>
              <w:left w:val="single" w:sz="4" w:space="0" w:color="000000"/>
              <w:bottom w:val="single" w:sz="4" w:space="0" w:color="000000"/>
              <w:right w:val="single" w:sz="4" w:space="0" w:color="000000"/>
            </w:tcBorders>
          </w:tcPr>
          <w:p w:rsidR="00C60FEB" w:rsidRPr="00000C58" w:rsidRDefault="00C60FEB" w:rsidP="00C60FEB">
            <w:pPr>
              <w:ind w:right="287"/>
              <w:jc w:val="both"/>
              <w:rPr>
                <w:rFonts w:ascii="Times New Roman" w:hAnsi="Times New Roman" w:cs="Times New Roman"/>
                <w:sz w:val="24"/>
                <w:szCs w:val="24"/>
              </w:rPr>
            </w:pPr>
            <w:r w:rsidRPr="00000C58">
              <w:rPr>
                <w:rFonts w:ascii="Times New Roman" w:hAnsi="Times New Roman" w:cs="Times New Roman"/>
                <w:sz w:val="24"/>
                <w:szCs w:val="24"/>
              </w:rPr>
              <w:t xml:space="preserve">История. </w:t>
            </w:r>
          </w:p>
        </w:tc>
        <w:tc>
          <w:tcPr>
            <w:tcW w:w="1077" w:type="dxa"/>
            <w:tcBorders>
              <w:top w:val="single" w:sz="4" w:space="0" w:color="000000"/>
              <w:left w:val="single" w:sz="4" w:space="0" w:color="000000"/>
              <w:bottom w:val="single" w:sz="4" w:space="0" w:color="000000"/>
              <w:right w:val="single" w:sz="4" w:space="0" w:color="000000"/>
            </w:tcBorders>
          </w:tcPr>
          <w:p w:rsidR="00C60FEB" w:rsidRPr="00000C58" w:rsidRDefault="0028655A" w:rsidP="00C60FEB">
            <w:pPr>
              <w:ind w:left="-567" w:right="287" w:firstLine="709"/>
              <w:jc w:val="center"/>
              <w:rPr>
                <w:rFonts w:ascii="Times New Roman" w:hAnsi="Times New Roman" w:cs="Times New Roman"/>
                <w:sz w:val="24"/>
                <w:szCs w:val="24"/>
              </w:rPr>
            </w:pPr>
            <w:r>
              <w:rPr>
                <w:rFonts w:ascii="Times New Roman" w:hAnsi="Times New Roman" w:cs="Times New Roman"/>
                <w:sz w:val="24"/>
                <w:szCs w:val="24"/>
              </w:rPr>
              <w:t>127</w:t>
            </w:r>
          </w:p>
        </w:tc>
      </w:tr>
      <w:tr w:rsidR="00C60FEB" w:rsidRPr="00000C58" w:rsidTr="00AC4C1C">
        <w:trPr>
          <w:trHeight w:val="312"/>
        </w:trPr>
        <w:tc>
          <w:tcPr>
            <w:tcW w:w="993" w:type="dxa"/>
            <w:tcBorders>
              <w:top w:val="single" w:sz="4" w:space="0" w:color="000000"/>
              <w:left w:val="single" w:sz="4" w:space="0" w:color="000000"/>
              <w:bottom w:val="single" w:sz="4" w:space="0" w:color="000000"/>
              <w:right w:val="single" w:sz="4" w:space="0" w:color="000000"/>
            </w:tcBorders>
          </w:tcPr>
          <w:p w:rsidR="00C60FEB" w:rsidRDefault="00C60FEB" w:rsidP="00C60FEB">
            <w:r>
              <w:rPr>
                <w:rFonts w:ascii="Times New Roman" w:hAnsi="Times New Roman" w:cs="Times New Roman"/>
                <w:sz w:val="24"/>
                <w:szCs w:val="24"/>
              </w:rPr>
              <w:t>2.2.11</w:t>
            </w:r>
          </w:p>
        </w:tc>
        <w:tc>
          <w:tcPr>
            <w:tcW w:w="7854" w:type="dxa"/>
            <w:tcBorders>
              <w:top w:val="single" w:sz="4" w:space="0" w:color="000000"/>
              <w:left w:val="single" w:sz="4" w:space="0" w:color="000000"/>
              <w:bottom w:val="single" w:sz="4" w:space="0" w:color="000000"/>
              <w:right w:val="single" w:sz="4" w:space="0" w:color="000000"/>
            </w:tcBorders>
          </w:tcPr>
          <w:p w:rsidR="00C60FEB" w:rsidRPr="00000C58" w:rsidRDefault="00C60FEB" w:rsidP="00C60FEB">
            <w:pPr>
              <w:ind w:right="287"/>
              <w:jc w:val="both"/>
              <w:rPr>
                <w:rFonts w:ascii="Times New Roman" w:hAnsi="Times New Roman" w:cs="Times New Roman"/>
                <w:sz w:val="24"/>
                <w:szCs w:val="24"/>
              </w:rPr>
            </w:pPr>
            <w:r w:rsidRPr="00000C58">
              <w:rPr>
                <w:rFonts w:ascii="Times New Roman" w:hAnsi="Times New Roman" w:cs="Times New Roman"/>
                <w:sz w:val="24"/>
                <w:szCs w:val="24"/>
              </w:rPr>
              <w:t xml:space="preserve">Обществознание </w:t>
            </w:r>
          </w:p>
        </w:tc>
        <w:tc>
          <w:tcPr>
            <w:tcW w:w="1077" w:type="dxa"/>
            <w:tcBorders>
              <w:top w:val="single" w:sz="4" w:space="0" w:color="000000"/>
              <w:left w:val="single" w:sz="4" w:space="0" w:color="000000"/>
              <w:bottom w:val="single" w:sz="4" w:space="0" w:color="000000"/>
              <w:right w:val="single" w:sz="4" w:space="0" w:color="000000"/>
            </w:tcBorders>
          </w:tcPr>
          <w:p w:rsidR="00C60FEB" w:rsidRPr="00000C58" w:rsidRDefault="0028655A" w:rsidP="00C60FEB">
            <w:pPr>
              <w:ind w:left="-567" w:right="287" w:firstLine="709"/>
              <w:jc w:val="center"/>
              <w:rPr>
                <w:rFonts w:ascii="Times New Roman" w:hAnsi="Times New Roman" w:cs="Times New Roman"/>
                <w:sz w:val="24"/>
                <w:szCs w:val="24"/>
              </w:rPr>
            </w:pPr>
            <w:r>
              <w:rPr>
                <w:rFonts w:ascii="Times New Roman" w:hAnsi="Times New Roman" w:cs="Times New Roman"/>
                <w:sz w:val="24"/>
                <w:szCs w:val="24"/>
              </w:rPr>
              <w:t>145</w:t>
            </w:r>
          </w:p>
        </w:tc>
      </w:tr>
      <w:tr w:rsidR="00C60FEB" w:rsidRPr="00000C58" w:rsidTr="00AC4C1C">
        <w:trPr>
          <w:trHeight w:val="307"/>
        </w:trPr>
        <w:tc>
          <w:tcPr>
            <w:tcW w:w="993" w:type="dxa"/>
            <w:tcBorders>
              <w:top w:val="single" w:sz="4" w:space="0" w:color="000000"/>
              <w:left w:val="single" w:sz="4" w:space="0" w:color="000000"/>
              <w:bottom w:val="single" w:sz="4" w:space="0" w:color="000000"/>
              <w:right w:val="single" w:sz="4" w:space="0" w:color="000000"/>
            </w:tcBorders>
          </w:tcPr>
          <w:p w:rsidR="00C60FEB" w:rsidRDefault="00C60FEB" w:rsidP="00C60FEB">
            <w:r>
              <w:rPr>
                <w:rFonts w:ascii="Times New Roman" w:hAnsi="Times New Roman" w:cs="Times New Roman"/>
                <w:sz w:val="24"/>
                <w:szCs w:val="24"/>
              </w:rPr>
              <w:t>2.2.12</w:t>
            </w:r>
          </w:p>
        </w:tc>
        <w:tc>
          <w:tcPr>
            <w:tcW w:w="7854" w:type="dxa"/>
            <w:tcBorders>
              <w:top w:val="single" w:sz="4" w:space="0" w:color="000000"/>
              <w:left w:val="single" w:sz="4" w:space="0" w:color="000000"/>
              <w:bottom w:val="single" w:sz="4" w:space="0" w:color="000000"/>
              <w:right w:val="single" w:sz="4" w:space="0" w:color="000000"/>
            </w:tcBorders>
          </w:tcPr>
          <w:p w:rsidR="00C60FEB" w:rsidRPr="00000C58" w:rsidRDefault="00C60FEB" w:rsidP="00C60FEB">
            <w:pPr>
              <w:ind w:right="287"/>
              <w:jc w:val="both"/>
              <w:rPr>
                <w:rFonts w:ascii="Times New Roman" w:hAnsi="Times New Roman" w:cs="Times New Roman"/>
                <w:sz w:val="24"/>
                <w:szCs w:val="24"/>
              </w:rPr>
            </w:pPr>
            <w:r w:rsidRPr="00000C58">
              <w:rPr>
                <w:rFonts w:ascii="Times New Roman" w:hAnsi="Times New Roman" w:cs="Times New Roman"/>
                <w:sz w:val="24"/>
                <w:szCs w:val="24"/>
              </w:rPr>
              <w:t xml:space="preserve">География </w:t>
            </w:r>
          </w:p>
        </w:tc>
        <w:tc>
          <w:tcPr>
            <w:tcW w:w="1077" w:type="dxa"/>
            <w:tcBorders>
              <w:top w:val="single" w:sz="4" w:space="0" w:color="000000"/>
              <w:left w:val="single" w:sz="4" w:space="0" w:color="000000"/>
              <w:bottom w:val="single" w:sz="4" w:space="0" w:color="000000"/>
              <w:right w:val="single" w:sz="4" w:space="0" w:color="000000"/>
            </w:tcBorders>
          </w:tcPr>
          <w:p w:rsidR="00C60FEB" w:rsidRPr="00000C58" w:rsidRDefault="0028655A" w:rsidP="00C60FEB">
            <w:pPr>
              <w:ind w:left="-567" w:right="287" w:firstLine="709"/>
              <w:jc w:val="center"/>
              <w:rPr>
                <w:rFonts w:ascii="Times New Roman" w:hAnsi="Times New Roman" w:cs="Times New Roman"/>
                <w:sz w:val="24"/>
                <w:szCs w:val="24"/>
              </w:rPr>
            </w:pPr>
            <w:r>
              <w:rPr>
                <w:rFonts w:ascii="Times New Roman" w:hAnsi="Times New Roman" w:cs="Times New Roman"/>
                <w:sz w:val="24"/>
                <w:szCs w:val="24"/>
              </w:rPr>
              <w:t>149</w:t>
            </w:r>
          </w:p>
        </w:tc>
      </w:tr>
      <w:tr w:rsidR="00C60FEB" w:rsidRPr="00000C58" w:rsidTr="00AC4C1C">
        <w:trPr>
          <w:trHeight w:val="312"/>
        </w:trPr>
        <w:tc>
          <w:tcPr>
            <w:tcW w:w="993" w:type="dxa"/>
            <w:tcBorders>
              <w:top w:val="single" w:sz="4" w:space="0" w:color="000000"/>
              <w:left w:val="single" w:sz="4" w:space="0" w:color="000000"/>
              <w:bottom w:val="single" w:sz="4" w:space="0" w:color="000000"/>
              <w:right w:val="single" w:sz="4" w:space="0" w:color="000000"/>
            </w:tcBorders>
          </w:tcPr>
          <w:p w:rsidR="00C60FEB" w:rsidRDefault="00C60FEB" w:rsidP="00C60FEB">
            <w:r>
              <w:rPr>
                <w:rFonts w:ascii="Times New Roman" w:hAnsi="Times New Roman" w:cs="Times New Roman"/>
                <w:sz w:val="24"/>
                <w:szCs w:val="24"/>
              </w:rPr>
              <w:t>2.2.13</w:t>
            </w:r>
          </w:p>
        </w:tc>
        <w:tc>
          <w:tcPr>
            <w:tcW w:w="7854" w:type="dxa"/>
            <w:tcBorders>
              <w:top w:val="single" w:sz="4" w:space="0" w:color="000000"/>
              <w:left w:val="single" w:sz="4" w:space="0" w:color="000000"/>
              <w:bottom w:val="single" w:sz="4" w:space="0" w:color="000000"/>
              <w:right w:val="single" w:sz="4" w:space="0" w:color="000000"/>
            </w:tcBorders>
          </w:tcPr>
          <w:p w:rsidR="00C60FEB" w:rsidRPr="00000C58" w:rsidRDefault="00C60FEB" w:rsidP="00C60FEB">
            <w:pPr>
              <w:ind w:right="287"/>
              <w:jc w:val="both"/>
              <w:rPr>
                <w:rFonts w:ascii="Times New Roman" w:hAnsi="Times New Roman" w:cs="Times New Roman"/>
                <w:sz w:val="24"/>
                <w:szCs w:val="24"/>
              </w:rPr>
            </w:pPr>
            <w:r w:rsidRPr="00000C58">
              <w:rPr>
                <w:rFonts w:ascii="Times New Roman" w:hAnsi="Times New Roman" w:cs="Times New Roman"/>
                <w:sz w:val="24"/>
                <w:szCs w:val="24"/>
              </w:rPr>
              <w:t xml:space="preserve">Физика </w:t>
            </w:r>
          </w:p>
        </w:tc>
        <w:tc>
          <w:tcPr>
            <w:tcW w:w="1077" w:type="dxa"/>
            <w:tcBorders>
              <w:top w:val="single" w:sz="4" w:space="0" w:color="000000"/>
              <w:left w:val="single" w:sz="4" w:space="0" w:color="000000"/>
              <w:bottom w:val="single" w:sz="4" w:space="0" w:color="000000"/>
              <w:right w:val="single" w:sz="4" w:space="0" w:color="000000"/>
            </w:tcBorders>
          </w:tcPr>
          <w:p w:rsidR="00C60FEB" w:rsidRPr="00000C58" w:rsidRDefault="0028655A" w:rsidP="00C60FEB">
            <w:pPr>
              <w:ind w:left="-567" w:right="287" w:firstLine="709"/>
              <w:jc w:val="center"/>
              <w:rPr>
                <w:rFonts w:ascii="Times New Roman" w:hAnsi="Times New Roman" w:cs="Times New Roman"/>
                <w:sz w:val="24"/>
                <w:szCs w:val="24"/>
              </w:rPr>
            </w:pPr>
            <w:r>
              <w:rPr>
                <w:rFonts w:ascii="Times New Roman" w:hAnsi="Times New Roman" w:cs="Times New Roman"/>
                <w:sz w:val="24"/>
                <w:szCs w:val="24"/>
              </w:rPr>
              <w:t>152</w:t>
            </w:r>
          </w:p>
        </w:tc>
      </w:tr>
      <w:tr w:rsidR="00C60FEB" w:rsidRPr="00000C58" w:rsidTr="00AC4C1C">
        <w:trPr>
          <w:trHeight w:val="312"/>
        </w:trPr>
        <w:tc>
          <w:tcPr>
            <w:tcW w:w="993" w:type="dxa"/>
            <w:tcBorders>
              <w:top w:val="single" w:sz="4" w:space="0" w:color="000000"/>
              <w:left w:val="single" w:sz="4" w:space="0" w:color="000000"/>
              <w:bottom w:val="single" w:sz="4" w:space="0" w:color="000000"/>
              <w:right w:val="single" w:sz="4" w:space="0" w:color="000000"/>
            </w:tcBorders>
          </w:tcPr>
          <w:p w:rsidR="00C60FEB" w:rsidRDefault="00C60FEB" w:rsidP="00C60FEB">
            <w:r>
              <w:rPr>
                <w:rFonts w:ascii="Times New Roman" w:hAnsi="Times New Roman" w:cs="Times New Roman"/>
                <w:sz w:val="24"/>
                <w:szCs w:val="24"/>
              </w:rPr>
              <w:t>2.2.14</w:t>
            </w:r>
          </w:p>
        </w:tc>
        <w:tc>
          <w:tcPr>
            <w:tcW w:w="7854" w:type="dxa"/>
            <w:tcBorders>
              <w:top w:val="single" w:sz="4" w:space="0" w:color="000000"/>
              <w:left w:val="single" w:sz="4" w:space="0" w:color="000000"/>
              <w:bottom w:val="single" w:sz="4" w:space="0" w:color="000000"/>
              <w:right w:val="single" w:sz="4" w:space="0" w:color="000000"/>
            </w:tcBorders>
          </w:tcPr>
          <w:p w:rsidR="00C60FEB" w:rsidRPr="00000C58" w:rsidRDefault="00C60FEB" w:rsidP="00C60FEB">
            <w:pPr>
              <w:ind w:right="287"/>
              <w:jc w:val="both"/>
              <w:rPr>
                <w:rFonts w:ascii="Times New Roman" w:hAnsi="Times New Roman" w:cs="Times New Roman"/>
                <w:sz w:val="24"/>
                <w:szCs w:val="24"/>
              </w:rPr>
            </w:pPr>
            <w:r w:rsidRPr="00000C58">
              <w:rPr>
                <w:rFonts w:ascii="Times New Roman" w:hAnsi="Times New Roman" w:cs="Times New Roman"/>
                <w:sz w:val="24"/>
                <w:szCs w:val="24"/>
              </w:rPr>
              <w:t>Астрономия</w:t>
            </w:r>
          </w:p>
        </w:tc>
        <w:tc>
          <w:tcPr>
            <w:tcW w:w="1077" w:type="dxa"/>
            <w:tcBorders>
              <w:top w:val="single" w:sz="4" w:space="0" w:color="000000"/>
              <w:left w:val="single" w:sz="4" w:space="0" w:color="000000"/>
              <w:bottom w:val="single" w:sz="4" w:space="0" w:color="000000"/>
              <w:right w:val="single" w:sz="4" w:space="0" w:color="000000"/>
            </w:tcBorders>
          </w:tcPr>
          <w:p w:rsidR="00C60FEB" w:rsidRPr="00000C58" w:rsidRDefault="0028655A" w:rsidP="00C60FEB">
            <w:pPr>
              <w:ind w:left="-567" w:right="287" w:firstLine="709"/>
              <w:jc w:val="center"/>
              <w:rPr>
                <w:rFonts w:ascii="Times New Roman" w:hAnsi="Times New Roman" w:cs="Times New Roman"/>
                <w:sz w:val="24"/>
                <w:szCs w:val="24"/>
              </w:rPr>
            </w:pPr>
            <w:r>
              <w:rPr>
                <w:rFonts w:ascii="Times New Roman" w:hAnsi="Times New Roman" w:cs="Times New Roman"/>
                <w:sz w:val="24"/>
                <w:szCs w:val="24"/>
              </w:rPr>
              <w:t>155</w:t>
            </w:r>
          </w:p>
        </w:tc>
      </w:tr>
      <w:tr w:rsidR="00C60FEB" w:rsidRPr="00000C58" w:rsidTr="00AC4C1C">
        <w:trPr>
          <w:trHeight w:val="312"/>
        </w:trPr>
        <w:tc>
          <w:tcPr>
            <w:tcW w:w="993" w:type="dxa"/>
            <w:tcBorders>
              <w:top w:val="single" w:sz="4" w:space="0" w:color="000000"/>
              <w:left w:val="single" w:sz="4" w:space="0" w:color="000000"/>
              <w:bottom w:val="single" w:sz="4" w:space="0" w:color="000000"/>
              <w:right w:val="single" w:sz="4" w:space="0" w:color="000000"/>
            </w:tcBorders>
          </w:tcPr>
          <w:p w:rsidR="00C60FEB" w:rsidRDefault="00C60FEB" w:rsidP="00C60FEB">
            <w:r>
              <w:rPr>
                <w:rFonts w:ascii="Times New Roman" w:hAnsi="Times New Roman" w:cs="Times New Roman"/>
                <w:sz w:val="24"/>
                <w:szCs w:val="24"/>
              </w:rPr>
              <w:t>2.2.15</w:t>
            </w:r>
          </w:p>
        </w:tc>
        <w:tc>
          <w:tcPr>
            <w:tcW w:w="7854" w:type="dxa"/>
            <w:tcBorders>
              <w:top w:val="single" w:sz="4" w:space="0" w:color="000000"/>
              <w:left w:val="single" w:sz="4" w:space="0" w:color="000000"/>
              <w:bottom w:val="single" w:sz="4" w:space="0" w:color="000000"/>
              <w:right w:val="single" w:sz="4" w:space="0" w:color="000000"/>
            </w:tcBorders>
          </w:tcPr>
          <w:p w:rsidR="00C60FEB" w:rsidRPr="00000C58" w:rsidRDefault="00C60FEB" w:rsidP="00C60FEB">
            <w:pPr>
              <w:ind w:right="287"/>
              <w:jc w:val="both"/>
              <w:rPr>
                <w:rFonts w:ascii="Times New Roman" w:hAnsi="Times New Roman" w:cs="Times New Roman"/>
                <w:sz w:val="24"/>
                <w:szCs w:val="24"/>
              </w:rPr>
            </w:pPr>
            <w:r w:rsidRPr="00000C58">
              <w:rPr>
                <w:rFonts w:ascii="Times New Roman" w:hAnsi="Times New Roman" w:cs="Times New Roman"/>
                <w:sz w:val="24"/>
                <w:szCs w:val="24"/>
              </w:rPr>
              <w:t xml:space="preserve">Химия </w:t>
            </w:r>
          </w:p>
        </w:tc>
        <w:tc>
          <w:tcPr>
            <w:tcW w:w="1077" w:type="dxa"/>
            <w:tcBorders>
              <w:top w:val="single" w:sz="4" w:space="0" w:color="000000"/>
              <w:left w:val="single" w:sz="4" w:space="0" w:color="000000"/>
              <w:bottom w:val="single" w:sz="4" w:space="0" w:color="000000"/>
              <w:right w:val="single" w:sz="4" w:space="0" w:color="000000"/>
            </w:tcBorders>
          </w:tcPr>
          <w:p w:rsidR="00C60FEB" w:rsidRPr="00000C58" w:rsidRDefault="0028655A" w:rsidP="00C60FEB">
            <w:pPr>
              <w:ind w:left="-567" w:right="287" w:firstLine="709"/>
              <w:jc w:val="center"/>
              <w:rPr>
                <w:rFonts w:ascii="Times New Roman" w:hAnsi="Times New Roman" w:cs="Times New Roman"/>
                <w:sz w:val="24"/>
                <w:szCs w:val="24"/>
              </w:rPr>
            </w:pPr>
            <w:r>
              <w:rPr>
                <w:rFonts w:ascii="Times New Roman" w:hAnsi="Times New Roman" w:cs="Times New Roman"/>
                <w:sz w:val="24"/>
                <w:szCs w:val="24"/>
              </w:rPr>
              <w:t>156</w:t>
            </w:r>
          </w:p>
        </w:tc>
      </w:tr>
      <w:tr w:rsidR="00C60FEB" w:rsidRPr="00000C58" w:rsidTr="00AC4C1C">
        <w:trPr>
          <w:trHeight w:val="307"/>
        </w:trPr>
        <w:tc>
          <w:tcPr>
            <w:tcW w:w="993" w:type="dxa"/>
            <w:tcBorders>
              <w:top w:val="single" w:sz="4" w:space="0" w:color="000000"/>
              <w:left w:val="single" w:sz="4" w:space="0" w:color="000000"/>
              <w:bottom w:val="single" w:sz="4" w:space="0" w:color="000000"/>
              <w:right w:val="single" w:sz="4" w:space="0" w:color="000000"/>
            </w:tcBorders>
          </w:tcPr>
          <w:p w:rsidR="00C60FEB" w:rsidRDefault="00C60FEB" w:rsidP="00C60FEB">
            <w:r>
              <w:rPr>
                <w:rFonts w:ascii="Times New Roman" w:hAnsi="Times New Roman" w:cs="Times New Roman"/>
                <w:sz w:val="24"/>
                <w:szCs w:val="24"/>
              </w:rPr>
              <w:t>2.2.16</w:t>
            </w:r>
          </w:p>
        </w:tc>
        <w:tc>
          <w:tcPr>
            <w:tcW w:w="7854" w:type="dxa"/>
            <w:tcBorders>
              <w:top w:val="single" w:sz="4" w:space="0" w:color="000000"/>
              <w:left w:val="single" w:sz="4" w:space="0" w:color="000000"/>
              <w:bottom w:val="single" w:sz="4" w:space="0" w:color="000000"/>
              <w:right w:val="single" w:sz="4" w:space="0" w:color="000000"/>
            </w:tcBorders>
          </w:tcPr>
          <w:p w:rsidR="00C60FEB" w:rsidRPr="00000C58" w:rsidRDefault="00C60FEB" w:rsidP="00C60FEB">
            <w:pPr>
              <w:ind w:right="287"/>
              <w:jc w:val="both"/>
              <w:rPr>
                <w:rFonts w:ascii="Times New Roman" w:hAnsi="Times New Roman" w:cs="Times New Roman"/>
                <w:sz w:val="24"/>
                <w:szCs w:val="24"/>
              </w:rPr>
            </w:pPr>
            <w:r w:rsidRPr="00000C58">
              <w:rPr>
                <w:rFonts w:ascii="Times New Roman" w:hAnsi="Times New Roman" w:cs="Times New Roman"/>
                <w:sz w:val="24"/>
                <w:szCs w:val="24"/>
              </w:rPr>
              <w:t>Биология</w:t>
            </w:r>
          </w:p>
        </w:tc>
        <w:tc>
          <w:tcPr>
            <w:tcW w:w="1077" w:type="dxa"/>
            <w:tcBorders>
              <w:top w:val="single" w:sz="4" w:space="0" w:color="000000"/>
              <w:left w:val="single" w:sz="4" w:space="0" w:color="000000"/>
              <w:bottom w:val="single" w:sz="4" w:space="0" w:color="000000"/>
              <w:right w:val="single" w:sz="4" w:space="0" w:color="000000"/>
            </w:tcBorders>
          </w:tcPr>
          <w:p w:rsidR="00C60FEB" w:rsidRPr="00000C58" w:rsidRDefault="0028655A" w:rsidP="00C60FEB">
            <w:pPr>
              <w:ind w:left="-567" w:right="287" w:firstLine="709"/>
              <w:jc w:val="center"/>
              <w:rPr>
                <w:rFonts w:ascii="Times New Roman" w:hAnsi="Times New Roman" w:cs="Times New Roman"/>
                <w:sz w:val="24"/>
                <w:szCs w:val="24"/>
              </w:rPr>
            </w:pPr>
            <w:r>
              <w:rPr>
                <w:rFonts w:ascii="Times New Roman" w:hAnsi="Times New Roman" w:cs="Times New Roman"/>
                <w:sz w:val="24"/>
                <w:szCs w:val="24"/>
              </w:rPr>
              <w:t>160</w:t>
            </w:r>
          </w:p>
        </w:tc>
      </w:tr>
      <w:tr w:rsidR="00C60FEB" w:rsidRPr="00000C58" w:rsidTr="00AC4C1C">
        <w:trPr>
          <w:trHeight w:val="307"/>
        </w:trPr>
        <w:tc>
          <w:tcPr>
            <w:tcW w:w="993" w:type="dxa"/>
            <w:tcBorders>
              <w:top w:val="single" w:sz="4" w:space="0" w:color="000000"/>
              <w:left w:val="single" w:sz="4" w:space="0" w:color="000000"/>
              <w:bottom w:val="single" w:sz="4" w:space="0" w:color="000000"/>
              <w:right w:val="single" w:sz="4" w:space="0" w:color="000000"/>
            </w:tcBorders>
          </w:tcPr>
          <w:p w:rsidR="00C60FEB" w:rsidRDefault="00C60FEB" w:rsidP="00C60FEB">
            <w:pPr>
              <w:rPr>
                <w:rFonts w:ascii="Times New Roman" w:hAnsi="Times New Roman" w:cs="Times New Roman"/>
              </w:rPr>
            </w:pPr>
            <w:r>
              <w:rPr>
                <w:rFonts w:ascii="Times New Roman" w:hAnsi="Times New Roman" w:cs="Times New Roman"/>
              </w:rPr>
              <w:t>2.2.17.</w:t>
            </w:r>
          </w:p>
        </w:tc>
        <w:tc>
          <w:tcPr>
            <w:tcW w:w="7854" w:type="dxa"/>
            <w:tcBorders>
              <w:top w:val="single" w:sz="4" w:space="0" w:color="000000"/>
              <w:left w:val="single" w:sz="4" w:space="0" w:color="000000"/>
              <w:bottom w:val="single" w:sz="4" w:space="0" w:color="000000"/>
              <w:right w:val="single" w:sz="4" w:space="0" w:color="000000"/>
            </w:tcBorders>
          </w:tcPr>
          <w:p w:rsidR="00C60FEB" w:rsidRPr="00000C58" w:rsidRDefault="00C60FEB" w:rsidP="00C60FEB">
            <w:pPr>
              <w:ind w:right="287"/>
              <w:jc w:val="both"/>
              <w:rPr>
                <w:rFonts w:ascii="Times New Roman" w:hAnsi="Times New Roman" w:cs="Times New Roman"/>
              </w:rPr>
            </w:pPr>
            <w:r>
              <w:rPr>
                <w:rFonts w:ascii="Times New Roman" w:hAnsi="Times New Roman" w:cs="Times New Roman"/>
              </w:rPr>
              <w:t xml:space="preserve">Экология </w:t>
            </w:r>
          </w:p>
        </w:tc>
        <w:tc>
          <w:tcPr>
            <w:tcW w:w="1077" w:type="dxa"/>
            <w:tcBorders>
              <w:top w:val="single" w:sz="4" w:space="0" w:color="000000"/>
              <w:left w:val="single" w:sz="4" w:space="0" w:color="000000"/>
              <w:bottom w:val="single" w:sz="4" w:space="0" w:color="000000"/>
              <w:right w:val="single" w:sz="4" w:space="0" w:color="000000"/>
            </w:tcBorders>
          </w:tcPr>
          <w:p w:rsidR="00C60FEB" w:rsidRPr="00000C58" w:rsidRDefault="0028655A" w:rsidP="00C60FEB">
            <w:pPr>
              <w:ind w:left="-567" w:right="287" w:firstLine="709"/>
              <w:jc w:val="center"/>
              <w:rPr>
                <w:rFonts w:ascii="Times New Roman" w:hAnsi="Times New Roman" w:cs="Times New Roman"/>
              </w:rPr>
            </w:pPr>
            <w:r>
              <w:rPr>
                <w:rFonts w:ascii="Times New Roman" w:hAnsi="Times New Roman" w:cs="Times New Roman"/>
              </w:rPr>
              <w:t>163</w:t>
            </w:r>
          </w:p>
        </w:tc>
      </w:tr>
      <w:tr w:rsidR="00C60FEB" w:rsidRPr="00000C58" w:rsidTr="00AC4C1C">
        <w:trPr>
          <w:trHeight w:val="312"/>
        </w:trPr>
        <w:tc>
          <w:tcPr>
            <w:tcW w:w="993" w:type="dxa"/>
            <w:tcBorders>
              <w:top w:val="single" w:sz="4" w:space="0" w:color="000000"/>
              <w:left w:val="single" w:sz="4" w:space="0" w:color="000000"/>
              <w:bottom w:val="single" w:sz="4" w:space="0" w:color="000000"/>
              <w:right w:val="single" w:sz="4" w:space="0" w:color="000000"/>
            </w:tcBorders>
          </w:tcPr>
          <w:p w:rsidR="00C60FEB" w:rsidRDefault="00C60FEB" w:rsidP="00C60FEB">
            <w:r>
              <w:rPr>
                <w:rFonts w:ascii="Times New Roman" w:hAnsi="Times New Roman" w:cs="Times New Roman"/>
                <w:sz w:val="24"/>
                <w:szCs w:val="24"/>
              </w:rPr>
              <w:t>2.2.18</w:t>
            </w:r>
          </w:p>
        </w:tc>
        <w:tc>
          <w:tcPr>
            <w:tcW w:w="7854" w:type="dxa"/>
            <w:tcBorders>
              <w:top w:val="single" w:sz="4" w:space="0" w:color="000000"/>
              <w:left w:val="single" w:sz="4" w:space="0" w:color="000000"/>
              <w:bottom w:val="single" w:sz="4" w:space="0" w:color="000000"/>
              <w:right w:val="single" w:sz="4" w:space="0" w:color="000000"/>
            </w:tcBorders>
          </w:tcPr>
          <w:p w:rsidR="00C60FEB" w:rsidRPr="00000C58" w:rsidRDefault="00C60FEB" w:rsidP="00C60FEB">
            <w:pPr>
              <w:ind w:right="287"/>
              <w:jc w:val="both"/>
              <w:rPr>
                <w:rFonts w:ascii="Times New Roman" w:hAnsi="Times New Roman" w:cs="Times New Roman"/>
                <w:sz w:val="24"/>
                <w:szCs w:val="24"/>
              </w:rPr>
            </w:pPr>
            <w:r w:rsidRPr="00000C58">
              <w:rPr>
                <w:rFonts w:ascii="Times New Roman" w:hAnsi="Times New Roman" w:cs="Times New Roman"/>
                <w:sz w:val="24"/>
                <w:szCs w:val="24"/>
              </w:rPr>
              <w:t xml:space="preserve">Основы безопасности жизнедеятельности </w:t>
            </w:r>
          </w:p>
        </w:tc>
        <w:tc>
          <w:tcPr>
            <w:tcW w:w="1077" w:type="dxa"/>
            <w:tcBorders>
              <w:top w:val="single" w:sz="4" w:space="0" w:color="000000"/>
              <w:left w:val="single" w:sz="4" w:space="0" w:color="000000"/>
              <w:bottom w:val="single" w:sz="4" w:space="0" w:color="000000"/>
              <w:right w:val="single" w:sz="4" w:space="0" w:color="000000"/>
            </w:tcBorders>
          </w:tcPr>
          <w:p w:rsidR="00C60FEB" w:rsidRPr="00000C58" w:rsidRDefault="0028655A" w:rsidP="00C60FEB">
            <w:pPr>
              <w:ind w:left="-567" w:right="287" w:firstLine="709"/>
              <w:jc w:val="center"/>
              <w:rPr>
                <w:rFonts w:ascii="Times New Roman" w:hAnsi="Times New Roman" w:cs="Times New Roman"/>
                <w:sz w:val="24"/>
                <w:szCs w:val="24"/>
              </w:rPr>
            </w:pPr>
            <w:r>
              <w:rPr>
                <w:rFonts w:ascii="Times New Roman" w:hAnsi="Times New Roman" w:cs="Times New Roman"/>
                <w:sz w:val="24"/>
                <w:szCs w:val="24"/>
              </w:rPr>
              <w:t>165</w:t>
            </w:r>
          </w:p>
        </w:tc>
      </w:tr>
      <w:tr w:rsidR="00C60FEB" w:rsidRPr="00000C58" w:rsidTr="00AC4C1C">
        <w:trPr>
          <w:trHeight w:val="307"/>
        </w:trPr>
        <w:tc>
          <w:tcPr>
            <w:tcW w:w="993" w:type="dxa"/>
            <w:tcBorders>
              <w:top w:val="single" w:sz="4" w:space="0" w:color="000000"/>
              <w:left w:val="single" w:sz="4" w:space="0" w:color="000000"/>
              <w:bottom w:val="single" w:sz="4" w:space="0" w:color="000000"/>
              <w:right w:val="single" w:sz="4" w:space="0" w:color="000000"/>
            </w:tcBorders>
          </w:tcPr>
          <w:p w:rsidR="00C60FEB" w:rsidRDefault="00C60FEB" w:rsidP="00C60FEB">
            <w:r>
              <w:rPr>
                <w:rFonts w:ascii="Times New Roman" w:hAnsi="Times New Roman" w:cs="Times New Roman"/>
                <w:sz w:val="24"/>
                <w:szCs w:val="24"/>
              </w:rPr>
              <w:t>2.2.19</w:t>
            </w:r>
          </w:p>
        </w:tc>
        <w:tc>
          <w:tcPr>
            <w:tcW w:w="7854" w:type="dxa"/>
            <w:tcBorders>
              <w:top w:val="single" w:sz="4" w:space="0" w:color="000000"/>
              <w:left w:val="single" w:sz="4" w:space="0" w:color="000000"/>
              <w:bottom w:val="single" w:sz="4" w:space="0" w:color="000000"/>
              <w:right w:val="single" w:sz="4" w:space="0" w:color="000000"/>
            </w:tcBorders>
          </w:tcPr>
          <w:p w:rsidR="00C60FEB" w:rsidRPr="00000C58" w:rsidRDefault="00C60FEB" w:rsidP="00C60FEB">
            <w:pPr>
              <w:tabs>
                <w:tab w:val="left" w:pos="7696"/>
              </w:tabs>
              <w:ind w:left="422" w:right="287" w:hanging="422"/>
              <w:jc w:val="both"/>
              <w:rPr>
                <w:rFonts w:ascii="Times New Roman" w:hAnsi="Times New Roman" w:cs="Times New Roman"/>
                <w:sz w:val="24"/>
                <w:szCs w:val="24"/>
              </w:rPr>
            </w:pPr>
            <w:r w:rsidRPr="00000C58">
              <w:rPr>
                <w:rFonts w:ascii="Times New Roman" w:hAnsi="Times New Roman" w:cs="Times New Roman"/>
                <w:sz w:val="24"/>
                <w:szCs w:val="24"/>
              </w:rPr>
              <w:t>Физическая культура</w:t>
            </w:r>
          </w:p>
        </w:tc>
        <w:tc>
          <w:tcPr>
            <w:tcW w:w="1077" w:type="dxa"/>
            <w:tcBorders>
              <w:top w:val="single" w:sz="4" w:space="0" w:color="000000"/>
              <w:left w:val="single" w:sz="4" w:space="0" w:color="000000"/>
              <w:bottom w:val="single" w:sz="4" w:space="0" w:color="000000"/>
              <w:right w:val="single" w:sz="4" w:space="0" w:color="000000"/>
            </w:tcBorders>
          </w:tcPr>
          <w:p w:rsidR="00C60FEB" w:rsidRPr="00000C58" w:rsidRDefault="0028655A" w:rsidP="00C60FEB">
            <w:pPr>
              <w:ind w:left="-567" w:right="287" w:firstLine="709"/>
              <w:jc w:val="center"/>
              <w:rPr>
                <w:rFonts w:ascii="Times New Roman" w:hAnsi="Times New Roman" w:cs="Times New Roman"/>
                <w:sz w:val="24"/>
                <w:szCs w:val="24"/>
              </w:rPr>
            </w:pPr>
            <w:r>
              <w:rPr>
                <w:rFonts w:ascii="Times New Roman" w:hAnsi="Times New Roman" w:cs="Times New Roman"/>
                <w:sz w:val="24"/>
                <w:szCs w:val="24"/>
              </w:rPr>
              <w:t>168</w:t>
            </w:r>
          </w:p>
        </w:tc>
      </w:tr>
      <w:tr w:rsidR="00C60FEB" w:rsidRPr="00000C58" w:rsidTr="00AC4C1C">
        <w:trPr>
          <w:trHeight w:val="307"/>
        </w:trPr>
        <w:tc>
          <w:tcPr>
            <w:tcW w:w="993" w:type="dxa"/>
            <w:tcBorders>
              <w:top w:val="single" w:sz="4" w:space="0" w:color="000000"/>
              <w:left w:val="single" w:sz="4" w:space="0" w:color="000000"/>
              <w:bottom w:val="single" w:sz="4" w:space="0" w:color="000000"/>
              <w:right w:val="single" w:sz="4" w:space="0" w:color="000000"/>
            </w:tcBorders>
          </w:tcPr>
          <w:p w:rsidR="00C60FEB" w:rsidRPr="00143EB2" w:rsidRDefault="00C60FEB" w:rsidP="00C60FEB">
            <w:pPr>
              <w:rPr>
                <w:rFonts w:ascii="Times New Roman" w:hAnsi="Times New Roman" w:cs="Times New Roman"/>
                <w:sz w:val="24"/>
                <w:szCs w:val="24"/>
              </w:rPr>
            </w:pPr>
            <w:r w:rsidRPr="00143EB2">
              <w:rPr>
                <w:rFonts w:ascii="Times New Roman" w:hAnsi="Times New Roman" w:cs="Times New Roman"/>
                <w:sz w:val="24"/>
                <w:szCs w:val="24"/>
              </w:rPr>
              <w:lastRenderedPageBreak/>
              <w:t>1.2.20.</w:t>
            </w:r>
          </w:p>
        </w:tc>
        <w:tc>
          <w:tcPr>
            <w:tcW w:w="7854" w:type="dxa"/>
            <w:tcBorders>
              <w:top w:val="single" w:sz="4" w:space="0" w:color="000000"/>
              <w:left w:val="single" w:sz="4" w:space="0" w:color="000000"/>
              <w:bottom w:val="single" w:sz="4" w:space="0" w:color="000000"/>
              <w:right w:val="single" w:sz="4" w:space="0" w:color="000000"/>
            </w:tcBorders>
          </w:tcPr>
          <w:p w:rsidR="00C60FEB" w:rsidRPr="00143EB2" w:rsidRDefault="00C60FEB" w:rsidP="00C60FEB">
            <w:pPr>
              <w:ind w:right="287"/>
              <w:rPr>
                <w:rFonts w:ascii="Times New Roman" w:hAnsi="Times New Roman" w:cs="Times New Roman"/>
                <w:sz w:val="24"/>
                <w:szCs w:val="24"/>
              </w:rPr>
            </w:pPr>
            <w:r w:rsidRPr="00143EB2">
              <w:rPr>
                <w:rFonts w:ascii="Times New Roman" w:hAnsi="Times New Roman" w:cs="Times New Roman"/>
                <w:sz w:val="24"/>
                <w:szCs w:val="24"/>
              </w:rPr>
              <w:t>Культура народов Кабардино-Балкарской Республики</w:t>
            </w:r>
          </w:p>
        </w:tc>
        <w:tc>
          <w:tcPr>
            <w:tcW w:w="1077" w:type="dxa"/>
            <w:tcBorders>
              <w:top w:val="single" w:sz="4" w:space="0" w:color="000000"/>
              <w:left w:val="single" w:sz="4" w:space="0" w:color="000000"/>
              <w:bottom w:val="single" w:sz="4" w:space="0" w:color="000000"/>
              <w:right w:val="single" w:sz="4" w:space="0" w:color="000000"/>
            </w:tcBorders>
          </w:tcPr>
          <w:p w:rsidR="00C60FEB" w:rsidRPr="00000C58" w:rsidRDefault="0028655A" w:rsidP="00C60FEB">
            <w:pPr>
              <w:ind w:left="-567" w:right="287" w:firstLine="709"/>
              <w:jc w:val="center"/>
              <w:rPr>
                <w:rFonts w:ascii="Times New Roman" w:hAnsi="Times New Roman" w:cs="Times New Roman"/>
              </w:rPr>
            </w:pPr>
            <w:r>
              <w:rPr>
                <w:rFonts w:ascii="Times New Roman" w:hAnsi="Times New Roman" w:cs="Times New Roman"/>
              </w:rPr>
              <w:t>169</w:t>
            </w:r>
          </w:p>
        </w:tc>
      </w:tr>
      <w:tr w:rsidR="00C60FEB" w:rsidRPr="00000C58" w:rsidTr="00AC4C1C">
        <w:trPr>
          <w:trHeight w:val="307"/>
        </w:trPr>
        <w:tc>
          <w:tcPr>
            <w:tcW w:w="993" w:type="dxa"/>
            <w:tcBorders>
              <w:top w:val="single" w:sz="4" w:space="0" w:color="000000"/>
              <w:left w:val="single" w:sz="4" w:space="0" w:color="000000"/>
              <w:bottom w:val="single" w:sz="4" w:space="0" w:color="000000"/>
              <w:right w:val="single" w:sz="4" w:space="0" w:color="000000"/>
            </w:tcBorders>
          </w:tcPr>
          <w:p w:rsidR="00C60FEB" w:rsidRPr="00143EB2" w:rsidRDefault="00C60FEB" w:rsidP="00C60FEB">
            <w:pPr>
              <w:rPr>
                <w:rFonts w:ascii="Times New Roman" w:hAnsi="Times New Roman" w:cs="Times New Roman"/>
                <w:sz w:val="24"/>
                <w:szCs w:val="24"/>
              </w:rPr>
            </w:pPr>
            <w:r w:rsidRPr="00143EB2">
              <w:rPr>
                <w:rFonts w:ascii="Times New Roman" w:hAnsi="Times New Roman" w:cs="Times New Roman"/>
                <w:sz w:val="24"/>
                <w:szCs w:val="24"/>
              </w:rPr>
              <w:t>2.2.21</w:t>
            </w:r>
          </w:p>
        </w:tc>
        <w:tc>
          <w:tcPr>
            <w:tcW w:w="7854" w:type="dxa"/>
            <w:tcBorders>
              <w:top w:val="single" w:sz="4" w:space="0" w:color="000000"/>
              <w:left w:val="single" w:sz="4" w:space="0" w:color="000000"/>
              <w:bottom w:val="single" w:sz="4" w:space="0" w:color="000000"/>
              <w:right w:val="single" w:sz="4" w:space="0" w:color="000000"/>
            </w:tcBorders>
          </w:tcPr>
          <w:p w:rsidR="00C60FEB" w:rsidRPr="00143EB2" w:rsidRDefault="00C60FEB" w:rsidP="00C60FEB">
            <w:pPr>
              <w:tabs>
                <w:tab w:val="left" w:pos="7696"/>
              </w:tabs>
              <w:ind w:left="422" w:right="287" w:hanging="422"/>
              <w:rPr>
                <w:rFonts w:ascii="Times New Roman" w:hAnsi="Times New Roman" w:cs="Times New Roman"/>
                <w:sz w:val="24"/>
                <w:szCs w:val="24"/>
              </w:rPr>
            </w:pPr>
            <w:r w:rsidRPr="00143EB2">
              <w:rPr>
                <w:rFonts w:ascii="Times New Roman" w:hAnsi="Times New Roman" w:cs="Times New Roman"/>
                <w:sz w:val="24"/>
                <w:szCs w:val="24"/>
              </w:rPr>
              <w:t>Индивидуальный проект</w:t>
            </w:r>
          </w:p>
        </w:tc>
        <w:tc>
          <w:tcPr>
            <w:tcW w:w="1077" w:type="dxa"/>
            <w:tcBorders>
              <w:top w:val="single" w:sz="4" w:space="0" w:color="000000"/>
              <w:left w:val="single" w:sz="4" w:space="0" w:color="000000"/>
              <w:bottom w:val="single" w:sz="4" w:space="0" w:color="000000"/>
              <w:right w:val="single" w:sz="4" w:space="0" w:color="000000"/>
            </w:tcBorders>
          </w:tcPr>
          <w:p w:rsidR="00C60FEB" w:rsidRPr="00000C58" w:rsidRDefault="0028655A" w:rsidP="00C60FEB">
            <w:pPr>
              <w:ind w:left="-567" w:right="287" w:firstLine="709"/>
              <w:jc w:val="center"/>
              <w:rPr>
                <w:rFonts w:ascii="Times New Roman" w:hAnsi="Times New Roman" w:cs="Times New Roman"/>
              </w:rPr>
            </w:pPr>
            <w:r>
              <w:rPr>
                <w:rFonts w:ascii="Times New Roman" w:hAnsi="Times New Roman" w:cs="Times New Roman"/>
              </w:rPr>
              <w:t>172</w:t>
            </w:r>
          </w:p>
        </w:tc>
      </w:tr>
      <w:tr w:rsidR="00C60FEB" w:rsidRPr="00000C58" w:rsidTr="00AC4C1C">
        <w:trPr>
          <w:trHeight w:val="307"/>
        </w:trPr>
        <w:tc>
          <w:tcPr>
            <w:tcW w:w="993" w:type="dxa"/>
            <w:tcBorders>
              <w:top w:val="single" w:sz="4" w:space="0" w:color="000000"/>
              <w:left w:val="single" w:sz="4" w:space="0" w:color="000000"/>
              <w:bottom w:val="single" w:sz="4" w:space="0" w:color="000000"/>
              <w:right w:val="single" w:sz="4" w:space="0" w:color="000000"/>
            </w:tcBorders>
          </w:tcPr>
          <w:p w:rsidR="00C60FEB" w:rsidRPr="00000C58" w:rsidRDefault="00C60FEB" w:rsidP="00C60FEB">
            <w:pPr>
              <w:ind w:left="-567" w:right="287" w:firstLine="709"/>
              <w:rPr>
                <w:rFonts w:ascii="Times New Roman" w:hAnsi="Times New Roman" w:cs="Times New Roman"/>
                <w:sz w:val="24"/>
                <w:szCs w:val="24"/>
              </w:rPr>
            </w:pPr>
            <w:r>
              <w:rPr>
                <w:rFonts w:ascii="Times New Roman" w:hAnsi="Times New Roman" w:cs="Times New Roman"/>
                <w:sz w:val="24"/>
                <w:szCs w:val="24"/>
              </w:rPr>
              <w:t>2.3.</w:t>
            </w:r>
          </w:p>
        </w:tc>
        <w:tc>
          <w:tcPr>
            <w:tcW w:w="7854" w:type="dxa"/>
            <w:tcBorders>
              <w:top w:val="single" w:sz="4" w:space="0" w:color="000000"/>
              <w:left w:val="single" w:sz="4" w:space="0" w:color="000000"/>
              <w:bottom w:val="single" w:sz="4" w:space="0" w:color="000000"/>
              <w:right w:val="single" w:sz="4" w:space="0" w:color="000000"/>
            </w:tcBorders>
          </w:tcPr>
          <w:p w:rsidR="00C60FEB" w:rsidRPr="00000C58" w:rsidRDefault="00C60FEB" w:rsidP="00C60FEB">
            <w:pPr>
              <w:spacing w:after="31"/>
              <w:ind w:left="-3" w:right="11" w:firstLine="3"/>
              <w:rPr>
                <w:rFonts w:ascii="Times New Roman" w:hAnsi="Times New Roman" w:cs="Times New Roman"/>
                <w:sz w:val="24"/>
                <w:szCs w:val="24"/>
              </w:rPr>
            </w:pPr>
            <w:r w:rsidRPr="00000C58">
              <w:rPr>
                <w:rFonts w:ascii="Times New Roman" w:hAnsi="Times New Roman" w:cs="Times New Roman"/>
                <w:sz w:val="24"/>
                <w:szCs w:val="24"/>
              </w:rPr>
              <w:t>Программа воспитания и социализации обучающихся при получении среднего общего образования</w:t>
            </w:r>
          </w:p>
        </w:tc>
        <w:tc>
          <w:tcPr>
            <w:tcW w:w="1077" w:type="dxa"/>
            <w:tcBorders>
              <w:top w:val="single" w:sz="4" w:space="0" w:color="000000"/>
              <w:left w:val="single" w:sz="4" w:space="0" w:color="000000"/>
              <w:bottom w:val="single" w:sz="4" w:space="0" w:color="000000"/>
              <w:right w:val="single" w:sz="4" w:space="0" w:color="000000"/>
            </w:tcBorders>
          </w:tcPr>
          <w:p w:rsidR="00C60FEB" w:rsidRPr="00000C58" w:rsidRDefault="0028655A" w:rsidP="00C60FEB">
            <w:pPr>
              <w:ind w:left="-567" w:right="287" w:firstLine="709"/>
              <w:jc w:val="center"/>
              <w:rPr>
                <w:rFonts w:ascii="Times New Roman" w:hAnsi="Times New Roman" w:cs="Times New Roman"/>
                <w:sz w:val="24"/>
                <w:szCs w:val="24"/>
              </w:rPr>
            </w:pPr>
            <w:r>
              <w:rPr>
                <w:rFonts w:ascii="Times New Roman" w:hAnsi="Times New Roman" w:cs="Times New Roman"/>
                <w:sz w:val="24"/>
                <w:szCs w:val="24"/>
              </w:rPr>
              <w:t>172</w:t>
            </w:r>
          </w:p>
        </w:tc>
      </w:tr>
      <w:tr w:rsidR="00C60FEB" w:rsidRPr="00000C58" w:rsidTr="00AC4C1C">
        <w:trPr>
          <w:trHeight w:val="312"/>
        </w:trPr>
        <w:tc>
          <w:tcPr>
            <w:tcW w:w="993" w:type="dxa"/>
            <w:tcBorders>
              <w:top w:val="single" w:sz="4" w:space="0" w:color="000000"/>
              <w:left w:val="single" w:sz="4" w:space="0" w:color="000000"/>
              <w:bottom w:val="single" w:sz="4" w:space="0" w:color="000000"/>
              <w:right w:val="single" w:sz="4" w:space="0" w:color="000000"/>
            </w:tcBorders>
          </w:tcPr>
          <w:p w:rsidR="00C60FEB" w:rsidRPr="00000C58" w:rsidRDefault="00C60FEB" w:rsidP="00C60FEB">
            <w:pPr>
              <w:ind w:left="-567" w:right="37" w:firstLine="709"/>
              <w:rPr>
                <w:rFonts w:ascii="Times New Roman" w:hAnsi="Times New Roman" w:cs="Times New Roman"/>
                <w:sz w:val="24"/>
                <w:szCs w:val="24"/>
              </w:rPr>
            </w:pPr>
            <w:r>
              <w:rPr>
                <w:rFonts w:ascii="Times New Roman" w:hAnsi="Times New Roman" w:cs="Times New Roman"/>
                <w:sz w:val="24"/>
                <w:szCs w:val="24"/>
              </w:rPr>
              <w:t>2.3.1</w:t>
            </w:r>
          </w:p>
        </w:tc>
        <w:tc>
          <w:tcPr>
            <w:tcW w:w="7854" w:type="dxa"/>
            <w:tcBorders>
              <w:top w:val="single" w:sz="4" w:space="0" w:color="000000"/>
              <w:left w:val="single" w:sz="4" w:space="0" w:color="000000"/>
              <w:bottom w:val="single" w:sz="4" w:space="0" w:color="000000"/>
              <w:right w:val="single" w:sz="4" w:space="0" w:color="000000"/>
            </w:tcBorders>
          </w:tcPr>
          <w:p w:rsidR="00C60FEB" w:rsidRPr="00000C58" w:rsidRDefault="00C60FEB" w:rsidP="00C60FEB">
            <w:pPr>
              <w:tabs>
                <w:tab w:val="left" w:pos="7696"/>
              </w:tabs>
              <w:ind w:left="-3" w:right="287"/>
              <w:rPr>
                <w:rFonts w:ascii="Times New Roman" w:hAnsi="Times New Roman" w:cs="Times New Roman"/>
                <w:sz w:val="24"/>
                <w:szCs w:val="24"/>
              </w:rPr>
            </w:pPr>
            <w:r w:rsidRPr="00000C58">
              <w:rPr>
                <w:rFonts w:ascii="Times New Roman" w:hAnsi="Times New Roman" w:cs="Times New Roman"/>
                <w:sz w:val="24"/>
                <w:szCs w:val="24"/>
              </w:rPr>
              <w:t>Цель и задачи духовно-нравственного развития, воспитания и социализации обучающихся</w:t>
            </w:r>
          </w:p>
        </w:tc>
        <w:tc>
          <w:tcPr>
            <w:tcW w:w="1077" w:type="dxa"/>
            <w:tcBorders>
              <w:top w:val="single" w:sz="4" w:space="0" w:color="000000"/>
              <w:left w:val="single" w:sz="4" w:space="0" w:color="000000"/>
              <w:bottom w:val="single" w:sz="4" w:space="0" w:color="000000"/>
              <w:right w:val="single" w:sz="4" w:space="0" w:color="000000"/>
            </w:tcBorders>
          </w:tcPr>
          <w:p w:rsidR="00C60FEB" w:rsidRPr="00000C58" w:rsidRDefault="0028655A" w:rsidP="00C60FEB">
            <w:pPr>
              <w:ind w:left="-567" w:right="287" w:firstLine="709"/>
              <w:jc w:val="center"/>
              <w:rPr>
                <w:rFonts w:ascii="Times New Roman" w:hAnsi="Times New Roman" w:cs="Times New Roman"/>
                <w:sz w:val="24"/>
                <w:szCs w:val="24"/>
              </w:rPr>
            </w:pPr>
            <w:r>
              <w:rPr>
                <w:rFonts w:ascii="Times New Roman" w:hAnsi="Times New Roman" w:cs="Times New Roman"/>
                <w:sz w:val="24"/>
                <w:szCs w:val="24"/>
              </w:rPr>
              <w:t>173</w:t>
            </w:r>
          </w:p>
        </w:tc>
      </w:tr>
      <w:tr w:rsidR="00C60FEB" w:rsidRPr="00000C58" w:rsidTr="00AC4C1C">
        <w:trPr>
          <w:trHeight w:val="312"/>
        </w:trPr>
        <w:tc>
          <w:tcPr>
            <w:tcW w:w="993" w:type="dxa"/>
            <w:tcBorders>
              <w:top w:val="single" w:sz="4" w:space="0" w:color="000000"/>
              <w:left w:val="single" w:sz="4" w:space="0" w:color="000000"/>
              <w:bottom w:val="single" w:sz="4" w:space="0" w:color="000000"/>
              <w:right w:val="single" w:sz="4" w:space="0" w:color="000000"/>
            </w:tcBorders>
          </w:tcPr>
          <w:p w:rsidR="00C60FEB" w:rsidRDefault="00C60FEB" w:rsidP="00C60FEB">
            <w:r w:rsidRPr="00CE55C3">
              <w:rPr>
                <w:rFonts w:ascii="Times New Roman" w:hAnsi="Times New Roman" w:cs="Times New Roman"/>
                <w:sz w:val="24"/>
                <w:szCs w:val="24"/>
              </w:rPr>
              <w:t>2</w:t>
            </w:r>
            <w:r>
              <w:rPr>
                <w:rFonts w:ascii="Times New Roman" w:hAnsi="Times New Roman" w:cs="Times New Roman"/>
                <w:sz w:val="24"/>
                <w:szCs w:val="24"/>
              </w:rPr>
              <w:t>.3.2</w:t>
            </w:r>
          </w:p>
        </w:tc>
        <w:tc>
          <w:tcPr>
            <w:tcW w:w="7854" w:type="dxa"/>
            <w:tcBorders>
              <w:top w:val="single" w:sz="4" w:space="0" w:color="000000"/>
              <w:left w:val="single" w:sz="4" w:space="0" w:color="000000"/>
              <w:bottom w:val="single" w:sz="4" w:space="0" w:color="000000"/>
              <w:right w:val="single" w:sz="4" w:space="0" w:color="000000"/>
            </w:tcBorders>
          </w:tcPr>
          <w:p w:rsidR="00C60FEB" w:rsidRPr="00000C58" w:rsidRDefault="00C60FEB" w:rsidP="00C60FEB">
            <w:pPr>
              <w:tabs>
                <w:tab w:val="left" w:pos="7696"/>
              </w:tabs>
              <w:ind w:left="-3" w:right="287"/>
              <w:rPr>
                <w:rFonts w:ascii="Times New Roman" w:hAnsi="Times New Roman" w:cs="Times New Roman"/>
                <w:sz w:val="24"/>
                <w:szCs w:val="24"/>
              </w:rPr>
            </w:pPr>
            <w:r w:rsidRPr="00000C58">
              <w:rPr>
                <w:rFonts w:ascii="Times New Roman" w:hAnsi="Times New Roman" w:cs="Times New Roman"/>
                <w:sz w:val="24"/>
                <w:szCs w:val="24"/>
              </w:rPr>
              <w:t>Основные направления и ценностные основы духовно-нравственного развития, воспитания и социализации</w:t>
            </w:r>
          </w:p>
        </w:tc>
        <w:tc>
          <w:tcPr>
            <w:tcW w:w="1077" w:type="dxa"/>
            <w:tcBorders>
              <w:top w:val="single" w:sz="4" w:space="0" w:color="000000"/>
              <w:left w:val="single" w:sz="4" w:space="0" w:color="000000"/>
              <w:bottom w:val="single" w:sz="4" w:space="0" w:color="000000"/>
              <w:right w:val="single" w:sz="4" w:space="0" w:color="000000"/>
            </w:tcBorders>
          </w:tcPr>
          <w:p w:rsidR="00C60FEB" w:rsidRPr="00000C58" w:rsidRDefault="0028655A" w:rsidP="00C60FEB">
            <w:pPr>
              <w:ind w:left="-567" w:right="287" w:firstLine="709"/>
              <w:jc w:val="center"/>
              <w:rPr>
                <w:rFonts w:ascii="Times New Roman" w:hAnsi="Times New Roman" w:cs="Times New Roman"/>
                <w:sz w:val="24"/>
                <w:szCs w:val="24"/>
              </w:rPr>
            </w:pPr>
            <w:r>
              <w:rPr>
                <w:rFonts w:ascii="Times New Roman" w:hAnsi="Times New Roman" w:cs="Times New Roman"/>
                <w:sz w:val="24"/>
                <w:szCs w:val="24"/>
              </w:rPr>
              <w:t>174</w:t>
            </w:r>
          </w:p>
        </w:tc>
      </w:tr>
      <w:tr w:rsidR="00C60FEB" w:rsidRPr="00000C58" w:rsidTr="00AC4C1C">
        <w:trPr>
          <w:trHeight w:val="312"/>
        </w:trPr>
        <w:tc>
          <w:tcPr>
            <w:tcW w:w="993" w:type="dxa"/>
            <w:tcBorders>
              <w:top w:val="single" w:sz="4" w:space="0" w:color="000000"/>
              <w:left w:val="single" w:sz="4" w:space="0" w:color="000000"/>
              <w:bottom w:val="single" w:sz="4" w:space="0" w:color="000000"/>
              <w:right w:val="single" w:sz="4" w:space="0" w:color="000000"/>
            </w:tcBorders>
          </w:tcPr>
          <w:p w:rsidR="00C60FEB" w:rsidRDefault="00C60FEB" w:rsidP="00C60FEB">
            <w:r w:rsidRPr="00CE55C3">
              <w:rPr>
                <w:rFonts w:ascii="Times New Roman" w:hAnsi="Times New Roman" w:cs="Times New Roman"/>
                <w:sz w:val="24"/>
                <w:szCs w:val="24"/>
              </w:rPr>
              <w:t>2</w:t>
            </w:r>
            <w:r>
              <w:rPr>
                <w:rFonts w:ascii="Times New Roman" w:hAnsi="Times New Roman" w:cs="Times New Roman"/>
                <w:sz w:val="24"/>
                <w:szCs w:val="24"/>
              </w:rPr>
              <w:t>.3.3</w:t>
            </w:r>
          </w:p>
        </w:tc>
        <w:tc>
          <w:tcPr>
            <w:tcW w:w="7854" w:type="dxa"/>
            <w:tcBorders>
              <w:top w:val="single" w:sz="4" w:space="0" w:color="000000"/>
              <w:left w:val="single" w:sz="4" w:space="0" w:color="000000"/>
              <w:bottom w:val="single" w:sz="4" w:space="0" w:color="000000"/>
              <w:right w:val="single" w:sz="4" w:space="0" w:color="000000"/>
            </w:tcBorders>
          </w:tcPr>
          <w:p w:rsidR="00C60FEB" w:rsidRPr="00000C58" w:rsidRDefault="00C60FEB" w:rsidP="00C60FEB">
            <w:pPr>
              <w:tabs>
                <w:tab w:val="left" w:pos="7696"/>
              </w:tabs>
              <w:ind w:right="287"/>
              <w:rPr>
                <w:rFonts w:ascii="Times New Roman" w:hAnsi="Times New Roman" w:cs="Times New Roman"/>
                <w:sz w:val="24"/>
                <w:szCs w:val="24"/>
              </w:rPr>
            </w:pPr>
            <w:r w:rsidRPr="00000C58">
              <w:rPr>
                <w:rFonts w:ascii="Times New Roman" w:hAnsi="Times New Roman" w:cs="Times New Roman"/>
                <w:sz w:val="24"/>
                <w:szCs w:val="24"/>
              </w:rPr>
              <w:t>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w:t>
            </w:r>
          </w:p>
        </w:tc>
        <w:tc>
          <w:tcPr>
            <w:tcW w:w="1077" w:type="dxa"/>
            <w:tcBorders>
              <w:top w:val="single" w:sz="4" w:space="0" w:color="000000"/>
              <w:left w:val="single" w:sz="4" w:space="0" w:color="000000"/>
              <w:bottom w:val="single" w:sz="4" w:space="0" w:color="000000"/>
              <w:right w:val="single" w:sz="4" w:space="0" w:color="000000"/>
            </w:tcBorders>
          </w:tcPr>
          <w:p w:rsidR="00C60FEB" w:rsidRPr="00000C58" w:rsidRDefault="0028655A" w:rsidP="00C60FEB">
            <w:pPr>
              <w:ind w:left="-567" w:right="287" w:firstLine="709"/>
              <w:jc w:val="center"/>
              <w:rPr>
                <w:rFonts w:ascii="Times New Roman" w:hAnsi="Times New Roman" w:cs="Times New Roman"/>
                <w:sz w:val="24"/>
                <w:szCs w:val="24"/>
              </w:rPr>
            </w:pPr>
            <w:r>
              <w:rPr>
                <w:rFonts w:ascii="Times New Roman" w:hAnsi="Times New Roman" w:cs="Times New Roman"/>
                <w:sz w:val="24"/>
                <w:szCs w:val="24"/>
              </w:rPr>
              <w:t>176</w:t>
            </w:r>
          </w:p>
        </w:tc>
      </w:tr>
      <w:tr w:rsidR="00C60FEB" w:rsidRPr="00000C58" w:rsidTr="00AC4C1C">
        <w:trPr>
          <w:trHeight w:val="312"/>
        </w:trPr>
        <w:tc>
          <w:tcPr>
            <w:tcW w:w="993" w:type="dxa"/>
            <w:tcBorders>
              <w:top w:val="single" w:sz="4" w:space="0" w:color="000000"/>
              <w:left w:val="single" w:sz="4" w:space="0" w:color="000000"/>
              <w:bottom w:val="single" w:sz="4" w:space="0" w:color="000000"/>
              <w:right w:val="single" w:sz="4" w:space="0" w:color="000000"/>
            </w:tcBorders>
          </w:tcPr>
          <w:p w:rsidR="00C60FEB" w:rsidRDefault="00C60FEB" w:rsidP="00C60FEB">
            <w:r w:rsidRPr="00CE55C3">
              <w:rPr>
                <w:rFonts w:ascii="Times New Roman" w:hAnsi="Times New Roman" w:cs="Times New Roman"/>
                <w:sz w:val="24"/>
                <w:szCs w:val="24"/>
              </w:rPr>
              <w:t>2</w:t>
            </w:r>
            <w:r>
              <w:rPr>
                <w:rFonts w:ascii="Times New Roman" w:hAnsi="Times New Roman" w:cs="Times New Roman"/>
                <w:sz w:val="24"/>
                <w:szCs w:val="24"/>
              </w:rPr>
              <w:t>.3.4</w:t>
            </w:r>
          </w:p>
        </w:tc>
        <w:tc>
          <w:tcPr>
            <w:tcW w:w="7854" w:type="dxa"/>
            <w:tcBorders>
              <w:top w:val="single" w:sz="4" w:space="0" w:color="000000"/>
              <w:left w:val="single" w:sz="4" w:space="0" w:color="000000"/>
              <w:bottom w:val="single" w:sz="4" w:space="0" w:color="000000"/>
              <w:right w:val="single" w:sz="4" w:space="0" w:color="000000"/>
            </w:tcBorders>
          </w:tcPr>
          <w:p w:rsidR="00C60FEB" w:rsidRPr="00000C58" w:rsidRDefault="00C60FEB" w:rsidP="00C60FEB">
            <w:pPr>
              <w:tabs>
                <w:tab w:val="left" w:pos="7696"/>
              </w:tabs>
              <w:ind w:right="287"/>
              <w:rPr>
                <w:rFonts w:ascii="Times New Roman" w:hAnsi="Times New Roman" w:cs="Times New Roman"/>
                <w:sz w:val="24"/>
                <w:szCs w:val="24"/>
              </w:rPr>
            </w:pPr>
            <w:r w:rsidRPr="00000C58">
              <w:rPr>
                <w:rFonts w:ascii="Times New Roman" w:hAnsi="Times New Roman" w:cs="Times New Roman"/>
                <w:sz w:val="24"/>
                <w:szCs w:val="24"/>
              </w:rPr>
              <w:t>Модель организации работы по духовно-нравственному развитию, воспитанию и социализации обучающихся</w:t>
            </w:r>
          </w:p>
        </w:tc>
        <w:tc>
          <w:tcPr>
            <w:tcW w:w="1077" w:type="dxa"/>
            <w:tcBorders>
              <w:top w:val="single" w:sz="4" w:space="0" w:color="000000"/>
              <w:left w:val="single" w:sz="4" w:space="0" w:color="000000"/>
              <w:bottom w:val="single" w:sz="4" w:space="0" w:color="000000"/>
              <w:right w:val="single" w:sz="4" w:space="0" w:color="000000"/>
            </w:tcBorders>
          </w:tcPr>
          <w:p w:rsidR="00C60FEB" w:rsidRPr="00000C58" w:rsidRDefault="0028655A" w:rsidP="00C60FEB">
            <w:pPr>
              <w:ind w:left="-567" w:right="287" w:firstLine="709"/>
              <w:jc w:val="center"/>
              <w:rPr>
                <w:rFonts w:ascii="Times New Roman" w:hAnsi="Times New Roman" w:cs="Times New Roman"/>
                <w:sz w:val="24"/>
                <w:szCs w:val="24"/>
              </w:rPr>
            </w:pPr>
            <w:r>
              <w:rPr>
                <w:rFonts w:ascii="Times New Roman" w:hAnsi="Times New Roman" w:cs="Times New Roman"/>
                <w:sz w:val="24"/>
                <w:szCs w:val="24"/>
              </w:rPr>
              <w:t>180</w:t>
            </w:r>
          </w:p>
        </w:tc>
      </w:tr>
      <w:tr w:rsidR="00C60FEB" w:rsidRPr="00000C58" w:rsidTr="00AC4C1C">
        <w:trPr>
          <w:trHeight w:val="312"/>
        </w:trPr>
        <w:tc>
          <w:tcPr>
            <w:tcW w:w="993" w:type="dxa"/>
            <w:tcBorders>
              <w:top w:val="single" w:sz="4" w:space="0" w:color="000000"/>
              <w:left w:val="single" w:sz="4" w:space="0" w:color="000000"/>
              <w:bottom w:val="single" w:sz="4" w:space="0" w:color="000000"/>
              <w:right w:val="single" w:sz="4" w:space="0" w:color="000000"/>
            </w:tcBorders>
          </w:tcPr>
          <w:p w:rsidR="00C60FEB" w:rsidRDefault="00C60FEB" w:rsidP="00C60FEB">
            <w:r w:rsidRPr="00CE55C3">
              <w:rPr>
                <w:rFonts w:ascii="Times New Roman" w:hAnsi="Times New Roman" w:cs="Times New Roman"/>
                <w:sz w:val="24"/>
                <w:szCs w:val="24"/>
              </w:rPr>
              <w:t>2</w:t>
            </w:r>
            <w:r>
              <w:rPr>
                <w:rFonts w:ascii="Times New Roman" w:hAnsi="Times New Roman" w:cs="Times New Roman"/>
                <w:sz w:val="24"/>
                <w:szCs w:val="24"/>
              </w:rPr>
              <w:t>.3.5</w:t>
            </w:r>
          </w:p>
        </w:tc>
        <w:tc>
          <w:tcPr>
            <w:tcW w:w="7854" w:type="dxa"/>
            <w:tcBorders>
              <w:top w:val="single" w:sz="4" w:space="0" w:color="000000"/>
              <w:left w:val="single" w:sz="4" w:space="0" w:color="000000"/>
              <w:bottom w:val="single" w:sz="4" w:space="0" w:color="000000"/>
              <w:right w:val="single" w:sz="4" w:space="0" w:color="000000"/>
            </w:tcBorders>
          </w:tcPr>
          <w:p w:rsidR="00C60FEB" w:rsidRPr="00000C58" w:rsidRDefault="00C60FEB" w:rsidP="00C60FEB">
            <w:pPr>
              <w:tabs>
                <w:tab w:val="left" w:pos="7696"/>
              </w:tabs>
              <w:ind w:right="287"/>
              <w:rPr>
                <w:rFonts w:ascii="Times New Roman" w:hAnsi="Times New Roman" w:cs="Times New Roman"/>
                <w:sz w:val="24"/>
                <w:szCs w:val="24"/>
              </w:rPr>
            </w:pPr>
            <w:r w:rsidRPr="00000C58">
              <w:rPr>
                <w:rFonts w:ascii="Times New Roman" w:hAnsi="Times New Roman" w:cs="Times New Roman"/>
                <w:sz w:val="24"/>
                <w:szCs w:val="24"/>
              </w:rPr>
              <w:t>Описание форм и методов организации социально значимой деятельности обучающихся</w:t>
            </w:r>
          </w:p>
        </w:tc>
        <w:tc>
          <w:tcPr>
            <w:tcW w:w="1077" w:type="dxa"/>
            <w:tcBorders>
              <w:top w:val="single" w:sz="4" w:space="0" w:color="000000"/>
              <w:left w:val="single" w:sz="4" w:space="0" w:color="000000"/>
              <w:bottom w:val="single" w:sz="4" w:space="0" w:color="000000"/>
              <w:right w:val="single" w:sz="4" w:space="0" w:color="000000"/>
            </w:tcBorders>
          </w:tcPr>
          <w:p w:rsidR="00C60FEB" w:rsidRPr="00000C58" w:rsidRDefault="0028655A" w:rsidP="00C60FEB">
            <w:pPr>
              <w:ind w:left="-567" w:right="287" w:firstLine="709"/>
              <w:jc w:val="center"/>
              <w:rPr>
                <w:rFonts w:ascii="Times New Roman" w:hAnsi="Times New Roman" w:cs="Times New Roman"/>
                <w:sz w:val="24"/>
                <w:szCs w:val="24"/>
              </w:rPr>
            </w:pPr>
            <w:r>
              <w:rPr>
                <w:rFonts w:ascii="Times New Roman" w:hAnsi="Times New Roman" w:cs="Times New Roman"/>
                <w:sz w:val="24"/>
                <w:szCs w:val="24"/>
              </w:rPr>
              <w:t>181</w:t>
            </w:r>
          </w:p>
        </w:tc>
      </w:tr>
      <w:tr w:rsidR="00C60FEB" w:rsidRPr="00000C58" w:rsidTr="00AC4C1C">
        <w:trPr>
          <w:trHeight w:val="312"/>
        </w:trPr>
        <w:tc>
          <w:tcPr>
            <w:tcW w:w="993" w:type="dxa"/>
            <w:tcBorders>
              <w:top w:val="single" w:sz="4" w:space="0" w:color="000000"/>
              <w:left w:val="single" w:sz="4" w:space="0" w:color="000000"/>
              <w:bottom w:val="single" w:sz="4" w:space="0" w:color="000000"/>
              <w:right w:val="single" w:sz="4" w:space="0" w:color="000000"/>
            </w:tcBorders>
          </w:tcPr>
          <w:p w:rsidR="00C60FEB" w:rsidRPr="00000C58" w:rsidRDefault="00147429" w:rsidP="00147429">
            <w:pPr>
              <w:ind w:left="-567" w:right="37" w:firstLine="601"/>
              <w:rPr>
                <w:rFonts w:ascii="Times New Roman" w:hAnsi="Times New Roman" w:cs="Times New Roman"/>
                <w:sz w:val="24"/>
                <w:szCs w:val="24"/>
              </w:rPr>
            </w:pPr>
            <w:r>
              <w:rPr>
                <w:rFonts w:ascii="Times New Roman" w:hAnsi="Times New Roman" w:cs="Times New Roman"/>
                <w:sz w:val="24"/>
                <w:szCs w:val="24"/>
              </w:rPr>
              <w:t>2.3.6.</w:t>
            </w:r>
          </w:p>
        </w:tc>
        <w:tc>
          <w:tcPr>
            <w:tcW w:w="7854" w:type="dxa"/>
            <w:tcBorders>
              <w:top w:val="single" w:sz="4" w:space="0" w:color="000000"/>
              <w:left w:val="single" w:sz="4" w:space="0" w:color="000000"/>
              <w:bottom w:val="single" w:sz="4" w:space="0" w:color="000000"/>
              <w:right w:val="single" w:sz="4" w:space="0" w:color="000000"/>
            </w:tcBorders>
          </w:tcPr>
          <w:p w:rsidR="00C60FEB" w:rsidRPr="000A2B53" w:rsidRDefault="00147429" w:rsidP="000A2B53">
            <w:pPr>
              <w:pStyle w:val="22"/>
              <w:shd w:val="clear" w:color="auto" w:fill="auto"/>
              <w:tabs>
                <w:tab w:val="left" w:pos="1309"/>
              </w:tabs>
              <w:spacing w:after="0" w:line="276" w:lineRule="auto"/>
              <w:jc w:val="left"/>
              <w:rPr>
                <w:b w:val="0"/>
                <w:sz w:val="24"/>
                <w:szCs w:val="24"/>
              </w:rPr>
            </w:pPr>
            <w:r w:rsidRPr="00147429">
              <w:rPr>
                <w:b w:val="0"/>
                <w:sz w:val="24"/>
                <w:szCs w:val="24"/>
              </w:rPr>
              <w:t>Планируемые результаты духовно-нравственного развития, воспитания и социализации обучающихся, их профессиональной ориентации, формирования безопасного, здорового и экологически целесообразного образа жизни</w:t>
            </w:r>
          </w:p>
        </w:tc>
        <w:tc>
          <w:tcPr>
            <w:tcW w:w="1077" w:type="dxa"/>
            <w:tcBorders>
              <w:top w:val="single" w:sz="4" w:space="0" w:color="000000"/>
              <w:left w:val="single" w:sz="4" w:space="0" w:color="000000"/>
              <w:bottom w:val="single" w:sz="4" w:space="0" w:color="000000"/>
              <w:right w:val="single" w:sz="4" w:space="0" w:color="000000"/>
            </w:tcBorders>
          </w:tcPr>
          <w:p w:rsidR="00C60FEB" w:rsidRPr="00000C58" w:rsidRDefault="0028655A" w:rsidP="00C60FEB">
            <w:pPr>
              <w:ind w:left="-567" w:right="287" w:firstLine="709"/>
              <w:jc w:val="center"/>
              <w:rPr>
                <w:rFonts w:ascii="Times New Roman" w:hAnsi="Times New Roman" w:cs="Times New Roman"/>
                <w:sz w:val="24"/>
                <w:szCs w:val="24"/>
              </w:rPr>
            </w:pPr>
            <w:r>
              <w:rPr>
                <w:rFonts w:ascii="Times New Roman" w:hAnsi="Times New Roman" w:cs="Times New Roman"/>
                <w:sz w:val="24"/>
                <w:szCs w:val="24"/>
              </w:rPr>
              <w:t>186</w:t>
            </w:r>
          </w:p>
        </w:tc>
      </w:tr>
      <w:tr w:rsidR="000A2B53" w:rsidRPr="00000C58" w:rsidTr="000A2B53">
        <w:trPr>
          <w:trHeight w:val="973"/>
        </w:trPr>
        <w:tc>
          <w:tcPr>
            <w:tcW w:w="993" w:type="dxa"/>
            <w:tcBorders>
              <w:top w:val="single" w:sz="4" w:space="0" w:color="000000"/>
              <w:left w:val="single" w:sz="4" w:space="0" w:color="000000"/>
              <w:bottom w:val="single" w:sz="4" w:space="0" w:color="000000"/>
              <w:right w:val="single" w:sz="4" w:space="0" w:color="000000"/>
            </w:tcBorders>
          </w:tcPr>
          <w:p w:rsidR="000A2B53" w:rsidRDefault="000A2B53" w:rsidP="00147429">
            <w:pPr>
              <w:ind w:left="-567" w:right="37" w:firstLine="601"/>
              <w:rPr>
                <w:rFonts w:ascii="Times New Roman" w:hAnsi="Times New Roman" w:cs="Times New Roman"/>
              </w:rPr>
            </w:pPr>
            <w:r>
              <w:rPr>
                <w:rFonts w:ascii="Times New Roman" w:hAnsi="Times New Roman" w:cs="Times New Roman"/>
              </w:rPr>
              <w:t>2.3.7.</w:t>
            </w:r>
          </w:p>
        </w:tc>
        <w:tc>
          <w:tcPr>
            <w:tcW w:w="7854" w:type="dxa"/>
            <w:tcBorders>
              <w:top w:val="single" w:sz="4" w:space="0" w:color="000000"/>
              <w:left w:val="single" w:sz="4" w:space="0" w:color="000000"/>
              <w:bottom w:val="single" w:sz="4" w:space="0" w:color="000000"/>
              <w:right w:val="single" w:sz="4" w:space="0" w:color="000000"/>
            </w:tcBorders>
          </w:tcPr>
          <w:p w:rsidR="000A2B53" w:rsidRPr="00147429" w:rsidRDefault="000A2B53" w:rsidP="000A2B53">
            <w:pPr>
              <w:pStyle w:val="22"/>
              <w:shd w:val="clear" w:color="auto" w:fill="auto"/>
              <w:tabs>
                <w:tab w:val="left" w:pos="1240"/>
              </w:tabs>
              <w:spacing w:after="304" w:line="276" w:lineRule="auto"/>
              <w:jc w:val="left"/>
              <w:rPr>
                <w:b w:val="0"/>
                <w:sz w:val="24"/>
                <w:szCs w:val="24"/>
              </w:rPr>
            </w:pPr>
            <w:r w:rsidRPr="000A2B53">
              <w:rPr>
                <w:b w:val="0"/>
                <w:sz w:val="24"/>
                <w:szCs w:val="24"/>
              </w:rPr>
              <w:t>Критерии и показатели эффективности деятельности  МКОУ СОШ №1 с.п. Чегем Второй по обеспечению воспитания и социализации обучающихся</w:t>
            </w:r>
          </w:p>
        </w:tc>
        <w:tc>
          <w:tcPr>
            <w:tcW w:w="1077" w:type="dxa"/>
            <w:tcBorders>
              <w:top w:val="single" w:sz="4" w:space="0" w:color="000000"/>
              <w:left w:val="single" w:sz="4" w:space="0" w:color="000000"/>
              <w:bottom w:val="single" w:sz="4" w:space="0" w:color="000000"/>
              <w:right w:val="single" w:sz="4" w:space="0" w:color="000000"/>
            </w:tcBorders>
          </w:tcPr>
          <w:p w:rsidR="000A2B53" w:rsidRPr="00000C58" w:rsidRDefault="0028655A" w:rsidP="00C60FEB">
            <w:pPr>
              <w:ind w:left="-567" w:right="287" w:firstLine="709"/>
              <w:jc w:val="center"/>
              <w:rPr>
                <w:rFonts w:ascii="Times New Roman" w:hAnsi="Times New Roman" w:cs="Times New Roman"/>
              </w:rPr>
            </w:pPr>
            <w:r>
              <w:rPr>
                <w:rFonts w:ascii="Times New Roman" w:hAnsi="Times New Roman" w:cs="Times New Roman"/>
              </w:rPr>
              <w:t>189</w:t>
            </w:r>
          </w:p>
        </w:tc>
      </w:tr>
      <w:tr w:rsidR="00C60FEB" w:rsidRPr="00000C58" w:rsidTr="00AC4C1C">
        <w:trPr>
          <w:trHeight w:val="308"/>
        </w:trPr>
        <w:tc>
          <w:tcPr>
            <w:tcW w:w="8847" w:type="dxa"/>
            <w:gridSpan w:val="2"/>
            <w:tcBorders>
              <w:top w:val="single" w:sz="4" w:space="0" w:color="000000"/>
              <w:left w:val="single" w:sz="4" w:space="0" w:color="000000"/>
              <w:bottom w:val="single" w:sz="4" w:space="0" w:color="000000"/>
              <w:right w:val="single" w:sz="4" w:space="0" w:color="000000"/>
            </w:tcBorders>
          </w:tcPr>
          <w:p w:rsidR="00C60FEB" w:rsidRPr="00000C58" w:rsidRDefault="00C60FEB" w:rsidP="00C60FEB">
            <w:pPr>
              <w:tabs>
                <w:tab w:val="left" w:pos="7696"/>
              </w:tabs>
              <w:ind w:left="684" w:right="287" w:hanging="284"/>
              <w:rPr>
                <w:rFonts w:ascii="Times New Roman" w:hAnsi="Times New Roman" w:cs="Times New Roman"/>
                <w:sz w:val="24"/>
                <w:szCs w:val="24"/>
              </w:rPr>
            </w:pPr>
            <w:r w:rsidRPr="00000C58">
              <w:rPr>
                <w:rFonts w:ascii="Times New Roman" w:hAnsi="Times New Roman" w:cs="Times New Roman"/>
                <w:b/>
                <w:sz w:val="24"/>
                <w:szCs w:val="24"/>
              </w:rPr>
              <w:t>3. Организационный раздел  основной образовательной программы основного общего образования</w:t>
            </w:r>
          </w:p>
        </w:tc>
        <w:tc>
          <w:tcPr>
            <w:tcW w:w="1077" w:type="dxa"/>
            <w:tcBorders>
              <w:top w:val="single" w:sz="4" w:space="0" w:color="000000"/>
              <w:left w:val="single" w:sz="4" w:space="0" w:color="000000"/>
              <w:bottom w:val="single" w:sz="4" w:space="0" w:color="000000"/>
              <w:right w:val="single" w:sz="4" w:space="0" w:color="000000"/>
            </w:tcBorders>
          </w:tcPr>
          <w:p w:rsidR="00C60FEB" w:rsidRPr="00000C58" w:rsidRDefault="00C60FEB" w:rsidP="00C60FEB">
            <w:pPr>
              <w:ind w:left="-567" w:right="287" w:firstLine="709"/>
              <w:jc w:val="center"/>
              <w:rPr>
                <w:rFonts w:ascii="Times New Roman" w:hAnsi="Times New Roman" w:cs="Times New Roman"/>
                <w:sz w:val="24"/>
                <w:szCs w:val="24"/>
              </w:rPr>
            </w:pPr>
            <w:r w:rsidRPr="00000C58">
              <w:rPr>
                <w:rFonts w:ascii="Times New Roman" w:hAnsi="Times New Roman" w:cs="Times New Roman"/>
                <w:sz w:val="24"/>
                <w:szCs w:val="24"/>
              </w:rPr>
              <w:t xml:space="preserve"> </w:t>
            </w:r>
          </w:p>
        </w:tc>
      </w:tr>
      <w:tr w:rsidR="00C60FEB" w:rsidRPr="00000C58" w:rsidTr="00AC4C1C">
        <w:trPr>
          <w:trHeight w:val="312"/>
        </w:trPr>
        <w:tc>
          <w:tcPr>
            <w:tcW w:w="993" w:type="dxa"/>
            <w:tcBorders>
              <w:top w:val="single" w:sz="4" w:space="0" w:color="000000"/>
              <w:left w:val="single" w:sz="4" w:space="0" w:color="000000"/>
              <w:bottom w:val="single" w:sz="4" w:space="0" w:color="000000"/>
              <w:right w:val="single" w:sz="4" w:space="0" w:color="000000"/>
            </w:tcBorders>
          </w:tcPr>
          <w:p w:rsidR="00C60FEB" w:rsidRPr="00000C58" w:rsidRDefault="00C60FEB" w:rsidP="00C60FEB">
            <w:pPr>
              <w:tabs>
                <w:tab w:val="left" w:pos="851"/>
                <w:tab w:val="left" w:pos="993"/>
              </w:tabs>
              <w:ind w:left="-567" w:right="287" w:firstLine="567"/>
              <w:rPr>
                <w:rFonts w:ascii="Times New Roman" w:hAnsi="Times New Roman" w:cs="Times New Roman"/>
                <w:sz w:val="24"/>
                <w:szCs w:val="24"/>
              </w:rPr>
            </w:pPr>
            <w:r w:rsidRPr="00000C58">
              <w:rPr>
                <w:rFonts w:ascii="Times New Roman" w:hAnsi="Times New Roman" w:cs="Times New Roman"/>
                <w:sz w:val="24"/>
                <w:szCs w:val="24"/>
              </w:rPr>
              <w:t xml:space="preserve">3.1. </w:t>
            </w:r>
          </w:p>
        </w:tc>
        <w:tc>
          <w:tcPr>
            <w:tcW w:w="7854" w:type="dxa"/>
            <w:tcBorders>
              <w:top w:val="single" w:sz="4" w:space="0" w:color="000000"/>
              <w:left w:val="single" w:sz="4" w:space="0" w:color="000000"/>
              <w:bottom w:val="single" w:sz="4" w:space="0" w:color="000000"/>
              <w:right w:val="single" w:sz="4" w:space="0" w:color="000000"/>
            </w:tcBorders>
          </w:tcPr>
          <w:p w:rsidR="00C60FEB" w:rsidRPr="00000C58" w:rsidRDefault="00C60FEB" w:rsidP="00C60FEB">
            <w:pPr>
              <w:tabs>
                <w:tab w:val="left" w:pos="851"/>
                <w:tab w:val="left" w:pos="993"/>
                <w:tab w:val="left" w:pos="7696"/>
              </w:tabs>
              <w:ind w:left="139" w:right="287"/>
              <w:rPr>
                <w:rFonts w:ascii="Times New Roman" w:hAnsi="Times New Roman" w:cs="Times New Roman"/>
                <w:sz w:val="24"/>
                <w:szCs w:val="24"/>
              </w:rPr>
            </w:pPr>
            <w:r w:rsidRPr="00000C58">
              <w:rPr>
                <w:rFonts w:ascii="Times New Roman" w:hAnsi="Times New Roman" w:cs="Times New Roman"/>
                <w:sz w:val="24"/>
                <w:szCs w:val="24"/>
              </w:rPr>
              <w:t xml:space="preserve">Учебный план </w:t>
            </w:r>
            <w:r>
              <w:rPr>
                <w:rFonts w:ascii="Times New Roman" w:hAnsi="Times New Roman" w:cs="Times New Roman"/>
                <w:sz w:val="24"/>
                <w:szCs w:val="24"/>
              </w:rPr>
              <w:t xml:space="preserve">среднего </w:t>
            </w:r>
            <w:r w:rsidRPr="00000C58">
              <w:rPr>
                <w:rFonts w:ascii="Times New Roman" w:hAnsi="Times New Roman" w:cs="Times New Roman"/>
                <w:sz w:val="24"/>
                <w:szCs w:val="24"/>
              </w:rPr>
              <w:t xml:space="preserve">общего образования </w:t>
            </w:r>
          </w:p>
        </w:tc>
        <w:tc>
          <w:tcPr>
            <w:tcW w:w="1077" w:type="dxa"/>
            <w:tcBorders>
              <w:top w:val="single" w:sz="4" w:space="0" w:color="000000"/>
              <w:left w:val="single" w:sz="4" w:space="0" w:color="000000"/>
              <w:bottom w:val="single" w:sz="4" w:space="0" w:color="000000"/>
              <w:right w:val="single" w:sz="4" w:space="0" w:color="000000"/>
            </w:tcBorders>
          </w:tcPr>
          <w:p w:rsidR="00C60FEB" w:rsidRPr="00000C58" w:rsidRDefault="0028655A" w:rsidP="00C60FEB">
            <w:pPr>
              <w:tabs>
                <w:tab w:val="left" w:pos="851"/>
                <w:tab w:val="left" w:pos="993"/>
              </w:tabs>
              <w:ind w:left="-567" w:right="287" w:firstLine="567"/>
              <w:jc w:val="center"/>
              <w:rPr>
                <w:rFonts w:ascii="Times New Roman" w:hAnsi="Times New Roman" w:cs="Times New Roman"/>
                <w:sz w:val="24"/>
                <w:szCs w:val="24"/>
              </w:rPr>
            </w:pPr>
            <w:r>
              <w:rPr>
                <w:rFonts w:ascii="Times New Roman" w:hAnsi="Times New Roman" w:cs="Times New Roman"/>
                <w:sz w:val="24"/>
                <w:szCs w:val="24"/>
              </w:rPr>
              <w:t>191</w:t>
            </w:r>
          </w:p>
        </w:tc>
      </w:tr>
      <w:tr w:rsidR="00C60FEB" w:rsidRPr="00000C58" w:rsidTr="00AC4C1C">
        <w:trPr>
          <w:trHeight w:val="307"/>
        </w:trPr>
        <w:tc>
          <w:tcPr>
            <w:tcW w:w="993" w:type="dxa"/>
            <w:tcBorders>
              <w:top w:val="single" w:sz="4" w:space="0" w:color="000000"/>
              <w:left w:val="single" w:sz="4" w:space="0" w:color="000000"/>
              <w:bottom w:val="single" w:sz="4" w:space="0" w:color="000000"/>
              <w:right w:val="single" w:sz="4" w:space="0" w:color="000000"/>
            </w:tcBorders>
          </w:tcPr>
          <w:p w:rsidR="00C60FEB" w:rsidRPr="00000C58" w:rsidRDefault="00C60FEB" w:rsidP="00C60FEB">
            <w:pPr>
              <w:tabs>
                <w:tab w:val="left" w:pos="851"/>
                <w:tab w:val="left" w:pos="993"/>
              </w:tabs>
              <w:ind w:left="-567" w:right="287" w:firstLine="567"/>
              <w:rPr>
                <w:rFonts w:ascii="Times New Roman" w:hAnsi="Times New Roman" w:cs="Times New Roman"/>
                <w:sz w:val="24"/>
                <w:szCs w:val="24"/>
              </w:rPr>
            </w:pPr>
            <w:r w:rsidRPr="00000C58">
              <w:rPr>
                <w:rFonts w:ascii="Times New Roman" w:hAnsi="Times New Roman" w:cs="Times New Roman"/>
                <w:sz w:val="24"/>
                <w:szCs w:val="24"/>
              </w:rPr>
              <w:t xml:space="preserve">3.1.1. </w:t>
            </w:r>
          </w:p>
        </w:tc>
        <w:tc>
          <w:tcPr>
            <w:tcW w:w="7854" w:type="dxa"/>
            <w:tcBorders>
              <w:top w:val="single" w:sz="4" w:space="0" w:color="000000"/>
              <w:left w:val="single" w:sz="4" w:space="0" w:color="000000"/>
              <w:bottom w:val="single" w:sz="4" w:space="0" w:color="000000"/>
              <w:right w:val="single" w:sz="4" w:space="0" w:color="000000"/>
            </w:tcBorders>
          </w:tcPr>
          <w:p w:rsidR="00C60FEB" w:rsidRPr="00000C58" w:rsidRDefault="00C60FEB" w:rsidP="00C60FEB">
            <w:pPr>
              <w:tabs>
                <w:tab w:val="left" w:pos="851"/>
                <w:tab w:val="left" w:pos="993"/>
                <w:tab w:val="left" w:pos="7696"/>
              </w:tabs>
              <w:ind w:left="139" w:right="287"/>
              <w:rPr>
                <w:rFonts w:ascii="Times New Roman" w:hAnsi="Times New Roman" w:cs="Times New Roman"/>
                <w:sz w:val="24"/>
                <w:szCs w:val="24"/>
              </w:rPr>
            </w:pPr>
            <w:r w:rsidRPr="00000C58">
              <w:rPr>
                <w:rFonts w:ascii="Times New Roman" w:hAnsi="Times New Roman" w:cs="Times New Roman"/>
                <w:sz w:val="24"/>
                <w:szCs w:val="24"/>
              </w:rPr>
              <w:t xml:space="preserve">План внеурочной деятельности </w:t>
            </w:r>
          </w:p>
        </w:tc>
        <w:tc>
          <w:tcPr>
            <w:tcW w:w="1077" w:type="dxa"/>
            <w:tcBorders>
              <w:top w:val="single" w:sz="4" w:space="0" w:color="000000"/>
              <w:left w:val="single" w:sz="4" w:space="0" w:color="000000"/>
              <w:bottom w:val="single" w:sz="4" w:space="0" w:color="000000"/>
              <w:right w:val="single" w:sz="4" w:space="0" w:color="000000"/>
            </w:tcBorders>
          </w:tcPr>
          <w:p w:rsidR="00C60FEB" w:rsidRPr="00000C58" w:rsidRDefault="0028655A" w:rsidP="00C60FEB">
            <w:pPr>
              <w:tabs>
                <w:tab w:val="left" w:pos="851"/>
                <w:tab w:val="left" w:pos="993"/>
              </w:tabs>
              <w:ind w:left="-567" w:right="287" w:firstLine="567"/>
              <w:jc w:val="center"/>
              <w:rPr>
                <w:rFonts w:ascii="Times New Roman" w:hAnsi="Times New Roman" w:cs="Times New Roman"/>
                <w:sz w:val="24"/>
                <w:szCs w:val="24"/>
              </w:rPr>
            </w:pPr>
            <w:r>
              <w:rPr>
                <w:rFonts w:ascii="Times New Roman" w:hAnsi="Times New Roman" w:cs="Times New Roman"/>
                <w:sz w:val="24"/>
                <w:szCs w:val="24"/>
              </w:rPr>
              <w:t>195</w:t>
            </w:r>
          </w:p>
        </w:tc>
      </w:tr>
      <w:tr w:rsidR="00C60FEB" w:rsidRPr="00000C58" w:rsidTr="00AC4C1C">
        <w:trPr>
          <w:trHeight w:val="307"/>
        </w:trPr>
        <w:tc>
          <w:tcPr>
            <w:tcW w:w="993" w:type="dxa"/>
            <w:tcBorders>
              <w:top w:val="single" w:sz="4" w:space="0" w:color="000000"/>
              <w:left w:val="single" w:sz="4" w:space="0" w:color="000000"/>
              <w:bottom w:val="single" w:sz="4" w:space="0" w:color="000000"/>
              <w:right w:val="single" w:sz="4" w:space="0" w:color="000000"/>
            </w:tcBorders>
          </w:tcPr>
          <w:p w:rsidR="00C60FEB" w:rsidRPr="00000C58" w:rsidRDefault="00C60FEB" w:rsidP="00C60FEB">
            <w:pPr>
              <w:tabs>
                <w:tab w:val="left" w:pos="851"/>
                <w:tab w:val="left" w:pos="993"/>
              </w:tabs>
              <w:ind w:left="-567" w:right="287" w:firstLine="567"/>
              <w:rPr>
                <w:rFonts w:ascii="Times New Roman" w:hAnsi="Times New Roman" w:cs="Times New Roman"/>
                <w:sz w:val="24"/>
                <w:szCs w:val="24"/>
              </w:rPr>
            </w:pPr>
            <w:r w:rsidRPr="00000C58">
              <w:rPr>
                <w:rFonts w:ascii="Times New Roman" w:hAnsi="Times New Roman" w:cs="Times New Roman"/>
                <w:sz w:val="24"/>
                <w:szCs w:val="24"/>
              </w:rPr>
              <w:t xml:space="preserve">3.1.2. </w:t>
            </w:r>
          </w:p>
        </w:tc>
        <w:tc>
          <w:tcPr>
            <w:tcW w:w="7854" w:type="dxa"/>
            <w:tcBorders>
              <w:top w:val="single" w:sz="4" w:space="0" w:color="000000"/>
              <w:left w:val="single" w:sz="4" w:space="0" w:color="000000"/>
              <w:bottom w:val="single" w:sz="4" w:space="0" w:color="000000"/>
              <w:right w:val="single" w:sz="4" w:space="0" w:color="000000"/>
            </w:tcBorders>
          </w:tcPr>
          <w:p w:rsidR="00C60FEB" w:rsidRPr="00000C58" w:rsidRDefault="00C60FEB" w:rsidP="00C60FEB">
            <w:pPr>
              <w:tabs>
                <w:tab w:val="left" w:pos="851"/>
                <w:tab w:val="left" w:pos="993"/>
                <w:tab w:val="left" w:pos="7696"/>
              </w:tabs>
              <w:ind w:left="139" w:right="287"/>
              <w:rPr>
                <w:rFonts w:ascii="Times New Roman" w:hAnsi="Times New Roman" w:cs="Times New Roman"/>
                <w:sz w:val="24"/>
                <w:szCs w:val="24"/>
              </w:rPr>
            </w:pPr>
            <w:r w:rsidRPr="00000C58">
              <w:rPr>
                <w:rFonts w:ascii="Times New Roman" w:hAnsi="Times New Roman" w:cs="Times New Roman"/>
                <w:sz w:val="24"/>
                <w:szCs w:val="24"/>
              </w:rPr>
              <w:t xml:space="preserve">Годовой календарный учебный график </w:t>
            </w:r>
          </w:p>
        </w:tc>
        <w:tc>
          <w:tcPr>
            <w:tcW w:w="1077" w:type="dxa"/>
            <w:tcBorders>
              <w:top w:val="single" w:sz="4" w:space="0" w:color="000000"/>
              <w:left w:val="single" w:sz="4" w:space="0" w:color="000000"/>
              <w:bottom w:val="single" w:sz="4" w:space="0" w:color="000000"/>
              <w:right w:val="single" w:sz="4" w:space="0" w:color="000000"/>
            </w:tcBorders>
          </w:tcPr>
          <w:p w:rsidR="00C60FEB" w:rsidRPr="00000C58" w:rsidRDefault="0028655A" w:rsidP="00C60FEB">
            <w:pPr>
              <w:tabs>
                <w:tab w:val="left" w:pos="851"/>
                <w:tab w:val="left" w:pos="993"/>
              </w:tabs>
              <w:ind w:left="-567" w:right="287" w:firstLine="567"/>
              <w:jc w:val="center"/>
              <w:rPr>
                <w:rFonts w:ascii="Times New Roman" w:hAnsi="Times New Roman" w:cs="Times New Roman"/>
                <w:sz w:val="24"/>
                <w:szCs w:val="24"/>
              </w:rPr>
            </w:pPr>
            <w:r>
              <w:rPr>
                <w:rFonts w:ascii="Times New Roman" w:hAnsi="Times New Roman" w:cs="Times New Roman"/>
                <w:sz w:val="24"/>
                <w:szCs w:val="24"/>
              </w:rPr>
              <w:t>197</w:t>
            </w:r>
          </w:p>
        </w:tc>
      </w:tr>
      <w:tr w:rsidR="00C60FEB" w:rsidRPr="00000C58" w:rsidTr="00AC4C1C">
        <w:trPr>
          <w:trHeight w:val="312"/>
        </w:trPr>
        <w:tc>
          <w:tcPr>
            <w:tcW w:w="993" w:type="dxa"/>
            <w:tcBorders>
              <w:top w:val="single" w:sz="4" w:space="0" w:color="000000"/>
              <w:left w:val="single" w:sz="4" w:space="0" w:color="000000"/>
              <w:bottom w:val="single" w:sz="4" w:space="0" w:color="000000"/>
              <w:right w:val="single" w:sz="4" w:space="0" w:color="000000"/>
            </w:tcBorders>
          </w:tcPr>
          <w:p w:rsidR="00C60FEB" w:rsidRPr="00000C58" w:rsidRDefault="00C60FEB" w:rsidP="00C60FEB">
            <w:pPr>
              <w:tabs>
                <w:tab w:val="left" w:pos="851"/>
                <w:tab w:val="left" w:pos="993"/>
              </w:tabs>
              <w:ind w:left="-567" w:right="287" w:firstLine="567"/>
              <w:rPr>
                <w:rFonts w:ascii="Times New Roman" w:hAnsi="Times New Roman" w:cs="Times New Roman"/>
                <w:sz w:val="24"/>
                <w:szCs w:val="24"/>
              </w:rPr>
            </w:pPr>
            <w:r w:rsidRPr="00000C58">
              <w:rPr>
                <w:rFonts w:ascii="Times New Roman" w:hAnsi="Times New Roman" w:cs="Times New Roman"/>
                <w:sz w:val="24"/>
                <w:szCs w:val="24"/>
              </w:rPr>
              <w:t xml:space="preserve">3.2. </w:t>
            </w:r>
          </w:p>
        </w:tc>
        <w:tc>
          <w:tcPr>
            <w:tcW w:w="7854" w:type="dxa"/>
            <w:tcBorders>
              <w:top w:val="single" w:sz="4" w:space="0" w:color="000000"/>
              <w:left w:val="single" w:sz="4" w:space="0" w:color="000000"/>
              <w:bottom w:val="single" w:sz="4" w:space="0" w:color="000000"/>
              <w:right w:val="single" w:sz="4" w:space="0" w:color="000000"/>
            </w:tcBorders>
          </w:tcPr>
          <w:p w:rsidR="00C60FEB" w:rsidRPr="00000C58" w:rsidRDefault="00C60FEB" w:rsidP="00C60FEB">
            <w:pPr>
              <w:tabs>
                <w:tab w:val="left" w:pos="851"/>
                <w:tab w:val="left" w:pos="993"/>
                <w:tab w:val="left" w:pos="7696"/>
              </w:tabs>
              <w:ind w:left="139" w:right="287"/>
              <w:rPr>
                <w:rFonts w:ascii="Times New Roman" w:hAnsi="Times New Roman" w:cs="Times New Roman"/>
                <w:sz w:val="24"/>
                <w:szCs w:val="24"/>
              </w:rPr>
            </w:pPr>
            <w:r w:rsidRPr="00000C58">
              <w:rPr>
                <w:rFonts w:ascii="Times New Roman" w:hAnsi="Times New Roman" w:cs="Times New Roman"/>
                <w:sz w:val="24"/>
                <w:szCs w:val="24"/>
              </w:rPr>
              <w:t xml:space="preserve">Система условий реализации основной образовательной программы </w:t>
            </w:r>
          </w:p>
        </w:tc>
        <w:tc>
          <w:tcPr>
            <w:tcW w:w="1077" w:type="dxa"/>
            <w:tcBorders>
              <w:top w:val="single" w:sz="4" w:space="0" w:color="000000"/>
              <w:left w:val="single" w:sz="4" w:space="0" w:color="000000"/>
              <w:bottom w:val="single" w:sz="4" w:space="0" w:color="000000"/>
              <w:right w:val="single" w:sz="4" w:space="0" w:color="000000"/>
            </w:tcBorders>
          </w:tcPr>
          <w:p w:rsidR="00C60FEB" w:rsidRPr="00000C58" w:rsidRDefault="0028655A" w:rsidP="00C60FEB">
            <w:pPr>
              <w:tabs>
                <w:tab w:val="left" w:pos="851"/>
                <w:tab w:val="left" w:pos="993"/>
              </w:tabs>
              <w:ind w:left="-567" w:right="287" w:firstLine="567"/>
              <w:jc w:val="center"/>
              <w:rPr>
                <w:rFonts w:ascii="Times New Roman" w:hAnsi="Times New Roman" w:cs="Times New Roman"/>
                <w:sz w:val="24"/>
                <w:szCs w:val="24"/>
              </w:rPr>
            </w:pPr>
            <w:r>
              <w:rPr>
                <w:rFonts w:ascii="Times New Roman" w:hAnsi="Times New Roman" w:cs="Times New Roman"/>
                <w:sz w:val="24"/>
                <w:szCs w:val="24"/>
              </w:rPr>
              <w:t>199</w:t>
            </w:r>
          </w:p>
        </w:tc>
      </w:tr>
      <w:tr w:rsidR="00C60FEB" w:rsidRPr="00000C58" w:rsidTr="00AC4C1C">
        <w:trPr>
          <w:trHeight w:val="605"/>
        </w:trPr>
        <w:tc>
          <w:tcPr>
            <w:tcW w:w="993" w:type="dxa"/>
            <w:tcBorders>
              <w:top w:val="single" w:sz="4" w:space="0" w:color="000000"/>
              <w:left w:val="single" w:sz="4" w:space="0" w:color="000000"/>
              <w:bottom w:val="single" w:sz="4" w:space="0" w:color="000000"/>
              <w:right w:val="single" w:sz="4" w:space="0" w:color="000000"/>
            </w:tcBorders>
          </w:tcPr>
          <w:p w:rsidR="00C60FEB" w:rsidRPr="00000C58" w:rsidRDefault="00C60FEB" w:rsidP="00C60FEB">
            <w:pPr>
              <w:tabs>
                <w:tab w:val="left" w:pos="851"/>
                <w:tab w:val="left" w:pos="993"/>
              </w:tabs>
              <w:ind w:left="-567" w:right="287" w:firstLine="567"/>
              <w:rPr>
                <w:rFonts w:ascii="Times New Roman" w:hAnsi="Times New Roman" w:cs="Times New Roman"/>
                <w:sz w:val="24"/>
                <w:szCs w:val="24"/>
              </w:rPr>
            </w:pPr>
            <w:r w:rsidRPr="00000C58">
              <w:rPr>
                <w:rFonts w:ascii="Times New Roman" w:hAnsi="Times New Roman" w:cs="Times New Roman"/>
                <w:sz w:val="24"/>
                <w:szCs w:val="24"/>
              </w:rPr>
              <w:t xml:space="preserve">3.2.1. </w:t>
            </w:r>
          </w:p>
        </w:tc>
        <w:tc>
          <w:tcPr>
            <w:tcW w:w="7854" w:type="dxa"/>
            <w:tcBorders>
              <w:top w:val="single" w:sz="4" w:space="0" w:color="000000"/>
              <w:left w:val="single" w:sz="4" w:space="0" w:color="000000"/>
              <w:bottom w:val="single" w:sz="4" w:space="0" w:color="000000"/>
              <w:right w:val="single" w:sz="4" w:space="0" w:color="000000"/>
            </w:tcBorders>
          </w:tcPr>
          <w:p w:rsidR="00C60FEB" w:rsidRPr="00000C58" w:rsidRDefault="00C60FEB" w:rsidP="00C60FEB">
            <w:pPr>
              <w:tabs>
                <w:tab w:val="left" w:pos="851"/>
                <w:tab w:val="left" w:pos="993"/>
                <w:tab w:val="left" w:pos="7696"/>
              </w:tabs>
              <w:ind w:left="139" w:right="287"/>
              <w:rPr>
                <w:rFonts w:ascii="Times New Roman" w:hAnsi="Times New Roman" w:cs="Times New Roman"/>
                <w:sz w:val="24"/>
                <w:szCs w:val="24"/>
              </w:rPr>
            </w:pPr>
            <w:r w:rsidRPr="00000C58">
              <w:rPr>
                <w:rFonts w:ascii="Times New Roman" w:hAnsi="Times New Roman" w:cs="Times New Roman"/>
                <w:sz w:val="24"/>
                <w:szCs w:val="24"/>
              </w:rPr>
              <w:t xml:space="preserve">Описание кадровых условий реализации основной образовательной программы </w:t>
            </w:r>
            <w:r>
              <w:rPr>
                <w:rFonts w:ascii="Times New Roman" w:hAnsi="Times New Roman" w:cs="Times New Roman"/>
                <w:sz w:val="24"/>
                <w:szCs w:val="24"/>
              </w:rPr>
              <w:t>среднего</w:t>
            </w:r>
            <w:r w:rsidRPr="00000C58">
              <w:rPr>
                <w:rFonts w:ascii="Times New Roman" w:hAnsi="Times New Roman" w:cs="Times New Roman"/>
                <w:sz w:val="24"/>
                <w:szCs w:val="24"/>
              </w:rPr>
              <w:t xml:space="preserve"> общего образования </w:t>
            </w:r>
          </w:p>
        </w:tc>
        <w:tc>
          <w:tcPr>
            <w:tcW w:w="1077" w:type="dxa"/>
            <w:tcBorders>
              <w:top w:val="single" w:sz="4" w:space="0" w:color="000000"/>
              <w:left w:val="single" w:sz="4" w:space="0" w:color="000000"/>
              <w:bottom w:val="single" w:sz="4" w:space="0" w:color="000000"/>
              <w:right w:val="single" w:sz="4" w:space="0" w:color="000000"/>
            </w:tcBorders>
          </w:tcPr>
          <w:p w:rsidR="00C60FEB" w:rsidRPr="00000C58" w:rsidRDefault="005C133E" w:rsidP="00C60FEB">
            <w:pPr>
              <w:tabs>
                <w:tab w:val="left" w:pos="851"/>
                <w:tab w:val="left" w:pos="993"/>
              </w:tabs>
              <w:ind w:left="-567" w:right="287" w:firstLine="567"/>
              <w:jc w:val="center"/>
              <w:rPr>
                <w:rFonts w:ascii="Times New Roman" w:hAnsi="Times New Roman" w:cs="Times New Roman"/>
                <w:sz w:val="24"/>
                <w:szCs w:val="24"/>
              </w:rPr>
            </w:pPr>
            <w:r>
              <w:rPr>
                <w:rFonts w:ascii="Times New Roman" w:hAnsi="Times New Roman" w:cs="Times New Roman"/>
                <w:sz w:val="24"/>
                <w:szCs w:val="24"/>
              </w:rPr>
              <w:t>200</w:t>
            </w:r>
          </w:p>
        </w:tc>
      </w:tr>
      <w:tr w:rsidR="00C60FEB" w:rsidRPr="00000C58" w:rsidTr="00AC4C1C">
        <w:trPr>
          <w:trHeight w:val="610"/>
        </w:trPr>
        <w:tc>
          <w:tcPr>
            <w:tcW w:w="993" w:type="dxa"/>
            <w:tcBorders>
              <w:top w:val="single" w:sz="4" w:space="0" w:color="000000"/>
              <w:left w:val="single" w:sz="4" w:space="0" w:color="000000"/>
              <w:bottom w:val="single" w:sz="4" w:space="0" w:color="000000"/>
              <w:right w:val="single" w:sz="4" w:space="0" w:color="000000"/>
            </w:tcBorders>
          </w:tcPr>
          <w:p w:rsidR="00C60FEB" w:rsidRPr="00000C58" w:rsidRDefault="00C60FEB" w:rsidP="00C60FEB">
            <w:pPr>
              <w:tabs>
                <w:tab w:val="left" w:pos="851"/>
                <w:tab w:val="left" w:pos="993"/>
              </w:tabs>
              <w:ind w:left="-567" w:right="287" w:firstLine="567"/>
              <w:rPr>
                <w:rFonts w:ascii="Times New Roman" w:hAnsi="Times New Roman" w:cs="Times New Roman"/>
                <w:sz w:val="24"/>
                <w:szCs w:val="24"/>
              </w:rPr>
            </w:pPr>
            <w:r w:rsidRPr="00000C58">
              <w:rPr>
                <w:rFonts w:ascii="Times New Roman" w:hAnsi="Times New Roman" w:cs="Times New Roman"/>
                <w:sz w:val="24"/>
                <w:szCs w:val="24"/>
              </w:rPr>
              <w:t xml:space="preserve">3.2.2. </w:t>
            </w:r>
          </w:p>
        </w:tc>
        <w:tc>
          <w:tcPr>
            <w:tcW w:w="7854" w:type="dxa"/>
            <w:tcBorders>
              <w:top w:val="single" w:sz="4" w:space="0" w:color="000000"/>
              <w:left w:val="single" w:sz="4" w:space="0" w:color="000000"/>
              <w:bottom w:val="single" w:sz="4" w:space="0" w:color="000000"/>
              <w:right w:val="single" w:sz="4" w:space="0" w:color="000000"/>
            </w:tcBorders>
          </w:tcPr>
          <w:p w:rsidR="00C60FEB" w:rsidRPr="00000C58" w:rsidRDefault="00C60FEB" w:rsidP="00C60FEB">
            <w:pPr>
              <w:tabs>
                <w:tab w:val="left" w:pos="851"/>
                <w:tab w:val="left" w:pos="993"/>
                <w:tab w:val="left" w:pos="7696"/>
              </w:tabs>
              <w:ind w:left="139" w:right="287"/>
              <w:rPr>
                <w:rFonts w:ascii="Times New Roman" w:hAnsi="Times New Roman" w:cs="Times New Roman"/>
                <w:sz w:val="24"/>
                <w:szCs w:val="24"/>
              </w:rPr>
            </w:pPr>
            <w:r w:rsidRPr="00000C58">
              <w:rPr>
                <w:rFonts w:ascii="Times New Roman" w:hAnsi="Times New Roman" w:cs="Times New Roman"/>
                <w:sz w:val="24"/>
                <w:szCs w:val="24"/>
              </w:rPr>
              <w:t xml:space="preserve">Психолого-педагогические условия реализации основной образовательной программы </w:t>
            </w:r>
            <w:r>
              <w:rPr>
                <w:rFonts w:ascii="Times New Roman" w:hAnsi="Times New Roman" w:cs="Times New Roman"/>
                <w:sz w:val="24"/>
                <w:szCs w:val="24"/>
              </w:rPr>
              <w:t xml:space="preserve">среднего </w:t>
            </w:r>
            <w:r w:rsidRPr="00000C58">
              <w:rPr>
                <w:rFonts w:ascii="Times New Roman" w:hAnsi="Times New Roman" w:cs="Times New Roman"/>
                <w:sz w:val="24"/>
                <w:szCs w:val="24"/>
              </w:rPr>
              <w:t xml:space="preserve">общего образования </w:t>
            </w:r>
          </w:p>
        </w:tc>
        <w:tc>
          <w:tcPr>
            <w:tcW w:w="1077" w:type="dxa"/>
            <w:tcBorders>
              <w:top w:val="single" w:sz="4" w:space="0" w:color="000000"/>
              <w:left w:val="single" w:sz="4" w:space="0" w:color="000000"/>
              <w:bottom w:val="single" w:sz="4" w:space="0" w:color="000000"/>
              <w:right w:val="single" w:sz="4" w:space="0" w:color="000000"/>
            </w:tcBorders>
          </w:tcPr>
          <w:p w:rsidR="00C60FEB" w:rsidRPr="00000C58" w:rsidRDefault="005C133E" w:rsidP="00C60FEB">
            <w:pPr>
              <w:tabs>
                <w:tab w:val="left" w:pos="851"/>
                <w:tab w:val="left" w:pos="993"/>
              </w:tabs>
              <w:ind w:left="-567" w:right="287" w:firstLine="567"/>
              <w:jc w:val="center"/>
              <w:rPr>
                <w:rFonts w:ascii="Times New Roman" w:hAnsi="Times New Roman" w:cs="Times New Roman"/>
                <w:sz w:val="24"/>
                <w:szCs w:val="24"/>
              </w:rPr>
            </w:pPr>
            <w:r>
              <w:rPr>
                <w:rFonts w:ascii="Times New Roman" w:hAnsi="Times New Roman" w:cs="Times New Roman"/>
                <w:sz w:val="24"/>
                <w:szCs w:val="24"/>
              </w:rPr>
              <w:t>202</w:t>
            </w:r>
          </w:p>
        </w:tc>
      </w:tr>
      <w:tr w:rsidR="00C60FEB" w:rsidRPr="00000C58" w:rsidTr="00AC4C1C">
        <w:trPr>
          <w:trHeight w:val="610"/>
        </w:trPr>
        <w:tc>
          <w:tcPr>
            <w:tcW w:w="993" w:type="dxa"/>
            <w:tcBorders>
              <w:top w:val="single" w:sz="4" w:space="0" w:color="000000"/>
              <w:left w:val="single" w:sz="4" w:space="0" w:color="000000"/>
              <w:bottom w:val="single" w:sz="4" w:space="0" w:color="000000"/>
              <w:right w:val="single" w:sz="4" w:space="0" w:color="000000"/>
            </w:tcBorders>
          </w:tcPr>
          <w:p w:rsidR="00C60FEB" w:rsidRPr="00000C58" w:rsidRDefault="00C60FEB" w:rsidP="00C60FEB">
            <w:pPr>
              <w:tabs>
                <w:tab w:val="left" w:pos="851"/>
                <w:tab w:val="left" w:pos="993"/>
              </w:tabs>
              <w:ind w:left="-567" w:right="287" w:firstLine="567"/>
              <w:rPr>
                <w:rFonts w:ascii="Times New Roman" w:hAnsi="Times New Roman" w:cs="Times New Roman"/>
                <w:sz w:val="24"/>
                <w:szCs w:val="24"/>
              </w:rPr>
            </w:pPr>
            <w:r w:rsidRPr="00000C58">
              <w:rPr>
                <w:rFonts w:ascii="Times New Roman" w:hAnsi="Times New Roman" w:cs="Times New Roman"/>
                <w:sz w:val="24"/>
                <w:szCs w:val="24"/>
              </w:rPr>
              <w:t xml:space="preserve">3.2.3. </w:t>
            </w:r>
          </w:p>
        </w:tc>
        <w:tc>
          <w:tcPr>
            <w:tcW w:w="7854" w:type="dxa"/>
            <w:tcBorders>
              <w:top w:val="single" w:sz="4" w:space="0" w:color="000000"/>
              <w:left w:val="single" w:sz="4" w:space="0" w:color="000000"/>
              <w:bottom w:val="single" w:sz="4" w:space="0" w:color="000000"/>
              <w:right w:val="single" w:sz="4" w:space="0" w:color="000000"/>
            </w:tcBorders>
          </w:tcPr>
          <w:p w:rsidR="00C60FEB" w:rsidRPr="00000C58" w:rsidRDefault="00C60FEB" w:rsidP="00C60FEB">
            <w:pPr>
              <w:tabs>
                <w:tab w:val="left" w:pos="851"/>
                <w:tab w:val="left" w:pos="993"/>
                <w:tab w:val="left" w:pos="7696"/>
              </w:tabs>
              <w:ind w:left="139" w:right="287"/>
              <w:rPr>
                <w:rFonts w:ascii="Times New Roman" w:hAnsi="Times New Roman" w:cs="Times New Roman"/>
                <w:sz w:val="24"/>
                <w:szCs w:val="24"/>
              </w:rPr>
            </w:pPr>
            <w:r w:rsidRPr="00000C58">
              <w:rPr>
                <w:rFonts w:ascii="Times New Roman" w:hAnsi="Times New Roman" w:cs="Times New Roman"/>
                <w:sz w:val="24"/>
                <w:szCs w:val="24"/>
              </w:rPr>
              <w:t xml:space="preserve">Финансово-экономические условия реализации образовательной  программы </w:t>
            </w:r>
            <w:r>
              <w:rPr>
                <w:rFonts w:ascii="Times New Roman" w:hAnsi="Times New Roman" w:cs="Times New Roman"/>
                <w:sz w:val="24"/>
                <w:szCs w:val="24"/>
              </w:rPr>
              <w:t>среднего</w:t>
            </w:r>
            <w:r w:rsidRPr="00000C58">
              <w:rPr>
                <w:rFonts w:ascii="Times New Roman" w:hAnsi="Times New Roman" w:cs="Times New Roman"/>
                <w:sz w:val="24"/>
                <w:szCs w:val="24"/>
              </w:rPr>
              <w:t xml:space="preserve"> общего образования </w:t>
            </w:r>
          </w:p>
        </w:tc>
        <w:tc>
          <w:tcPr>
            <w:tcW w:w="1077" w:type="dxa"/>
            <w:tcBorders>
              <w:top w:val="single" w:sz="4" w:space="0" w:color="000000"/>
              <w:left w:val="single" w:sz="4" w:space="0" w:color="000000"/>
              <w:bottom w:val="single" w:sz="4" w:space="0" w:color="000000"/>
              <w:right w:val="single" w:sz="4" w:space="0" w:color="000000"/>
            </w:tcBorders>
          </w:tcPr>
          <w:p w:rsidR="00C60FEB" w:rsidRPr="00000C58" w:rsidRDefault="005C133E" w:rsidP="00C60FEB">
            <w:pPr>
              <w:tabs>
                <w:tab w:val="left" w:pos="851"/>
                <w:tab w:val="left" w:pos="993"/>
              </w:tabs>
              <w:ind w:left="-567" w:right="287" w:firstLine="567"/>
              <w:jc w:val="center"/>
              <w:rPr>
                <w:rFonts w:ascii="Times New Roman" w:hAnsi="Times New Roman" w:cs="Times New Roman"/>
                <w:sz w:val="24"/>
                <w:szCs w:val="24"/>
              </w:rPr>
            </w:pPr>
            <w:r>
              <w:rPr>
                <w:rFonts w:ascii="Times New Roman" w:hAnsi="Times New Roman" w:cs="Times New Roman"/>
                <w:sz w:val="24"/>
                <w:szCs w:val="24"/>
              </w:rPr>
              <w:t>204</w:t>
            </w:r>
          </w:p>
        </w:tc>
      </w:tr>
      <w:tr w:rsidR="00C60FEB" w:rsidRPr="00000C58" w:rsidTr="00AC4C1C">
        <w:trPr>
          <w:trHeight w:val="605"/>
        </w:trPr>
        <w:tc>
          <w:tcPr>
            <w:tcW w:w="993" w:type="dxa"/>
            <w:tcBorders>
              <w:top w:val="single" w:sz="4" w:space="0" w:color="000000"/>
              <w:left w:val="single" w:sz="4" w:space="0" w:color="000000"/>
              <w:bottom w:val="single" w:sz="4" w:space="0" w:color="000000"/>
              <w:right w:val="single" w:sz="4" w:space="0" w:color="000000"/>
            </w:tcBorders>
          </w:tcPr>
          <w:p w:rsidR="00C60FEB" w:rsidRPr="00000C58" w:rsidRDefault="00C60FEB" w:rsidP="00C60FEB">
            <w:pPr>
              <w:tabs>
                <w:tab w:val="left" w:pos="851"/>
                <w:tab w:val="left" w:pos="993"/>
              </w:tabs>
              <w:ind w:left="-567" w:right="287" w:firstLine="567"/>
              <w:rPr>
                <w:rFonts w:ascii="Times New Roman" w:hAnsi="Times New Roman" w:cs="Times New Roman"/>
                <w:sz w:val="24"/>
                <w:szCs w:val="24"/>
              </w:rPr>
            </w:pPr>
            <w:r w:rsidRPr="00000C58">
              <w:rPr>
                <w:rFonts w:ascii="Times New Roman" w:hAnsi="Times New Roman" w:cs="Times New Roman"/>
                <w:sz w:val="24"/>
                <w:szCs w:val="24"/>
              </w:rPr>
              <w:t xml:space="preserve">3.2.4. </w:t>
            </w:r>
          </w:p>
        </w:tc>
        <w:tc>
          <w:tcPr>
            <w:tcW w:w="7854" w:type="dxa"/>
            <w:tcBorders>
              <w:top w:val="single" w:sz="4" w:space="0" w:color="000000"/>
              <w:left w:val="single" w:sz="4" w:space="0" w:color="000000"/>
              <w:bottom w:val="single" w:sz="4" w:space="0" w:color="000000"/>
              <w:right w:val="single" w:sz="4" w:space="0" w:color="000000"/>
            </w:tcBorders>
          </w:tcPr>
          <w:p w:rsidR="00C60FEB" w:rsidRPr="00000C58" w:rsidRDefault="00C60FEB" w:rsidP="00C60FEB">
            <w:pPr>
              <w:tabs>
                <w:tab w:val="left" w:pos="851"/>
                <w:tab w:val="left" w:pos="993"/>
                <w:tab w:val="left" w:pos="7696"/>
              </w:tabs>
              <w:ind w:left="139" w:right="287"/>
              <w:rPr>
                <w:rFonts w:ascii="Times New Roman" w:hAnsi="Times New Roman" w:cs="Times New Roman"/>
                <w:sz w:val="24"/>
                <w:szCs w:val="24"/>
              </w:rPr>
            </w:pPr>
            <w:r w:rsidRPr="00000C58">
              <w:rPr>
                <w:rFonts w:ascii="Times New Roman" w:hAnsi="Times New Roman" w:cs="Times New Roman"/>
                <w:sz w:val="24"/>
                <w:szCs w:val="24"/>
              </w:rPr>
              <w:t xml:space="preserve">Материально-технические условия реализации основной образовательной программы </w:t>
            </w:r>
          </w:p>
        </w:tc>
        <w:tc>
          <w:tcPr>
            <w:tcW w:w="1077" w:type="dxa"/>
            <w:tcBorders>
              <w:top w:val="single" w:sz="4" w:space="0" w:color="000000"/>
              <w:left w:val="single" w:sz="4" w:space="0" w:color="000000"/>
              <w:bottom w:val="single" w:sz="4" w:space="0" w:color="000000"/>
              <w:right w:val="single" w:sz="4" w:space="0" w:color="000000"/>
            </w:tcBorders>
          </w:tcPr>
          <w:p w:rsidR="00C60FEB" w:rsidRPr="00000C58" w:rsidRDefault="005C133E" w:rsidP="00C60FEB">
            <w:pPr>
              <w:tabs>
                <w:tab w:val="left" w:pos="851"/>
                <w:tab w:val="left" w:pos="993"/>
              </w:tabs>
              <w:ind w:left="-567" w:right="287" w:firstLine="567"/>
              <w:rPr>
                <w:rFonts w:ascii="Times New Roman" w:hAnsi="Times New Roman" w:cs="Times New Roman"/>
                <w:sz w:val="24"/>
                <w:szCs w:val="24"/>
              </w:rPr>
            </w:pPr>
            <w:r>
              <w:rPr>
                <w:rFonts w:ascii="Times New Roman" w:hAnsi="Times New Roman" w:cs="Times New Roman"/>
                <w:sz w:val="24"/>
                <w:szCs w:val="24"/>
              </w:rPr>
              <w:t>205</w:t>
            </w:r>
          </w:p>
        </w:tc>
      </w:tr>
      <w:tr w:rsidR="00C60FEB" w:rsidRPr="00000C58" w:rsidTr="00AC4C1C">
        <w:trPr>
          <w:trHeight w:val="566"/>
        </w:trPr>
        <w:tc>
          <w:tcPr>
            <w:tcW w:w="993" w:type="dxa"/>
            <w:tcBorders>
              <w:top w:val="single" w:sz="4" w:space="0" w:color="000000"/>
              <w:left w:val="single" w:sz="4" w:space="0" w:color="000000"/>
              <w:bottom w:val="single" w:sz="4" w:space="0" w:color="000000"/>
              <w:right w:val="single" w:sz="4" w:space="0" w:color="000000"/>
            </w:tcBorders>
          </w:tcPr>
          <w:p w:rsidR="00C60FEB" w:rsidRPr="00000C58" w:rsidRDefault="00C60FEB" w:rsidP="00C60FEB">
            <w:pPr>
              <w:tabs>
                <w:tab w:val="left" w:pos="851"/>
                <w:tab w:val="left" w:pos="993"/>
              </w:tabs>
              <w:ind w:left="-567" w:right="287" w:firstLine="567"/>
              <w:rPr>
                <w:rFonts w:ascii="Times New Roman" w:hAnsi="Times New Roman" w:cs="Times New Roman"/>
                <w:sz w:val="24"/>
                <w:szCs w:val="24"/>
              </w:rPr>
            </w:pPr>
            <w:r w:rsidRPr="00000C58">
              <w:rPr>
                <w:rFonts w:ascii="Times New Roman" w:hAnsi="Times New Roman" w:cs="Times New Roman"/>
                <w:sz w:val="24"/>
                <w:szCs w:val="24"/>
              </w:rPr>
              <w:t xml:space="preserve">3.2.5. </w:t>
            </w:r>
          </w:p>
        </w:tc>
        <w:tc>
          <w:tcPr>
            <w:tcW w:w="7854" w:type="dxa"/>
            <w:tcBorders>
              <w:top w:val="single" w:sz="4" w:space="0" w:color="000000"/>
              <w:left w:val="single" w:sz="4" w:space="0" w:color="000000"/>
              <w:bottom w:val="single" w:sz="4" w:space="0" w:color="000000"/>
              <w:right w:val="single" w:sz="4" w:space="0" w:color="000000"/>
            </w:tcBorders>
          </w:tcPr>
          <w:p w:rsidR="00C60FEB" w:rsidRPr="00000C58" w:rsidRDefault="00C60FEB" w:rsidP="00C60FEB">
            <w:pPr>
              <w:tabs>
                <w:tab w:val="left" w:pos="851"/>
                <w:tab w:val="left" w:pos="993"/>
                <w:tab w:val="left" w:pos="7696"/>
              </w:tabs>
              <w:ind w:left="139" w:right="287"/>
              <w:rPr>
                <w:rFonts w:ascii="Times New Roman" w:hAnsi="Times New Roman" w:cs="Times New Roman"/>
                <w:sz w:val="24"/>
                <w:szCs w:val="24"/>
              </w:rPr>
            </w:pPr>
            <w:r w:rsidRPr="00000C58">
              <w:rPr>
                <w:rFonts w:ascii="Times New Roman" w:hAnsi="Times New Roman" w:cs="Times New Roman"/>
                <w:sz w:val="24"/>
                <w:szCs w:val="24"/>
              </w:rPr>
              <w:t xml:space="preserve">Информационно-методические условия реализации основной образовательной программы </w:t>
            </w:r>
            <w:r>
              <w:rPr>
                <w:rFonts w:ascii="Times New Roman" w:hAnsi="Times New Roman" w:cs="Times New Roman"/>
                <w:sz w:val="24"/>
                <w:szCs w:val="24"/>
              </w:rPr>
              <w:t>среднего</w:t>
            </w:r>
            <w:r w:rsidRPr="00000C58">
              <w:rPr>
                <w:rFonts w:ascii="Times New Roman" w:hAnsi="Times New Roman" w:cs="Times New Roman"/>
                <w:sz w:val="24"/>
                <w:szCs w:val="24"/>
              </w:rPr>
              <w:t xml:space="preserve"> общего образования </w:t>
            </w:r>
          </w:p>
        </w:tc>
        <w:tc>
          <w:tcPr>
            <w:tcW w:w="1077" w:type="dxa"/>
            <w:tcBorders>
              <w:top w:val="single" w:sz="4" w:space="0" w:color="000000"/>
              <w:left w:val="single" w:sz="4" w:space="0" w:color="000000"/>
              <w:bottom w:val="single" w:sz="4" w:space="0" w:color="000000"/>
              <w:right w:val="single" w:sz="4" w:space="0" w:color="000000"/>
            </w:tcBorders>
          </w:tcPr>
          <w:p w:rsidR="00C60FEB" w:rsidRPr="00000C58" w:rsidRDefault="005C133E" w:rsidP="00C60FEB">
            <w:pPr>
              <w:tabs>
                <w:tab w:val="left" w:pos="851"/>
                <w:tab w:val="left" w:pos="993"/>
              </w:tabs>
              <w:ind w:left="-567" w:right="287" w:firstLine="567"/>
              <w:jc w:val="center"/>
              <w:rPr>
                <w:rFonts w:ascii="Times New Roman" w:hAnsi="Times New Roman" w:cs="Times New Roman"/>
                <w:sz w:val="24"/>
                <w:szCs w:val="24"/>
              </w:rPr>
            </w:pPr>
            <w:r>
              <w:rPr>
                <w:rFonts w:ascii="Times New Roman" w:hAnsi="Times New Roman" w:cs="Times New Roman"/>
                <w:sz w:val="24"/>
                <w:szCs w:val="24"/>
              </w:rPr>
              <w:t>206</w:t>
            </w:r>
          </w:p>
        </w:tc>
      </w:tr>
      <w:tr w:rsidR="00C60FEB" w:rsidRPr="00000C58" w:rsidTr="00AC4C1C">
        <w:trPr>
          <w:trHeight w:val="262"/>
        </w:trPr>
        <w:tc>
          <w:tcPr>
            <w:tcW w:w="993" w:type="dxa"/>
            <w:tcBorders>
              <w:top w:val="single" w:sz="4" w:space="0" w:color="000000"/>
              <w:left w:val="single" w:sz="4" w:space="0" w:color="000000"/>
              <w:bottom w:val="single" w:sz="4" w:space="0" w:color="000000"/>
              <w:right w:val="single" w:sz="4" w:space="0" w:color="000000"/>
            </w:tcBorders>
          </w:tcPr>
          <w:p w:rsidR="00C60FEB" w:rsidRPr="00000C58" w:rsidRDefault="00C60FEB" w:rsidP="00C60FEB">
            <w:pPr>
              <w:tabs>
                <w:tab w:val="left" w:pos="851"/>
                <w:tab w:val="left" w:pos="993"/>
              </w:tabs>
              <w:ind w:left="-567" w:right="287" w:firstLine="567"/>
              <w:rPr>
                <w:rFonts w:ascii="Times New Roman" w:hAnsi="Times New Roman" w:cs="Times New Roman"/>
                <w:sz w:val="24"/>
                <w:szCs w:val="24"/>
              </w:rPr>
            </w:pPr>
            <w:r w:rsidRPr="00000C58">
              <w:rPr>
                <w:rFonts w:ascii="Times New Roman" w:hAnsi="Times New Roman" w:cs="Times New Roman"/>
                <w:sz w:val="24"/>
                <w:szCs w:val="24"/>
              </w:rPr>
              <w:t xml:space="preserve">3.2.6. </w:t>
            </w:r>
          </w:p>
        </w:tc>
        <w:tc>
          <w:tcPr>
            <w:tcW w:w="7854" w:type="dxa"/>
            <w:tcBorders>
              <w:top w:val="single" w:sz="4" w:space="0" w:color="000000"/>
              <w:left w:val="single" w:sz="4" w:space="0" w:color="000000"/>
              <w:bottom w:val="single" w:sz="4" w:space="0" w:color="000000"/>
              <w:right w:val="single" w:sz="4" w:space="0" w:color="000000"/>
            </w:tcBorders>
          </w:tcPr>
          <w:p w:rsidR="00C60FEB" w:rsidRPr="00000C58" w:rsidRDefault="00C60FEB" w:rsidP="00C60FEB">
            <w:pPr>
              <w:tabs>
                <w:tab w:val="left" w:pos="851"/>
                <w:tab w:val="left" w:pos="993"/>
                <w:tab w:val="left" w:pos="7696"/>
              </w:tabs>
              <w:ind w:left="139" w:right="287"/>
              <w:rPr>
                <w:rFonts w:ascii="Times New Roman" w:hAnsi="Times New Roman" w:cs="Times New Roman"/>
                <w:sz w:val="24"/>
                <w:szCs w:val="24"/>
              </w:rPr>
            </w:pPr>
            <w:r w:rsidRPr="00000C58">
              <w:rPr>
                <w:rFonts w:ascii="Times New Roman" w:hAnsi="Times New Roman" w:cs="Times New Roman"/>
                <w:sz w:val="24"/>
                <w:szCs w:val="24"/>
              </w:rPr>
              <w:t>Обоснование необходимых изменений в имеющихся условиях в соответствии с основной образовательной программой среднего общего образования</w:t>
            </w:r>
          </w:p>
        </w:tc>
        <w:tc>
          <w:tcPr>
            <w:tcW w:w="1077" w:type="dxa"/>
            <w:tcBorders>
              <w:top w:val="single" w:sz="4" w:space="0" w:color="000000"/>
              <w:left w:val="single" w:sz="4" w:space="0" w:color="000000"/>
              <w:bottom w:val="single" w:sz="4" w:space="0" w:color="000000"/>
              <w:right w:val="single" w:sz="4" w:space="0" w:color="000000"/>
            </w:tcBorders>
          </w:tcPr>
          <w:p w:rsidR="00C60FEB" w:rsidRPr="00000C58" w:rsidRDefault="005C133E" w:rsidP="00C60FEB">
            <w:pPr>
              <w:tabs>
                <w:tab w:val="left" w:pos="851"/>
                <w:tab w:val="left" w:pos="993"/>
              </w:tabs>
              <w:ind w:left="-567" w:right="287" w:firstLine="567"/>
              <w:jc w:val="center"/>
              <w:rPr>
                <w:rFonts w:ascii="Times New Roman" w:hAnsi="Times New Roman" w:cs="Times New Roman"/>
                <w:sz w:val="24"/>
                <w:szCs w:val="24"/>
              </w:rPr>
            </w:pPr>
            <w:r>
              <w:rPr>
                <w:rFonts w:ascii="Times New Roman" w:hAnsi="Times New Roman" w:cs="Times New Roman"/>
                <w:sz w:val="24"/>
                <w:szCs w:val="24"/>
              </w:rPr>
              <w:t>208</w:t>
            </w:r>
          </w:p>
        </w:tc>
      </w:tr>
      <w:tr w:rsidR="00C60FEB" w:rsidRPr="00000C58" w:rsidTr="00F806CE">
        <w:trPr>
          <w:trHeight w:val="362"/>
        </w:trPr>
        <w:tc>
          <w:tcPr>
            <w:tcW w:w="993" w:type="dxa"/>
            <w:tcBorders>
              <w:top w:val="single" w:sz="4" w:space="0" w:color="000000"/>
              <w:left w:val="single" w:sz="4" w:space="0" w:color="000000"/>
              <w:bottom w:val="single" w:sz="4" w:space="0" w:color="000000"/>
              <w:right w:val="single" w:sz="4" w:space="0" w:color="000000"/>
            </w:tcBorders>
          </w:tcPr>
          <w:p w:rsidR="00C60FEB" w:rsidRPr="00000C58" w:rsidRDefault="00C60FEB" w:rsidP="00C60FEB">
            <w:pPr>
              <w:tabs>
                <w:tab w:val="left" w:pos="851"/>
                <w:tab w:val="left" w:pos="993"/>
              </w:tabs>
              <w:ind w:left="-567" w:right="287" w:firstLine="567"/>
              <w:rPr>
                <w:rFonts w:ascii="Times New Roman" w:hAnsi="Times New Roman" w:cs="Times New Roman"/>
                <w:sz w:val="24"/>
                <w:szCs w:val="24"/>
              </w:rPr>
            </w:pPr>
            <w:r w:rsidRPr="00000C58">
              <w:rPr>
                <w:rFonts w:ascii="Times New Roman" w:hAnsi="Times New Roman" w:cs="Times New Roman"/>
                <w:sz w:val="24"/>
                <w:szCs w:val="24"/>
              </w:rPr>
              <w:t xml:space="preserve">3.2.7. </w:t>
            </w:r>
          </w:p>
        </w:tc>
        <w:tc>
          <w:tcPr>
            <w:tcW w:w="7854" w:type="dxa"/>
            <w:tcBorders>
              <w:top w:val="single" w:sz="4" w:space="0" w:color="000000"/>
              <w:left w:val="single" w:sz="4" w:space="0" w:color="000000"/>
              <w:bottom w:val="single" w:sz="4" w:space="0" w:color="000000"/>
              <w:right w:val="single" w:sz="4" w:space="0" w:color="000000"/>
            </w:tcBorders>
          </w:tcPr>
          <w:p w:rsidR="00C60FEB" w:rsidRPr="00000C58" w:rsidRDefault="00C60FEB" w:rsidP="00C60FEB">
            <w:pPr>
              <w:tabs>
                <w:tab w:val="left" w:pos="851"/>
                <w:tab w:val="left" w:pos="993"/>
                <w:tab w:val="left" w:pos="7696"/>
              </w:tabs>
              <w:ind w:left="139" w:right="287"/>
              <w:rPr>
                <w:rFonts w:ascii="Times New Roman" w:hAnsi="Times New Roman" w:cs="Times New Roman"/>
                <w:sz w:val="24"/>
                <w:szCs w:val="24"/>
              </w:rPr>
            </w:pPr>
            <w:r w:rsidRPr="00000C58">
              <w:rPr>
                <w:rFonts w:ascii="Times New Roman" w:hAnsi="Times New Roman" w:cs="Times New Roman"/>
                <w:sz w:val="24"/>
                <w:szCs w:val="24"/>
              </w:rPr>
              <w:t>Механизмы достижения целевых ориентиров в системе условий</w:t>
            </w:r>
          </w:p>
        </w:tc>
        <w:tc>
          <w:tcPr>
            <w:tcW w:w="1077" w:type="dxa"/>
            <w:tcBorders>
              <w:top w:val="single" w:sz="4" w:space="0" w:color="000000"/>
              <w:left w:val="single" w:sz="4" w:space="0" w:color="000000"/>
              <w:bottom w:val="single" w:sz="4" w:space="0" w:color="000000"/>
              <w:right w:val="single" w:sz="4" w:space="0" w:color="000000"/>
            </w:tcBorders>
          </w:tcPr>
          <w:p w:rsidR="00C60FEB" w:rsidRPr="00000C58" w:rsidRDefault="005C133E" w:rsidP="00C60FEB">
            <w:pPr>
              <w:tabs>
                <w:tab w:val="left" w:pos="851"/>
                <w:tab w:val="left" w:pos="993"/>
              </w:tabs>
              <w:ind w:left="-567" w:right="287" w:firstLine="567"/>
              <w:jc w:val="center"/>
              <w:rPr>
                <w:rFonts w:ascii="Times New Roman" w:hAnsi="Times New Roman" w:cs="Times New Roman"/>
                <w:sz w:val="24"/>
                <w:szCs w:val="24"/>
              </w:rPr>
            </w:pPr>
            <w:r>
              <w:rPr>
                <w:rFonts w:ascii="Times New Roman" w:hAnsi="Times New Roman" w:cs="Times New Roman"/>
                <w:sz w:val="24"/>
                <w:szCs w:val="24"/>
              </w:rPr>
              <w:t>209</w:t>
            </w:r>
          </w:p>
        </w:tc>
      </w:tr>
      <w:tr w:rsidR="00C60FEB" w:rsidRPr="00000C58" w:rsidTr="00F806CE">
        <w:trPr>
          <w:trHeight w:val="362"/>
        </w:trPr>
        <w:tc>
          <w:tcPr>
            <w:tcW w:w="993" w:type="dxa"/>
            <w:tcBorders>
              <w:top w:val="single" w:sz="4" w:space="0" w:color="000000"/>
              <w:left w:val="single" w:sz="4" w:space="0" w:color="000000"/>
              <w:bottom w:val="single" w:sz="4" w:space="0" w:color="000000"/>
              <w:right w:val="single" w:sz="4" w:space="0" w:color="000000"/>
            </w:tcBorders>
          </w:tcPr>
          <w:p w:rsidR="00C60FEB" w:rsidRPr="00000C58" w:rsidRDefault="00D829EC" w:rsidP="00C60FEB">
            <w:pPr>
              <w:tabs>
                <w:tab w:val="left" w:pos="851"/>
                <w:tab w:val="left" w:pos="993"/>
              </w:tabs>
              <w:ind w:left="-567" w:right="287" w:firstLine="567"/>
              <w:rPr>
                <w:rFonts w:ascii="Times New Roman" w:hAnsi="Times New Roman" w:cs="Times New Roman"/>
              </w:rPr>
            </w:pPr>
            <w:r>
              <w:rPr>
                <w:rFonts w:ascii="Times New Roman" w:hAnsi="Times New Roman" w:cs="Times New Roman"/>
              </w:rPr>
              <w:t>3.2.8.</w:t>
            </w:r>
          </w:p>
        </w:tc>
        <w:tc>
          <w:tcPr>
            <w:tcW w:w="7854" w:type="dxa"/>
            <w:tcBorders>
              <w:top w:val="single" w:sz="4" w:space="0" w:color="000000"/>
              <w:left w:val="single" w:sz="4" w:space="0" w:color="000000"/>
              <w:bottom w:val="single" w:sz="4" w:space="0" w:color="000000"/>
              <w:right w:val="single" w:sz="4" w:space="0" w:color="000000"/>
            </w:tcBorders>
          </w:tcPr>
          <w:p w:rsidR="00C60FEB" w:rsidRPr="00000C58" w:rsidRDefault="00C60FEB" w:rsidP="00C60FEB">
            <w:pPr>
              <w:tabs>
                <w:tab w:val="left" w:pos="851"/>
                <w:tab w:val="left" w:pos="993"/>
                <w:tab w:val="left" w:pos="7696"/>
              </w:tabs>
              <w:ind w:left="139" w:right="287"/>
              <w:rPr>
                <w:rFonts w:ascii="Times New Roman" w:hAnsi="Times New Roman" w:cs="Times New Roman"/>
              </w:rPr>
            </w:pPr>
            <w:r>
              <w:rPr>
                <w:rFonts w:ascii="Times New Roman" w:hAnsi="Times New Roman" w:cs="Times New Roman"/>
              </w:rPr>
              <w:t>Сетевой  график</w:t>
            </w:r>
            <w:r w:rsidRPr="00C60FEB">
              <w:rPr>
                <w:rFonts w:ascii="Times New Roman" w:hAnsi="Times New Roman" w:cs="Times New Roman"/>
              </w:rPr>
              <w:t xml:space="preserve"> (дорожная карта) по формированию необходимой системы условий</w:t>
            </w:r>
          </w:p>
        </w:tc>
        <w:tc>
          <w:tcPr>
            <w:tcW w:w="1077" w:type="dxa"/>
            <w:tcBorders>
              <w:top w:val="single" w:sz="4" w:space="0" w:color="000000"/>
              <w:left w:val="single" w:sz="4" w:space="0" w:color="000000"/>
              <w:bottom w:val="single" w:sz="4" w:space="0" w:color="000000"/>
              <w:right w:val="single" w:sz="4" w:space="0" w:color="000000"/>
            </w:tcBorders>
          </w:tcPr>
          <w:p w:rsidR="00C60FEB" w:rsidRPr="00000C58" w:rsidRDefault="005C133E" w:rsidP="00C60FEB">
            <w:pPr>
              <w:tabs>
                <w:tab w:val="left" w:pos="851"/>
                <w:tab w:val="left" w:pos="993"/>
              </w:tabs>
              <w:ind w:left="-567" w:right="287" w:firstLine="567"/>
              <w:jc w:val="center"/>
              <w:rPr>
                <w:rFonts w:ascii="Times New Roman" w:hAnsi="Times New Roman" w:cs="Times New Roman"/>
              </w:rPr>
            </w:pPr>
            <w:r>
              <w:rPr>
                <w:rFonts w:ascii="Times New Roman" w:hAnsi="Times New Roman" w:cs="Times New Roman"/>
              </w:rPr>
              <w:t>211</w:t>
            </w:r>
          </w:p>
        </w:tc>
      </w:tr>
      <w:tr w:rsidR="00C60FEB" w:rsidRPr="00000C58" w:rsidTr="00F806CE">
        <w:trPr>
          <w:trHeight w:val="362"/>
        </w:trPr>
        <w:tc>
          <w:tcPr>
            <w:tcW w:w="993" w:type="dxa"/>
            <w:tcBorders>
              <w:top w:val="single" w:sz="4" w:space="0" w:color="000000"/>
              <w:left w:val="single" w:sz="4" w:space="0" w:color="000000"/>
              <w:bottom w:val="single" w:sz="4" w:space="0" w:color="000000"/>
              <w:right w:val="single" w:sz="4" w:space="0" w:color="000000"/>
            </w:tcBorders>
          </w:tcPr>
          <w:p w:rsidR="00C60FEB" w:rsidRPr="00000C58" w:rsidRDefault="00D829EC" w:rsidP="00C60FEB">
            <w:pPr>
              <w:tabs>
                <w:tab w:val="left" w:pos="851"/>
                <w:tab w:val="left" w:pos="993"/>
              </w:tabs>
              <w:ind w:left="-567" w:right="287" w:firstLine="567"/>
              <w:rPr>
                <w:rFonts w:ascii="Times New Roman" w:hAnsi="Times New Roman" w:cs="Times New Roman"/>
              </w:rPr>
            </w:pPr>
            <w:r>
              <w:rPr>
                <w:rFonts w:ascii="Times New Roman" w:hAnsi="Times New Roman" w:cs="Times New Roman"/>
              </w:rPr>
              <w:lastRenderedPageBreak/>
              <w:t>3.2.9.</w:t>
            </w:r>
          </w:p>
        </w:tc>
        <w:tc>
          <w:tcPr>
            <w:tcW w:w="7854" w:type="dxa"/>
            <w:tcBorders>
              <w:top w:val="single" w:sz="4" w:space="0" w:color="000000"/>
              <w:left w:val="single" w:sz="4" w:space="0" w:color="000000"/>
              <w:bottom w:val="single" w:sz="4" w:space="0" w:color="000000"/>
              <w:right w:val="single" w:sz="4" w:space="0" w:color="000000"/>
            </w:tcBorders>
          </w:tcPr>
          <w:p w:rsidR="00C60FEB" w:rsidRDefault="00D829EC" w:rsidP="00C60FEB">
            <w:pPr>
              <w:tabs>
                <w:tab w:val="left" w:pos="851"/>
                <w:tab w:val="left" w:pos="993"/>
                <w:tab w:val="left" w:pos="7696"/>
              </w:tabs>
              <w:ind w:left="139" w:right="287"/>
              <w:rPr>
                <w:rFonts w:ascii="Times New Roman" w:hAnsi="Times New Roman" w:cs="Times New Roman"/>
              </w:rPr>
            </w:pPr>
            <w:r w:rsidRPr="00D829EC">
              <w:rPr>
                <w:rFonts w:ascii="Times New Roman" w:hAnsi="Times New Roman" w:cs="Times New Roman"/>
              </w:rPr>
              <w:t>Разработка контроля состояния системы условий</w:t>
            </w:r>
          </w:p>
        </w:tc>
        <w:tc>
          <w:tcPr>
            <w:tcW w:w="1077" w:type="dxa"/>
            <w:tcBorders>
              <w:top w:val="single" w:sz="4" w:space="0" w:color="000000"/>
              <w:left w:val="single" w:sz="4" w:space="0" w:color="000000"/>
              <w:bottom w:val="single" w:sz="4" w:space="0" w:color="000000"/>
              <w:right w:val="single" w:sz="4" w:space="0" w:color="000000"/>
            </w:tcBorders>
          </w:tcPr>
          <w:p w:rsidR="00C60FEB" w:rsidRPr="00000C58" w:rsidRDefault="005C133E" w:rsidP="00C60FEB">
            <w:pPr>
              <w:tabs>
                <w:tab w:val="left" w:pos="851"/>
                <w:tab w:val="left" w:pos="993"/>
              </w:tabs>
              <w:ind w:left="-567" w:right="287" w:firstLine="567"/>
              <w:jc w:val="center"/>
              <w:rPr>
                <w:rFonts w:ascii="Times New Roman" w:hAnsi="Times New Roman" w:cs="Times New Roman"/>
              </w:rPr>
            </w:pPr>
            <w:r>
              <w:rPr>
                <w:rFonts w:ascii="Times New Roman" w:hAnsi="Times New Roman" w:cs="Times New Roman"/>
              </w:rPr>
              <w:t>214</w:t>
            </w:r>
          </w:p>
        </w:tc>
      </w:tr>
      <w:tr w:rsidR="00C60FEB" w:rsidRPr="00000C58" w:rsidTr="00AC4C1C">
        <w:trPr>
          <w:trHeight w:val="307"/>
        </w:trPr>
        <w:tc>
          <w:tcPr>
            <w:tcW w:w="993" w:type="dxa"/>
            <w:tcBorders>
              <w:top w:val="single" w:sz="4" w:space="0" w:color="000000"/>
              <w:left w:val="single" w:sz="4" w:space="0" w:color="000000"/>
              <w:bottom w:val="single" w:sz="4" w:space="0" w:color="000000"/>
              <w:right w:val="single" w:sz="4" w:space="0" w:color="000000"/>
            </w:tcBorders>
          </w:tcPr>
          <w:p w:rsidR="00C60FEB" w:rsidRPr="00000C58" w:rsidRDefault="00C60FEB" w:rsidP="00C60FEB">
            <w:pPr>
              <w:tabs>
                <w:tab w:val="left" w:pos="851"/>
                <w:tab w:val="left" w:pos="993"/>
              </w:tabs>
              <w:ind w:left="-567" w:right="287" w:firstLine="567"/>
              <w:rPr>
                <w:rFonts w:ascii="Times New Roman" w:hAnsi="Times New Roman" w:cs="Times New Roman"/>
                <w:sz w:val="24"/>
                <w:szCs w:val="24"/>
              </w:rPr>
            </w:pPr>
            <w:r w:rsidRPr="00000C58">
              <w:rPr>
                <w:rFonts w:ascii="Times New Roman" w:hAnsi="Times New Roman" w:cs="Times New Roman"/>
                <w:sz w:val="24"/>
                <w:szCs w:val="24"/>
              </w:rPr>
              <w:t xml:space="preserve">3.3 </w:t>
            </w:r>
          </w:p>
        </w:tc>
        <w:tc>
          <w:tcPr>
            <w:tcW w:w="7854" w:type="dxa"/>
            <w:tcBorders>
              <w:top w:val="single" w:sz="4" w:space="0" w:color="000000"/>
              <w:left w:val="single" w:sz="4" w:space="0" w:color="000000"/>
              <w:bottom w:val="single" w:sz="4" w:space="0" w:color="000000"/>
              <w:right w:val="single" w:sz="4" w:space="0" w:color="000000"/>
            </w:tcBorders>
          </w:tcPr>
          <w:p w:rsidR="00C60FEB" w:rsidRPr="00000C58" w:rsidRDefault="00C60FEB" w:rsidP="00C60FEB">
            <w:pPr>
              <w:tabs>
                <w:tab w:val="left" w:pos="851"/>
                <w:tab w:val="left" w:pos="993"/>
                <w:tab w:val="left" w:pos="7696"/>
              </w:tabs>
              <w:ind w:left="139" w:right="287"/>
              <w:rPr>
                <w:rFonts w:ascii="Times New Roman" w:hAnsi="Times New Roman" w:cs="Times New Roman"/>
                <w:sz w:val="24"/>
                <w:szCs w:val="24"/>
              </w:rPr>
            </w:pPr>
            <w:r w:rsidRPr="00000C58">
              <w:rPr>
                <w:rFonts w:ascii="Times New Roman" w:hAnsi="Times New Roman" w:cs="Times New Roman"/>
                <w:sz w:val="24"/>
                <w:szCs w:val="24"/>
              </w:rPr>
              <w:t xml:space="preserve">Перечень учебников, используемых при реализации основной образовательной программы </w:t>
            </w:r>
            <w:r>
              <w:rPr>
                <w:rFonts w:ascii="Times New Roman" w:hAnsi="Times New Roman" w:cs="Times New Roman"/>
                <w:sz w:val="24"/>
                <w:szCs w:val="24"/>
              </w:rPr>
              <w:t>среднего</w:t>
            </w:r>
            <w:r w:rsidRPr="00000C58">
              <w:rPr>
                <w:rFonts w:ascii="Times New Roman" w:hAnsi="Times New Roman" w:cs="Times New Roman"/>
                <w:sz w:val="24"/>
                <w:szCs w:val="24"/>
              </w:rPr>
              <w:t xml:space="preserve"> общего образования</w:t>
            </w:r>
          </w:p>
        </w:tc>
        <w:tc>
          <w:tcPr>
            <w:tcW w:w="1077" w:type="dxa"/>
            <w:tcBorders>
              <w:top w:val="single" w:sz="4" w:space="0" w:color="000000"/>
              <w:left w:val="single" w:sz="4" w:space="0" w:color="000000"/>
              <w:bottom w:val="single" w:sz="4" w:space="0" w:color="000000"/>
              <w:right w:val="single" w:sz="4" w:space="0" w:color="000000"/>
            </w:tcBorders>
          </w:tcPr>
          <w:p w:rsidR="00C60FEB" w:rsidRPr="00000C58" w:rsidRDefault="005C133E" w:rsidP="00C60FEB">
            <w:pPr>
              <w:tabs>
                <w:tab w:val="left" w:pos="851"/>
                <w:tab w:val="left" w:pos="993"/>
              </w:tabs>
              <w:ind w:left="-567" w:right="287" w:firstLine="567"/>
              <w:jc w:val="center"/>
              <w:rPr>
                <w:rFonts w:ascii="Times New Roman" w:hAnsi="Times New Roman" w:cs="Times New Roman"/>
                <w:sz w:val="24"/>
                <w:szCs w:val="24"/>
              </w:rPr>
            </w:pPr>
            <w:r>
              <w:rPr>
                <w:rFonts w:ascii="Times New Roman" w:hAnsi="Times New Roman" w:cs="Times New Roman"/>
                <w:sz w:val="24"/>
                <w:szCs w:val="24"/>
              </w:rPr>
              <w:t>217</w:t>
            </w:r>
          </w:p>
        </w:tc>
      </w:tr>
    </w:tbl>
    <w:p w:rsidR="00000C58" w:rsidRPr="00B9591E" w:rsidRDefault="00000C58" w:rsidP="00AC4C1C">
      <w:pPr>
        <w:tabs>
          <w:tab w:val="left" w:pos="851"/>
          <w:tab w:val="left" w:pos="993"/>
        </w:tabs>
        <w:spacing w:line="276" w:lineRule="auto"/>
        <w:ind w:left="-567" w:right="287" w:firstLine="567"/>
        <w:jc w:val="right"/>
      </w:pPr>
    </w:p>
    <w:p w:rsidR="007332F5" w:rsidRDefault="007332F5" w:rsidP="00D829EC">
      <w:pPr>
        <w:tabs>
          <w:tab w:val="left" w:pos="851"/>
          <w:tab w:val="left" w:pos="993"/>
        </w:tabs>
        <w:spacing w:line="276" w:lineRule="auto"/>
        <w:ind w:right="287"/>
      </w:pPr>
    </w:p>
    <w:p w:rsidR="008D244C" w:rsidRPr="008D244C" w:rsidRDefault="008D244C" w:rsidP="00AC4C1C">
      <w:pPr>
        <w:pStyle w:val="12"/>
        <w:spacing w:line="276" w:lineRule="auto"/>
      </w:pPr>
    </w:p>
    <w:p w:rsidR="007E0A92" w:rsidRPr="008D244C" w:rsidRDefault="008D244C" w:rsidP="005C133E">
      <w:pPr>
        <w:pStyle w:val="25"/>
        <w:keepNext/>
        <w:keepLines/>
        <w:numPr>
          <w:ilvl w:val="1"/>
          <w:numId w:val="50"/>
        </w:numPr>
        <w:shd w:val="clear" w:color="auto" w:fill="auto"/>
        <w:tabs>
          <w:tab w:val="left" w:pos="3459"/>
        </w:tabs>
        <w:spacing w:after="0" w:line="276" w:lineRule="auto"/>
        <w:rPr>
          <w:sz w:val="24"/>
          <w:szCs w:val="24"/>
        </w:rPr>
      </w:pPr>
      <w:bookmarkStart w:id="0" w:name="_GoBack"/>
      <w:bookmarkStart w:id="1" w:name="bookmark1"/>
      <w:bookmarkEnd w:id="0"/>
      <w:r>
        <w:rPr>
          <w:sz w:val="24"/>
          <w:szCs w:val="24"/>
        </w:rPr>
        <w:t>П</w:t>
      </w:r>
      <w:r w:rsidR="00726E76" w:rsidRPr="008D244C">
        <w:rPr>
          <w:sz w:val="24"/>
          <w:szCs w:val="24"/>
        </w:rPr>
        <w:t>ояснительная записка</w:t>
      </w:r>
      <w:bookmarkEnd w:id="1"/>
    </w:p>
    <w:p w:rsidR="007E0A92" w:rsidRPr="008D244C" w:rsidRDefault="00143EB2" w:rsidP="00143EB2">
      <w:pPr>
        <w:pStyle w:val="25"/>
        <w:keepNext/>
        <w:keepLines/>
        <w:shd w:val="clear" w:color="auto" w:fill="auto"/>
        <w:tabs>
          <w:tab w:val="left" w:pos="886"/>
        </w:tabs>
        <w:spacing w:after="0" w:line="276" w:lineRule="auto"/>
        <w:ind w:firstLine="0"/>
        <w:jc w:val="left"/>
        <w:rPr>
          <w:sz w:val="24"/>
          <w:szCs w:val="24"/>
        </w:rPr>
      </w:pPr>
      <w:bookmarkStart w:id="2" w:name="bookmark2"/>
      <w:bookmarkStart w:id="3" w:name="bookmark3"/>
      <w:bookmarkStart w:id="4" w:name="bookmark4"/>
      <w:r>
        <w:rPr>
          <w:sz w:val="24"/>
          <w:szCs w:val="24"/>
        </w:rPr>
        <w:t xml:space="preserve">                                        </w:t>
      </w:r>
      <w:r w:rsidR="00726E76" w:rsidRPr="008D244C">
        <w:rPr>
          <w:sz w:val="24"/>
          <w:szCs w:val="24"/>
        </w:rPr>
        <w:t>Цели и задачи реализации основной образовательной программы</w:t>
      </w:r>
      <w:bookmarkEnd w:id="2"/>
      <w:bookmarkEnd w:id="3"/>
      <w:bookmarkEnd w:id="4"/>
    </w:p>
    <w:p w:rsidR="007E0A92" w:rsidRPr="008D244C" w:rsidRDefault="00726E76" w:rsidP="00AC4C1C">
      <w:pPr>
        <w:pStyle w:val="25"/>
        <w:keepNext/>
        <w:keepLines/>
        <w:shd w:val="clear" w:color="auto" w:fill="auto"/>
        <w:spacing w:after="248" w:line="276" w:lineRule="auto"/>
        <w:ind w:left="426" w:firstLine="283"/>
        <w:rPr>
          <w:sz w:val="24"/>
          <w:szCs w:val="24"/>
        </w:rPr>
      </w:pPr>
      <w:bookmarkStart w:id="5" w:name="bookmark5"/>
      <w:r w:rsidRPr="008D244C">
        <w:rPr>
          <w:sz w:val="24"/>
          <w:szCs w:val="24"/>
        </w:rPr>
        <w:t>среднего общего образования</w:t>
      </w:r>
      <w:bookmarkEnd w:id="5"/>
    </w:p>
    <w:p w:rsidR="007E0A92" w:rsidRPr="008D244C" w:rsidRDefault="00726E76" w:rsidP="00AC4C1C">
      <w:pPr>
        <w:pStyle w:val="23"/>
        <w:shd w:val="clear" w:color="auto" w:fill="auto"/>
        <w:spacing w:line="276" w:lineRule="auto"/>
        <w:ind w:left="426" w:firstLine="283"/>
        <w:rPr>
          <w:sz w:val="24"/>
          <w:szCs w:val="24"/>
        </w:rPr>
      </w:pPr>
      <w:r w:rsidRPr="008D244C">
        <w:rPr>
          <w:sz w:val="24"/>
          <w:szCs w:val="24"/>
        </w:rPr>
        <w:t>Целями реализации основной образовательной программы среднего общего образования являются:</w:t>
      </w:r>
    </w:p>
    <w:p w:rsidR="007E0A92" w:rsidRPr="008D244C" w:rsidRDefault="00726E76" w:rsidP="00807E14">
      <w:pPr>
        <w:pStyle w:val="23"/>
        <w:numPr>
          <w:ilvl w:val="0"/>
          <w:numId w:val="1"/>
        </w:numPr>
        <w:shd w:val="clear" w:color="auto" w:fill="auto"/>
        <w:spacing w:line="276" w:lineRule="auto"/>
        <w:ind w:left="426" w:firstLine="283"/>
        <w:rPr>
          <w:sz w:val="24"/>
          <w:szCs w:val="24"/>
        </w:rPr>
      </w:pPr>
      <w:r w:rsidRPr="008D244C">
        <w:rPr>
          <w:sz w:val="24"/>
          <w:szCs w:val="24"/>
        </w:rPr>
        <w:t xml:space="preserve"> </w:t>
      </w:r>
      <w:r w:rsidR="00481C9F" w:rsidRPr="008D244C">
        <w:rPr>
          <w:sz w:val="24"/>
          <w:szCs w:val="24"/>
        </w:rPr>
        <w:t xml:space="preserve">становление и развитие личности </w:t>
      </w:r>
      <w:r w:rsidRPr="008D244C">
        <w:rPr>
          <w:sz w:val="24"/>
          <w:szCs w:val="24"/>
        </w:rPr>
        <w:t>обучающегося в ее самобытности и уникальности, осознание собственной индивидуальности, появление жизненных планов, готовность к самоопределению;</w:t>
      </w:r>
    </w:p>
    <w:p w:rsidR="007E0A92" w:rsidRPr="008D244C" w:rsidRDefault="00726E76" w:rsidP="00807E14">
      <w:pPr>
        <w:pStyle w:val="23"/>
        <w:numPr>
          <w:ilvl w:val="0"/>
          <w:numId w:val="1"/>
        </w:numPr>
        <w:shd w:val="clear" w:color="auto" w:fill="auto"/>
        <w:spacing w:line="276" w:lineRule="auto"/>
        <w:ind w:left="426" w:firstLine="283"/>
        <w:rPr>
          <w:sz w:val="24"/>
          <w:szCs w:val="24"/>
        </w:rPr>
      </w:pPr>
      <w:r w:rsidRPr="008D244C">
        <w:rPr>
          <w:sz w:val="24"/>
          <w:szCs w:val="24"/>
        </w:rPr>
        <w:t xml:space="preserve"> достижение выпускниками планируемых результатов: компетенций и компетентностей, определяемых личностными, семейными, общественными, государственными потребностями и возможностями обучающегося старшего школьного возраста, индивидуальной образовательной траекторией его развития и состоянием здоровья.</w:t>
      </w:r>
    </w:p>
    <w:p w:rsidR="007E0A92" w:rsidRPr="008D244C" w:rsidRDefault="00726E76" w:rsidP="00AC4C1C">
      <w:pPr>
        <w:pStyle w:val="23"/>
        <w:shd w:val="clear" w:color="auto" w:fill="auto"/>
        <w:spacing w:line="276" w:lineRule="auto"/>
        <w:ind w:left="426" w:firstLine="283"/>
        <w:rPr>
          <w:sz w:val="24"/>
          <w:szCs w:val="24"/>
        </w:rPr>
      </w:pPr>
      <w:r w:rsidRPr="008D244C">
        <w:rPr>
          <w:sz w:val="24"/>
          <w:szCs w:val="24"/>
        </w:rPr>
        <w:t>Достижение поставленных целей при разработке и реализации основной образовательной программы среднего общего образования предусматривает решение следующих основных задач:</w:t>
      </w:r>
    </w:p>
    <w:p w:rsidR="007E0A92" w:rsidRPr="008D244C" w:rsidRDefault="00726E76" w:rsidP="00807E14">
      <w:pPr>
        <w:pStyle w:val="23"/>
        <w:numPr>
          <w:ilvl w:val="0"/>
          <w:numId w:val="1"/>
        </w:numPr>
        <w:shd w:val="clear" w:color="auto" w:fill="auto"/>
        <w:spacing w:line="276" w:lineRule="auto"/>
        <w:ind w:left="426" w:firstLine="283"/>
        <w:rPr>
          <w:sz w:val="24"/>
          <w:szCs w:val="24"/>
        </w:rPr>
      </w:pPr>
      <w:r w:rsidRPr="008D244C">
        <w:rPr>
          <w:sz w:val="24"/>
          <w:szCs w:val="24"/>
        </w:rPr>
        <w:t>формирование российской гражданской идентичности обучающихся;</w:t>
      </w:r>
    </w:p>
    <w:p w:rsidR="007E0A92" w:rsidRPr="008D244C" w:rsidRDefault="00726E76" w:rsidP="00807E14">
      <w:pPr>
        <w:pStyle w:val="23"/>
        <w:numPr>
          <w:ilvl w:val="0"/>
          <w:numId w:val="1"/>
        </w:numPr>
        <w:shd w:val="clear" w:color="auto" w:fill="auto"/>
        <w:spacing w:line="276" w:lineRule="auto"/>
        <w:ind w:left="426" w:firstLine="283"/>
        <w:rPr>
          <w:sz w:val="24"/>
          <w:szCs w:val="24"/>
        </w:rPr>
      </w:pPr>
      <w:r w:rsidRPr="008D244C">
        <w:rPr>
          <w:sz w:val="24"/>
          <w:szCs w:val="24"/>
        </w:rPr>
        <w:t>сохранение и развитие культурного разнообразия и языкового наследия многонационального народа Российской Федерации, реализация права на изучение родного языка, овладение духовными ценностями и культурой многонационального народа России;</w:t>
      </w:r>
    </w:p>
    <w:p w:rsidR="007E0A92" w:rsidRPr="008D244C" w:rsidRDefault="00726E76" w:rsidP="00807E14">
      <w:pPr>
        <w:pStyle w:val="23"/>
        <w:numPr>
          <w:ilvl w:val="0"/>
          <w:numId w:val="1"/>
        </w:numPr>
        <w:shd w:val="clear" w:color="auto" w:fill="auto"/>
        <w:spacing w:line="276" w:lineRule="auto"/>
        <w:ind w:left="426" w:firstLine="283"/>
        <w:rPr>
          <w:sz w:val="24"/>
          <w:szCs w:val="24"/>
        </w:rPr>
      </w:pPr>
      <w:r w:rsidRPr="008D244C">
        <w:rPr>
          <w:sz w:val="24"/>
          <w:szCs w:val="24"/>
        </w:rPr>
        <w:t>обеспечение равных возможностей получения качественного среднего общего образования;</w:t>
      </w:r>
    </w:p>
    <w:p w:rsidR="007E0A92" w:rsidRPr="008D244C" w:rsidRDefault="00726E76" w:rsidP="00807E14">
      <w:pPr>
        <w:pStyle w:val="23"/>
        <w:numPr>
          <w:ilvl w:val="0"/>
          <w:numId w:val="1"/>
        </w:numPr>
        <w:shd w:val="clear" w:color="auto" w:fill="auto"/>
        <w:spacing w:line="276" w:lineRule="auto"/>
        <w:ind w:left="426" w:firstLine="283"/>
        <w:rPr>
          <w:sz w:val="24"/>
          <w:szCs w:val="24"/>
        </w:rPr>
      </w:pPr>
      <w:r w:rsidRPr="008D244C">
        <w:rPr>
          <w:sz w:val="24"/>
          <w:szCs w:val="24"/>
        </w:rPr>
        <w:t>обеспечение достижения обучающимися образовательных результатов в соответствии с требованиями, установленными Федеральным государственным образовательным стандартом среднего общего образования (далее - ФГОС СОО);</w:t>
      </w:r>
    </w:p>
    <w:p w:rsidR="007E0A92" w:rsidRPr="008D244C" w:rsidRDefault="00726E76" w:rsidP="00807E14">
      <w:pPr>
        <w:pStyle w:val="23"/>
        <w:numPr>
          <w:ilvl w:val="0"/>
          <w:numId w:val="1"/>
        </w:numPr>
        <w:shd w:val="clear" w:color="auto" w:fill="auto"/>
        <w:spacing w:line="276" w:lineRule="auto"/>
        <w:ind w:left="426" w:firstLine="283"/>
        <w:rPr>
          <w:sz w:val="24"/>
          <w:szCs w:val="24"/>
        </w:rPr>
      </w:pPr>
      <w:r w:rsidRPr="008D244C">
        <w:rPr>
          <w:sz w:val="24"/>
          <w:szCs w:val="24"/>
        </w:rPr>
        <w:t>обеспечение реализации бесплатного образования на уро</w:t>
      </w:r>
      <w:r w:rsidR="00481C9F" w:rsidRPr="008D244C">
        <w:rPr>
          <w:sz w:val="24"/>
          <w:szCs w:val="24"/>
        </w:rPr>
        <w:t xml:space="preserve">вне среднего общего образования в </w:t>
      </w:r>
      <w:r w:rsidRPr="008D244C">
        <w:rPr>
          <w:sz w:val="24"/>
          <w:szCs w:val="24"/>
        </w:rPr>
        <w:t>объеме</w:t>
      </w:r>
      <w:r w:rsidR="00481C9F" w:rsidRPr="008D244C">
        <w:rPr>
          <w:sz w:val="24"/>
          <w:szCs w:val="24"/>
        </w:rPr>
        <w:t xml:space="preserve"> </w:t>
      </w:r>
      <w:r w:rsidRPr="008D244C">
        <w:rPr>
          <w:sz w:val="24"/>
          <w:szCs w:val="24"/>
        </w:rPr>
        <w:t>осно</w:t>
      </w:r>
      <w:r w:rsidR="00481C9F" w:rsidRPr="008D244C">
        <w:rPr>
          <w:sz w:val="24"/>
          <w:szCs w:val="24"/>
        </w:rPr>
        <w:t xml:space="preserve">вной образовательной программы,     </w:t>
      </w:r>
      <w:r w:rsidRPr="008D244C">
        <w:rPr>
          <w:sz w:val="24"/>
          <w:szCs w:val="24"/>
        </w:rPr>
        <w:t xml:space="preserve">предусматривающей изучение обязательных учебных предметов, входящих в учебный план (учебных предметов по выбору из обязательных предметных областей, дополнительных учебных предметов, курсов по выбору и общих для </w:t>
      </w:r>
      <w:r w:rsidR="00481C9F" w:rsidRPr="008D244C">
        <w:rPr>
          <w:sz w:val="24"/>
          <w:szCs w:val="24"/>
        </w:rPr>
        <w:t xml:space="preserve"> </w:t>
      </w:r>
      <w:r w:rsidRPr="008D244C">
        <w:rPr>
          <w:sz w:val="24"/>
          <w:szCs w:val="24"/>
        </w:rPr>
        <w:t>включения во все учебные планы учебных предметов, в том числе на углубленном уровне), а также внеурочную деятельность;</w:t>
      </w:r>
    </w:p>
    <w:p w:rsidR="007E0A92" w:rsidRPr="008D244C" w:rsidRDefault="00726E76" w:rsidP="00807E14">
      <w:pPr>
        <w:pStyle w:val="23"/>
        <w:numPr>
          <w:ilvl w:val="0"/>
          <w:numId w:val="1"/>
        </w:numPr>
        <w:shd w:val="clear" w:color="auto" w:fill="auto"/>
        <w:spacing w:line="276" w:lineRule="auto"/>
        <w:ind w:left="426" w:firstLine="283"/>
        <w:rPr>
          <w:sz w:val="24"/>
          <w:szCs w:val="24"/>
        </w:rPr>
      </w:pPr>
      <w:r w:rsidRPr="008D244C">
        <w:rPr>
          <w:sz w:val="24"/>
          <w:szCs w:val="24"/>
        </w:rPr>
        <w:t xml:space="preserve"> установление требований к воспитанию и социализации обучающихся, их самоидентификации посредством личностно и общественно значимой деятельности, социального и гражданского становления, осознанного выбора профессии, понимание значения профессиональной деятельности для человека и общества, в том числе через реализацию образовательных программ, входящих в основную образовательную программу;</w:t>
      </w:r>
    </w:p>
    <w:p w:rsidR="007E0A92" w:rsidRPr="008D244C" w:rsidRDefault="00726E76" w:rsidP="00807E14">
      <w:pPr>
        <w:pStyle w:val="23"/>
        <w:numPr>
          <w:ilvl w:val="0"/>
          <w:numId w:val="1"/>
        </w:numPr>
        <w:shd w:val="clear" w:color="auto" w:fill="auto"/>
        <w:spacing w:line="276" w:lineRule="auto"/>
        <w:ind w:left="426" w:firstLine="283"/>
        <w:rPr>
          <w:sz w:val="24"/>
          <w:szCs w:val="24"/>
        </w:rPr>
      </w:pPr>
      <w:r w:rsidRPr="008D244C">
        <w:rPr>
          <w:sz w:val="24"/>
          <w:szCs w:val="24"/>
        </w:rPr>
        <w:lastRenderedPageBreak/>
        <w:t xml:space="preserve"> обеспечение преемственности основных образовательных программ начального общего, основного общего, среднего общего, профессионального образования;</w:t>
      </w:r>
    </w:p>
    <w:p w:rsidR="007E0A92" w:rsidRPr="008D244C" w:rsidRDefault="00726E76" w:rsidP="00807E14">
      <w:pPr>
        <w:pStyle w:val="23"/>
        <w:numPr>
          <w:ilvl w:val="0"/>
          <w:numId w:val="1"/>
        </w:numPr>
        <w:shd w:val="clear" w:color="auto" w:fill="auto"/>
        <w:spacing w:line="276" w:lineRule="auto"/>
        <w:ind w:left="426" w:firstLine="283"/>
        <w:rPr>
          <w:sz w:val="24"/>
          <w:szCs w:val="24"/>
        </w:rPr>
      </w:pPr>
      <w:r w:rsidRPr="008D244C">
        <w:rPr>
          <w:sz w:val="24"/>
          <w:szCs w:val="24"/>
        </w:rPr>
        <w:t xml:space="preserve"> развитие государственно-общественного управления в образовании;</w:t>
      </w:r>
    </w:p>
    <w:p w:rsidR="007E0A92" w:rsidRPr="008069A6" w:rsidRDefault="00726E76" w:rsidP="00807E14">
      <w:pPr>
        <w:pStyle w:val="23"/>
        <w:numPr>
          <w:ilvl w:val="0"/>
          <w:numId w:val="1"/>
        </w:numPr>
        <w:shd w:val="clear" w:color="auto" w:fill="auto"/>
        <w:spacing w:line="276" w:lineRule="auto"/>
        <w:ind w:left="426" w:firstLine="283"/>
        <w:rPr>
          <w:sz w:val="24"/>
          <w:szCs w:val="24"/>
        </w:rPr>
      </w:pPr>
      <w:r w:rsidRPr="008069A6">
        <w:rPr>
          <w:sz w:val="24"/>
          <w:szCs w:val="24"/>
        </w:rPr>
        <w:t xml:space="preserve"> формирование основ оценки результатов освоения обучающимися основной образовательной программы, деятельн</w:t>
      </w:r>
      <w:r w:rsidR="008069A6">
        <w:rPr>
          <w:sz w:val="24"/>
          <w:szCs w:val="24"/>
        </w:rPr>
        <w:t>ости педагогических работников МКОУ СОШ №1 с.п. Чегем Второй</w:t>
      </w:r>
    </w:p>
    <w:p w:rsidR="007E0A92" w:rsidRPr="008D244C" w:rsidRDefault="00726E76" w:rsidP="00807E14">
      <w:pPr>
        <w:pStyle w:val="23"/>
        <w:numPr>
          <w:ilvl w:val="0"/>
          <w:numId w:val="1"/>
        </w:numPr>
        <w:shd w:val="clear" w:color="auto" w:fill="auto"/>
        <w:spacing w:line="276" w:lineRule="auto"/>
        <w:ind w:left="426" w:firstLine="283"/>
        <w:rPr>
          <w:sz w:val="24"/>
          <w:szCs w:val="24"/>
        </w:rPr>
      </w:pPr>
      <w:r w:rsidRPr="008069A6">
        <w:rPr>
          <w:sz w:val="24"/>
          <w:szCs w:val="24"/>
        </w:rPr>
        <w:t xml:space="preserve"> создание условий для развития и самореализации обучающихся, для формирования здорового, безопасного и экологически целесообразного образа жизни обучающихся.</w:t>
      </w:r>
    </w:p>
    <w:p w:rsidR="007E0A92" w:rsidRPr="008D244C" w:rsidRDefault="00143EB2" w:rsidP="00143EB2">
      <w:pPr>
        <w:pStyle w:val="25"/>
        <w:keepNext/>
        <w:keepLines/>
        <w:shd w:val="clear" w:color="auto" w:fill="auto"/>
        <w:tabs>
          <w:tab w:val="left" w:pos="746"/>
        </w:tabs>
        <w:spacing w:after="0" w:line="276" w:lineRule="auto"/>
        <w:ind w:left="709" w:firstLine="0"/>
        <w:jc w:val="left"/>
        <w:rPr>
          <w:sz w:val="24"/>
          <w:szCs w:val="24"/>
        </w:rPr>
      </w:pPr>
      <w:bookmarkStart w:id="6" w:name="bookmark6"/>
      <w:bookmarkStart w:id="7" w:name="bookmark7"/>
      <w:r>
        <w:rPr>
          <w:sz w:val="24"/>
          <w:szCs w:val="24"/>
        </w:rPr>
        <w:t xml:space="preserve">  </w:t>
      </w:r>
      <w:r w:rsidR="00726E76" w:rsidRPr="008D244C">
        <w:rPr>
          <w:sz w:val="24"/>
          <w:szCs w:val="24"/>
        </w:rPr>
        <w:t>Принципы и подходы к формированию основной образовательной программы среднего общего образования</w:t>
      </w:r>
      <w:bookmarkEnd w:id="6"/>
      <w:bookmarkEnd w:id="7"/>
    </w:p>
    <w:p w:rsidR="007E0A92" w:rsidRPr="008D244C" w:rsidRDefault="00726E76" w:rsidP="00AC4C1C">
      <w:pPr>
        <w:pStyle w:val="23"/>
        <w:shd w:val="clear" w:color="auto" w:fill="auto"/>
        <w:spacing w:line="276" w:lineRule="auto"/>
        <w:ind w:left="426" w:firstLine="283"/>
        <w:rPr>
          <w:sz w:val="24"/>
          <w:szCs w:val="24"/>
        </w:rPr>
      </w:pPr>
      <w:r w:rsidRPr="008D244C">
        <w:rPr>
          <w:sz w:val="24"/>
          <w:szCs w:val="24"/>
        </w:rPr>
        <w:t>Методологической основой ФГОС СОО является системно</w:t>
      </w:r>
      <w:r w:rsidRPr="008D244C">
        <w:rPr>
          <w:sz w:val="24"/>
          <w:szCs w:val="24"/>
        </w:rPr>
        <w:softHyphen/>
      </w:r>
      <w:r w:rsidR="008069A6">
        <w:rPr>
          <w:sz w:val="24"/>
          <w:szCs w:val="24"/>
        </w:rPr>
        <w:t>-</w:t>
      </w:r>
      <w:r w:rsidRPr="008D244C">
        <w:rPr>
          <w:sz w:val="24"/>
          <w:szCs w:val="24"/>
        </w:rPr>
        <w:t>деятельностный подход, который предполагает:</w:t>
      </w:r>
    </w:p>
    <w:p w:rsidR="007E0A92" w:rsidRPr="008D244C" w:rsidRDefault="00726E76" w:rsidP="00807E14">
      <w:pPr>
        <w:pStyle w:val="23"/>
        <w:numPr>
          <w:ilvl w:val="0"/>
          <w:numId w:val="1"/>
        </w:numPr>
        <w:shd w:val="clear" w:color="auto" w:fill="auto"/>
        <w:tabs>
          <w:tab w:val="left" w:pos="993"/>
        </w:tabs>
        <w:spacing w:line="276" w:lineRule="auto"/>
        <w:ind w:left="426" w:firstLine="283"/>
        <w:rPr>
          <w:sz w:val="24"/>
          <w:szCs w:val="24"/>
        </w:rPr>
      </w:pPr>
      <w:r w:rsidRPr="008D244C">
        <w:rPr>
          <w:sz w:val="24"/>
          <w:szCs w:val="24"/>
        </w:rPr>
        <w:t xml:space="preserve"> формирование готовности обучающихся к саморазвитию и непрерывному образованию;</w:t>
      </w:r>
    </w:p>
    <w:p w:rsidR="008069A6" w:rsidRPr="008069A6" w:rsidRDefault="00726E76" w:rsidP="00807E14">
      <w:pPr>
        <w:pStyle w:val="23"/>
        <w:numPr>
          <w:ilvl w:val="0"/>
          <w:numId w:val="1"/>
        </w:numPr>
        <w:shd w:val="clear" w:color="auto" w:fill="auto"/>
        <w:tabs>
          <w:tab w:val="left" w:pos="993"/>
        </w:tabs>
        <w:spacing w:line="276" w:lineRule="auto"/>
        <w:ind w:left="426" w:firstLine="283"/>
        <w:rPr>
          <w:sz w:val="24"/>
          <w:szCs w:val="24"/>
        </w:rPr>
      </w:pPr>
      <w:r w:rsidRPr="008069A6">
        <w:rPr>
          <w:sz w:val="24"/>
          <w:szCs w:val="24"/>
        </w:rPr>
        <w:t xml:space="preserve"> проектирование и конструирование развивающей образовательной среды </w:t>
      </w:r>
      <w:r w:rsidR="008069A6">
        <w:rPr>
          <w:sz w:val="24"/>
          <w:szCs w:val="24"/>
        </w:rPr>
        <w:t>МКОУ СОШ №1 с.п. Чегем Второй</w:t>
      </w:r>
    </w:p>
    <w:p w:rsidR="007E0A92" w:rsidRPr="008069A6" w:rsidRDefault="00726E76" w:rsidP="00807E14">
      <w:pPr>
        <w:pStyle w:val="23"/>
        <w:numPr>
          <w:ilvl w:val="0"/>
          <w:numId w:val="1"/>
        </w:numPr>
        <w:shd w:val="clear" w:color="auto" w:fill="auto"/>
        <w:tabs>
          <w:tab w:val="left" w:pos="993"/>
        </w:tabs>
        <w:spacing w:line="276" w:lineRule="auto"/>
        <w:ind w:left="426" w:firstLine="283"/>
        <w:rPr>
          <w:sz w:val="24"/>
          <w:szCs w:val="24"/>
        </w:rPr>
      </w:pPr>
      <w:r w:rsidRPr="008069A6">
        <w:rPr>
          <w:sz w:val="24"/>
          <w:szCs w:val="24"/>
        </w:rPr>
        <w:t>активную учебно-познавательную деятельность обучающихся;</w:t>
      </w:r>
    </w:p>
    <w:p w:rsidR="007E0A92" w:rsidRPr="008D244C" w:rsidRDefault="00726E76" w:rsidP="00807E14">
      <w:pPr>
        <w:pStyle w:val="23"/>
        <w:numPr>
          <w:ilvl w:val="0"/>
          <w:numId w:val="1"/>
        </w:numPr>
        <w:shd w:val="clear" w:color="auto" w:fill="auto"/>
        <w:tabs>
          <w:tab w:val="left" w:pos="993"/>
        </w:tabs>
        <w:spacing w:line="276" w:lineRule="auto"/>
        <w:ind w:left="426" w:firstLine="283"/>
        <w:rPr>
          <w:sz w:val="24"/>
          <w:szCs w:val="24"/>
        </w:rPr>
      </w:pPr>
      <w:r w:rsidRPr="008069A6">
        <w:rPr>
          <w:sz w:val="24"/>
          <w:szCs w:val="24"/>
        </w:rPr>
        <w:t xml:space="preserve"> </w:t>
      </w:r>
      <w:r w:rsidRPr="008D244C">
        <w:rPr>
          <w:sz w:val="24"/>
          <w:szCs w:val="24"/>
        </w:rPr>
        <w:t>построение образовательной деятельности с учетом индивидуальных, возрастных, психологических, физиологических особенностей и здоровья обучающихся.</w:t>
      </w:r>
    </w:p>
    <w:p w:rsidR="007E0A92" w:rsidRPr="008069A6" w:rsidRDefault="00AC4C1C" w:rsidP="00AC4C1C">
      <w:pPr>
        <w:pStyle w:val="23"/>
        <w:shd w:val="clear" w:color="auto" w:fill="auto"/>
        <w:spacing w:line="276" w:lineRule="auto"/>
        <w:ind w:left="426" w:firstLine="142"/>
        <w:rPr>
          <w:sz w:val="24"/>
          <w:szCs w:val="24"/>
        </w:rPr>
      </w:pPr>
      <w:r>
        <w:rPr>
          <w:sz w:val="24"/>
          <w:szCs w:val="24"/>
        </w:rPr>
        <w:t xml:space="preserve"> </w:t>
      </w:r>
      <w:r w:rsidR="00726E76" w:rsidRPr="008D244C">
        <w:rPr>
          <w:sz w:val="24"/>
          <w:szCs w:val="24"/>
        </w:rPr>
        <w:t>Основная образовательная программа формируется на основе</w:t>
      </w:r>
      <w:r w:rsidR="008F77BF" w:rsidRPr="008D244C">
        <w:rPr>
          <w:sz w:val="24"/>
          <w:szCs w:val="24"/>
        </w:rPr>
        <w:t xml:space="preserve"> </w:t>
      </w:r>
      <w:r w:rsidR="00726E76" w:rsidRPr="008D244C">
        <w:rPr>
          <w:sz w:val="24"/>
          <w:szCs w:val="24"/>
        </w:rPr>
        <w:t xml:space="preserve"> системно-деятельностного подхода. В связи с этим личностное, социальное, познавательное развитие обучающихся определяется характером организации их деятельности, в первую очередь учебной, а процесс функционирования </w:t>
      </w:r>
      <w:r w:rsidR="008069A6">
        <w:rPr>
          <w:sz w:val="24"/>
          <w:szCs w:val="24"/>
        </w:rPr>
        <w:t>МКОУ СОШ №1 с.п. Чегем Второй</w:t>
      </w:r>
      <w:r w:rsidR="00726E76" w:rsidRPr="008069A6">
        <w:rPr>
          <w:sz w:val="24"/>
          <w:szCs w:val="24"/>
        </w:rPr>
        <w:t>, отраженный в основной образовательной программе (ООП), рассматривается как совокупность следующих взаимосвязанных компонентов: цели образования; содержания образования на уровне среднего общего образования; форм, методов, средств реализации этого содержания (технологии преподавания, освоения, обучения); субъектов системы образования (педагогов, обучающихся, их родителей (законных представителей)); материальной базы как средства системы образования, в том числе с учетом принципа преемственности начального общего, основного общего, среднего общего, профессионального образования, который может быть реализован как через содержание, так и через формы, средства, технологии, методы и приемы работы.</w:t>
      </w:r>
    </w:p>
    <w:p w:rsidR="007E0A92" w:rsidRPr="008D244C" w:rsidRDefault="00726E76" w:rsidP="00AC4C1C">
      <w:pPr>
        <w:pStyle w:val="23"/>
        <w:shd w:val="clear" w:color="auto" w:fill="auto"/>
        <w:spacing w:line="276" w:lineRule="auto"/>
        <w:ind w:left="426" w:firstLine="283"/>
        <w:rPr>
          <w:sz w:val="24"/>
          <w:szCs w:val="24"/>
        </w:rPr>
      </w:pPr>
      <w:r w:rsidRPr="008D244C">
        <w:rPr>
          <w:sz w:val="24"/>
          <w:szCs w:val="24"/>
        </w:rPr>
        <w:t>Основная образовательная программа при конструировании и осуществлении образовательной деятельности ориентируется на личность как цель, субъект, результат и главный критерий эффективности, на создание соответствующих условий для саморазвития творческого потенциала личности.</w:t>
      </w:r>
    </w:p>
    <w:p w:rsidR="007E0A92" w:rsidRPr="008D244C" w:rsidRDefault="00726E76" w:rsidP="00AC4C1C">
      <w:pPr>
        <w:pStyle w:val="23"/>
        <w:shd w:val="clear" w:color="auto" w:fill="auto"/>
        <w:spacing w:line="276" w:lineRule="auto"/>
        <w:ind w:left="426" w:firstLine="283"/>
        <w:rPr>
          <w:sz w:val="24"/>
          <w:szCs w:val="24"/>
        </w:rPr>
      </w:pPr>
      <w:r w:rsidRPr="008D244C">
        <w:rPr>
          <w:sz w:val="24"/>
          <w:szCs w:val="24"/>
        </w:rPr>
        <w:t>Осуществление принципа индивидуально-дифференцированного подхода позволяет создать оптимальные условия для реализации потенциальных возможностей каждого обучающегося.</w:t>
      </w:r>
    </w:p>
    <w:p w:rsidR="007E0A92" w:rsidRPr="008D244C" w:rsidRDefault="00726E76" w:rsidP="00AC4C1C">
      <w:pPr>
        <w:pStyle w:val="23"/>
        <w:shd w:val="clear" w:color="auto" w:fill="auto"/>
        <w:spacing w:line="276" w:lineRule="auto"/>
        <w:ind w:left="426" w:firstLine="283"/>
        <w:rPr>
          <w:sz w:val="24"/>
          <w:szCs w:val="24"/>
        </w:rPr>
      </w:pPr>
      <w:r w:rsidRPr="008D244C">
        <w:rPr>
          <w:sz w:val="24"/>
          <w:szCs w:val="24"/>
        </w:rPr>
        <w:t>Основная образовательная программа формируется с учетом психолого-педагогических особенностей развития детей 15-18 лет, связанных:</w:t>
      </w:r>
    </w:p>
    <w:p w:rsidR="007E0A92" w:rsidRPr="008D244C" w:rsidRDefault="008F77BF" w:rsidP="00807E14">
      <w:pPr>
        <w:pStyle w:val="23"/>
        <w:numPr>
          <w:ilvl w:val="0"/>
          <w:numId w:val="1"/>
        </w:numPr>
        <w:shd w:val="clear" w:color="auto" w:fill="auto"/>
        <w:spacing w:line="276" w:lineRule="auto"/>
        <w:ind w:left="426" w:firstLine="283"/>
        <w:rPr>
          <w:sz w:val="24"/>
          <w:szCs w:val="24"/>
        </w:rPr>
      </w:pPr>
      <w:r w:rsidRPr="008D244C">
        <w:rPr>
          <w:sz w:val="24"/>
          <w:szCs w:val="24"/>
        </w:rPr>
        <w:t xml:space="preserve"> с</w:t>
      </w:r>
      <w:r w:rsidR="00726E76" w:rsidRPr="008D244C">
        <w:rPr>
          <w:sz w:val="24"/>
          <w:szCs w:val="24"/>
        </w:rPr>
        <w:t xml:space="preserve">формированием у обучающихся системы значимых социальных и межличностных отношений, ценностно-смысловых установок, отражающих личностные и гражданские позиции в деятельности, ценностных ориентаций, мировоззрения как системы </w:t>
      </w:r>
      <w:r w:rsidR="00726E76" w:rsidRPr="008D244C">
        <w:rPr>
          <w:sz w:val="24"/>
          <w:szCs w:val="24"/>
        </w:rPr>
        <w:lastRenderedPageBreak/>
        <w:t>обобщенных представлений о мире в целом, об окружающей действительности, других людях и самом себе, готовности руководствоваться ими в деятельности;</w:t>
      </w:r>
    </w:p>
    <w:p w:rsidR="007E0A92" w:rsidRPr="008D244C" w:rsidRDefault="00726E76" w:rsidP="00807E14">
      <w:pPr>
        <w:pStyle w:val="23"/>
        <w:numPr>
          <w:ilvl w:val="0"/>
          <w:numId w:val="1"/>
        </w:numPr>
        <w:shd w:val="clear" w:color="auto" w:fill="auto"/>
        <w:spacing w:line="276" w:lineRule="auto"/>
        <w:ind w:left="426" w:firstLine="283"/>
        <w:rPr>
          <w:sz w:val="24"/>
          <w:szCs w:val="24"/>
        </w:rPr>
      </w:pPr>
      <w:r w:rsidRPr="008D244C">
        <w:rPr>
          <w:sz w:val="24"/>
          <w:szCs w:val="24"/>
        </w:rPr>
        <w:t xml:space="preserve"> с переходом от учебных действий, характерных для основной школы и связанных с овладением учебной деятельностью в единстве мотивационно</w:t>
      </w:r>
      <w:r w:rsidRPr="008D244C">
        <w:rPr>
          <w:sz w:val="24"/>
          <w:szCs w:val="24"/>
        </w:rPr>
        <w:softHyphen/>
        <w:t>смыслового и операционно-технического компонентов, к учебно</w:t>
      </w:r>
      <w:r w:rsidR="008F77BF" w:rsidRPr="008D244C">
        <w:rPr>
          <w:sz w:val="24"/>
          <w:szCs w:val="24"/>
        </w:rPr>
        <w:t xml:space="preserve"> </w:t>
      </w:r>
      <w:r w:rsidRPr="008D244C">
        <w:rPr>
          <w:sz w:val="24"/>
          <w:szCs w:val="24"/>
        </w:rPr>
        <w:softHyphen/>
        <w:t>профессиональной деятельности, реализующей профессиональные и личностные устремления обучающихся. Ведущее место у обучающихся на уровне среднего общего образования занимают мотивы, связанные с самоопределением и подготовкой к самостоятельной жизни, с дальнейшим образованием и самообразованием. Эти мотивы приобретают личностный смысл и становятся действенными;</w:t>
      </w:r>
    </w:p>
    <w:p w:rsidR="007E0A92" w:rsidRPr="008D244C" w:rsidRDefault="00726E76" w:rsidP="00807E14">
      <w:pPr>
        <w:pStyle w:val="23"/>
        <w:numPr>
          <w:ilvl w:val="0"/>
          <w:numId w:val="1"/>
        </w:numPr>
        <w:shd w:val="clear" w:color="auto" w:fill="auto"/>
        <w:spacing w:line="276" w:lineRule="auto"/>
        <w:ind w:left="426" w:firstLine="283"/>
        <w:rPr>
          <w:sz w:val="24"/>
          <w:szCs w:val="24"/>
        </w:rPr>
      </w:pPr>
      <w:r w:rsidRPr="008D244C">
        <w:rPr>
          <w:sz w:val="24"/>
          <w:szCs w:val="24"/>
        </w:rPr>
        <w:t xml:space="preserve"> с освоением видов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с появлением интереса к теоретическим проблемам, к способам познания и учения, к самостоятельному поиску учебно-теоретических проблем, способности к построению индивидуальной образовательной траектории;</w:t>
      </w:r>
    </w:p>
    <w:p w:rsidR="007E0A92" w:rsidRPr="008D244C" w:rsidRDefault="00726E76" w:rsidP="00807E14">
      <w:pPr>
        <w:pStyle w:val="23"/>
        <w:numPr>
          <w:ilvl w:val="0"/>
          <w:numId w:val="1"/>
        </w:numPr>
        <w:shd w:val="clear" w:color="auto" w:fill="auto"/>
        <w:spacing w:line="276" w:lineRule="auto"/>
        <w:ind w:left="426" w:firstLine="283"/>
        <w:rPr>
          <w:sz w:val="24"/>
          <w:szCs w:val="24"/>
        </w:rPr>
      </w:pPr>
      <w:r w:rsidRPr="008D244C">
        <w:rPr>
          <w:sz w:val="24"/>
          <w:szCs w:val="24"/>
        </w:rPr>
        <w:t xml:space="preserve"> с формированием у обучающихся научного типа мышления, овладением научной терминологией, ключевыми понятиями, методами и приемами;</w:t>
      </w:r>
    </w:p>
    <w:p w:rsidR="007E0A92" w:rsidRPr="008D244C" w:rsidRDefault="00726E76" w:rsidP="00807E14">
      <w:pPr>
        <w:pStyle w:val="23"/>
        <w:numPr>
          <w:ilvl w:val="0"/>
          <w:numId w:val="1"/>
        </w:numPr>
        <w:shd w:val="clear" w:color="auto" w:fill="auto"/>
        <w:spacing w:line="276" w:lineRule="auto"/>
        <w:ind w:left="426" w:firstLine="283"/>
        <w:rPr>
          <w:sz w:val="24"/>
          <w:szCs w:val="24"/>
        </w:rPr>
      </w:pPr>
      <w:r w:rsidRPr="008D244C">
        <w:rPr>
          <w:sz w:val="24"/>
          <w:szCs w:val="24"/>
        </w:rPr>
        <w:t xml:space="preserve"> с самостоятельным приобретением идентичности; повышением требовательности к самому себе; углублением самооценки; боль</w:t>
      </w:r>
      <w:r w:rsidRPr="008D244C">
        <w:rPr>
          <w:rStyle w:val="13"/>
          <w:sz w:val="24"/>
          <w:szCs w:val="24"/>
          <w:u w:val="none"/>
        </w:rPr>
        <w:t>ши</w:t>
      </w:r>
      <w:r w:rsidRPr="008D244C">
        <w:rPr>
          <w:sz w:val="24"/>
          <w:szCs w:val="24"/>
        </w:rPr>
        <w:t>м реализмом в формировании целей и стремлении к тем или иным ролям; ростом устойчивости к фрустрациям; усилением потребности влиять на других людей.</w:t>
      </w:r>
    </w:p>
    <w:p w:rsidR="007E0A92" w:rsidRPr="008D244C" w:rsidRDefault="00726E76" w:rsidP="00AC4C1C">
      <w:pPr>
        <w:pStyle w:val="23"/>
        <w:shd w:val="clear" w:color="auto" w:fill="auto"/>
        <w:spacing w:line="276" w:lineRule="auto"/>
        <w:ind w:left="426" w:firstLine="283"/>
        <w:rPr>
          <w:sz w:val="24"/>
          <w:szCs w:val="24"/>
        </w:rPr>
      </w:pPr>
      <w:r w:rsidRPr="008D244C">
        <w:rPr>
          <w:sz w:val="24"/>
          <w:szCs w:val="24"/>
        </w:rPr>
        <w:t>Переход обучающегося в старшую школу совпадает с первым периодом юности, или первым периодом зрелости, который отличается сложностью становления личностных черт. Центральным психологическим новообразованием юношеского возраста является предварительное самоопределение, построение жизненных планов на будущее, формирование идентичности и устойчивого образа «Я». Направленность личности в юношеском возрасте характеризуется ее ценностными ориентациями, интересами, отношениями, установками, мотивами, переходом от подросткового возраста к самостоятельной взрослой жизни. К этому периоду фактически завершается становление основных биологических и психологических функций, необходимых взрослому человеку для полноценного существования. Социальное и личностное самоопределение в данном возрасте предполагает не столько эмансипацию от взрослых, сколько четкую ориентировку и определение своего места во взрослом мире.</w:t>
      </w:r>
    </w:p>
    <w:p w:rsidR="007E0A92" w:rsidRPr="008069A6" w:rsidRDefault="00726E76" w:rsidP="00807E14">
      <w:pPr>
        <w:pStyle w:val="23"/>
        <w:numPr>
          <w:ilvl w:val="0"/>
          <w:numId w:val="1"/>
        </w:numPr>
        <w:shd w:val="clear" w:color="auto" w:fill="auto"/>
        <w:spacing w:line="276" w:lineRule="auto"/>
        <w:ind w:left="426" w:firstLine="283"/>
        <w:rPr>
          <w:sz w:val="24"/>
          <w:szCs w:val="24"/>
        </w:rPr>
      </w:pPr>
      <w:r w:rsidRPr="008D244C">
        <w:rPr>
          <w:sz w:val="24"/>
          <w:szCs w:val="24"/>
        </w:rPr>
        <w:t>Основная образовательная программа формируется с учетом принципа демократизации, который обеспечивает формирование и развитие демократической культуры всех участников образовательных отношений на основе сотрудничества, сотворчества, личной ответственности в том числе через развитие органов государственно-общественного управления</w:t>
      </w:r>
      <w:r w:rsidR="008069A6" w:rsidRPr="008069A6">
        <w:rPr>
          <w:sz w:val="24"/>
          <w:szCs w:val="24"/>
        </w:rPr>
        <w:t xml:space="preserve"> </w:t>
      </w:r>
      <w:r w:rsidR="008069A6">
        <w:rPr>
          <w:sz w:val="24"/>
          <w:szCs w:val="24"/>
        </w:rPr>
        <w:t>МКОУ СОШ №1 с.п. Чегем Второй</w:t>
      </w:r>
      <w:r w:rsidR="008F77BF" w:rsidRPr="008069A6">
        <w:rPr>
          <w:sz w:val="24"/>
          <w:szCs w:val="24"/>
        </w:rPr>
        <w:t>.</w:t>
      </w:r>
    </w:p>
    <w:p w:rsidR="007E0A92" w:rsidRPr="008D244C" w:rsidRDefault="00726E76" w:rsidP="00AC4C1C">
      <w:pPr>
        <w:pStyle w:val="23"/>
        <w:shd w:val="clear" w:color="auto" w:fill="auto"/>
        <w:spacing w:after="349" w:line="276" w:lineRule="auto"/>
        <w:ind w:left="426" w:firstLine="283"/>
        <w:rPr>
          <w:sz w:val="24"/>
          <w:szCs w:val="24"/>
        </w:rPr>
      </w:pPr>
      <w:bookmarkStart w:id="8" w:name="bookmark8"/>
      <w:r w:rsidRPr="008D244C">
        <w:rPr>
          <w:sz w:val="24"/>
          <w:szCs w:val="24"/>
        </w:rPr>
        <w:t xml:space="preserve">Основная образовательная программа формируется в соответствии с требованиями ФГОС СОО и с учетом индивидуальных особенностей, потребностей и запросов обучающихся и их родителей (законных представителей) при получении среднего общего образования, включая образовательные потребности обучающихся с ограниченными возможностями здоровья и инвалидов, а также значимость данного уровня общего образования для продолжения обучения в профессиональной образовательной организации или образовательной организации высшего образования, профессиональной деятельности и </w:t>
      </w:r>
      <w:r w:rsidRPr="008D244C">
        <w:rPr>
          <w:sz w:val="24"/>
          <w:szCs w:val="24"/>
        </w:rPr>
        <w:lastRenderedPageBreak/>
        <w:t>успешной социализации.</w:t>
      </w:r>
      <w:bookmarkEnd w:id="8"/>
    </w:p>
    <w:p w:rsidR="007E0A92" w:rsidRPr="008D244C" w:rsidRDefault="00726E76" w:rsidP="00143EB2">
      <w:pPr>
        <w:pStyle w:val="25"/>
        <w:keepNext/>
        <w:keepLines/>
        <w:shd w:val="clear" w:color="auto" w:fill="auto"/>
        <w:tabs>
          <w:tab w:val="left" w:pos="1066"/>
        </w:tabs>
        <w:spacing w:after="313" w:line="276" w:lineRule="auto"/>
        <w:ind w:left="709" w:firstLine="0"/>
        <w:jc w:val="left"/>
        <w:rPr>
          <w:sz w:val="24"/>
          <w:szCs w:val="24"/>
        </w:rPr>
      </w:pPr>
      <w:bookmarkStart w:id="9" w:name="bookmark9"/>
      <w:r w:rsidRPr="008D244C">
        <w:rPr>
          <w:sz w:val="24"/>
          <w:szCs w:val="24"/>
        </w:rPr>
        <w:t>Общая характеристика основной образовательной программы</w:t>
      </w:r>
      <w:bookmarkEnd w:id="9"/>
    </w:p>
    <w:p w:rsidR="007E0A92" w:rsidRPr="008069A6" w:rsidRDefault="00AC4C1C" w:rsidP="00AC4C1C">
      <w:pPr>
        <w:pStyle w:val="23"/>
        <w:shd w:val="clear" w:color="auto" w:fill="auto"/>
        <w:spacing w:line="276" w:lineRule="auto"/>
        <w:ind w:left="426" w:firstLine="283"/>
        <w:rPr>
          <w:sz w:val="24"/>
          <w:szCs w:val="24"/>
        </w:rPr>
      </w:pPr>
      <w:r>
        <w:rPr>
          <w:sz w:val="24"/>
          <w:szCs w:val="24"/>
        </w:rPr>
        <w:t xml:space="preserve"> </w:t>
      </w:r>
      <w:r w:rsidR="00726E76" w:rsidRPr="008D244C">
        <w:rPr>
          <w:sz w:val="24"/>
          <w:szCs w:val="24"/>
        </w:rPr>
        <w:t xml:space="preserve">Основная образовательная программа среднего общего образования разработана на основе ФГОС СОО, Конституции Российской Федерации, Конвенции ООН о правах ребенка, учитывает региональные, национальные и этнокультурные потребности народов Российской Федерации, обеспечивает достижение обучающимися образовательных результатов в соответствии с требованиями, установленными ФГОС СОО, определяет цели, задачи, планируемые результаты, содержание и организацию образовательной деятельности на уровне среднего общего образования и реализуется </w:t>
      </w:r>
      <w:r w:rsidR="008069A6">
        <w:rPr>
          <w:sz w:val="24"/>
          <w:szCs w:val="24"/>
        </w:rPr>
        <w:t xml:space="preserve">МКОУ СОШ №1 с.п. Чегем Второй </w:t>
      </w:r>
      <w:r w:rsidR="00726E76" w:rsidRPr="008069A6">
        <w:rPr>
          <w:sz w:val="24"/>
          <w:szCs w:val="24"/>
        </w:rPr>
        <w:t>через урочную и внеурочную деятельность с соблюдением требований государственных санитарно-эпидемиологических правил и нормативов.</w:t>
      </w:r>
    </w:p>
    <w:p w:rsidR="007E0A92" w:rsidRPr="008D244C" w:rsidRDefault="00726E76" w:rsidP="00AC4C1C">
      <w:pPr>
        <w:pStyle w:val="23"/>
        <w:shd w:val="clear" w:color="auto" w:fill="auto"/>
        <w:spacing w:line="276" w:lineRule="auto"/>
        <w:ind w:left="426" w:firstLine="283"/>
        <w:rPr>
          <w:sz w:val="24"/>
          <w:szCs w:val="24"/>
        </w:rPr>
      </w:pPr>
      <w:r w:rsidRPr="008D244C">
        <w:rPr>
          <w:sz w:val="24"/>
          <w:szCs w:val="24"/>
        </w:rPr>
        <w:t>Программа содержит три раздела: целевой, содержательный и организационный.</w:t>
      </w:r>
    </w:p>
    <w:p w:rsidR="007E0A92" w:rsidRPr="008D244C" w:rsidRDefault="00726E76" w:rsidP="00AC4C1C">
      <w:pPr>
        <w:pStyle w:val="23"/>
        <w:shd w:val="clear" w:color="auto" w:fill="auto"/>
        <w:spacing w:line="276" w:lineRule="auto"/>
        <w:ind w:left="426" w:firstLine="283"/>
        <w:rPr>
          <w:sz w:val="24"/>
          <w:szCs w:val="24"/>
        </w:rPr>
      </w:pPr>
      <w:r w:rsidRPr="008D244C">
        <w:rPr>
          <w:sz w:val="24"/>
          <w:szCs w:val="24"/>
        </w:rPr>
        <w:t>Основная образовательная программа содержит обязательную часть и часть, формируемую участниками образовательных отношений. Обязательная часть в полном объеме выполняет требования ФГОС СОО и составляет 60 %, а часть, формируемая участниками образовательных отношений, - 40 % от общего объема образовательной программы среднего общего образования.</w:t>
      </w:r>
    </w:p>
    <w:p w:rsidR="007E0A92" w:rsidRPr="008D244C" w:rsidRDefault="00726E76" w:rsidP="00AC4C1C">
      <w:pPr>
        <w:pStyle w:val="23"/>
        <w:shd w:val="clear" w:color="auto" w:fill="auto"/>
        <w:spacing w:line="276" w:lineRule="auto"/>
        <w:ind w:left="426" w:firstLine="283"/>
        <w:rPr>
          <w:sz w:val="24"/>
          <w:szCs w:val="24"/>
        </w:rPr>
      </w:pPr>
      <w:r w:rsidRPr="008D244C">
        <w:rPr>
          <w:sz w:val="24"/>
          <w:szCs w:val="24"/>
        </w:rPr>
        <w:t>В целях обеспечения индивидуальных потребностей обучающихся в основной образовательной программе предусматриваются учебные предметы, курсы, обеспечивающие различные интересы обучающихся, в том числе этнокультурные; внеурочная деятельность.</w:t>
      </w:r>
    </w:p>
    <w:p w:rsidR="007E0A92" w:rsidRDefault="008F77BF" w:rsidP="00AC4C1C">
      <w:pPr>
        <w:pStyle w:val="23"/>
        <w:shd w:val="clear" w:color="auto" w:fill="auto"/>
        <w:tabs>
          <w:tab w:val="left" w:pos="5231"/>
          <w:tab w:val="right" w:pos="9348"/>
        </w:tabs>
        <w:spacing w:line="276" w:lineRule="auto"/>
        <w:ind w:left="426" w:firstLine="283"/>
        <w:rPr>
          <w:sz w:val="24"/>
          <w:szCs w:val="24"/>
        </w:rPr>
      </w:pPr>
      <w:r w:rsidRPr="008D244C">
        <w:rPr>
          <w:sz w:val="24"/>
          <w:szCs w:val="24"/>
        </w:rPr>
        <w:t xml:space="preserve">Организация образовательной деятельности </w:t>
      </w:r>
      <w:r w:rsidR="00726E76" w:rsidRPr="008D244C">
        <w:rPr>
          <w:sz w:val="24"/>
          <w:szCs w:val="24"/>
        </w:rPr>
        <w:t>по основным</w:t>
      </w:r>
      <w:r w:rsidRPr="008D244C">
        <w:rPr>
          <w:sz w:val="24"/>
          <w:szCs w:val="24"/>
        </w:rPr>
        <w:t xml:space="preserve"> </w:t>
      </w:r>
      <w:r w:rsidR="00726E76" w:rsidRPr="008D244C">
        <w:rPr>
          <w:sz w:val="24"/>
          <w:szCs w:val="24"/>
        </w:rPr>
        <w:t xml:space="preserve">образовательным программам среднего общего образования основана на дифференциации содержания с учетом образовательных потребностей и интересов обучающихся, обеспечивающих изучение учебных предметов всех предметных областей основной образовательной программы среднего общего образования на базовом </w:t>
      </w:r>
      <w:r w:rsidR="008069A6">
        <w:rPr>
          <w:sz w:val="24"/>
          <w:szCs w:val="24"/>
        </w:rPr>
        <w:t>уровне</w:t>
      </w:r>
      <w:r w:rsidR="00726E76" w:rsidRPr="008D244C">
        <w:rPr>
          <w:sz w:val="24"/>
          <w:szCs w:val="24"/>
        </w:rPr>
        <w:t xml:space="preserve"> </w:t>
      </w:r>
      <w:r w:rsidR="008069A6">
        <w:rPr>
          <w:sz w:val="24"/>
          <w:szCs w:val="24"/>
        </w:rPr>
        <w:t xml:space="preserve">основной образовательной </w:t>
      </w:r>
      <w:r w:rsidR="00726E76" w:rsidRPr="008D244C">
        <w:rPr>
          <w:sz w:val="24"/>
          <w:szCs w:val="24"/>
        </w:rPr>
        <w:t>программы среднего общего</w:t>
      </w:r>
      <w:bookmarkStart w:id="10" w:name="bookmark10"/>
      <w:r w:rsidR="008069A6">
        <w:rPr>
          <w:sz w:val="24"/>
          <w:szCs w:val="24"/>
        </w:rPr>
        <w:t xml:space="preserve"> </w:t>
      </w:r>
      <w:r w:rsidR="00726E76" w:rsidRPr="008D244C">
        <w:rPr>
          <w:sz w:val="24"/>
          <w:szCs w:val="24"/>
        </w:rPr>
        <w:t>образования.</w:t>
      </w:r>
      <w:bookmarkEnd w:id="10"/>
    </w:p>
    <w:p w:rsidR="008069A6" w:rsidRPr="008D244C" w:rsidRDefault="008069A6" w:rsidP="00AC4C1C">
      <w:pPr>
        <w:pStyle w:val="23"/>
        <w:shd w:val="clear" w:color="auto" w:fill="auto"/>
        <w:tabs>
          <w:tab w:val="left" w:pos="5231"/>
          <w:tab w:val="right" w:pos="9348"/>
        </w:tabs>
        <w:spacing w:line="276" w:lineRule="auto"/>
        <w:ind w:left="426" w:firstLine="283"/>
        <w:rPr>
          <w:sz w:val="24"/>
          <w:szCs w:val="24"/>
        </w:rPr>
      </w:pPr>
    </w:p>
    <w:p w:rsidR="007E0A92" w:rsidRPr="008D244C" w:rsidRDefault="00726E76" w:rsidP="00143EB2">
      <w:pPr>
        <w:pStyle w:val="25"/>
        <w:keepNext/>
        <w:keepLines/>
        <w:shd w:val="clear" w:color="auto" w:fill="auto"/>
        <w:tabs>
          <w:tab w:val="left" w:pos="1454"/>
        </w:tabs>
        <w:spacing w:after="308" w:line="276" w:lineRule="auto"/>
        <w:ind w:left="709" w:firstLine="0"/>
        <w:jc w:val="left"/>
        <w:rPr>
          <w:sz w:val="24"/>
          <w:szCs w:val="24"/>
        </w:rPr>
      </w:pPr>
      <w:bookmarkStart w:id="11" w:name="bookmark11"/>
      <w:r w:rsidRPr="008D244C">
        <w:rPr>
          <w:sz w:val="24"/>
          <w:szCs w:val="24"/>
        </w:rPr>
        <w:t>Общие подходы к организации внеурочной деятельности</w:t>
      </w:r>
      <w:bookmarkEnd w:id="11"/>
    </w:p>
    <w:p w:rsidR="007E0A92" w:rsidRPr="008D244C" w:rsidRDefault="00726E76" w:rsidP="00AC4C1C">
      <w:pPr>
        <w:pStyle w:val="23"/>
        <w:shd w:val="clear" w:color="auto" w:fill="auto"/>
        <w:tabs>
          <w:tab w:val="left" w:pos="5231"/>
          <w:tab w:val="right" w:pos="9348"/>
        </w:tabs>
        <w:spacing w:line="276" w:lineRule="auto"/>
        <w:ind w:left="426" w:firstLine="283"/>
        <w:rPr>
          <w:sz w:val="24"/>
          <w:szCs w:val="24"/>
        </w:rPr>
      </w:pPr>
      <w:r w:rsidRPr="008D244C">
        <w:rPr>
          <w:sz w:val="24"/>
          <w:szCs w:val="24"/>
        </w:rPr>
        <w:t xml:space="preserve">Система внеурочной деятельности включает в себя: жизнь ученических сообществ (в то числе ученических классов, разновозрастных объединений </w:t>
      </w:r>
      <w:r w:rsidR="00BD5D1D" w:rsidRPr="008D244C">
        <w:rPr>
          <w:sz w:val="24"/>
          <w:szCs w:val="24"/>
        </w:rPr>
        <w:t xml:space="preserve">по интересам, клубов; юношеских </w:t>
      </w:r>
      <w:r w:rsidR="008069A6">
        <w:rPr>
          <w:sz w:val="24"/>
          <w:szCs w:val="24"/>
        </w:rPr>
        <w:t xml:space="preserve">общественных </w:t>
      </w:r>
      <w:r w:rsidRPr="008D244C">
        <w:rPr>
          <w:sz w:val="24"/>
          <w:szCs w:val="24"/>
        </w:rPr>
        <w:t>объединений и</w:t>
      </w:r>
      <w:r w:rsidR="00BD5D1D" w:rsidRPr="008D244C">
        <w:rPr>
          <w:sz w:val="24"/>
          <w:szCs w:val="24"/>
        </w:rPr>
        <w:t xml:space="preserve"> </w:t>
      </w:r>
      <w:r w:rsidRPr="008D244C">
        <w:rPr>
          <w:sz w:val="24"/>
          <w:szCs w:val="24"/>
        </w:rPr>
        <w:t>организаций в рамках «Российского движения школьников»); курсы вн</w:t>
      </w:r>
      <w:r w:rsidR="00BD5D1D" w:rsidRPr="008D244C">
        <w:rPr>
          <w:sz w:val="24"/>
          <w:szCs w:val="24"/>
        </w:rPr>
        <w:t xml:space="preserve">еурочной деятельности по выбору </w:t>
      </w:r>
      <w:r w:rsidRPr="008D244C">
        <w:rPr>
          <w:sz w:val="24"/>
          <w:szCs w:val="24"/>
        </w:rPr>
        <w:t>обучающихся;</w:t>
      </w:r>
      <w:r w:rsidR="00BD5D1D" w:rsidRPr="008D244C">
        <w:rPr>
          <w:sz w:val="24"/>
          <w:szCs w:val="24"/>
        </w:rPr>
        <w:t xml:space="preserve"> </w:t>
      </w:r>
      <w:r w:rsidRPr="008D244C">
        <w:rPr>
          <w:sz w:val="24"/>
          <w:szCs w:val="24"/>
        </w:rPr>
        <w:t>организационное</w:t>
      </w:r>
      <w:r w:rsidR="00BD5D1D" w:rsidRPr="008D244C">
        <w:rPr>
          <w:sz w:val="24"/>
          <w:szCs w:val="24"/>
        </w:rPr>
        <w:t xml:space="preserve"> </w:t>
      </w:r>
      <w:r w:rsidRPr="008D244C">
        <w:rPr>
          <w:sz w:val="24"/>
          <w:szCs w:val="24"/>
        </w:rPr>
        <w:t>обеспечение учебной деятельности; обеспечение благополучия обучающихся в пространстве общеобразовательной школы; систему воспитательных мероприятий.</w:t>
      </w:r>
    </w:p>
    <w:p w:rsidR="007E0A92" w:rsidRDefault="00726E76" w:rsidP="00AC4C1C">
      <w:pPr>
        <w:pStyle w:val="23"/>
        <w:shd w:val="clear" w:color="auto" w:fill="auto"/>
        <w:spacing w:line="276" w:lineRule="auto"/>
        <w:ind w:left="426" w:firstLine="283"/>
        <w:rPr>
          <w:sz w:val="24"/>
          <w:szCs w:val="24"/>
        </w:rPr>
      </w:pPr>
      <w:r w:rsidRPr="008D244C">
        <w:rPr>
          <w:sz w:val="24"/>
          <w:szCs w:val="24"/>
        </w:rPr>
        <w:t>Организация внеурочной деятельности предусматривает возможность использования каникулярного времени, гибкость в распределении нагрузки при подготовке воспитательных мероприятий и общих коллективных дел.</w:t>
      </w:r>
    </w:p>
    <w:p w:rsidR="008069A6" w:rsidRPr="008D244C" w:rsidRDefault="008069A6" w:rsidP="00AC4C1C">
      <w:pPr>
        <w:pStyle w:val="23"/>
        <w:shd w:val="clear" w:color="auto" w:fill="auto"/>
        <w:spacing w:line="276" w:lineRule="auto"/>
        <w:ind w:left="426" w:firstLine="283"/>
        <w:rPr>
          <w:sz w:val="24"/>
          <w:szCs w:val="24"/>
        </w:rPr>
      </w:pPr>
    </w:p>
    <w:p w:rsidR="007E0A92" w:rsidRPr="008D244C" w:rsidRDefault="00EA6E10" w:rsidP="00143EB2">
      <w:pPr>
        <w:pStyle w:val="25"/>
        <w:keepNext/>
        <w:keepLines/>
        <w:shd w:val="clear" w:color="auto" w:fill="auto"/>
        <w:tabs>
          <w:tab w:val="left" w:pos="1063"/>
        </w:tabs>
        <w:spacing w:after="353" w:line="276" w:lineRule="auto"/>
        <w:ind w:firstLine="0"/>
        <w:rPr>
          <w:sz w:val="24"/>
          <w:szCs w:val="24"/>
        </w:rPr>
      </w:pPr>
      <w:bookmarkStart w:id="12" w:name="bookmark13"/>
      <w:r>
        <w:rPr>
          <w:sz w:val="24"/>
          <w:szCs w:val="24"/>
        </w:rPr>
        <w:lastRenderedPageBreak/>
        <w:t>1.</w:t>
      </w:r>
      <w:r w:rsidR="00143EB2">
        <w:rPr>
          <w:sz w:val="24"/>
          <w:szCs w:val="24"/>
        </w:rPr>
        <w:t>1.2.</w:t>
      </w:r>
      <w:r w:rsidR="005675F6">
        <w:rPr>
          <w:sz w:val="24"/>
          <w:szCs w:val="24"/>
        </w:rPr>
        <w:t xml:space="preserve"> </w:t>
      </w:r>
      <w:r w:rsidR="00726E76" w:rsidRPr="008D244C">
        <w:rPr>
          <w:sz w:val="24"/>
          <w:szCs w:val="24"/>
        </w:rPr>
        <w:t>Планируемые результаты освоения обучающимися основной образовательной программы среднего общего образования</w:t>
      </w:r>
      <w:bookmarkEnd w:id="12"/>
    </w:p>
    <w:p w:rsidR="007E0A92" w:rsidRPr="008D244C" w:rsidRDefault="00EA6E10" w:rsidP="00EA6E10">
      <w:pPr>
        <w:pStyle w:val="25"/>
        <w:keepNext/>
        <w:keepLines/>
        <w:shd w:val="clear" w:color="auto" w:fill="auto"/>
        <w:tabs>
          <w:tab w:val="left" w:pos="1654"/>
        </w:tabs>
        <w:spacing w:after="313" w:line="276" w:lineRule="auto"/>
        <w:ind w:firstLine="0"/>
        <w:jc w:val="left"/>
        <w:rPr>
          <w:sz w:val="24"/>
          <w:szCs w:val="24"/>
        </w:rPr>
      </w:pPr>
      <w:bookmarkStart w:id="13" w:name="bookmark14"/>
      <w:bookmarkStart w:id="14" w:name="bookmark15"/>
      <w:r>
        <w:rPr>
          <w:sz w:val="24"/>
          <w:szCs w:val="24"/>
        </w:rPr>
        <w:t xml:space="preserve">        1.1.3.</w:t>
      </w:r>
      <w:r w:rsidR="00726E76" w:rsidRPr="008D244C">
        <w:rPr>
          <w:sz w:val="24"/>
          <w:szCs w:val="24"/>
        </w:rPr>
        <w:t>Планируемые личностные результаты освоения ООП</w:t>
      </w:r>
      <w:bookmarkEnd w:id="13"/>
      <w:bookmarkEnd w:id="14"/>
    </w:p>
    <w:p w:rsidR="007E0A92" w:rsidRPr="008D244C" w:rsidRDefault="00726E76" w:rsidP="00AC4C1C">
      <w:pPr>
        <w:pStyle w:val="23"/>
        <w:shd w:val="clear" w:color="auto" w:fill="auto"/>
        <w:spacing w:line="276" w:lineRule="auto"/>
        <w:ind w:left="426" w:firstLine="283"/>
        <w:rPr>
          <w:sz w:val="24"/>
          <w:szCs w:val="24"/>
        </w:rPr>
      </w:pPr>
      <w:r w:rsidRPr="008D244C">
        <w:rPr>
          <w:rStyle w:val="ac"/>
          <w:sz w:val="24"/>
          <w:szCs w:val="24"/>
        </w:rPr>
        <w:t>Личностные результаты</w:t>
      </w:r>
      <w:r w:rsidRPr="008D244C">
        <w:rPr>
          <w:sz w:val="24"/>
          <w:szCs w:val="24"/>
        </w:rPr>
        <w:t xml:space="preserve"> в сфере отношений обучающихся к себе, к своему здоровью, к познанию себя:</w:t>
      </w:r>
    </w:p>
    <w:p w:rsidR="007E0A92" w:rsidRPr="008D244C" w:rsidRDefault="00726E76" w:rsidP="00807E14">
      <w:pPr>
        <w:pStyle w:val="23"/>
        <w:numPr>
          <w:ilvl w:val="0"/>
          <w:numId w:val="1"/>
        </w:numPr>
        <w:shd w:val="clear" w:color="auto" w:fill="auto"/>
        <w:spacing w:line="276" w:lineRule="auto"/>
        <w:ind w:left="426" w:firstLine="283"/>
        <w:rPr>
          <w:sz w:val="24"/>
          <w:szCs w:val="24"/>
        </w:rPr>
      </w:pPr>
      <w:r w:rsidRPr="008D244C">
        <w:rPr>
          <w:sz w:val="24"/>
          <w:szCs w:val="24"/>
        </w:rPr>
        <w:t xml:space="preserve"> ориентация обучающихся на достижение личного счастья, реализацию позитивных жизненных перспектив, инициативность, креативность, готовность и способность к личностному самоопределению, способность ставить цели и строить жизненные планы;</w:t>
      </w:r>
    </w:p>
    <w:p w:rsidR="007E0A92" w:rsidRPr="008D244C" w:rsidRDefault="00726E76" w:rsidP="00807E14">
      <w:pPr>
        <w:pStyle w:val="23"/>
        <w:numPr>
          <w:ilvl w:val="0"/>
          <w:numId w:val="1"/>
        </w:numPr>
        <w:shd w:val="clear" w:color="auto" w:fill="auto"/>
        <w:spacing w:line="276" w:lineRule="auto"/>
        <w:ind w:left="426" w:firstLine="283"/>
        <w:rPr>
          <w:sz w:val="24"/>
          <w:szCs w:val="24"/>
        </w:rPr>
      </w:pPr>
      <w:r w:rsidRPr="008D244C">
        <w:rPr>
          <w:sz w:val="24"/>
          <w:szCs w:val="24"/>
        </w:rPr>
        <w:t xml:space="preserve"> готовность и способность обеспечить себе и своим близким достойную жизнь в процессе самостоятельной, творческой и ответственной деятельности;</w:t>
      </w:r>
    </w:p>
    <w:p w:rsidR="007E0A92" w:rsidRPr="008D244C" w:rsidRDefault="00726E76" w:rsidP="00807E14">
      <w:pPr>
        <w:pStyle w:val="23"/>
        <w:numPr>
          <w:ilvl w:val="0"/>
          <w:numId w:val="1"/>
        </w:numPr>
        <w:shd w:val="clear" w:color="auto" w:fill="auto"/>
        <w:spacing w:line="276" w:lineRule="auto"/>
        <w:ind w:left="426" w:firstLine="283"/>
        <w:rPr>
          <w:sz w:val="24"/>
          <w:szCs w:val="24"/>
        </w:rPr>
      </w:pPr>
      <w:r w:rsidRPr="008D244C">
        <w:rPr>
          <w:sz w:val="24"/>
          <w:szCs w:val="24"/>
        </w:rPr>
        <w:t xml:space="preserve"> 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7E0A92" w:rsidRPr="008D244C" w:rsidRDefault="008F77BF" w:rsidP="00AC4C1C">
      <w:pPr>
        <w:pStyle w:val="23"/>
        <w:shd w:val="clear" w:color="auto" w:fill="auto"/>
        <w:tabs>
          <w:tab w:val="center" w:pos="4494"/>
          <w:tab w:val="right" w:pos="9361"/>
        </w:tabs>
        <w:spacing w:line="276" w:lineRule="auto"/>
        <w:ind w:left="426" w:firstLine="283"/>
        <w:rPr>
          <w:sz w:val="24"/>
          <w:szCs w:val="24"/>
        </w:rPr>
      </w:pPr>
      <w:r w:rsidRPr="008D244C">
        <w:rPr>
          <w:sz w:val="24"/>
          <w:szCs w:val="24"/>
        </w:rPr>
        <w:t xml:space="preserve">-     </w:t>
      </w:r>
      <w:r w:rsidR="00726E76" w:rsidRPr="008D244C">
        <w:rPr>
          <w:sz w:val="24"/>
          <w:szCs w:val="24"/>
        </w:rPr>
        <w:t>готовность и способнос</w:t>
      </w:r>
      <w:r w:rsidRPr="008D244C">
        <w:rPr>
          <w:sz w:val="24"/>
          <w:szCs w:val="24"/>
        </w:rPr>
        <w:t xml:space="preserve">ть обучающихся к саморазвитию и </w:t>
      </w:r>
      <w:r w:rsidR="00726E76" w:rsidRPr="008D244C">
        <w:rPr>
          <w:sz w:val="24"/>
          <w:szCs w:val="24"/>
        </w:rPr>
        <w:t xml:space="preserve">самовоспитанию в соответствии с общечеловеческими ценностями и идеалами гражданского общества, потребность в физическом </w:t>
      </w:r>
      <w:r w:rsidRPr="008D244C">
        <w:rPr>
          <w:sz w:val="24"/>
          <w:szCs w:val="24"/>
        </w:rPr>
        <w:t xml:space="preserve">самосовершенствовании, занятиях </w:t>
      </w:r>
      <w:r w:rsidR="00726E76" w:rsidRPr="008D244C">
        <w:rPr>
          <w:sz w:val="24"/>
          <w:szCs w:val="24"/>
        </w:rPr>
        <w:t>спортивно-оздоровительной</w:t>
      </w:r>
      <w:r w:rsidRPr="008D244C">
        <w:rPr>
          <w:sz w:val="24"/>
          <w:szCs w:val="24"/>
        </w:rPr>
        <w:t xml:space="preserve"> </w:t>
      </w:r>
      <w:r w:rsidR="00726E76" w:rsidRPr="008D244C">
        <w:rPr>
          <w:sz w:val="24"/>
          <w:szCs w:val="24"/>
        </w:rPr>
        <w:t>деятельностью;</w:t>
      </w:r>
    </w:p>
    <w:p w:rsidR="007E0A92" w:rsidRPr="008D244C" w:rsidRDefault="00BE3FFF" w:rsidP="00AC4C1C">
      <w:pPr>
        <w:pStyle w:val="23"/>
        <w:shd w:val="clear" w:color="auto" w:fill="auto"/>
        <w:spacing w:line="276" w:lineRule="auto"/>
        <w:ind w:left="426" w:firstLine="283"/>
        <w:rPr>
          <w:sz w:val="24"/>
          <w:szCs w:val="24"/>
        </w:rPr>
      </w:pPr>
      <w:r w:rsidRPr="008D244C">
        <w:rPr>
          <w:sz w:val="24"/>
          <w:szCs w:val="24"/>
        </w:rPr>
        <w:t xml:space="preserve">-   </w:t>
      </w:r>
      <w:r w:rsidR="00726E76" w:rsidRPr="008D244C">
        <w:rPr>
          <w:sz w:val="24"/>
          <w:szCs w:val="24"/>
        </w:rPr>
        <w:t>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w:t>
      </w:r>
    </w:p>
    <w:p w:rsidR="007E0A92" w:rsidRPr="008D244C" w:rsidRDefault="00726E76" w:rsidP="00807E14">
      <w:pPr>
        <w:pStyle w:val="23"/>
        <w:numPr>
          <w:ilvl w:val="0"/>
          <w:numId w:val="1"/>
        </w:numPr>
        <w:shd w:val="clear" w:color="auto" w:fill="auto"/>
        <w:spacing w:after="300" w:line="276" w:lineRule="auto"/>
        <w:ind w:left="426" w:firstLine="283"/>
        <w:rPr>
          <w:sz w:val="24"/>
          <w:szCs w:val="24"/>
        </w:rPr>
      </w:pPr>
      <w:r w:rsidRPr="008D244C">
        <w:rPr>
          <w:sz w:val="24"/>
          <w:szCs w:val="24"/>
        </w:rPr>
        <w:t xml:space="preserve"> неприятие вредных привычек: курения, употребления алкоголя, наркотиков.</w:t>
      </w:r>
    </w:p>
    <w:p w:rsidR="007E0A92" w:rsidRPr="008D244C" w:rsidRDefault="00726E76" w:rsidP="00AC4C1C">
      <w:pPr>
        <w:pStyle w:val="23"/>
        <w:shd w:val="clear" w:color="auto" w:fill="auto"/>
        <w:spacing w:line="276" w:lineRule="auto"/>
        <w:ind w:left="426" w:firstLine="283"/>
        <w:rPr>
          <w:sz w:val="24"/>
          <w:szCs w:val="24"/>
        </w:rPr>
      </w:pPr>
      <w:r w:rsidRPr="008D244C">
        <w:rPr>
          <w:rStyle w:val="ac"/>
          <w:sz w:val="24"/>
          <w:szCs w:val="24"/>
        </w:rPr>
        <w:t>Личностные результаты</w:t>
      </w:r>
      <w:r w:rsidRPr="008D244C">
        <w:rPr>
          <w:sz w:val="24"/>
          <w:szCs w:val="24"/>
        </w:rPr>
        <w:t xml:space="preserve"> в сфере отношений обучающихся к России как к Родине (Отечеству):</w:t>
      </w:r>
    </w:p>
    <w:p w:rsidR="007E0A92" w:rsidRPr="008D244C" w:rsidRDefault="00726E76" w:rsidP="00807E14">
      <w:pPr>
        <w:pStyle w:val="23"/>
        <w:numPr>
          <w:ilvl w:val="0"/>
          <w:numId w:val="1"/>
        </w:numPr>
        <w:shd w:val="clear" w:color="auto" w:fill="auto"/>
        <w:spacing w:line="276" w:lineRule="auto"/>
        <w:ind w:left="426" w:firstLine="283"/>
        <w:rPr>
          <w:sz w:val="24"/>
          <w:szCs w:val="24"/>
        </w:rPr>
      </w:pPr>
      <w:r w:rsidRPr="008D244C">
        <w:rPr>
          <w:sz w:val="24"/>
          <w:szCs w:val="24"/>
        </w:rPr>
        <w:t xml:space="preserve"> российская идентичность, способность к осознанию российской идентичности в поликультурном социуме, чувство причастности к историко</w:t>
      </w:r>
      <w:r w:rsidRPr="008D244C">
        <w:rPr>
          <w:sz w:val="24"/>
          <w:szCs w:val="24"/>
        </w:rPr>
        <w:softHyphen/>
        <w:t>культурной общности российского народа и судьбе России, патриотизм, готовность к служению Отечеству, его защите;</w:t>
      </w:r>
    </w:p>
    <w:p w:rsidR="007E0A92" w:rsidRPr="008D244C" w:rsidRDefault="00726E76" w:rsidP="00807E14">
      <w:pPr>
        <w:pStyle w:val="23"/>
        <w:numPr>
          <w:ilvl w:val="0"/>
          <w:numId w:val="1"/>
        </w:numPr>
        <w:shd w:val="clear" w:color="auto" w:fill="auto"/>
        <w:spacing w:line="276" w:lineRule="auto"/>
        <w:ind w:left="426" w:firstLine="283"/>
        <w:rPr>
          <w:sz w:val="24"/>
          <w:szCs w:val="24"/>
        </w:rPr>
      </w:pPr>
      <w:r w:rsidRPr="008D244C">
        <w:rPr>
          <w:sz w:val="24"/>
          <w:szCs w:val="24"/>
        </w:rPr>
        <w:t xml:space="preserve"> 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 флаг, гимн);</w:t>
      </w:r>
    </w:p>
    <w:p w:rsidR="007E0A92" w:rsidRPr="008D244C" w:rsidRDefault="00726E76" w:rsidP="00807E14">
      <w:pPr>
        <w:pStyle w:val="23"/>
        <w:numPr>
          <w:ilvl w:val="0"/>
          <w:numId w:val="1"/>
        </w:numPr>
        <w:shd w:val="clear" w:color="auto" w:fill="auto"/>
        <w:spacing w:line="276" w:lineRule="auto"/>
        <w:ind w:left="426" w:firstLine="283"/>
        <w:rPr>
          <w:sz w:val="24"/>
          <w:szCs w:val="24"/>
        </w:rPr>
      </w:pPr>
      <w:r w:rsidRPr="008D244C">
        <w:rPr>
          <w:sz w:val="24"/>
          <w:szCs w:val="24"/>
        </w:rPr>
        <w:t xml:space="preserve"> 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7E0A92" w:rsidRPr="008D244C" w:rsidRDefault="00726E76" w:rsidP="00807E14">
      <w:pPr>
        <w:pStyle w:val="23"/>
        <w:numPr>
          <w:ilvl w:val="0"/>
          <w:numId w:val="1"/>
        </w:numPr>
        <w:shd w:val="clear" w:color="auto" w:fill="auto"/>
        <w:spacing w:after="300" w:line="276" w:lineRule="auto"/>
        <w:ind w:left="426" w:firstLine="283"/>
        <w:rPr>
          <w:sz w:val="24"/>
          <w:szCs w:val="24"/>
        </w:rPr>
      </w:pPr>
      <w:r w:rsidRPr="008D244C">
        <w:rPr>
          <w:sz w:val="24"/>
          <w:szCs w:val="24"/>
        </w:rPr>
        <w:t xml:space="preserve"> воспитание уважения к культуре, языкам, традициям и обычаям народов, проживающих в Российской Федерации.</w:t>
      </w:r>
    </w:p>
    <w:p w:rsidR="007E0A92" w:rsidRPr="008D244C" w:rsidRDefault="00726E76" w:rsidP="00AC4C1C">
      <w:pPr>
        <w:pStyle w:val="23"/>
        <w:shd w:val="clear" w:color="auto" w:fill="auto"/>
        <w:spacing w:line="276" w:lineRule="auto"/>
        <w:ind w:left="426" w:firstLine="283"/>
        <w:rPr>
          <w:sz w:val="24"/>
          <w:szCs w:val="24"/>
        </w:rPr>
      </w:pPr>
      <w:r w:rsidRPr="008D244C">
        <w:rPr>
          <w:rStyle w:val="ac"/>
          <w:sz w:val="24"/>
          <w:szCs w:val="24"/>
        </w:rPr>
        <w:t>Личностные результаты</w:t>
      </w:r>
      <w:r w:rsidRPr="008D244C">
        <w:rPr>
          <w:sz w:val="24"/>
          <w:szCs w:val="24"/>
        </w:rPr>
        <w:t xml:space="preserve"> в сфере отношений обучающихся к закону, государству и к гражданскому обществу:</w:t>
      </w:r>
    </w:p>
    <w:p w:rsidR="007E0A92" w:rsidRPr="008D244C" w:rsidRDefault="00726E76" w:rsidP="00807E14">
      <w:pPr>
        <w:pStyle w:val="23"/>
        <w:numPr>
          <w:ilvl w:val="0"/>
          <w:numId w:val="1"/>
        </w:numPr>
        <w:shd w:val="clear" w:color="auto" w:fill="auto"/>
        <w:spacing w:line="276" w:lineRule="auto"/>
        <w:ind w:left="426" w:firstLine="283"/>
        <w:rPr>
          <w:sz w:val="24"/>
          <w:szCs w:val="24"/>
        </w:rPr>
      </w:pPr>
      <w:r w:rsidRPr="008D244C">
        <w:rPr>
          <w:sz w:val="24"/>
          <w:szCs w:val="24"/>
        </w:rPr>
        <w:t xml:space="preserve"> гражданственность, гражданская позиция активного и ответственного члена российского общества, осознающего свои конституционные права и обязанности, </w:t>
      </w:r>
      <w:r w:rsidRPr="008D244C">
        <w:rPr>
          <w:sz w:val="24"/>
          <w:szCs w:val="24"/>
        </w:rPr>
        <w:lastRenderedPageBreak/>
        <w:t>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
    <w:p w:rsidR="007E0A92" w:rsidRPr="008D244C" w:rsidRDefault="00726E76" w:rsidP="00807E14">
      <w:pPr>
        <w:pStyle w:val="23"/>
        <w:numPr>
          <w:ilvl w:val="0"/>
          <w:numId w:val="1"/>
        </w:numPr>
        <w:shd w:val="clear" w:color="auto" w:fill="auto"/>
        <w:spacing w:line="276" w:lineRule="auto"/>
        <w:ind w:left="426" w:firstLine="283"/>
        <w:rPr>
          <w:sz w:val="24"/>
          <w:szCs w:val="24"/>
        </w:rPr>
      </w:pPr>
      <w:r w:rsidRPr="008D244C">
        <w:rPr>
          <w:sz w:val="24"/>
          <w:szCs w:val="24"/>
        </w:rPr>
        <w:t xml:space="preserve"> признание </w:t>
      </w:r>
      <w:r w:rsidR="00BE3FFF" w:rsidRPr="008D244C">
        <w:rPr>
          <w:sz w:val="24"/>
          <w:szCs w:val="24"/>
        </w:rPr>
        <w:t>не отчуждаемости</w:t>
      </w:r>
      <w:r w:rsidRPr="008D244C">
        <w:rPr>
          <w:sz w:val="24"/>
          <w:szCs w:val="24"/>
        </w:rPr>
        <w:t xml:space="preserve">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
    <w:p w:rsidR="007E0A92" w:rsidRPr="008D244C" w:rsidRDefault="00726E76" w:rsidP="00807E14">
      <w:pPr>
        <w:pStyle w:val="23"/>
        <w:numPr>
          <w:ilvl w:val="0"/>
          <w:numId w:val="1"/>
        </w:numPr>
        <w:shd w:val="clear" w:color="auto" w:fill="auto"/>
        <w:spacing w:line="276" w:lineRule="auto"/>
        <w:ind w:left="426" w:firstLine="283"/>
        <w:rPr>
          <w:sz w:val="24"/>
          <w:szCs w:val="24"/>
        </w:rPr>
      </w:pPr>
      <w:r w:rsidRPr="008D244C">
        <w:rPr>
          <w:sz w:val="24"/>
          <w:szCs w:val="24"/>
        </w:rPr>
        <w:t xml:space="preserve"> 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w:t>
      </w:r>
    </w:p>
    <w:p w:rsidR="007E0A92" w:rsidRPr="008D244C" w:rsidRDefault="00726E76" w:rsidP="00807E14">
      <w:pPr>
        <w:pStyle w:val="23"/>
        <w:numPr>
          <w:ilvl w:val="0"/>
          <w:numId w:val="1"/>
        </w:numPr>
        <w:shd w:val="clear" w:color="auto" w:fill="auto"/>
        <w:spacing w:line="276" w:lineRule="auto"/>
        <w:ind w:left="426" w:firstLine="283"/>
        <w:rPr>
          <w:sz w:val="24"/>
          <w:szCs w:val="24"/>
        </w:rPr>
      </w:pPr>
      <w:r w:rsidRPr="008D244C">
        <w:rPr>
          <w:sz w:val="24"/>
          <w:szCs w:val="24"/>
        </w:rPr>
        <w:t xml:space="preserve"> интериоризация ценностей демократии и социальной солидарности, готовность к договорному регулированию отношений в группе или социальной организации;</w:t>
      </w:r>
    </w:p>
    <w:p w:rsidR="007E0A92" w:rsidRPr="008D244C" w:rsidRDefault="00726E76" w:rsidP="00807E14">
      <w:pPr>
        <w:pStyle w:val="23"/>
        <w:numPr>
          <w:ilvl w:val="0"/>
          <w:numId w:val="1"/>
        </w:numPr>
        <w:shd w:val="clear" w:color="auto" w:fill="auto"/>
        <w:spacing w:line="276" w:lineRule="auto"/>
        <w:ind w:left="426" w:firstLine="283"/>
        <w:rPr>
          <w:sz w:val="24"/>
          <w:szCs w:val="24"/>
        </w:rPr>
      </w:pPr>
      <w:r w:rsidRPr="008D244C">
        <w:rPr>
          <w:sz w:val="24"/>
          <w:szCs w:val="24"/>
        </w:rPr>
        <w:t xml:space="preserve"> 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w:t>
      </w:r>
    </w:p>
    <w:p w:rsidR="007E0A92" w:rsidRPr="008D244C" w:rsidRDefault="00726E76" w:rsidP="00807E14">
      <w:pPr>
        <w:pStyle w:val="23"/>
        <w:numPr>
          <w:ilvl w:val="0"/>
          <w:numId w:val="1"/>
        </w:numPr>
        <w:shd w:val="clear" w:color="auto" w:fill="auto"/>
        <w:spacing w:line="276" w:lineRule="auto"/>
        <w:ind w:left="426" w:firstLine="283"/>
        <w:rPr>
          <w:sz w:val="24"/>
          <w:szCs w:val="24"/>
        </w:rPr>
      </w:pPr>
      <w:r w:rsidRPr="008D244C">
        <w:rPr>
          <w:sz w:val="24"/>
          <w:szCs w:val="24"/>
        </w:rPr>
        <w:t xml:space="preserve"> 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w:t>
      </w:r>
    </w:p>
    <w:p w:rsidR="007E0A92" w:rsidRPr="008D244C" w:rsidRDefault="00726E76" w:rsidP="00807E14">
      <w:pPr>
        <w:pStyle w:val="23"/>
        <w:numPr>
          <w:ilvl w:val="0"/>
          <w:numId w:val="1"/>
        </w:numPr>
        <w:shd w:val="clear" w:color="auto" w:fill="auto"/>
        <w:spacing w:after="300" w:line="276" w:lineRule="auto"/>
        <w:ind w:left="426" w:firstLine="283"/>
        <w:rPr>
          <w:sz w:val="24"/>
          <w:szCs w:val="24"/>
        </w:rPr>
      </w:pPr>
      <w:r w:rsidRPr="008D244C">
        <w:rPr>
          <w:sz w:val="24"/>
          <w:szCs w:val="24"/>
        </w:rPr>
        <w:t xml:space="preserve"> готовность обучающихся противостоять идеологии экстремизма, национализма, ксенофобии; коррупци</w:t>
      </w:r>
      <w:r w:rsidR="00BE3FFF" w:rsidRPr="008D244C">
        <w:rPr>
          <w:sz w:val="24"/>
          <w:szCs w:val="24"/>
        </w:rPr>
        <w:t xml:space="preserve">и; дискриминации по социальным, </w:t>
      </w:r>
      <w:r w:rsidRPr="008D244C">
        <w:rPr>
          <w:sz w:val="24"/>
          <w:szCs w:val="24"/>
        </w:rPr>
        <w:t>религиозным, расовым, национальным признакам и другим негативным социальным явлениям.</w:t>
      </w:r>
    </w:p>
    <w:p w:rsidR="007E0A92" w:rsidRPr="008D244C" w:rsidRDefault="00726E76" w:rsidP="00AC4C1C">
      <w:pPr>
        <w:pStyle w:val="23"/>
        <w:shd w:val="clear" w:color="auto" w:fill="auto"/>
        <w:spacing w:line="276" w:lineRule="auto"/>
        <w:ind w:left="426" w:firstLine="283"/>
        <w:rPr>
          <w:sz w:val="24"/>
          <w:szCs w:val="24"/>
        </w:rPr>
      </w:pPr>
      <w:r w:rsidRPr="008D244C">
        <w:rPr>
          <w:rStyle w:val="ac"/>
          <w:sz w:val="24"/>
          <w:szCs w:val="24"/>
        </w:rPr>
        <w:t>Личностные результаты</w:t>
      </w:r>
      <w:r w:rsidRPr="008D244C">
        <w:rPr>
          <w:sz w:val="24"/>
          <w:szCs w:val="24"/>
        </w:rPr>
        <w:t xml:space="preserve"> в сфере отношений обучающихся с окружающими людьми:</w:t>
      </w:r>
    </w:p>
    <w:p w:rsidR="007E0A92" w:rsidRPr="008D244C" w:rsidRDefault="00726E76" w:rsidP="00807E14">
      <w:pPr>
        <w:pStyle w:val="23"/>
        <w:numPr>
          <w:ilvl w:val="0"/>
          <w:numId w:val="1"/>
        </w:numPr>
        <w:shd w:val="clear" w:color="auto" w:fill="auto"/>
        <w:spacing w:line="276" w:lineRule="auto"/>
        <w:ind w:left="426" w:firstLine="283"/>
        <w:rPr>
          <w:sz w:val="24"/>
          <w:szCs w:val="24"/>
        </w:rPr>
      </w:pPr>
      <w:r w:rsidRPr="008D244C">
        <w:rPr>
          <w:sz w:val="24"/>
          <w:szCs w:val="24"/>
        </w:rPr>
        <w:t xml:space="preserve"> 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w:t>
      </w:r>
    </w:p>
    <w:p w:rsidR="007E0A92" w:rsidRPr="008D244C" w:rsidRDefault="00726E76" w:rsidP="00807E14">
      <w:pPr>
        <w:pStyle w:val="23"/>
        <w:numPr>
          <w:ilvl w:val="0"/>
          <w:numId w:val="1"/>
        </w:numPr>
        <w:shd w:val="clear" w:color="auto" w:fill="auto"/>
        <w:spacing w:line="276" w:lineRule="auto"/>
        <w:ind w:left="426" w:firstLine="283"/>
        <w:rPr>
          <w:sz w:val="24"/>
          <w:szCs w:val="24"/>
        </w:rPr>
      </w:pPr>
      <w:r w:rsidRPr="008D244C">
        <w:rPr>
          <w:sz w:val="24"/>
          <w:szCs w:val="24"/>
        </w:rPr>
        <w:t xml:space="preserve"> принятие гуманистических ценностей, осознанное, уважительное и доброжелательное отношение к другому человеку, его мнению, мировоззрению;</w:t>
      </w:r>
    </w:p>
    <w:p w:rsidR="007E0A92" w:rsidRPr="008D244C" w:rsidRDefault="00726E76" w:rsidP="00807E14">
      <w:pPr>
        <w:pStyle w:val="23"/>
        <w:numPr>
          <w:ilvl w:val="0"/>
          <w:numId w:val="1"/>
        </w:numPr>
        <w:shd w:val="clear" w:color="auto" w:fill="auto"/>
        <w:spacing w:line="276" w:lineRule="auto"/>
        <w:ind w:left="426" w:firstLine="283"/>
        <w:rPr>
          <w:sz w:val="24"/>
          <w:szCs w:val="24"/>
        </w:rPr>
      </w:pPr>
      <w:r w:rsidRPr="008D244C">
        <w:rPr>
          <w:sz w:val="24"/>
          <w:szCs w:val="24"/>
        </w:rPr>
        <w:t xml:space="preserve"> 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других людей, умение оказывать первую помощь;</w:t>
      </w:r>
    </w:p>
    <w:p w:rsidR="007E0A92" w:rsidRPr="008D244C" w:rsidRDefault="00726E76" w:rsidP="00807E14">
      <w:pPr>
        <w:pStyle w:val="23"/>
        <w:numPr>
          <w:ilvl w:val="0"/>
          <w:numId w:val="1"/>
        </w:numPr>
        <w:shd w:val="clear" w:color="auto" w:fill="auto"/>
        <w:spacing w:line="276" w:lineRule="auto"/>
        <w:ind w:left="426" w:firstLine="283"/>
        <w:rPr>
          <w:sz w:val="24"/>
          <w:szCs w:val="24"/>
        </w:rPr>
      </w:pPr>
      <w:r w:rsidRPr="008D244C">
        <w:rPr>
          <w:sz w:val="24"/>
          <w:szCs w:val="24"/>
        </w:rPr>
        <w:t xml:space="preserve"> формирование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w:t>
      </w:r>
    </w:p>
    <w:p w:rsidR="007E0A92" w:rsidRPr="008D244C" w:rsidRDefault="00726E76" w:rsidP="00807E14">
      <w:pPr>
        <w:pStyle w:val="23"/>
        <w:numPr>
          <w:ilvl w:val="0"/>
          <w:numId w:val="1"/>
        </w:numPr>
        <w:shd w:val="clear" w:color="auto" w:fill="auto"/>
        <w:spacing w:after="300" w:line="276" w:lineRule="auto"/>
        <w:ind w:left="426" w:firstLine="283"/>
        <w:rPr>
          <w:sz w:val="24"/>
          <w:szCs w:val="24"/>
        </w:rPr>
      </w:pPr>
      <w:r w:rsidRPr="008D244C">
        <w:rPr>
          <w:sz w:val="24"/>
          <w:szCs w:val="24"/>
        </w:rPr>
        <w:t xml:space="preserve"> развитие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7E0A92" w:rsidRPr="008D244C" w:rsidRDefault="00726E76" w:rsidP="00AC4C1C">
      <w:pPr>
        <w:pStyle w:val="23"/>
        <w:shd w:val="clear" w:color="auto" w:fill="auto"/>
        <w:spacing w:line="276" w:lineRule="auto"/>
        <w:ind w:left="426" w:firstLine="283"/>
        <w:rPr>
          <w:sz w:val="24"/>
          <w:szCs w:val="24"/>
        </w:rPr>
      </w:pPr>
      <w:r w:rsidRPr="008D244C">
        <w:rPr>
          <w:rStyle w:val="ac"/>
          <w:sz w:val="24"/>
          <w:szCs w:val="24"/>
        </w:rPr>
        <w:t>Личностные результаты</w:t>
      </w:r>
      <w:r w:rsidRPr="008D244C">
        <w:rPr>
          <w:sz w:val="24"/>
          <w:szCs w:val="24"/>
        </w:rPr>
        <w:t xml:space="preserve"> в сфере отношений обучающихся к окружающему миру, живой природе, художественной культуре:</w:t>
      </w:r>
    </w:p>
    <w:p w:rsidR="007E0A92" w:rsidRPr="008D244C" w:rsidRDefault="00726E76" w:rsidP="00807E14">
      <w:pPr>
        <w:pStyle w:val="23"/>
        <w:numPr>
          <w:ilvl w:val="0"/>
          <w:numId w:val="1"/>
        </w:numPr>
        <w:shd w:val="clear" w:color="auto" w:fill="auto"/>
        <w:spacing w:line="276" w:lineRule="auto"/>
        <w:ind w:left="426" w:firstLine="283"/>
        <w:rPr>
          <w:sz w:val="24"/>
          <w:szCs w:val="24"/>
        </w:rPr>
      </w:pPr>
      <w:r w:rsidRPr="008D244C">
        <w:rPr>
          <w:sz w:val="24"/>
          <w:szCs w:val="24"/>
        </w:rPr>
        <w:lastRenderedPageBreak/>
        <w:t xml:space="preserve"> мировоззрение, соответствующее современному уровню развития науки,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w:t>
      </w:r>
    </w:p>
    <w:p w:rsidR="007E0A92" w:rsidRPr="008D244C" w:rsidRDefault="00726E76" w:rsidP="00807E14">
      <w:pPr>
        <w:pStyle w:val="23"/>
        <w:numPr>
          <w:ilvl w:val="0"/>
          <w:numId w:val="1"/>
        </w:numPr>
        <w:shd w:val="clear" w:color="auto" w:fill="auto"/>
        <w:spacing w:line="276" w:lineRule="auto"/>
        <w:ind w:left="426" w:firstLine="283"/>
        <w:rPr>
          <w:sz w:val="24"/>
          <w:szCs w:val="24"/>
        </w:rPr>
      </w:pPr>
      <w:r w:rsidRPr="008D244C">
        <w:rPr>
          <w:sz w:val="24"/>
          <w:szCs w:val="24"/>
        </w:rPr>
        <w:t xml:space="preserve">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7E0A92" w:rsidRPr="008D244C" w:rsidRDefault="00726E76" w:rsidP="00807E14">
      <w:pPr>
        <w:pStyle w:val="23"/>
        <w:numPr>
          <w:ilvl w:val="0"/>
          <w:numId w:val="1"/>
        </w:numPr>
        <w:shd w:val="clear" w:color="auto" w:fill="auto"/>
        <w:spacing w:line="276" w:lineRule="auto"/>
        <w:ind w:left="426" w:firstLine="283"/>
        <w:rPr>
          <w:sz w:val="24"/>
          <w:szCs w:val="24"/>
        </w:rPr>
      </w:pPr>
      <w:r w:rsidRPr="008D244C">
        <w:rPr>
          <w:sz w:val="24"/>
          <w:szCs w:val="24"/>
        </w:rPr>
        <w:t xml:space="preserve"> экологическая культура, бережное отношения к родной земле, природным богатствам России и мира; понимание влияния социально</w:t>
      </w:r>
      <w:r w:rsidRPr="008D244C">
        <w:rPr>
          <w:sz w:val="24"/>
          <w:szCs w:val="24"/>
        </w:rPr>
        <w:softHyphen/>
      </w:r>
      <w:r w:rsidR="00BE3FFF" w:rsidRPr="008D244C">
        <w:rPr>
          <w:sz w:val="24"/>
          <w:szCs w:val="24"/>
        </w:rPr>
        <w:t xml:space="preserve"> </w:t>
      </w:r>
      <w:r w:rsidRPr="008D244C">
        <w:rPr>
          <w:sz w:val="24"/>
          <w:szCs w:val="24"/>
        </w:rPr>
        <w:t>экономических процессов на состояние природной и социальной среды, ответственность за состояние природных ресурсов; умения и навыки разумного природопользования, нетерпимое отношение к действиям, принос</w:t>
      </w:r>
      <w:r w:rsidRPr="008D244C">
        <w:rPr>
          <w:rStyle w:val="13"/>
          <w:sz w:val="24"/>
          <w:szCs w:val="24"/>
          <w:u w:val="none"/>
        </w:rPr>
        <w:t>ящи</w:t>
      </w:r>
      <w:r w:rsidRPr="008D244C">
        <w:rPr>
          <w:sz w:val="24"/>
          <w:szCs w:val="24"/>
        </w:rPr>
        <w:t>м вред экологии; приобретение опыта эколого-направленной деятельности;</w:t>
      </w:r>
    </w:p>
    <w:p w:rsidR="007E0A92" w:rsidRPr="008D244C" w:rsidRDefault="00726E76" w:rsidP="00807E14">
      <w:pPr>
        <w:pStyle w:val="23"/>
        <w:numPr>
          <w:ilvl w:val="0"/>
          <w:numId w:val="1"/>
        </w:numPr>
        <w:shd w:val="clear" w:color="auto" w:fill="auto"/>
        <w:tabs>
          <w:tab w:val="left" w:pos="993"/>
        </w:tabs>
        <w:spacing w:after="304" w:line="276" w:lineRule="auto"/>
        <w:ind w:left="426" w:firstLine="283"/>
        <w:rPr>
          <w:sz w:val="24"/>
          <w:szCs w:val="24"/>
        </w:rPr>
      </w:pPr>
      <w:r w:rsidRPr="008D244C">
        <w:rPr>
          <w:sz w:val="24"/>
          <w:szCs w:val="24"/>
        </w:rPr>
        <w:t xml:space="preserve"> эстетическое отношения к миру, готовность к эстетическому обустройству собственного быта.</w:t>
      </w:r>
    </w:p>
    <w:p w:rsidR="007E0A92" w:rsidRPr="008D244C" w:rsidRDefault="00726E76" w:rsidP="00AC4C1C">
      <w:pPr>
        <w:pStyle w:val="23"/>
        <w:shd w:val="clear" w:color="auto" w:fill="auto"/>
        <w:tabs>
          <w:tab w:val="left" w:pos="993"/>
        </w:tabs>
        <w:spacing w:line="276" w:lineRule="auto"/>
        <w:ind w:left="426" w:firstLine="283"/>
        <w:rPr>
          <w:sz w:val="24"/>
          <w:szCs w:val="24"/>
        </w:rPr>
      </w:pPr>
      <w:r w:rsidRPr="008D244C">
        <w:rPr>
          <w:rStyle w:val="ac"/>
          <w:sz w:val="24"/>
          <w:szCs w:val="24"/>
        </w:rPr>
        <w:t>Личностные результаты</w:t>
      </w:r>
      <w:r w:rsidRPr="008D244C">
        <w:rPr>
          <w:sz w:val="24"/>
          <w:szCs w:val="24"/>
        </w:rPr>
        <w:t xml:space="preserve"> в сфере отношений обучающихся к семье и родителям, в том числе подготовка к семейной жизни:</w:t>
      </w:r>
    </w:p>
    <w:p w:rsidR="007E0A92" w:rsidRPr="008D244C" w:rsidRDefault="00726E76" w:rsidP="00807E14">
      <w:pPr>
        <w:pStyle w:val="23"/>
        <w:numPr>
          <w:ilvl w:val="0"/>
          <w:numId w:val="1"/>
        </w:numPr>
        <w:shd w:val="clear" w:color="auto" w:fill="auto"/>
        <w:tabs>
          <w:tab w:val="left" w:pos="993"/>
        </w:tabs>
        <w:spacing w:line="276" w:lineRule="auto"/>
        <w:ind w:left="426" w:firstLine="283"/>
        <w:rPr>
          <w:sz w:val="24"/>
          <w:szCs w:val="24"/>
        </w:rPr>
      </w:pPr>
      <w:r w:rsidRPr="008D244C">
        <w:rPr>
          <w:sz w:val="24"/>
          <w:szCs w:val="24"/>
        </w:rPr>
        <w:t xml:space="preserve"> ответственное отношение к созданию семьи на основе осознанного принятия ценностей семейной жизни;</w:t>
      </w:r>
    </w:p>
    <w:p w:rsidR="007E0A92" w:rsidRPr="008D244C" w:rsidRDefault="00726E76" w:rsidP="00807E14">
      <w:pPr>
        <w:pStyle w:val="23"/>
        <w:numPr>
          <w:ilvl w:val="0"/>
          <w:numId w:val="1"/>
        </w:numPr>
        <w:shd w:val="clear" w:color="auto" w:fill="auto"/>
        <w:tabs>
          <w:tab w:val="left" w:pos="993"/>
        </w:tabs>
        <w:spacing w:after="300" w:line="276" w:lineRule="auto"/>
        <w:ind w:left="426" w:firstLine="283"/>
        <w:rPr>
          <w:sz w:val="24"/>
          <w:szCs w:val="24"/>
        </w:rPr>
      </w:pPr>
      <w:r w:rsidRPr="008D244C">
        <w:rPr>
          <w:sz w:val="24"/>
          <w:szCs w:val="24"/>
        </w:rPr>
        <w:t xml:space="preserve"> положительный образ семьи, родительства (отцовства и материнства), интериоризация традиционных семейных ценностей.</w:t>
      </w:r>
    </w:p>
    <w:p w:rsidR="007E0A92" w:rsidRPr="008D244C" w:rsidRDefault="00726E76" w:rsidP="00AC4C1C">
      <w:pPr>
        <w:pStyle w:val="23"/>
        <w:shd w:val="clear" w:color="auto" w:fill="auto"/>
        <w:spacing w:line="276" w:lineRule="auto"/>
        <w:ind w:left="426" w:firstLine="283"/>
        <w:rPr>
          <w:sz w:val="24"/>
          <w:szCs w:val="24"/>
        </w:rPr>
      </w:pPr>
      <w:r w:rsidRPr="008D244C">
        <w:rPr>
          <w:rStyle w:val="ac"/>
          <w:sz w:val="24"/>
          <w:szCs w:val="24"/>
        </w:rPr>
        <w:t>Личностные результаты</w:t>
      </w:r>
      <w:r w:rsidRPr="008D244C">
        <w:rPr>
          <w:sz w:val="24"/>
          <w:szCs w:val="24"/>
        </w:rPr>
        <w:t xml:space="preserve"> в сфере отношения обучающихся к труду, в сфере социально-экономических отношений:</w:t>
      </w:r>
    </w:p>
    <w:p w:rsidR="007E0A92" w:rsidRPr="008D244C" w:rsidRDefault="00726E76" w:rsidP="00807E14">
      <w:pPr>
        <w:pStyle w:val="23"/>
        <w:numPr>
          <w:ilvl w:val="0"/>
          <w:numId w:val="1"/>
        </w:numPr>
        <w:shd w:val="clear" w:color="auto" w:fill="auto"/>
        <w:tabs>
          <w:tab w:val="left" w:pos="1134"/>
        </w:tabs>
        <w:spacing w:line="276" w:lineRule="auto"/>
        <w:ind w:left="426" w:firstLine="283"/>
        <w:rPr>
          <w:sz w:val="24"/>
          <w:szCs w:val="24"/>
        </w:rPr>
      </w:pPr>
      <w:r w:rsidRPr="008D244C">
        <w:rPr>
          <w:sz w:val="24"/>
          <w:szCs w:val="24"/>
        </w:rPr>
        <w:t xml:space="preserve"> уважение ко всем формам собственности, готовность к защите своей собственности,</w:t>
      </w:r>
    </w:p>
    <w:p w:rsidR="007E0A92" w:rsidRPr="008D244C" w:rsidRDefault="00726E76" w:rsidP="00807E14">
      <w:pPr>
        <w:pStyle w:val="23"/>
        <w:numPr>
          <w:ilvl w:val="0"/>
          <w:numId w:val="1"/>
        </w:numPr>
        <w:shd w:val="clear" w:color="auto" w:fill="auto"/>
        <w:tabs>
          <w:tab w:val="left" w:pos="1134"/>
        </w:tabs>
        <w:spacing w:line="276" w:lineRule="auto"/>
        <w:ind w:left="426" w:firstLine="283"/>
        <w:rPr>
          <w:sz w:val="24"/>
          <w:szCs w:val="24"/>
        </w:rPr>
      </w:pPr>
      <w:r w:rsidRPr="008D244C">
        <w:rPr>
          <w:sz w:val="24"/>
          <w:szCs w:val="24"/>
        </w:rPr>
        <w:t xml:space="preserve"> осознанный выбор будущей профессии как путь и способ реализации собственных жизненных планов;</w:t>
      </w:r>
    </w:p>
    <w:p w:rsidR="007E0A92" w:rsidRPr="008D244C" w:rsidRDefault="00726E76" w:rsidP="00807E14">
      <w:pPr>
        <w:pStyle w:val="23"/>
        <w:numPr>
          <w:ilvl w:val="0"/>
          <w:numId w:val="1"/>
        </w:numPr>
        <w:shd w:val="clear" w:color="auto" w:fill="auto"/>
        <w:tabs>
          <w:tab w:val="left" w:pos="1134"/>
        </w:tabs>
        <w:spacing w:line="276" w:lineRule="auto"/>
        <w:ind w:left="426" w:firstLine="283"/>
        <w:rPr>
          <w:sz w:val="24"/>
          <w:szCs w:val="24"/>
        </w:rPr>
      </w:pPr>
      <w:r w:rsidRPr="008D244C">
        <w:rPr>
          <w:sz w:val="24"/>
          <w:szCs w:val="24"/>
        </w:rPr>
        <w:t xml:space="preserve"> 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7E0A92" w:rsidRPr="008D244C" w:rsidRDefault="00726E76" w:rsidP="00807E14">
      <w:pPr>
        <w:pStyle w:val="23"/>
        <w:numPr>
          <w:ilvl w:val="0"/>
          <w:numId w:val="1"/>
        </w:numPr>
        <w:shd w:val="clear" w:color="auto" w:fill="auto"/>
        <w:tabs>
          <w:tab w:val="left" w:pos="1134"/>
        </w:tabs>
        <w:spacing w:line="276" w:lineRule="auto"/>
        <w:ind w:left="426" w:firstLine="283"/>
        <w:rPr>
          <w:sz w:val="24"/>
          <w:szCs w:val="24"/>
        </w:rPr>
      </w:pPr>
      <w:r w:rsidRPr="008D244C">
        <w:rPr>
          <w:sz w:val="24"/>
          <w:szCs w:val="24"/>
        </w:rPr>
        <w:t xml:space="preserve"> 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rsidR="007E0A92" w:rsidRPr="008D244C" w:rsidRDefault="00726E76" w:rsidP="00807E14">
      <w:pPr>
        <w:pStyle w:val="23"/>
        <w:numPr>
          <w:ilvl w:val="0"/>
          <w:numId w:val="1"/>
        </w:numPr>
        <w:shd w:val="clear" w:color="auto" w:fill="auto"/>
        <w:tabs>
          <w:tab w:val="left" w:pos="1134"/>
        </w:tabs>
        <w:spacing w:after="300" w:line="276" w:lineRule="auto"/>
        <w:ind w:left="426" w:firstLine="283"/>
        <w:rPr>
          <w:sz w:val="24"/>
          <w:szCs w:val="24"/>
        </w:rPr>
      </w:pPr>
      <w:r w:rsidRPr="008D244C">
        <w:rPr>
          <w:sz w:val="24"/>
          <w:szCs w:val="24"/>
        </w:rPr>
        <w:t xml:space="preserve"> готовность к самообслуживанию, включая обучение и выполнение домашних обязанностей.</w:t>
      </w:r>
    </w:p>
    <w:p w:rsidR="007E0A92" w:rsidRPr="008D244C" w:rsidRDefault="00726E76" w:rsidP="00AC4C1C">
      <w:pPr>
        <w:pStyle w:val="23"/>
        <w:shd w:val="clear" w:color="auto" w:fill="auto"/>
        <w:spacing w:line="276" w:lineRule="auto"/>
        <w:ind w:left="426" w:firstLine="283"/>
        <w:rPr>
          <w:sz w:val="24"/>
          <w:szCs w:val="24"/>
        </w:rPr>
      </w:pPr>
      <w:r w:rsidRPr="008D244C">
        <w:rPr>
          <w:rStyle w:val="ac"/>
          <w:sz w:val="24"/>
          <w:szCs w:val="24"/>
        </w:rPr>
        <w:t>Личностные результаты</w:t>
      </w:r>
      <w:r w:rsidRPr="008D244C">
        <w:rPr>
          <w:sz w:val="24"/>
          <w:szCs w:val="24"/>
        </w:rPr>
        <w:t xml:space="preserve"> в сфере физического, психологического, социального и академического благополучия обучающихся:</w:t>
      </w:r>
    </w:p>
    <w:p w:rsidR="007E0A92" w:rsidRPr="008D244C" w:rsidRDefault="00BE3FFF" w:rsidP="00AC4C1C">
      <w:pPr>
        <w:pStyle w:val="23"/>
        <w:shd w:val="clear" w:color="auto" w:fill="auto"/>
        <w:tabs>
          <w:tab w:val="left" w:pos="3240"/>
          <w:tab w:val="right" w:pos="9350"/>
        </w:tabs>
        <w:spacing w:line="276" w:lineRule="auto"/>
        <w:ind w:left="426" w:firstLine="283"/>
        <w:rPr>
          <w:sz w:val="24"/>
          <w:szCs w:val="24"/>
        </w:rPr>
      </w:pPr>
      <w:r w:rsidRPr="008D244C">
        <w:rPr>
          <w:sz w:val="24"/>
          <w:szCs w:val="24"/>
        </w:rPr>
        <w:t xml:space="preserve">- физическое, </w:t>
      </w:r>
      <w:r w:rsidR="00726E76" w:rsidRPr="008D244C">
        <w:rPr>
          <w:sz w:val="24"/>
          <w:szCs w:val="24"/>
        </w:rPr>
        <w:t>эмоционально-психологическое,</w:t>
      </w:r>
      <w:r w:rsidRPr="008D244C">
        <w:rPr>
          <w:sz w:val="24"/>
          <w:szCs w:val="24"/>
        </w:rPr>
        <w:t xml:space="preserve"> </w:t>
      </w:r>
      <w:r w:rsidR="00726E76" w:rsidRPr="008D244C">
        <w:rPr>
          <w:sz w:val="24"/>
          <w:szCs w:val="24"/>
        </w:rPr>
        <w:t>социальное</w:t>
      </w:r>
      <w:bookmarkStart w:id="15" w:name="bookmark16"/>
      <w:r w:rsidRPr="008D244C">
        <w:rPr>
          <w:sz w:val="24"/>
          <w:szCs w:val="24"/>
        </w:rPr>
        <w:t xml:space="preserve"> </w:t>
      </w:r>
      <w:r w:rsidR="00726E76" w:rsidRPr="008D244C">
        <w:rPr>
          <w:sz w:val="24"/>
          <w:szCs w:val="24"/>
        </w:rPr>
        <w:t>благополучие обучающихся в жизни</w:t>
      </w:r>
      <w:r w:rsidR="00AC4C1C" w:rsidRPr="00AC4C1C">
        <w:rPr>
          <w:sz w:val="24"/>
          <w:szCs w:val="24"/>
        </w:rPr>
        <w:t xml:space="preserve"> </w:t>
      </w:r>
      <w:r w:rsidR="00AC4C1C">
        <w:rPr>
          <w:sz w:val="24"/>
          <w:szCs w:val="24"/>
        </w:rPr>
        <w:t>МКОУ СОШ №1 с.п. Чегем Второй</w:t>
      </w:r>
      <w:r w:rsidR="00726E76" w:rsidRPr="008D244C">
        <w:rPr>
          <w:sz w:val="24"/>
          <w:szCs w:val="24"/>
        </w:rPr>
        <w:t>, ощущение детьми безопасности и психологического комфорта, информационной безопасности.</w:t>
      </w:r>
      <w:bookmarkEnd w:id="15"/>
    </w:p>
    <w:p w:rsidR="00BE3FFF" w:rsidRPr="008D244C" w:rsidRDefault="00BE3FFF" w:rsidP="00AC4C1C">
      <w:pPr>
        <w:pStyle w:val="23"/>
        <w:shd w:val="clear" w:color="auto" w:fill="auto"/>
        <w:tabs>
          <w:tab w:val="left" w:pos="3240"/>
          <w:tab w:val="right" w:pos="9350"/>
        </w:tabs>
        <w:spacing w:line="276" w:lineRule="auto"/>
        <w:ind w:left="426" w:firstLine="283"/>
        <w:jc w:val="left"/>
        <w:rPr>
          <w:sz w:val="24"/>
          <w:szCs w:val="24"/>
        </w:rPr>
      </w:pPr>
    </w:p>
    <w:p w:rsidR="007E0A92" w:rsidRPr="008D244C" w:rsidRDefault="00EA6E10" w:rsidP="00EA6E10">
      <w:pPr>
        <w:pStyle w:val="25"/>
        <w:keepNext/>
        <w:keepLines/>
        <w:shd w:val="clear" w:color="auto" w:fill="auto"/>
        <w:tabs>
          <w:tab w:val="left" w:pos="1410"/>
        </w:tabs>
        <w:spacing w:after="248" w:line="276" w:lineRule="auto"/>
        <w:ind w:firstLine="0"/>
        <w:rPr>
          <w:sz w:val="24"/>
          <w:szCs w:val="24"/>
        </w:rPr>
      </w:pPr>
      <w:bookmarkStart w:id="16" w:name="bookmark17"/>
      <w:r>
        <w:rPr>
          <w:sz w:val="24"/>
          <w:szCs w:val="24"/>
        </w:rPr>
        <w:lastRenderedPageBreak/>
        <w:t>1.1.4.</w:t>
      </w:r>
      <w:r w:rsidR="00726E76" w:rsidRPr="008D244C">
        <w:rPr>
          <w:sz w:val="24"/>
          <w:szCs w:val="24"/>
        </w:rPr>
        <w:t>Планируемые метапредметные результаты освоения ООП</w:t>
      </w:r>
      <w:bookmarkEnd w:id="16"/>
    </w:p>
    <w:p w:rsidR="007E0A92" w:rsidRPr="008D244C" w:rsidRDefault="00726E76" w:rsidP="00AC4C1C">
      <w:pPr>
        <w:pStyle w:val="23"/>
        <w:shd w:val="clear" w:color="auto" w:fill="auto"/>
        <w:spacing w:line="276" w:lineRule="auto"/>
        <w:ind w:left="426" w:firstLine="283"/>
        <w:rPr>
          <w:sz w:val="24"/>
          <w:szCs w:val="24"/>
        </w:rPr>
      </w:pPr>
      <w:r w:rsidRPr="008D244C">
        <w:rPr>
          <w:rStyle w:val="ac"/>
          <w:sz w:val="24"/>
          <w:szCs w:val="24"/>
        </w:rPr>
        <w:t>Метапредметные результаты</w:t>
      </w:r>
      <w:r w:rsidRPr="008D244C">
        <w:rPr>
          <w:sz w:val="24"/>
          <w:szCs w:val="24"/>
        </w:rPr>
        <w:t xml:space="preserve"> освоения основной образовательной программы представлены тремя группами универсальных учебных действий</w:t>
      </w:r>
      <w:r w:rsidR="00AC4C1C">
        <w:rPr>
          <w:sz w:val="24"/>
          <w:szCs w:val="24"/>
        </w:rPr>
        <w:t xml:space="preserve"> </w:t>
      </w:r>
      <w:r w:rsidRPr="008D244C">
        <w:rPr>
          <w:sz w:val="24"/>
          <w:szCs w:val="24"/>
        </w:rPr>
        <w:t>(УУД).</w:t>
      </w:r>
    </w:p>
    <w:p w:rsidR="007E0A92" w:rsidRPr="008D244C" w:rsidRDefault="00726E76" w:rsidP="00807E14">
      <w:pPr>
        <w:pStyle w:val="221"/>
        <w:keepNext/>
        <w:keepLines/>
        <w:numPr>
          <w:ilvl w:val="0"/>
          <w:numId w:val="2"/>
        </w:numPr>
        <w:shd w:val="clear" w:color="auto" w:fill="auto"/>
        <w:spacing w:before="0" w:line="276" w:lineRule="auto"/>
        <w:ind w:left="426" w:firstLine="283"/>
        <w:rPr>
          <w:sz w:val="24"/>
          <w:szCs w:val="24"/>
        </w:rPr>
      </w:pPr>
      <w:bookmarkStart w:id="17" w:name="bookmark18"/>
      <w:r w:rsidRPr="008D244C">
        <w:rPr>
          <w:sz w:val="24"/>
          <w:szCs w:val="24"/>
        </w:rPr>
        <w:t xml:space="preserve"> Регулятивные универсальные учебные действия</w:t>
      </w:r>
      <w:bookmarkEnd w:id="17"/>
    </w:p>
    <w:p w:rsidR="007E0A92" w:rsidRPr="008D244C" w:rsidRDefault="00726E76" w:rsidP="00AC4C1C">
      <w:pPr>
        <w:pStyle w:val="23"/>
        <w:shd w:val="clear" w:color="auto" w:fill="auto"/>
        <w:spacing w:line="276" w:lineRule="auto"/>
        <w:ind w:left="426" w:firstLine="283"/>
        <w:rPr>
          <w:sz w:val="24"/>
          <w:szCs w:val="24"/>
        </w:rPr>
      </w:pPr>
      <w:r w:rsidRPr="008D244C">
        <w:rPr>
          <w:sz w:val="24"/>
          <w:szCs w:val="24"/>
        </w:rPr>
        <w:t>Выпускник научится:</w:t>
      </w:r>
    </w:p>
    <w:p w:rsidR="007E0A92" w:rsidRPr="008D244C" w:rsidRDefault="00726E76" w:rsidP="00807E14">
      <w:pPr>
        <w:pStyle w:val="23"/>
        <w:numPr>
          <w:ilvl w:val="0"/>
          <w:numId w:val="1"/>
        </w:numPr>
        <w:shd w:val="clear" w:color="auto" w:fill="auto"/>
        <w:tabs>
          <w:tab w:val="left" w:pos="993"/>
        </w:tabs>
        <w:spacing w:line="276" w:lineRule="auto"/>
        <w:ind w:left="426" w:firstLine="283"/>
        <w:rPr>
          <w:sz w:val="24"/>
          <w:szCs w:val="24"/>
        </w:rPr>
      </w:pPr>
      <w:r w:rsidRPr="008D244C">
        <w:rPr>
          <w:sz w:val="24"/>
          <w:szCs w:val="24"/>
        </w:rPr>
        <w:t xml:space="preserve"> самостоятельно определять цели, задавать параметры и критерии, по которым можно определить, что цель достигнута;</w:t>
      </w:r>
    </w:p>
    <w:p w:rsidR="007E0A92" w:rsidRPr="008D244C" w:rsidRDefault="00726E76" w:rsidP="00807E14">
      <w:pPr>
        <w:pStyle w:val="23"/>
        <w:numPr>
          <w:ilvl w:val="0"/>
          <w:numId w:val="1"/>
        </w:numPr>
        <w:shd w:val="clear" w:color="auto" w:fill="auto"/>
        <w:tabs>
          <w:tab w:val="left" w:pos="993"/>
        </w:tabs>
        <w:spacing w:line="276" w:lineRule="auto"/>
        <w:ind w:left="426" w:firstLine="283"/>
        <w:rPr>
          <w:sz w:val="24"/>
          <w:szCs w:val="24"/>
        </w:rPr>
      </w:pPr>
      <w:r w:rsidRPr="008D244C">
        <w:rPr>
          <w:sz w:val="24"/>
          <w:szCs w:val="24"/>
        </w:rPr>
        <w:t xml:space="preserve"> 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rsidR="007E0A92" w:rsidRPr="008D244C" w:rsidRDefault="00726E76" w:rsidP="00807E14">
      <w:pPr>
        <w:pStyle w:val="23"/>
        <w:numPr>
          <w:ilvl w:val="0"/>
          <w:numId w:val="1"/>
        </w:numPr>
        <w:shd w:val="clear" w:color="auto" w:fill="auto"/>
        <w:tabs>
          <w:tab w:val="left" w:pos="993"/>
        </w:tabs>
        <w:spacing w:line="276" w:lineRule="auto"/>
        <w:ind w:left="426" w:firstLine="283"/>
        <w:rPr>
          <w:sz w:val="24"/>
          <w:szCs w:val="24"/>
        </w:rPr>
      </w:pPr>
      <w:r w:rsidRPr="008D244C">
        <w:rPr>
          <w:sz w:val="24"/>
          <w:szCs w:val="24"/>
        </w:rPr>
        <w:t xml:space="preserve"> ставить и формулировать собственные задачи в образовательной деятельности и жизненных ситуациях;</w:t>
      </w:r>
    </w:p>
    <w:p w:rsidR="007E0A92" w:rsidRPr="008D244C" w:rsidRDefault="00726E76" w:rsidP="00807E14">
      <w:pPr>
        <w:pStyle w:val="23"/>
        <w:numPr>
          <w:ilvl w:val="0"/>
          <w:numId w:val="1"/>
        </w:numPr>
        <w:shd w:val="clear" w:color="auto" w:fill="auto"/>
        <w:tabs>
          <w:tab w:val="left" w:pos="993"/>
        </w:tabs>
        <w:spacing w:line="276" w:lineRule="auto"/>
        <w:ind w:left="426" w:firstLine="283"/>
        <w:rPr>
          <w:sz w:val="24"/>
          <w:szCs w:val="24"/>
        </w:rPr>
      </w:pPr>
      <w:r w:rsidRPr="008D244C">
        <w:rPr>
          <w:sz w:val="24"/>
          <w:szCs w:val="24"/>
        </w:rPr>
        <w:t xml:space="preserve"> оценивать ресурсы, в том числе время и другие нематериальные ресурсы, необходимые для достижения поставленной цели;</w:t>
      </w:r>
    </w:p>
    <w:p w:rsidR="007E0A92" w:rsidRPr="008D244C" w:rsidRDefault="00726E76" w:rsidP="00807E14">
      <w:pPr>
        <w:pStyle w:val="23"/>
        <w:numPr>
          <w:ilvl w:val="0"/>
          <w:numId w:val="1"/>
        </w:numPr>
        <w:shd w:val="clear" w:color="auto" w:fill="auto"/>
        <w:tabs>
          <w:tab w:val="left" w:pos="993"/>
        </w:tabs>
        <w:spacing w:line="276" w:lineRule="auto"/>
        <w:ind w:left="426" w:firstLine="283"/>
        <w:rPr>
          <w:sz w:val="24"/>
          <w:szCs w:val="24"/>
        </w:rPr>
      </w:pPr>
      <w:r w:rsidRPr="008D244C">
        <w:rPr>
          <w:sz w:val="24"/>
          <w:szCs w:val="24"/>
        </w:rPr>
        <w:t xml:space="preserve"> выбирать путь достижения цели, планировать решение поставленных задач, оптимизируя материальные и нематериальные затраты;</w:t>
      </w:r>
    </w:p>
    <w:p w:rsidR="007E0A92" w:rsidRPr="008D244C" w:rsidRDefault="00726E76" w:rsidP="00807E14">
      <w:pPr>
        <w:pStyle w:val="23"/>
        <w:numPr>
          <w:ilvl w:val="0"/>
          <w:numId w:val="1"/>
        </w:numPr>
        <w:shd w:val="clear" w:color="auto" w:fill="auto"/>
        <w:tabs>
          <w:tab w:val="left" w:pos="993"/>
        </w:tabs>
        <w:spacing w:line="276" w:lineRule="auto"/>
        <w:ind w:left="426" w:firstLine="283"/>
        <w:rPr>
          <w:sz w:val="24"/>
          <w:szCs w:val="24"/>
        </w:rPr>
      </w:pPr>
      <w:r w:rsidRPr="008D244C">
        <w:rPr>
          <w:sz w:val="24"/>
          <w:szCs w:val="24"/>
        </w:rPr>
        <w:t xml:space="preserve"> организовывать эффективный поиск ресурсов, необходимых для достижения поставленной цели;</w:t>
      </w:r>
    </w:p>
    <w:p w:rsidR="007E0A92" w:rsidRPr="008D244C" w:rsidRDefault="00726E76" w:rsidP="00807E14">
      <w:pPr>
        <w:pStyle w:val="23"/>
        <w:numPr>
          <w:ilvl w:val="0"/>
          <w:numId w:val="1"/>
        </w:numPr>
        <w:shd w:val="clear" w:color="auto" w:fill="auto"/>
        <w:tabs>
          <w:tab w:val="left" w:pos="993"/>
        </w:tabs>
        <w:spacing w:line="276" w:lineRule="auto"/>
        <w:ind w:left="426" w:firstLine="283"/>
        <w:rPr>
          <w:sz w:val="24"/>
          <w:szCs w:val="24"/>
        </w:rPr>
      </w:pPr>
      <w:r w:rsidRPr="008D244C">
        <w:rPr>
          <w:sz w:val="24"/>
          <w:szCs w:val="24"/>
        </w:rPr>
        <w:t xml:space="preserve"> сопоставлять полученный результат деятельности с поставленной заранее целью.</w:t>
      </w:r>
    </w:p>
    <w:p w:rsidR="007E0A92" w:rsidRPr="008D244C" w:rsidRDefault="00726E76" w:rsidP="00807E14">
      <w:pPr>
        <w:pStyle w:val="221"/>
        <w:keepNext/>
        <w:keepLines/>
        <w:numPr>
          <w:ilvl w:val="0"/>
          <w:numId w:val="2"/>
        </w:numPr>
        <w:shd w:val="clear" w:color="auto" w:fill="auto"/>
        <w:spacing w:before="0" w:line="276" w:lineRule="auto"/>
        <w:ind w:left="426" w:firstLine="283"/>
        <w:rPr>
          <w:sz w:val="24"/>
          <w:szCs w:val="24"/>
        </w:rPr>
      </w:pPr>
      <w:bookmarkStart w:id="18" w:name="bookmark19"/>
      <w:r w:rsidRPr="008D244C">
        <w:rPr>
          <w:sz w:val="24"/>
          <w:szCs w:val="24"/>
        </w:rPr>
        <w:t xml:space="preserve"> Познавательные универсальные учебные действия</w:t>
      </w:r>
      <w:bookmarkEnd w:id="18"/>
    </w:p>
    <w:p w:rsidR="007E0A92" w:rsidRPr="008D244C" w:rsidRDefault="00726E76" w:rsidP="00AC4C1C">
      <w:pPr>
        <w:pStyle w:val="23"/>
        <w:shd w:val="clear" w:color="auto" w:fill="auto"/>
        <w:spacing w:line="276" w:lineRule="auto"/>
        <w:ind w:left="426" w:firstLine="283"/>
        <w:rPr>
          <w:sz w:val="24"/>
          <w:szCs w:val="24"/>
        </w:rPr>
      </w:pPr>
      <w:r w:rsidRPr="008D244C">
        <w:rPr>
          <w:sz w:val="24"/>
          <w:szCs w:val="24"/>
        </w:rPr>
        <w:t>Выпускник научится:</w:t>
      </w:r>
    </w:p>
    <w:p w:rsidR="007E0A92" w:rsidRPr="008D244C" w:rsidRDefault="00726E76" w:rsidP="00807E14">
      <w:pPr>
        <w:pStyle w:val="23"/>
        <w:numPr>
          <w:ilvl w:val="0"/>
          <w:numId w:val="1"/>
        </w:numPr>
        <w:shd w:val="clear" w:color="auto" w:fill="auto"/>
        <w:tabs>
          <w:tab w:val="left" w:pos="993"/>
        </w:tabs>
        <w:spacing w:line="276" w:lineRule="auto"/>
        <w:ind w:left="426" w:firstLine="283"/>
        <w:rPr>
          <w:sz w:val="24"/>
          <w:szCs w:val="24"/>
        </w:rPr>
      </w:pPr>
      <w:r w:rsidRPr="008D244C">
        <w:rPr>
          <w:sz w:val="24"/>
          <w:szCs w:val="24"/>
        </w:rPr>
        <w:t xml:space="preserve"> 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rsidR="007E0A92" w:rsidRPr="008D244C" w:rsidRDefault="00726E76" w:rsidP="00807E14">
      <w:pPr>
        <w:pStyle w:val="23"/>
        <w:numPr>
          <w:ilvl w:val="0"/>
          <w:numId w:val="1"/>
        </w:numPr>
        <w:shd w:val="clear" w:color="auto" w:fill="auto"/>
        <w:tabs>
          <w:tab w:val="left" w:pos="993"/>
        </w:tabs>
        <w:spacing w:line="276" w:lineRule="auto"/>
        <w:ind w:left="426" w:firstLine="283"/>
        <w:rPr>
          <w:sz w:val="24"/>
          <w:szCs w:val="24"/>
        </w:rPr>
      </w:pPr>
      <w:r w:rsidRPr="008D244C">
        <w:rPr>
          <w:sz w:val="24"/>
          <w:szCs w:val="24"/>
        </w:rPr>
        <w:t xml:space="preserve"> критически оценивать и интерпретировать информацию с разных позиций, распознавать и фиксировать противоречия в информационных источниках;</w:t>
      </w:r>
    </w:p>
    <w:p w:rsidR="007E0A92" w:rsidRPr="008D244C" w:rsidRDefault="00726E76" w:rsidP="00807E14">
      <w:pPr>
        <w:pStyle w:val="23"/>
        <w:numPr>
          <w:ilvl w:val="0"/>
          <w:numId w:val="1"/>
        </w:numPr>
        <w:shd w:val="clear" w:color="auto" w:fill="auto"/>
        <w:tabs>
          <w:tab w:val="left" w:pos="993"/>
        </w:tabs>
        <w:spacing w:line="276" w:lineRule="auto"/>
        <w:ind w:left="426" w:firstLine="283"/>
        <w:rPr>
          <w:sz w:val="24"/>
          <w:szCs w:val="24"/>
        </w:rPr>
      </w:pPr>
      <w:r w:rsidRPr="008D244C">
        <w:rPr>
          <w:sz w:val="24"/>
          <w:szCs w:val="24"/>
        </w:rPr>
        <w:t xml:space="preserve"> 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rsidR="007E0A92" w:rsidRPr="008D244C" w:rsidRDefault="00726E76" w:rsidP="00807E14">
      <w:pPr>
        <w:pStyle w:val="23"/>
        <w:numPr>
          <w:ilvl w:val="0"/>
          <w:numId w:val="1"/>
        </w:numPr>
        <w:shd w:val="clear" w:color="auto" w:fill="auto"/>
        <w:tabs>
          <w:tab w:val="left" w:pos="993"/>
        </w:tabs>
        <w:spacing w:line="276" w:lineRule="auto"/>
        <w:ind w:left="426" w:firstLine="283"/>
        <w:rPr>
          <w:sz w:val="24"/>
          <w:szCs w:val="24"/>
        </w:rPr>
      </w:pPr>
      <w:r w:rsidRPr="008D244C">
        <w:rPr>
          <w:sz w:val="24"/>
          <w:szCs w:val="24"/>
        </w:rPr>
        <w:t xml:space="preserve"> 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p>
    <w:p w:rsidR="007E0A92" w:rsidRPr="008D244C" w:rsidRDefault="00726E76" w:rsidP="00807E14">
      <w:pPr>
        <w:pStyle w:val="23"/>
        <w:numPr>
          <w:ilvl w:val="0"/>
          <w:numId w:val="1"/>
        </w:numPr>
        <w:shd w:val="clear" w:color="auto" w:fill="auto"/>
        <w:tabs>
          <w:tab w:val="left" w:pos="993"/>
        </w:tabs>
        <w:spacing w:line="276" w:lineRule="auto"/>
        <w:ind w:left="426" w:firstLine="283"/>
        <w:rPr>
          <w:sz w:val="24"/>
          <w:szCs w:val="24"/>
        </w:rPr>
      </w:pPr>
      <w:r w:rsidRPr="008D244C">
        <w:rPr>
          <w:sz w:val="24"/>
          <w:szCs w:val="24"/>
        </w:rPr>
        <w:t xml:space="preserve"> выходить за рамки учебного предмета и осуществлять целенаправленный поиск возможностей для широкого переноса средств и способов действия;</w:t>
      </w:r>
    </w:p>
    <w:p w:rsidR="007E0A92" w:rsidRPr="008D244C" w:rsidRDefault="00726E76" w:rsidP="00807E14">
      <w:pPr>
        <w:pStyle w:val="23"/>
        <w:numPr>
          <w:ilvl w:val="0"/>
          <w:numId w:val="1"/>
        </w:numPr>
        <w:shd w:val="clear" w:color="auto" w:fill="auto"/>
        <w:tabs>
          <w:tab w:val="left" w:pos="993"/>
        </w:tabs>
        <w:spacing w:line="276" w:lineRule="auto"/>
        <w:ind w:left="426" w:firstLine="283"/>
        <w:rPr>
          <w:sz w:val="24"/>
          <w:szCs w:val="24"/>
        </w:rPr>
      </w:pPr>
      <w:r w:rsidRPr="008D244C">
        <w:rPr>
          <w:sz w:val="24"/>
          <w:szCs w:val="24"/>
        </w:rPr>
        <w:t xml:space="preserve"> выстраивать индивидуальную образовательную траекторию, учитывая ограничения со стороны других участников и ресурсные ограничения;</w:t>
      </w:r>
    </w:p>
    <w:p w:rsidR="007E0A92" w:rsidRPr="008D244C" w:rsidRDefault="00AC4C1C" w:rsidP="00AC4C1C">
      <w:pPr>
        <w:pStyle w:val="23"/>
        <w:shd w:val="clear" w:color="auto" w:fill="auto"/>
        <w:spacing w:after="304" w:line="276" w:lineRule="auto"/>
        <w:ind w:left="426" w:firstLine="283"/>
        <w:rPr>
          <w:sz w:val="24"/>
          <w:szCs w:val="24"/>
        </w:rPr>
      </w:pPr>
      <w:r>
        <w:rPr>
          <w:sz w:val="24"/>
          <w:szCs w:val="24"/>
        </w:rPr>
        <w:t xml:space="preserve">- </w:t>
      </w:r>
      <w:r w:rsidR="00726E76" w:rsidRPr="008D244C">
        <w:rPr>
          <w:sz w:val="24"/>
          <w:szCs w:val="24"/>
        </w:rPr>
        <w:t>менять и удерживать разные позиции в познавательной деятельности.</w:t>
      </w:r>
    </w:p>
    <w:p w:rsidR="007E0A92" w:rsidRPr="008D244C" w:rsidRDefault="00726E76" w:rsidP="00807E14">
      <w:pPr>
        <w:pStyle w:val="221"/>
        <w:keepNext/>
        <w:keepLines/>
        <w:numPr>
          <w:ilvl w:val="0"/>
          <w:numId w:val="2"/>
        </w:numPr>
        <w:shd w:val="clear" w:color="auto" w:fill="auto"/>
        <w:tabs>
          <w:tab w:val="left" w:pos="1046"/>
        </w:tabs>
        <w:spacing w:before="0" w:line="276" w:lineRule="auto"/>
        <w:ind w:left="426" w:firstLine="283"/>
        <w:rPr>
          <w:sz w:val="24"/>
          <w:szCs w:val="24"/>
        </w:rPr>
      </w:pPr>
      <w:bookmarkStart w:id="19" w:name="bookmark20"/>
      <w:r w:rsidRPr="008D244C">
        <w:rPr>
          <w:sz w:val="24"/>
          <w:szCs w:val="24"/>
        </w:rPr>
        <w:t>Коммуникативные универсальные учебные действия</w:t>
      </w:r>
      <w:bookmarkEnd w:id="19"/>
    </w:p>
    <w:p w:rsidR="007E0A92" w:rsidRPr="008D244C" w:rsidRDefault="00726E76" w:rsidP="00AC4C1C">
      <w:pPr>
        <w:pStyle w:val="23"/>
        <w:shd w:val="clear" w:color="auto" w:fill="auto"/>
        <w:spacing w:line="276" w:lineRule="auto"/>
        <w:ind w:left="426" w:firstLine="283"/>
        <w:rPr>
          <w:sz w:val="24"/>
          <w:szCs w:val="24"/>
        </w:rPr>
      </w:pPr>
      <w:r w:rsidRPr="008D244C">
        <w:rPr>
          <w:sz w:val="24"/>
          <w:szCs w:val="24"/>
        </w:rPr>
        <w:t>Выпускник научится:</w:t>
      </w:r>
    </w:p>
    <w:p w:rsidR="007E0A92" w:rsidRPr="008D244C" w:rsidRDefault="00726E76" w:rsidP="00807E14">
      <w:pPr>
        <w:pStyle w:val="23"/>
        <w:numPr>
          <w:ilvl w:val="0"/>
          <w:numId w:val="1"/>
        </w:numPr>
        <w:shd w:val="clear" w:color="auto" w:fill="auto"/>
        <w:tabs>
          <w:tab w:val="left" w:pos="851"/>
        </w:tabs>
        <w:spacing w:line="276" w:lineRule="auto"/>
        <w:ind w:left="426" w:firstLine="283"/>
        <w:rPr>
          <w:sz w:val="24"/>
          <w:szCs w:val="24"/>
        </w:rPr>
      </w:pPr>
      <w:r w:rsidRPr="008D244C">
        <w:rPr>
          <w:sz w:val="24"/>
          <w:szCs w:val="24"/>
        </w:rPr>
        <w:t xml:space="preserve"> осуществлять деловую коммуникацию как со сверстниками, так и со взрослыми, подбирать партнеров для деловой коммуникации исходя из соображений результативности взаимодействия, а не личных симпатий;</w:t>
      </w:r>
    </w:p>
    <w:p w:rsidR="007E0A92" w:rsidRPr="008D244C" w:rsidRDefault="00726E76" w:rsidP="00807E14">
      <w:pPr>
        <w:pStyle w:val="23"/>
        <w:numPr>
          <w:ilvl w:val="0"/>
          <w:numId w:val="1"/>
        </w:numPr>
        <w:shd w:val="clear" w:color="auto" w:fill="auto"/>
        <w:tabs>
          <w:tab w:val="left" w:pos="851"/>
        </w:tabs>
        <w:spacing w:line="276" w:lineRule="auto"/>
        <w:ind w:left="426" w:firstLine="283"/>
        <w:rPr>
          <w:sz w:val="24"/>
          <w:szCs w:val="24"/>
        </w:rPr>
      </w:pPr>
      <w:r w:rsidRPr="008D244C">
        <w:rPr>
          <w:sz w:val="24"/>
          <w:szCs w:val="24"/>
        </w:rPr>
        <w:lastRenderedPageBreak/>
        <w:t xml:space="preserve"> 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rsidR="007E0A92" w:rsidRPr="008D244C" w:rsidRDefault="00726E76" w:rsidP="00807E14">
      <w:pPr>
        <w:pStyle w:val="23"/>
        <w:numPr>
          <w:ilvl w:val="0"/>
          <w:numId w:val="1"/>
        </w:numPr>
        <w:shd w:val="clear" w:color="auto" w:fill="auto"/>
        <w:tabs>
          <w:tab w:val="left" w:pos="851"/>
        </w:tabs>
        <w:spacing w:line="276" w:lineRule="auto"/>
        <w:ind w:left="426" w:firstLine="283"/>
        <w:rPr>
          <w:sz w:val="24"/>
          <w:szCs w:val="24"/>
        </w:rPr>
      </w:pPr>
      <w:r w:rsidRPr="008D244C">
        <w:rPr>
          <w:sz w:val="24"/>
          <w:szCs w:val="24"/>
        </w:rPr>
        <w:t xml:space="preserve"> координировать и выполнять работу в условиях реального, виртуального и комбинированного взаимодействия;</w:t>
      </w:r>
    </w:p>
    <w:p w:rsidR="007E0A92" w:rsidRPr="008D244C" w:rsidRDefault="00726E76" w:rsidP="00807E14">
      <w:pPr>
        <w:pStyle w:val="23"/>
        <w:numPr>
          <w:ilvl w:val="0"/>
          <w:numId w:val="1"/>
        </w:numPr>
        <w:shd w:val="clear" w:color="auto" w:fill="auto"/>
        <w:tabs>
          <w:tab w:val="left" w:pos="851"/>
        </w:tabs>
        <w:spacing w:line="276" w:lineRule="auto"/>
        <w:ind w:left="426" w:firstLine="283"/>
        <w:rPr>
          <w:sz w:val="24"/>
          <w:szCs w:val="24"/>
        </w:rPr>
      </w:pPr>
      <w:r w:rsidRPr="008D244C">
        <w:rPr>
          <w:sz w:val="24"/>
          <w:szCs w:val="24"/>
        </w:rPr>
        <w:t xml:space="preserve"> развернуто, логично и точно излагать свою точку зрения с использованием адекватных (устных и письменных) языковых средств;</w:t>
      </w:r>
    </w:p>
    <w:p w:rsidR="007E0A92" w:rsidRPr="008D244C" w:rsidRDefault="00726E76" w:rsidP="00807E14">
      <w:pPr>
        <w:pStyle w:val="23"/>
        <w:numPr>
          <w:ilvl w:val="0"/>
          <w:numId w:val="1"/>
        </w:numPr>
        <w:shd w:val="clear" w:color="auto" w:fill="auto"/>
        <w:tabs>
          <w:tab w:val="left" w:pos="851"/>
        </w:tabs>
        <w:spacing w:after="346" w:line="276" w:lineRule="auto"/>
        <w:ind w:left="426" w:firstLine="283"/>
        <w:rPr>
          <w:sz w:val="24"/>
          <w:szCs w:val="24"/>
        </w:rPr>
      </w:pPr>
      <w:bookmarkStart w:id="20" w:name="bookmark21"/>
      <w:r w:rsidRPr="008D244C">
        <w:rPr>
          <w:sz w:val="24"/>
          <w:szCs w:val="24"/>
        </w:rPr>
        <w:t xml:space="preserve"> распознавать конфликтогенные ситуации и предотвращать конфликты до их активной фазы, выстраивать деловую и образовательную коммуникацию, избегая личностных оценочных суждений.</w:t>
      </w:r>
      <w:bookmarkEnd w:id="20"/>
    </w:p>
    <w:p w:rsidR="007E0A92" w:rsidRPr="008D244C" w:rsidRDefault="00EA6E10" w:rsidP="00807E14">
      <w:pPr>
        <w:pStyle w:val="25"/>
        <w:keepNext/>
        <w:keepLines/>
        <w:numPr>
          <w:ilvl w:val="1"/>
          <w:numId w:val="43"/>
        </w:numPr>
        <w:shd w:val="clear" w:color="auto" w:fill="auto"/>
        <w:tabs>
          <w:tab w:val="left" w:pos="1639"/>
        </w:tabs>
        <w:spacing w:after="312" w:line="276" w:lineRule="auto"/>
        <w:jc w:val="both"/>
        <w:rPr>
          <w:sz w:val="24"/>
          <w:szCs w:val="24"/>
        </w:rPr>
      </w:pPr>
      <w:bookmarkStart w:id="21" w:name="bookmark22"/>
      <w:r>
        <w:rPr>
          <w:sz w:val="24"/>
          <w:szCs w:val="24"/>
        </w:rPr>
        <w:t xml:space="preserve"> </w:t>
      </w:r>
      <w:r w:rsidR="00726E76" w:rsidRPr="008D244C">
        <w:rPr>
          <w:sz w:val="24"/>
          <w:szCs w:val="24"/>
        </w:rPr>
        <w:t>Предметные результаты освоения ООП</w:t>
      </w:r>
      <w:bookmarkEnd w:id="21"/>
    </w:p>
    <w:p w:rsidR="007E0A92" w:rsidRPr="008D244C" w:rsidRDefault="00726E76" w:rsidP="00AC4C1C">
      <w:pPr>
        <w:pStyle w:val="23"/>
        <w:shd w:val="clear" w:color="auto" w:fill="auto"/>
        <w:spacing w:line="276" w:lineRule="auto"/>
        <w:ind w:left="426" w:firstLine="283"/>
        <w:rPr>
          <w:sz w:val="24"/>
          <w:szCs w:val="24"/>
        </w:rPr>
      </w:pPr>
      <w:r w:rsidRPr="008D244C">
        <w:rPr>
          <w:sz w:val="24"/>
          <w:szCs w:val="24"/>
        </w:rPr>
        <w:t>На уровне среднего общего образования в соответствии с ФГОС СОО, помимо традиционных двух групп результатов «Выпускник научится» и «Выпускник получит возможность научиться», что ранее делалось в</w:t>
      </w:r>
      <w:r w:rsidR="00AC4C1C">
        <w:rPr>
          <w:sz w:val="24"/>
          <w:szCs w:val="24"/>
        </w:rPr>
        <w:t xml:space="preserve"> </w:t>
      </w:r>
      <w:r w:rsidRPr="008D244C">
        <w:rPr>
          <w:sz w:val="24"/>
          <w:szCs w:val="24"/>
        </w:rPr>
        <w:t>структуре образовательной программы среднего общего образования, появляются еще две группы результатов:</w:t>
      </w:r>
      <w:r w:rsidR="00BE3FFF" w:rsidRPr="008D244C">
        <w:rPr>
          <w:sz w:val="24"/>
          <w:szCs w:val="24"/>
        </w:rPr>
        <w:t xml:space="preserve"> </w:t>
      </w:r>
      <w:r w:rsidRPr="008D244C">
        <w:rPr>
          <w:sz w:val="24"/>
          <w:szCs w:val="24"/>
        </w:rPr>
        <w:t>результаты базового и</w:t>
      </w:r>
      <w:r w:rsidR="00BE3FFF" w:rsidRPr="008D244C">
        <w:rPr>
          <w:sz w:val="24"/>
          <w:szCs w:val="24"/>
        </w:rPr>
        <w:t xml:space="preserve"> </w:t>
      </w:r>
      <w:r w:rsidRPr="008D244C">
        <w:rPr>
          <w:sz w:val="24"/>
          <w:szCs w:val="24"/>
        </w:rPr>
        <w:t>углубленного уровней.</w:t>
      </w:r>
    </w:p>
    <w:p w:rsidR="007E0A92" w:rsidRPr="008D244C" w:rsidRDefault="00726E76" w:rsidP="00AC4C1C">
      <w:pPr>
        <w:pStyle w:val="23"/>
        <w:shd w:val="clear" w:color="auto" w:fill="auto"/>
        <w:tabs>
          <w:tab w:val="right" w:pos="9365"/>
        </w:tabs>
        <w:spacing w:line="276" w:lineRule="auto"/>
        <w:ind w:left="426" w:firstLine="283"/>
        <w:rPr>
          <w:sz w:val="24"/>
          <w:szCs w:val="24"/>
        </w:rPr>
      </w:pPr>
      <w:r w:rsidRPr="008D244C">
        <w:rPr>
          <w:sz w:val="24"/>
          <w:szCs w:val="24"/>
        </w:rPr>
        <w:t>Логика представления результатов четырех видов:</w:t>
      </w:r>
      <w:r w:rsidR="00BE3FFF" w:rsidRPr="008D244C">
        <w:rPr>
          <w:sz w:val="24"/>
          <w:szCs w:val="24"/>
        </w:rPr>
        <w:t xml:space="preserve"> </w:t>
      </w:r>
      <w:r w:rsidRPr="008D244C">
        <w:rPr>
          <w:sz w:val="24"/>
          <w:szCs w:val="24"/>
        </w:rPr>
        <w:t>«Выпускник</w:t>
      </w:r>
      <w:r w:rsidR="00BE3FFF" w:rsidRPr="008D244C">
        <w:rPr>
          <w:sz w:val="24"/>
          <w:szCs w:val="24"/>
        </w:rPr>
        <w:t xml:space="preserve"> </w:t>
      </w:r>
      <w:r w:rsidRPr="008D244C">
        <w:rPr>
          <w:sz w:val="24"/>
          <w:szCs w:val="24"/>
        </w:rPr>
        <w:t>научится - базовый уровень», «Выпускник получит возможность научиться - базовый уровень», «Выпускник научится - углубленный уровень», «Выпускник получит возможность научиться - углубленный уровень» - определяется следующей методологией.</w:t>
      </w:r>
    </w:p>
    <w:p w:rsidR="007E0A92" w:rsidRPr="008D244C" w:rsidRDefault="00726E76" w:rsidP="00AC4C1C">
      <w:pPr>
        <w:pStyle w:val="23"/>
        <w:shd w:val="clear" w:color="auto" w:fill="auto"/>
        <w:spacing w:line="276" w:lineRule="auto"/>
        <w:ind w:left="426" w:firstLine="283"/>
        <w:rPr>
          <w:sz w:val="24"/>
          <w:szCs w:val="24"/>
        </w:rPr>
      </w:pPr>
      <w:r w:rsidRPr="008D244C">
        <w:rPr>
          <w:sz w:val="24"/>
          <w:szCs w:val="24"/>
        </w:rPr>
        <w:t>Группа результатов «Выпускник научится» представляет собой результаты, достижение которых обеспечивается учителем в отношении всех обучающихся, выбравших данный уровень обучения. Группа результатов «Выпускник получит возможность научиться» обеспечивается учителем в отношении части наиболее мотивированных и способных обучающихся, выбравших данный уровень обучения. При контроле качества образования группа заданий, ориентированных на оценку достижения планируемых результатов из блока «Выпускник получит возможность научиться», может включаться в материалы блока «Выпускник научится». Это позволит предоставить возможность обучающимся продемонстрировать овладение качественно иным уровнем достижений и выявлять динамику роста численности наиболее подготовленных обучающихся.</w:t>
      </w:r>
    </w:p>
    <w:p w:rsidR="007E0A92" w:rsidRPr="008D244C" w:rsidRDefault="00726E76" w:rsidP="00AC4C1C">
      <w:pPr>
        <w:pStyle w:val="23"/>
        <w:shd w:val="clear" w:color="auto" w:fill="auto"/>
        <w:spacing w:line="276" w:lineRule="auto"/>
        <w:ind w:left="426" w:firstLine="283"/>
        <w:rPr>
          <w:sz w:val="24"/>
          <w:szCs w:val="24"/>
        </w:rPr>
      </w:pPr>
      <w:r w:rsidRPr="008D244C">
        <w:rPr>
          <w:sz w:val="24"/>
          <w:szCs w:val="24"/>
        </w:rPr>
        <w:t>Принципиальным отличием результатов базового уровня от результатов углубленного уровня является их целевая направленность. Результаты базового уровня ориентированы на общую функциональную грамотность, получение компетентностей для повседневной жизни и общего развития. Эта группа результатов предполагает:</w:t>
      </w:r>
    </w:p>
    <w:p w:rsidR="007E0A92" w:rsidRPr="008D244C" w:rsidRDefault="00726E76" w:rsidP="00807E14">
      <w:pPr>
        <w:pStyle w:val="23"/>
        <w:numPr>
          <w:ilvl w:val="0"/>
          <w:numId w:val="1"/>
        </w:numPr>
        <w:shd w:val="clear" w:color="auto" w:fill="auto"/>
        <w:tabs>
          <w:tab w:val="left" w:pos="993"/>
        </w:tabs>
        <w:spacing w:line="276" w:lineRule="auto"/>
        <w:ind w:left="426" w:firstLine="283"/>
        <w:rPr>
          <w:sz w:val="24"/>
          <w:szCs w:val="24"/>
        </w:rPr>
      </w:pPr>
      <w:r w:rsidRPr="008D244C">
        <w:rPr>
          <w:sz w:val="24"/>
          <w:szCs w:val="24"/>
        </w:rPr>
        <w:t xml:space="preserve"> понимание предмета, ключевых вопросов и основных составляющих элементов изучаемой предметной области, что обеспечивается не за счет заучивания определений и правил, а посредством моделирования и постановки проблемных вопросов культуры, характерных для данной предметной области;</w:t>
      </w:r>
    </w:p>
    <w:p w:rsidR="007E0A92" w:rsidRPr="008D244C" w:rsidRDefault="00726E76" w:rsidP="00807E14">
      <w:pPr>
        <w:pStyle w:val="23"/>
        <w:numPr>
          <w:ilvl w:val="0"/>
          <w:numId w:val="1"/>
        </w:numPr>
        <w:shd w:val="clear" w:color="auto" w:fill="auto"/>
        <w:tabs>
          <w:tab w:val="left" w:pos="993"/>
        </w:tabs>
        <w:spacing w:line="276" w:lineRule="auto"/>
        <w:ind w:left="426" w:firstLine="283"/>
        <w:rPr>
          <w:sz w:val="24"/>
          <w:szCs w:val="24"/>
        </w:rPr>
      </w:pPr>
      <w:r w:rsidRPr="008D244C">
        <w:rPr>
          <w:sz w:val="24"/>
          <w:szCs w:val="24"/>
        </w:rPr>
        <w:t xml:space="preserve"> умение решать основные практические задачи, характерные для использования методов и инструментария данной предметной области;</w:t>
      </w:r>
    </w:p>
    <w:p w:rsidR="007E0A92" w:rsidRPr="008D244C" w:rsidRDefault="00726E76" w:rsidP="00807E14">
      <w:pPr>
        <w:pStyle w:val="23"/>
        <w:numPr>
          <w:ilvl w:val="0"/>
          <w:numId w:val="1"/>
        </w:numPr>
        <w:shd w:val="clear" w:color="auto" w:fill="auto"/>
        <w:tabs>
          <w:tab w:val="left" w:pos="993"/>
        </w:tabs>
        <w:spacing w:line="276" w:lineRule="auto"/>
        <w:ind w:left="426" w:firstLine="283"/>
        <w:rPr>
          <w:sz w:val="24"/>
          <w:szCs w:val="24"/>
        </w:rPr>
      </w:pPr>
      <w:r w:rsidRPr="008D244C">
        <w:rPr>
          <w:sz w:val="24"/>
          <w:szCs w:val="24"/>
        </w:rPr>
        <w:t xml:space="preserve"> осознание рамок изучаемой предметной области, ограниченности методов и инструментов, типичных связей с некоторыми другими областями знания.</w:t>
      </w:r>
    </w:p>
    <w:p w:rsidR="007E0A92" w:rsidRPr="008D244C" w:rsidRDefault="00726E76" w:rsidP="00AC4C1C">
      <w:pPr>
        <w:pStyle w:val="23"/>
        <w:shd w:val="clear" w:color="auto" w:fill="auto"/>
        <w:spacing w:line="276" w:lineRule="auto"/>
        <w:ind w:left="426" w:firstLine="283"/>
        <w:rPr>
          <w:sz w:val="24"/>
          <w:szCs w:val="24"/>
        </w:rPr>
      </w:pPr>
      <w:r w:rsidRPr="008D244C">
        <w:rPr>
          <w:sz w:val="24"/>
          <w:szCs w:val="24"/>
        </w:rPr>
        <w:t xml:space="preserve">Результаты углубленного уровня ориентированы на получение компетентностей для последующей профессиональной </w:t>
      </w:r>
      <w:r w:rsidR="00BE3FFF" w:rsidRPr="008D244C">
        <w:rPr>
          <w:sz w:val="24"/>
          <w:szCs w:val="24"/>
        </w:rPr>
        <w:t>деятельности,</w:t>
      </w:r>
      <w:r w:rsidRPr="008D244C">
        <w:rPr>
          <w:sz w:val="24"/>
          <w:szCs w:val="24"/>
        </w:rPr>
        <w:t xml:space="preserve"> как в рамках данной предметной области, </w:t>
      </w:r>
      <w:r w:rsidRPr="008D244C">
        <w:rPr>
          <w:sz w:val="24"/>
          <w:szCs w:val="24"/>
        </w:rPr>
        <w:lastRenderedPageBreak/>
        <w:t>так и в смежных с ней областях. Эта группа результатов предполагает:</w:t>
      </w:r>
    </w:p>
    <w:p w:rsidR="007E0A92" w:rsidRPr="008D244C" w:rsidRDefault="00726E76" w:rsidP="00807E14">
      <w:pPr>
        <w:pStyle w:val="23"/>
        <w:numPr>
          <w:ilvl w:val="0"/>
          <w:numId w:val="1"/>
        </w:numPr>
        <w:shd w:val="clear" w:color="auto" w:fill="auto"/>
        <w:tabs>
          <w:tab w:val="left" w:pos="1134"/>
        </w:tabs>
        <w:spacing w:line="276" w:lineRule="auto"/>
        <w:ind w:left="426" w:firstLine="283"/>
        <w:rPr>
          <w:sz w:val="24"/>
          <w:szCs w:val="24"/>
        </w:rPr>
      </w:pPr>
      <w:r w:rsidRPr="008D244C">
        <w:rPr>
          <w:sz w:val="24"/>
          <w:szCs w:val="24"/>
        </w:rPr>
        <w:t xml:space="preserve"> овладение ключевыми понятиями и закономерностями, на которых строится данная предметная область, распознавание соответствующих им признаков и взаимосвязей, способность демонстрировать различные подходы к изучению явлений, характерных для изучаемой предметной области;</w:t>
      </w:r>
    </w:p>
    <w:p w:rsidR="007E0A92" w:rsidRPr="008D244C" w:rsidRDefault="00726E76" w:rsidP="00807E14">
      <w:pPr>
        <w:pStyle w:val="23"/>
        <w:numPr>
          <w:ilvl w:val="0"/>
          <w:numId w:val="1"/>
        </w:numPr>
        <w:shd w:val="clear" w:color="auto" w:fill="auto"/>
        <w:tabs>
          <w:tab w:val="left" w:pos="1134"/>
        </w:tabs>
        <w:spacing w:line="276" w:lineRule="auto"/>
        <w:ind w:left="426" w:firstLine="283"/>
        <w:rPr>
          <w:sz w:val="24"/>
          <w:szCs w:val="24"/>
        </w:rPr>
      </w:pPr>
      <w:r w:rsidRPr="008D244C">
        <w:rPr>
          <w:sz w:val="24"/>
          <w:szCs w:val="24"/>
        </w:rPr>
        <w:t xml:space="preserve"> умение решать как некоторые практические, так и основные теоретические задачи, характерные для использования методов и инструментария данной предметной области;</w:t>
      </w:r>
    </w:p>
    <w:p w:rsidR="007E0A92" w:rsidRPr="008D244C" w:rsidRDefault="00726E76" w:rsidP="00807E14">
      <w:pPr>
        <w:pStyle w:val="23"/>
        <w:numPr>
          <w:ilvl w:val="0"/>
          <w:numId w:val="1"/>
        </w:numPr>
        <w:shd w:val="clear" w:color="auto" w:fill="auto"/>
        <w:tabs>
          <w:tab w:val="left" w:pos="1134"/>
        </w:tabs>
        <w:spacing w:line="276" w:lineRule="auto"/>
        <w:ind w:left="426" w:firstLine="283"/>
        <w:rPr>
          <w:sz w:val="24"/>
          <w:szCs w:val="24"/>
        </w:rPr>
      </w:pPr>
      <w:r w:rsidRPr="008D244C">
        <w:rPr>
          <w:sz w:val="24"/>
          <w:szCs w:val="24"/>
        </w:rPr>
        <w:t xml:space="preserve"> наличие представлений о данной предметной области как целостной теории (совокупности теорий), об основных связях с иными смежными областями знаний.</w:t>
      </w:r>
    </w:p>
    <w:p w:rsidR="007E0A92" w:rsidRPr="008D244C" w:rsidRDefault="00726E76" w:rsidP="00AC4C1C">
      <w:pPr>
        <w:pStyle w:val="23"/>
        <w:shd w:val="clear" w:color="auto" w:fill="auto"/>
        <w:spacing w:after="349" w:line="276" w:lineRule="auto"/>
        <w:ind w:left="426" w:firstLine="283"/>
        <w:rPr>
          <w:sz w:val="24"/>
          <w:szCs w:val="24"/>
        </w:rPr>
      </w:pPr>
      <w:bookmarkStart w:id="22" w:name="bookmark23"/>
      <w:r w:rsidRPr="008D244C">
        <w:rPr>
          <w:sz w:val="24"/>
          <w:szCs w:val="24"/>
        </w:rPr>
        <w:t>Программы учебных предметов построены таким образом, что предметные результаты базового уровня, относящиеся к разделу «Выпускник получит возможность научиться», соответствуют предметным результатам раздела «Выпускник научится» на углубленном уровне. Предметные результаты раздела «Выпускник получит возможность научиться» не выносятся на итоговую аттестацию, но при этом возможность их достижения должна быть предоставлена каждому обучающемуся.</w:t>
      </w:r>
      <w:bookmarkEnd w:id="22"/>
    </w:p>
    <w:p w:rsidR="007E0A92" w:rsidRPr="008D244C" w:rsidRDefault="00726E76" w:rsidP="00807E14">
      <w:pPr>
        <w:pStyle w:val="25"/>
        <w:keepNext/>
        <w:keepLines/>
        <w:numPr>
          <w:ilvl w:val="2"/>
          <w:numId w:val="42"/>
        </w:numPr>
        <w:shd w:val="clear" w:color="auto" w:fill="auto"/>
        <w:tabs>
          <w:tab w:val="left" w:pos="4302"/>
        </w:tabs>
        <w:spacing w:after="308" w:line="276" w:lineRule="auto"/>
        <w:jc w:val="both"/>
        <w:rPr>
          <w:sz w:val="24"/>
          <w:szCs w:val="24"/>
        </w:rPr>
      </w:pPr>
      <w:bookmarkStart w:id="23" w:name="bookmark24"/>
      <w:r w:rsidRPr="008D244C">
        <w:rPr>
          <w:sz w:val="24"/>
          <w:szCs w:val="24"/>
        </w:rPr>
        <w:t>Русский язык</w:t>
      </w:r>
      <w:bookmarkEnd w:id="23"/>
    </w:p>
    <w:p w:rsidR="007E0A92" w:rsidRPr="008D244C" w:rsidRDefault="00726E76" w:rsidP="00AC4C1C">
      <w:pPr>
        <w:pStyle w:val="23"/>
        <w:shd w:val="clear" w:color="auto" w:fill="auto"/>
        <w:spacing w:line="276" w:lineRule="auto"/>
        <w:ind w:left="426" w:firstLine="283"/>
        <w:rPr>
          <w:sz w:val="24"/>
          <w:szCs w:val="24"/>
        </w:rPr>
      </w:pPr>
      <w:r w:rsidRPr="008D244C">
        <w:rPr>
          <w:sz w:val="24"/>
          <w:szCs w:val="24"/>
        </w:rPr>
        <w:t>В результате изучения учебного предмета «Русский язык» на уровне среднего общего образования:</w:t>
      </w:r>
    </w:p>
    <w:p w:rsidR="007E0A92" w:rsidRPr="008D244C" w:rsidRDefault="00726E76" w:rsidP="00AC4C1C">
      <w:pPr>
        <w:pStyle w:val="42"/>
        <w:shd w:val="clear" w:color="auto" w:fill="auto"/>
        <w:spacing w:line="276" w:lineRule="auto"/>
        <w:ind w:left="426" w:firstLine="283"/>
        <w:rPr>
          <w:sz w:val="24"/>
          <w:szCs w:val="24"/>
        </w:rPr>
      </w:pPr>
      <w:r w:rsidRPr="008D244C">
        <w:rPr>
          <w:sz w:val="24"/>
          <w:szCs w:val="24"/>
        </w:rPr>
        <w:t>Выпускник на базовом уровне научится:</w:t>
      </w:r>
    </w:p>
    <w:p w:rsidR="007E0A92" w:rsidRPr="008D244C" w:rsidRDefault="00726E76" w:rsidP="00807E14">
      <w:pPr>
        <w:pStyle w:val="23"/>
        <w:numPr>
          <w:ilvl w:val="0"/>
          <w:numId w:val="1"/>
        </w:numPr>
        <w:shd w:val="clear" w:color="auto" w:fill="auto"/>
        <w:tabs>
          <w:tab w:val="left" w:pos="1134"/>
        </w:tabs>
        <w:spacing w:line="276" w:lineRule="auto"/>
        <w:ind w:left="426" w:firstLine="283"/>
        <w:rPr>
          <w:sz w:val="24"/>
          <w:szCs w:val="24"/>
        </w:rPr>
      </w:pPr>
      <w:r w:rsidRPr="008D244C">
        <w:rPr>
          <w:sz w:val="24"/>
          <w:szCs w:val="24"/>
        </w:rPr>
        <w:t xml:space="preserve"> использовать языковые средства адекватно цели общения и речевой ситуации;</w:t>
      </w:r>
    </w:p>
    <w:p w:rsidR="007E0A92" w:rsidRPr="008D244C" w:rsidRDefault="00726E76" w:rsidP="00807E14">
      <w:pPr>
        <w:pStyle w:val="23"/>
        <w:numPr>
          <w:ilvl w:val="0"/>
          <w:numId w:val="1"/>
        </w:numPr>
        <w:shd w:val="clear" w:color="auto" w:fill="auto"/>
        <w:tabs>
          <w:tab w:val="left" w:pos="1134"/>
        </w:tabs>
        <w:spacing w:line="276" w:lineRule="auto"/>
        <w:ind w:left="426" w:firstLine="283"/>
        <w:rPr>
          <w:sz w:val="24"/>
          <w:szCs w:val="24"/>
        </w:rPr>
      </w:pPr>
      <w:r w:rsidRPr="008D244C">
        <w:rPr>
          <w:sz w:val="24"/>
          <w:szCs w:val="24"/>
        </w:rPr>
        <w:t xml:space="preserve"> использовать знания о формах русского языка (литературный язык, просторечие, народные говоры, профессиональные разновидности, жаргон, арго) при создании текстов;</w:t>
      </w:r>
    </w:p>
    <w:p w:rsidR="007E0A92" w:rsidRPr="008D244C" w:rsidRDefault="00726E76" w:rsidP="00807E14">
      <w:pPr>
        <w:pStyle w:val="23"/>
        <w:numPr>
          <w:ilvl w:val="0"/>
          <w:numId w:val="1"/>
        </w:numPr>
        <w:shd w:val="clear" w:color="auto" w:fill="auto"/>
        <w:tabs>
          <w:tab w:val="left" w:pos="1134"/>
        </w:tabs>
        <w:spacing w:line="276" w:lineRule="auto"/>
        <w:ind w:left="426" w:firstLine="283"/>
        <w:rPr>
          <w:sz w:val="24"/>
          <w:szCs w:val="24"/>
        </w:rPr>
      </w:pPr>
      <w:r w:rsidRPr="008D244C">
        <w:rPr>
          <w:sz w:val="24"/>
          <w:szCs w:val="24"/>
        </w:rPr>
        <w:t xml:space="preserve"> создавать устные и письменные высказывания, </w:t>
      </w:r>
      <w:r w:rsidR="00BE3FFF" w:rsidRPr="008D244C">
        <w:rPr>
          <w:sz w:val="24"/>
          <w:szCs w:val="24"/>
        </w:rPr>
        <w:t xml:space="preserve"> </w:t>
      </w:r>
      <w:r w:rsidRPr="008D244C">
        <w:rPr>
          <w:sz w:val="24"/>
          <w:szCs w:val="24"/>
        </w:rPr>
        <w:t>монологические и диалогические тексты определенной функционально-смысловой принадлежности (описание, повествование, рассуждение) и определенных жанров (тезисы, конспекты, выступления, лекции, отчеты, сообщения, аннотации, рефераты, доклады, сочинения);</w:t>
      </w:r>
    </w:p>
    <w:p w:rsidR="007E0A92" w:rsidRPr="008D244C" w:rsidRDefault="00726E76" w:rsidP="00807E14">
      <w:pPr>
        <w:pStyle w:val="23"/>
        <w:numPr>
          <w:ilvl w:val="0"/>
          <w:numId w:val="1"/>
        </w:numPr>
        <w:shd w:val="clear" w:color="auto" w:fill="auto"/>
        <w:tabs>
          <w:tab w:val="left" w:pos="1134"/>
        </w:tabs>
        <w:spacing w:line="276" w:lineRule="auto"/>
        <w:ind w:left="426" w:firstLine="283"/>
        <w:rPr>
          <w:sz w:val="24"/>
          <w:szCs w:val="24"/>
        </w:rPr>
      </w:pPr>
      <w:r w:rsidRPr="008D244C">
        <w:rPr>
          <w:sz w:val="24"/>
          <w:szCs w:val="24"/>
        </w:rPr>
        <w:t xml:space="preserve"> выстраивать композицию текста, используя знания о его структурных элементах;</w:t>
      </w:r>
    </w:p>
    <w:p w:rsidR="007E0A92" w:rsidRPr="008D244C" w:rsidRDefault="00726E76" w:rsidP="00807E14">
      <w:pPr>
        <w:pStyle w:val="23"/>
        <w:numPr>
          <w:ilvl w:val="0"/>
          <w:numId w:val="1"/>
        </w:numPr>
        <w:shd w:val="clear" w:color="auto" w:fill="auto"/>
        <w:tabs>
          <w:tab w:val="left" w:pos="1134"/>
        </w:tabs>
        <w:spacing w:line="276" w:lineRule="auto"/>
        <w:ind w:left="426" w:firstLine="283"/>
        <w:rPr>
          <w:sz w:val="24"/>
          <w:szCs w:val="24"/>
        </w:rPr>
      </w:pPr>
      <w:r w:rsidRPr="008D244C">
        <w:rPr>
          <w:sz w:val="24"/>
          <w:szCs w:val="24"/>
        </w:rPr>
        <w:t xml:space="preserve"> подбирать и использовать языковые средства в зависимости от типа текста и выбранного профиля обучения;</w:t>
      </w:r>
    </w:p>
    <w:p w:rsidR="007E0A92" w:rsidRPr="008D244C" w:rsidRDefault="00726E76" w:rsidP="00807E14">
      <w:pPr>
        <w:pStyle w:val="23"/>
        <w:numPr>
          <w:ilvl w:val="0"/>
          <w:numId w:val="1"/>
        </w:numPr>
        <w:shd w:val="clear" w:color="auto" w:fill="auto"/>
        <w:tabs>
          <w:tab w:val="left" w:pos="1134"/>
        </w:tabs>
        <w:spacing w:line="276" w:lineRule="auto"/>
        <w:ind w:left="426" w:firstLine="283"/>
        <w:rPr>
          <w:sz w:val="24"/>
          <w:szCs w:val="24"/>
        </w:rPr>
      </w:pPr>
      <w:r w:rsidRPr="008D244C">
        <w:rPr>
          <w:sz w:val="24"/>
          <w:szCs w:val="24"/>
        </w:rPr>
        <w:t xml:space="preserve"> правильно использовать лексические и грамматические средства связи предложений при построении текста;</w:t>
      </w:r>
    </w:p>
    <w:p w:rsidR="007E0A92" w:rsidRPr="008D244C" w:rsidRDefault="00726E76" w:rsidP="00807E14">
      <w:pPr>
        <w:pStyle w:val="23"/>
        <w:numPr>
          <w:ilvl w:val="0"/>
          <w:numId w:val="1"/>
        </w:numPr>
        <w:shd w:val="clear" w:color="auto" w:fill="auto"/>
        <w:tabs>
          <w:tab w:val="left" w:pos="1134"/>
        </w:tabs>
        <w:spacing w:line="276" w:lineRule="auto"/>
        <w:ind w:left="426" w:firstLine="283"/>
        <w:rPr>
          <w:sz w:val="24"/>
          <w:szCs w:val="24"/>
        </w:rPr>
      </w:pPr>
      <w:r w:rsidRPr="008D244C">
        <w:rPr>
          <w:sz w:val="24"/>
          <w:szCs w:val="24"/>
        </w:rPr>
        <w:t xml:space="preserve"> создавать устные и письменные тексты разных жанров в соответствии с функционально-стилевой принадлежностью текста;</w:t>
      </w:r>
    </w:p>
    <w:p w:rsidR="007E0A92" w:rsidRPr="008D244C" w:rsidRDefault="00726E76" w:rsidP="00807E14">
      <w:pPr>
        <w:pStyle w:val="23"/>
        <w:numPr>
          <w:ilvl w:val="0"/>
          <w:numId w:val="1"/>
        </w:numPr>
        <w:shd w:val="clear" w:color="auto" w:fill="auto"/>
        <w:tabs>
          <w:tab w:val="left" w:pos="1134"/>
        </w:tabs>
        <w:spacing w:line="276" w:lineRule="auto"/>
        <w:ind w:left="426" w:firstLine="283"/>
        <w:rPr>
          <w:sz w:val="24"/>
          <w:szCs w:val="24"/>
        </w:rPr>
      </w:pPr>
      <w:r w:rsidRPr="008D244C">
        <w:rPr>
          <w:sz w:val="24"/>
          <w:szCs w:val="24"/>
        </w:rPr>
        <w:t xml:space="preserve"> сознательно использовать изобразительно-выразительные средства языка при создании текста в соответствии с выбранным профилем обучения;</w:t>
      </w:r>
    </w:p>
    <w:p w:rsidR="007E0A92" w:rsidRPr="008D244C" w:rsidRDefault="00726E76" w:rsidP="00807E14">
      <w:pPr>
        <w:pStyle w:val="23"/>
        <w:numPr>
          <w:ilvl w:val="0"/>
          <w:numId w:val="1"/>
        </w:numPr>
        <w:shd w:val="clear" w:color="auto" w:fill="auto"/>
        <w:tabs>
          <w:tab w:val="left" w:pos="1134"/>
        </w:tabs>
        <w:spacing w:line="276" w:lineRule="auto"/>
        <w:ind w:left="426" w:firstLine="283"/>
        <w:rPr>
          <w:sz w:val="24"/>
          <w:szCs w:val="24"/>
        </w:rPr>
      </w:pPr>
      <w:r w:rsidRPr="008D244C">
        <w:rPr>
          <w:sz w:val="24"/>
          <w:szCs w:val="24"/>
        </w:rPr>
        <w:t xml:space="preserve"> использовать при работе с текстом разные виды чтения (поисковое, просмотровое, ознакомительное, изучающее, реферативное) и аудирования (с полным пониманием текста, с пониманием основного содержания, с выборочным извлечением информации);</w:t>
      </w:r>
    </w:p>
    <w:p w:rsidR="007E0A92" w:rsidRPr="008D244C" w:rsidRDefault="00726E76" w:rsidP="00807E14">
      <w:pPr>
        <w:pStyle w:val="23"/>
        <w:numPr>
          <w:ilvl w:val="0"/>
          <w:numId w:val="1"/>
        </w:numPr>
        <w:shd w:val="clear" w:color="auto" w:fill="auto"/>
        <w:tabs>
          <w:tab w:val="left" w:pos="1134"/>
        </w:tabs>
        <w:spacing w:line="276" w:lineRule="auto"/>
        <w:ind w:left="426" w:firstLine="283"/>
        <w:rPr>
          <w:sz w:val="24"/>
          <w:szCs w:val="24"/>
        </w:rPr>
      </w:pPr>
      <w:r w:rsidRPr="008D244C">
        <w:rPr>
          <w:sz w:val="24"/>
          <w:szCs w:val="24"/>
        </w:rPr>
        <w:t xml:space="preserve"> анализировать текст с точки зрения наличия в нем явной и скрытой, основной и второстепенной информации, определять его тему, проблему и основную мысль;</w:t>
      </w:r>
    </w:p>
    <w:p w:rsidR="007E0A92" w:rsidRPr="008D244C" w:rsidRDefault="00726E76" w:rsidP="00807E14">
      <w:pPr>
        <w:pStyle w:val="23"/>
        <w:numPr>
          <w:ilvl w:val="0"/>
          <w:numId w:val="1"/>
        </w:numPr>
        <w:shd w:val="clear" w:color="auto" w:fill="auto"/>
        <w:tabs>
          <w:tab w:val="left" w:pos="1134"/>
        </w:tabs>
        <w:spacing w:line="276" w:lineRule="auto"/>
        <w:ind w:left="426" w:firstLine="283"/>
        <w:rPr>
          <w:sz w:val="24"/>
          <w:szCs w:val="24"/>
        </w:rPr>
      </w:pPr>
      <w:r w:rsidRPr="008D244C">
        <w:rPr>
          <w:sz w:val="24"/>
          <w:szCs w:val="24"/>
        </w:rPr>
        <w:t xml:space="preserve"> извлекать необходимую информацию из различных источников и переводить ее в текстовый формат;</w:t>
      </w:r>
    </w:p>
    <w:p w:rsidR="007E0A92" w:rsidRPr="008D244C" w:rsidRDefault="00726E76" w:rsidP="00807E14">
      <w:pPr>
        <w:pStyle w:val="23"/>
        <w:numPr>
          <w:ilvl w:val="0"/>
          <w:numId w:val="1"/>
        </w:numPr>
        <w:shd w:val="clear" w:color="auto" w:fill="auto"/>
        <w:tabs>
          <w:tab w:val="left" w:pos="993"/>
        </w:tabs>
        <w:spacing w:line="276" w:lineRule="auto"/>
        <w:ind w:left="426" w:firstLine="283"/>
        <w:rPr>
          <w:sz w:val="24"/>
          <w:szCs w:val="24"/>
        </w:rPr>
      </w:pPr>
      <w:r w:rsidRPr="008D244C">
        <w:rPr>
          <w:sz w:val="24"/>
          <w:szCs w:val="24"/>
        </w:rPr>
        <w:lastRenderedPageBreak/>
        <w:t xml:space="preserve"> преобразовывать текст в другие виды передачи информации;</w:t>
      </w:r>
    </w:p>
    <w:p w:rsidR="007E0A92" w:rsidRPr="008D244C" w:rsidRDefault="00726E76" w:rsidP="00807E14">
      <w:pPr>
        <w:pStyle w:val="23"/>
        <w:numPr>
          <w:ilvl w:val="0"/>
          <w:numId w:val="1"/>
        </w:numPr>
        <w:shd w:val="clear" w:color="auto" w:fill="auto"/>
        <w:tabs>
          <w:tab w:val="left" w:pos="993"/>
        </w:tabs>
        <w:spacing w:line="276" w:lineRule="auto"/>
        <w:ind w:left="426" w:firstLine="283"/>
        <w:rPr>
          <w:sz w:val="24"/>
          <w:szCs w:val="24"/>
        </w:rPr>
      </w:pPr>
      <w:r w:rsidRPr="008D244C">
        <w:rPr>
          <w:sz w:val="24"/>
          <w:szCs w:val="24"/>
        </w:rPr>
        <w:t xml:space="preserve"> выбирать тему, определять цель и подбирать материал для публичного выступления;</w:t>
      </w:r>
    </w:p>
    <w:p w:rsidR="007E0A92" w:rsidRPr="008D244C" w:rsidRDefault="00726E76" w:rsidP="00807E14">
      <w:pPr>
        <w:pStyle w:val="23"/>
        <w:numPr>
          <w:ilvl w:val="0"/>
          <w:numId w:val="1"/>
        </w:numPr>
        <w:shd w:val="clear" w:color="auto" w:fill="auto"/>
        <w:tabs>
          <w:tab w:val="left" w:pos="993"/>
        </w:tabs>
        <w:spacing w:line="276" w:lineRule="auto"/>
        <w:ind w:left="426" w:firstLine="283"/>
        <w:rPr>
          <w:sz w:val="24"/>
          <w:szCs w:val="24"/>
        </w:rPr>
      </w:pPr>
      <w:r w:rsidRPr="008D244C">
        <w:rPr>
          <w:sz w:val="24"/>
          <w:szCs w:val="24"/>
        </w:rPr>
        <w:t xml:space="preserve"> соблюдать культуру публичной речи;</w:t>
      </w:r>
    </w:p>
    <w:p w:rsidR="007E0A92" w:rsidRPr="008D244C" w:rsidRDefault="00726E76" w:rsidP="00807E14">
      <w:pPr>
        <w:pStyle w:val="23"/>
        <w:numPr>
          <w:ilvl w:val="0"/>
          <w:numId w:val="1"/>
        </w:numPr>
        <w:shd w:val="clear" w:color="auto" w:fill="auto"/>
        <w:tabs>
          <w:tab w:val="left" w:pos="993"/>
        </w:tabs>
        <w:spacing w:line="276" w:lineRule="auto"/>
        <w:ind w:left="426" w:firstLine="283"/>
        <w:rPr>
          <w:sz w:val="24"/>
          <w:szCs w:val="24"/>
        </w:rPr>
      </w:pPr>
      <w:r w:rsidRPr="008D244C">
        <w:rPr>
          <w:sz w:val="24"/>
          <w:szCs w:val="24"/>
        </w:rPr>
        <w:t xml:space="preserve"> соблюдать в речевой практике основные орфоэпические, лексические, грамматические, стилистические, орфографические и пунктуационные нормы русского литературного языка;</w:t>
      </w:r>
    </w:p>
    <w:p w:rsidR="007E0A92" w:rsidRPr="008D244C" w:rsidRDefault="00726E76" w:rsidP="00807E14">
      <w:pPr>
        <w:pStyle w:val="23"/>
        <w:numPr>
          <w:ilvl w:val="0"/>
          <w:numId w:val="1"/>
        </w:numPr>
        <w:shd w:val="clear" w:color="auto" w:fill="auto"/>
        <w:tabs>
          <w:tab w:val="left" w:pos="993"/>
        </w:tabs>
        <w:spacing w:line="276" w:lineRule="auto"/>
        <w:ind w:left="426" w:firstLine="283"/>
        <w:rPr>
          <w:sz w:val="24"/>
          <w:szCs w:val="24"/>
        </w:rPr>
      </w:pPr>
      <w:r w:rsidRPr="008D244C">
        <w:rPr>
          <w:sz w:val="24"/>
          <w:szCs w:val="24"/>
        </w:rPr>
        <w:t xml:space="preserve"> оценивать собственную и чужую речь с позиции соответствия языковым нормам;</w:t>
      </w:r>
    </w:p>
    <w:p w:rsidR="007E0A92" w:rsidRPr="008D244C" w:rsidRDefault="00726E76" w:rsidP="00807E14">
      <w:pPr>
        <w:pStyle w:val="23"/>
        <w:numPr>
          <w:ilvl w:val="0"/>
          <w:numId w:val="1"/>
        </w:numPr>
        <w:shd w:val="clear" w:color="auto" w:fill="auto"/>
        <w:tabs>
          <w:tab w:val="left" w:pos="993"/>
        </w:tabs>
        <w:spacing w:line="276" w:lineRule="auto"/>
        <w:ind w:left="426" w:firstLine="283"/>
        <w:rPr>
          <w:sz w:val="24"/>
          <w:szCs w:val="24"/>
        </w:rPr>
      </w:pPr>
      <w:r w:rsidRPr="008D244C">
        <w:rPr>
          <w:sz w:val="24"/>
          <w:szCs w:val="24"/>
        </w:rPr>
        <w:t xml:space="preserve"> использовать основные нормативные словари и справочники для оценки устных и письменных высказываний с точки зрения соответствия языковым нормам.</w:t>
      </w:r>
    </w:p>
    <w:p w:rsidR="005675F6" w:rsidRDefault="005675F6" w:rsidP="00AC4C1C">
      <w:pPr>
        <w:pStyle w:val="42"/>
        <w:shd w:val="clear" w:color="auto" w:fill="auto"/>
        <w:spacing w:line="276" w:lineRule="auto"/>
        <w:ind w:left="426" w:firstLine="283"/>
        <w:rPr>
          <w:sz w:val="24"/>
          <w:szCs w:val="24"/>
        </w:rPr>
      </w:pPr>
    </w:p>
    <w:p w:rsidR="007E0A92" w:rsidRPr="008D244C" w:rsidRDefault="00726E76" w:rsidP="00AC4C1C">
      <w:pPr>
        <w:pStyle w:val="42"/>
        <w:shd w:val="clear" w:color="auto" w:fill="auto"/>
        <w:spacing w:line="276" w:lineRule="auto"/>
        <w:ind w:left="426" w:firstLine="283"/>
        <w:rPr>
          <w:sz w:val="24"/>
          <w:szCs w:val="24"/>
        </w:rPr>
      </w:pPr>
      <w:r w:rsidRPr="008D244C">
        <w:rPr>
          <w:sz w:val="24"/>
          <w:szCs w:val="24"/>
        </w:rPr>
        <w:t>Выпускник на базовом уровне получит возможность научиться:</w:t>
      </w:r>
    </w:p>
    <w:p w:rsidR="007E0A92" w:rsidRPr="008D244C" w:rsidRDefault="00726E76" w:rsidP="00807E14">
      <w:pPr>
        <w:pStyle w:val="23"/>
        <w:numPr>
          <w:ilvl w:val="0"/>
          <w:numId w:val="1"/>
        </w:numPr>
        <w:shd w:val="clear" w:color="auto" w:fill="auto"/>
        <w:tabs>
          <w:tab w:val="left" w:pos="1134"/>
        </w:tabs>
        <w:spacing w:line="276" w:lineRule="auto"/>
        <w:ind w:left="426" w:firstLine="283"/>
        <w:rPr>
          <w:sz w:val="24"/>
          <w:szCs w:val="24"/>
        </w:rPr>
      </w:pPr>
      <w:r w:rsidRPr="008D244C">
        <w:rPr>
          <w:sz w:val="24"/>
          <w:szCs w:val="24"/>
        </w:rPr>
        <w:t xml:space="preserve"> распознавать уровни и единицы языка в предъявленном тексте и видеть взаимосвязь между ними;</w:t>
      </w:r>
    </w:p>
    <w:p w:rsidR="007E0A92" w:rsidRPr="008D244C" w:rsidRDefault="00726E76" w:rsidP="00807E14">
      <w:pPr>
        <w:pStyle w:val="23"/>
        <w:numPr>
          <w:ilvl w:val="0"/>
          <w:numId w:val="1"/>
        </w:numPr>
        <w:shd w:val="clear" w:color="auto" w:fill="auto"/>
        <w:tabs>
          <w:tab w:val="left" w:pos="1134"/>
        </w:tabs>
        <w:spacing w:line="276" w:lineRule="auto"/>
        <w:ind w:left="426" w:firstLine="283"/>
        <w:rPr>
          <w:sz w:val="24"/>
          <w:szCs w:val="24"/>
        </w:rPr>
      </w:pPr>
      <w:r w:rsidRPr="008D244C">
        <w:rPr>
          <w:sz w:val="24"/>
          <w:szCs w:val="24"/>
        </w:rPr>
        <w:t xml:space="preserve"> анализировать при оценке собственной и чужой речи языковые средства, использованные в тексте, с точки зрения правильности, точности и уместности их употребления;</w:t>
      </w:r>
    </w:p>
    <w:p w:rsidR="007E0A92" w:rsidRPr="008D244C" w:rsidRDefault="00726E76" w:rsidP="00807E14">
      <w:pPr>
        <w:pStyle w:val="23"/>
        <w:numPr>
          <w:ilvl w:val="0"/>
          <w:numId w:val="1"/>
        </w:numPr>
        <w:shd w:val="clear" w:color="auto" w:fill="auto"/>
        <w:tabs>
          <w:tab w:val="left" w:pos="1134"/>
        </w:tabs>
        <w:spacing w:line="276" w:lineRule="auto"/>
        <w:ind w:left="426" w:firstLine="283"/>
        <w:rPr>
          <w:sz w:val="24"/>
          <w:szCs w:val="24"/>
        </w:rPr>
      </w:pPr>
      <w:r w:rsidRPr="008D244C">
        <w:rPr>
          <w:sz w:val="24"/>
          <w:szCs w:val="24"/>
        </w:rPr>
        <w:t xml:space="preserve"> комментировать авторские высказывания на различные темы (в том числе о богатстве и выразительности русского языка);</w:t>
      </w:r>
    </w:p>
    <w:p w:rsidR="007E0A92" w:rsidRPr="008D244C" w:rsidRDefault="00726E76" w:rsidP="00807E14">
      <w:pPr>
        <w:pStyle w:val="23"/>
        <w:numPr>
          <w:ilvl w:val="0"/>
          <w:numId w:val="1"/>
        </w:numPr>
        <w:shd w:val="clear" w:color="auto" w:fill="auto"/>
        <w:tabs>
          <w:tab w:val="left" w:pos="1134"/>
        </w:tabs>
        <w:spacing w:line="276" w:lineRule="auto"/>
        <w:ind w:left="426" w:firstLine="283"/>
        <w:rPr>
          <w:sz w:val="24"/>
          <w:szCs w:val="24"/>
        </w:rPr>
      </w:pPr>
      <w:r w:rsidRPr="008D244C">
        <w:rPr>
          <w:sz w:val="24"/>
          <w:szCs w:val="24"/>
        </w:rPr>
        <w:t xml:space="preserve"> отличать язык художественной литературы от других разновидностей современного русского языка;</w:t>
      </w:r>
    </w:p>
    <w:p w:rsidR="007E0A92" w:rsidRPr="008D244C" w:rsidRDefault="00726E76" w:rsidP="00807E14">
      <w:pPr>
        <w:pStyle w:val="23"/>
        <w:numPr>
          <w:ilvl w:val="0"/>
          <w:numId w:val="1"/>
        </w:numPr>
        <w:shd w:val="clear" w:color="auto" w:fill="auto"/>
        <w:tabs>
          <w:tab w:val="left" w:pos="1134"/>
        </w:tabs>
        <w:spacing w:line="276" w:lineRule="auto"/>
        <w:ind w:left="426" w:firstLine="283"/>
        <w:rPr>
          <w:sz w:val="24"/>
          <w:szCs w:val="24"/>
        </w:rPr>
      </w:pPr>
      <w:r w:rsidRPr="008D244C">
        <w:rPr>
          <w:sz w:val="24"/>
          <w:szCs w:val="24"/>
        </w:rPr>
        <w:t xml:space="preserve"> использовать синонимические ресурсы русского языка для более точного выражения мысли и усиления выразительности речи;</w:t>
      </w:r>
    </w:p>
    <w:p w:rsidR="007E0A92" w:rsidRPr="008D244C" w:rsidRDefault="00726E76" w:rsidP="00807E14">
      <w:pPr>
        <w:pStyle w:val="23"/>
        <w:numPr>
          <w:ilvl w:val="0"/>
          <w:numId w:val="1"/>
        </w:numPr>
        <w:shd w:val="clear" w:color="auto" w:fill="auto"/>
        <w:tabs>
          <w:tab w:val="left" w:pos="1134"/>
        </w:tabs>
        <w:spacing w:line="276" w:lineRule="auto"/>
        <w:ind w:left="426" w:firstLine="283"/>
        <w:rPr>
          <w:sz w:val="24"/>
          <w:szCs w:val="24"/>
        </w:rPr>
      </w:pPr>
      <w:r w:rsidRPr="008D244C">
        <w:rPr>
          <w:sz w:val="24"/>
          <w:szCs w:val="24"/>
        </w:rPr>
        <w:t xml:space="preserve"> иметь представление об историческом развитии русского языка и истории русского языкознания;</w:t>
      </w:r>
    </w:p>
    <w:p w:rsidR="007E0A92" w:rsidRPr="008D244C" w:rsidRDefault="00726E76" w:rsidP="00807E14">
      <w:pPr>
        <w:pStyle w:val="23"/>
        <w:numPr>
          <w:ilvl w:val="0"/>
          <w:numId w:val="1"/>
        </w:numPr>
        <w:shd w:val="clear" w:color="auto" w:fill="auto"/>
        <w:tabs>
          <w:tab w:val="left" w:pos="1134"/>
        </w:tabs>
        <w:spacing w:line="276" w:lineRule="auto"/>
        <w:ind w:left="426" w:firstLine="283"/>
        <w:rPr>
          <w:sz w:val="24"/>
          <w:szCs w:val="24"/>
        </w:rPr>
      </w:pPr>
      <w:r w:rsidRPr="008D244C">
        <w:rPr>
          <w:sz w:val="24"/>
          <w:szCs w:val="24"/>
        </w:rPr>
        <w:t xml:space="preserve"> выражать согласие или несогласие с мнением собеседника в соответствии с правилами ведения диалогической речи;</w:t>
      </w:r>
    </w:p>
    <w:p w:rsidR="007E0A92" w:rsidRPr="008D244C" w:rsidRDefault="00726E76" w:rsidP="00807E14">
      <w:pPr>
        <w:pStyle w:val="23"/>
        <w:numPr>
          <w:ilvl w:val="0"/>
          <w:numId w:val="1"/>
        </w:numPr>
        <w:shd w:val="clear" w:color="auto" w:fill="auto"/>
        <w:tabs>
          <w:tab w:val="left" w:pos="1134"/>
        </w:tabs>
        <w:spacing w:line="276" w:lineRule="auto"/>
        <w:ind w:left="426" w:firstLine="283"/>
        <w:rPr>
          <w:sz w:val="24"/>
          <w:szCs w:val="24"/>
        </w:rPr>
      </w:pPr>
      <w:r w:rsidRPr="008D244C">
        <w:rPr>
          <w:sz w:val="24"/>
          <w:szCs w:val="24"/>
        </w:rPr>
        <w:t xml:space="preserve"> дифференцировать главную и второстепенную информацию, известную и неизвестную информацию в прослушанном тексте;</w:t>
      </w:r>
    </w:p>
    <w:p w:rsidR="007E0A92" w:rsidRPr="008D244C" w:rsidRDefault="00726E76" w:rsidP="00807E14">
      <w:pPr>
        <w:pStyle w:val="23"/>
        <w:numPr>
          <w:ilvl w:val="0"/>
          <w:numId w:val="1"/>
        </w:numPr>
        <w:shd w:val="clear" w:color="auto" w:fill="auto"/>
        <w:tabs>
          <w:tab w:val="left" w:pos="1134"/>
        </w:tabs>
        <w:spacing w:line="276" w:lineRule="auto"/>
        <w:ind w:left="426" w:firstLine="283"/>
        <w:rPr>
          <w:sz w:val="24"/>
          <w:szCs w:val="24"/>
        </w:rPr>
      </w:pPr>
      <w:r w:rsidRPr="008D244C">
        <w:rPr>
          <w:sz w:val="24"/>
          <w:szCs w:val="24"/>
        </w:rPr>
        <w:t xml:space="preserve"> проводить самостоятельный поиск текстовой и нетекстовой информации, отбирать и анализировать полученную информацию;</w:t>
      </w:r>
    </w:p>
    <w:p w:rsidR="007E0A92" w:rsidRPr="008D244C" w:rsidRDefault="00726E76" w:rsidP="00807E14">
      <w:pPr>
        <w:pStyle w:val="23"/>
        <w:numPr>
          <w:ilvl w:val="0"/>
          <w:numId w:val="1"/>
        </w:numPr>
        <w:shd w:val="clear" w:color="auto" w:fill="auto"/>
        <w:tabs>
          <w:tab w:val="left" w:pos="1134"/>
        </w:tabs>
        <w:spacing w:line="276" w:lineRule="auto"/>
        <w:ind w:left="426" w:firstLine="283"/>
        <w:rPr>
          <w:sz w:val="24"/>
          <w:szCs w:val="24"/>
        </w:rPr>
      </w:pPr>
      <w:r w:rsidRPr="008D244C">
        <w:rPr>
          <w:sz w:val="24"/>
          <w:szCs w:val="24"/>
        </w:rPr>
        <w:t xml:space="preserve"> сохранять стилевое единство при создании текста заданного функционального стиля;</w:t>
      </w:r>
    </w:p>
    <w:p w:rsidR="007E0A92" w:rsidRPr="008D244C" w:rsidRDefault="00726E76" w:rsidP="00807E14">
      <w:pPr>
        <w:pStyle w:val="23"/>
        <w:numPr>
          <w:ilvl w:val="0"/>
          <w:numId w:val="1"/>
        </w:numPr>
        <w:shd w:val="clear" w:color="auto" w:fill="auto"/>
        <w:tabs>
          <w:tab w:val="left" w:pos="1134"/>
        </w:tabs>
        <w:spacing w:line="276" w:lineRule="auto"/>
        <w:ind w:left="426" w:firstLine="283"/>
        <w:rPr>
          <w:sz w:val="24"/>
          <w:szCs w:val="24"/>
        </w:rPr>
      </w:pPr>
      <w:r w:rsidRPr="008D244C">
        <w:rPr>
          <w:sz w:val="24"/>
          <w:szCs w:val="24"/>
        </w:rPr>
        <w:t xml:space="preserve"> владеть умениями информационно перерабатывать прочитанные и прослушанные тексты и представлять их в виде тезисов, конспектов, аннотаций, рефератов;</w:t>
      </w:r>
    </w:p>
    <w:p w:rsidR="007E0A92" w:rsidRPr="008D244C" w:rsidRDefault="00726E76" w:rsidP="00807E14">
      <w:pPr>
        <w:pStyle w:val="23"/>
        <w:numPr>
          <w:ilvl w:val="0"/>
          <w:numId w:val="1"/>
        </w:numPr>
        <w:shd w:val="clear" w:color="auto" w:fill="auto"/>
        <w:tabs>
          <w:tab w:val="left" w:pos="1134"/>
        </w:tabs>
        <w:spacing w:line="276" w:lineRule="auto"/>
        <w:ind w:left="426" w:firstLine="283"/>
        <w:rPr>
          <w:sz w:val="24"/>
          <w:szCs w:val="24"/>
        </w:rPr>
      </w:pPr>
      <w:r w:rsidRPr="008D244C">
        <w:rPr>
          <w:sz w:val="24"/>
          <w:szCs w:val="24"/>
        </w:rPr>
        <w:t xml:space="preserve"> создавать отзывы и рецензии на предложенный текст;</w:t>
      </w:r>
    </w:p>
    <w:p w:rsidR="007E0A92" w:rsidRPr="008D244C" w:rsidRDefault="00726E76" w:rsidP="00807E14">
      <w:pPr>
        <w:pStyle w:val="23"/>
        <w:numPr>
          <w:ilvl w:val="0"/>
          <w:numId w:val="1"/>
        </w:numPr>
        <w:shd w:val="clear" w:color="auto" w:fill="auto"/>
        <w:tabs>
          <w:tab w:val="left" w:pos="1134"/>
        </w:tabs>
        <w:spacing w:line="276" w:lineRule="auto"/>
        <w:ind w:left="426" w:firstLine="283"/>
        <w:rPr>
          <w:sz w:val="24"/>
          <w:szCs w:val="24"/>
        </w:rPr>
      </w:pPr>
      <w:r w:rsidRPr="008D244C">
        <w:rPr>
          <w:sz w:val="24"/>
          <w:szCs w:val="24"/>
        </w:rPr>
        <w:t xml:space="preserve"> соблюдать культуру чтения, говорения, аудирования и письма;</w:t>
      </w:r>
    </w:p>
    <w:p w:rsidR="007E0A92" w:rsidRPr="008D244C" w:rsidRDefault="00726E76" w:rsidP="00807E14">
      <w:pPr>
        <w:pStyle w:val="23"/>
        <w:numPr>
          <w:ilvl w:val="0"/>
          <w:numId w:val="1"/>
        </w:numPr>
        <w:shd w:val="clear" w:color="auto" w:fill="auto"/>
        <w:tabs>
          <w:tab w:val="left" w:pos="1134"/>
        </w:tabs>
        <w:spacing w:line="276" w:lineRule="auto"/>
        <w:ind w:left="426" w:firstLine="283"/>
        <w:rPr>
          <w:sz w:val="24"/>
          <w:szCs w:val="24"/>
        </w:rPr>
      </w:pPr>
      <w:r w:rsidRPr="008D244C">
        <w:rPr>
          <w:sz w:val="24"/>
          <w:szCs w:val="24"/>
        </w:rPr>
        <w:t xml:space="preserve"> соблюдать культуру научного и делового общения в устной и письменной форме, в том числе при обсуждении дискуссионных проблем;</w:t>
      </w:r>
    </w:p>
    <w:p w:rsidR="007E0A92" w:rsidRPr="008D244C" w:rsidRDefault="00726E76" w:rsidP="00807E14">
      <w:pPr>
        <w:pStyle w:val="23"/>
        <w:numPr>
          <w:ilvl w:val="0"/>
          <w:numId w:val="1"/>
        </w:numPr>
        <w:shd w:val="clear" w:color="auto" w:fill="auto"/>
        <w:tabs>
          <w:tab w:val="left" w:pos="1134"/>
        </w:tabs>
        <w:spacing w:line="276" w:lineRule="auto"/>
        <w:ind w:left="426" w:firstLine="283"/>
        <w:rPr>
          <w:sz w:val="24"/>
          <w:szCs w:val="24"/>
        </w:rPr>
      </w:pPr>
      <w:r w:rsidRPr="008D244C">
        <w:rPr>
          <w:sz w:val="24"/>
          <w:szCs w:val="24"/>
        </w:rPr>
        <w:t xml:space="preserve"> соблюдать нормы речевого поведения в разговорной речи, а также в учебно-научной и официально-деловой сферах общения;</w:t>
      </w:r>
    </w:p>
    <w:p w:rsidR="007E0A92" w:rsidRPr="008D244C" w:rsidRDefault="00726E76" w:rsidP="00807E14">
      <w:pPr>
        <w:pStyle w:val="23"/>
        <w:numPr>
          <w:ilvl w:val="0"/>
          <w:numId w:val="1"/>
        </w:numPr>
        <w:shd w:val="clear" w:color="auto" w:fill="auto"/>
        <w:tabs>
          <w:tab w:val="left" w:pos="1134"/>
        </w:tabs>
        <w:spacing w:line="276" w:lineRule="auto"/>
        <w:ind w:left="426" w:firstLine="283"/>
        <w:rPr>
          <w:sz w:val="24"/>
          <w:szCs w:val="24"/>
        </w:rPr>
      </w:pPr>
      <w:r w:rsidRPr="008D244C">
        <w:rPr>
          <w:sz w:val="24"/>
          <w:szCs w:val="24"/>
        </w:rPr>
        <w:t xml:space="preserve"> осуществлять речевой самоконтроль;</w:t>
      </w:r>
    </w:p>
    <w:p w:rsidR="007E0A92" w:rsidRPr="008D244C" w:rsidRDefault="00726E76" w:rsidP="00807E14">
      <w:pPr>
        <w:pStyle w:val="23"/>
        <w:numPr>
          <w:ilvl w:val="0"/>
          <w:numId w:val="1"/>
        </w:numPr>
        <w:shd w:val="clear" w:color="auto" w:fill="auto"/>
        <w:tabs>
          <w:tab w:val="left" w:pos="1134"/>
        </w:tabs>
        <w:spacing w:line="276" w:lineRule="auto"/>
        <w:ind w:left="426" w:firstLine="283"/>
        <w:rPr>
          <w:sz w:val="24"/>
          <w:szCs w:val="24"/>
        </w:rPr>
      </w:pPr>
      <w:r w:rsidRPr="008D244C">
        <w:rPr>
          <w:sz w:val="24"/>
          <w:szCs w:val="24"/>
        </w:rPr>
        <w:t xml:space="preserve"> совершенствовать орфографические и пунктуационные умения и навыки на основе знаний о нормах русского литературного языка;</w:t>
      </w:r>
    </w:p>
    <w:p w:rsidR="007E0A92" w:rsidRPr="008D244C" w:rsidRDefault="00726E76" w:rsidP="00807E14">
      <w:pPr>
        <w:pStyle w:val="23"/>
        <w:numPr>
          <w:ilvl w:val="0"/>
          <w:numId w:val="1"/>
        </w:numPr>
        <w:shd w:val="clear" w:color="auto" w:fill="auto"/>
        <w:tabs>
          <w:tab w:val="left" w:pos="1134"/>
        </w:tabs>
        <w:spacing w:line="276" w:lineRule="auto"/>
        <w:ind w:left="426" w:firstLine="283"/>
        <w:rPr>
          <w:sz w:val="24"/>
          <w:szCs w:val="24"/>
        </w:rPr>
      </w:pPr>
      <w:r w:rsidRPr="008D244C">
        <w:rPr>
          <w:sz w:val="24"/>
          <w:szCs w:val="24"/>
        </w:rPr>
        <w:t xml:space="preserve"> использовать основные нормативные словари и справочники для расширения </w:t>
      </w:r>
      <w:r w:rsidRPr="008D244C">
        <w:rPr>
          <w:sz w:val="24"/>
          <w:szCs w:val="24"/>
        </w:rPr>
        <w:lastRenderedPageBreak/>
        <w:t>словарного запаса и спектра используемых языковых средств;</w:t>
      </w:r>
    </w:p>
    <w:p w:rsidR="007E0A92" w:rsidRPr="008D244C" w:rsidRDefault="00726E76" w:rsidP="00807E14">
      <w:pPr>
        <w:pStyle w:val="23"/>
        <w:numPr>
          <w:ilvl w:val="0"/>
          <w:numId w:val="1"/>
        </w:numPr>
        <w:shd w:val="clear" w:color="auto" w:fill="auto"/>
        <w:tabs>
          <w:tab w:val="left" w:pos="1134"/>
        </w:tabs>
        <w:spacing w:after="349" w:line="276" w:lineRule="auto"/>
        <w:ind w:left="426" w:firstLine="283"/>
        <w:rPr>
          <w:sz w:val="24"/>
          <w:szCs w:val="24"/>
        </w:rPr>
      </w:pPr>
      <w:bookmarkStart w:id="24" w:name="bookmark25"/>
      <w:r w:rsidRPr="008D244C">
        <w:rPr>
          <w:sz w:val="24"/>
          <w:szCs w:val="24"/>
        </w:rPr>
        <w:t xml:space="preserve"> оценивать эстетическую сторону речевого высказывания при анализе текстов (в том числе художественной литературы).</w:t>
      </w:r>
      <w:bookmarkEnd w:id="24"/>
    </w:p>
    <w:p w:rsidR="007E0A92" w:rsidRPr="008D244C" w:rsidRDefault="00726E76" w:rsidP="00807E14">
      <w:pPr>
        <w:pStyle w:val="22"/>
        <w:numPr>
          <w:ilvl w:val="2"/>
          <w:numId w:val="41"/>
        </w:numPr>
        <w:shd w:val="clear" w:color="auto" w:fill="auto"/>
        <w:tabs>
          <w:tab w:val="left" w:pos="4456"/>
        </w:tabs>
        <w:spacing w:after="248" w:line="276" w:lineRule="auto"/>
        <w:jc w:val="both"/>
        <w:rPr>
          <w:sz w:val="24"/>
          <w:szCs w:val="24"/>
        </w:rPr>
      </w:pPr>
      <w:r w:rsidRPr="008D244C">
        <w:rPr>
          <w:sz w:val="24"/>
          <w:szCs w:val="24"/>
        </w:rPr>
        <w:t>Литература</w:t>
      </w:r>
    </w:p>
    <w:p w:rsidR="007E0A92" w:rsidRPr="008D244C" w:rsidRDefault="00726E76" w:rsidP="00AC4C1C">
      <w:pPr>
        <w:pStyle w:val="23"/>
        <w:shd w:val="clear" w:color="auto" w:fill="auto"/>
        <w:spacing w:line="276" w:lineRule="auto"/>
        <w:ind w:left="426" w:firstLine="283"/>
        <w:rPr>
          <w:sz w:val="24"/>
          <w:szCs w:val="24"/>
        </w:rPr>
      </w:pPr>
      <w:r w:rsidRPr="008D244C">
        <w:rPr>
          <w:sz w:val="24"/>
          <w:szCs w:val="24"/>
        </w:rPr>
        <w:t>В результате изучения учебного предмета «Литература» на уровне среднего общего образования:</w:t>
      </w:r>
    </w:p>
    <w:p w:rsidR="007E0A92" w:rsidRPr="008D244C" w:rsidRDefault="00726E76" w:rsidP="00AC4C1C">
      <w:pPr>
        <w:pStyle w:val="42"/>
        <w:shd w:val="clear" w:color="auto" w:fill="auto"/>
        <w:spacing w:line="276" w:lineRule="auto"/>
        <w:ind w:left="426" w:firstLine="283"/>
        <w:rPr>
          <w:sz w:val="24"/>
          <w:szCs w:val="24"/>
        </w:rPr>
      </w:pPr>
      <w:r w:rsidRPr="008D244C">
        <w:rPr>
          <w:sz w:val="24"/>
          <w:szCs w:val="24"/>
        </w:rPr>
        <w:t>Выпускник на базовом уровне научится:</w:t>
      </w:r>
    </w:p>
    <w:p w:rsidR="007E0A92" w:rsidRPr="008D244C" w:rsidRDefault="00726E76" w:rsidP="00807E14">
      <w:pPr>
        <w:pStyle w:val="23"/>
        <w:numPr>
          <w:ilvl w:val="0"/>
          <w:numId w:val="1"/>
        </w:numPr>
        <w:shd w:val="clear" w:color="auto" w:fill="auto"/>
        <w:tabs>
          <w:tab w:val="left" w:pos="1134"/>
        </w:tabs>
        <w:spacing w:line="276" w:lineRule="auto"/>
        <w:ind w:left="426" w:firstLine="283"/>
        <w:rPr>
          <w:sz w:val="24"/>
          <w:szCs w:val="24"/>
        </w:rPr>
      </w:pPr>
      <w:r w:rsidRPr="008D244C">
        <w:rPr>
          <w:sz w:val="24"/>
          <w:szCs w:val="24"/>
        </w:rPr>
        <w:t xml:space="preserve"> демонстрировать знание произведений русской, родной и мировой литературы, приводя примеры двух или более текстов, затрагивающих общие темы или проблемы;</w:t>
      </w:r>
    </w:p>
    <w:p w:rsidR="007E0A92" w:rsidRPr="008D244C" w:rsidRDefault="00726E76" w:rsidP="00807E14">
      <w:pPr>
        <w:pStyle w:val="23"/>
        <w:numPr>
          <w:ilvl w:val="0"/>
          <w:numId w:val="1"/>
        </w:numPr>
        <w:shd w:val="clear" w:color="auto" w:fill="auto"/>
        <w:tabs>
          <w:tab w:val="left" w:pos="1134"/>
        </w:tabs>
        <w:spacing w:line="276" w:lineRule="auto"/>
        <w:ind w:left="426" w:firstLine="283"/>
        <w:rPr>
          <w:sz w:val="24"/>
          <w:szCs w:val="24"/>
        </w:rPr>
      </w:pPr>
      <w:r w:rsidRPr="008D244C">
        <w:rPr>
          <w:sz w:val="24"/>
          <w:szCs w:val="24"/>
        </w:rPr>
        <w:t xml:space="preserve"> в устной и письменной форме обобщать и анализировать свой читательский опыт, а именно:</w:t>
      </w:r>
    </w:p>
    <w:p w:rsidR="007E0A92" w:rsidRPr="008D244C" w:rsidRDefault="00726E76" w:rsidP="00807E14">
      <w:pPr>
        <w:pStyle w:val="23"/>
        <w:numPr>
          <w:ilvl w:val="0"/>
          <w:numId w:val="3"/>
        </w:numPr>
        <w:shd w:val="clear" w:color="auto" w:fill="auto"/>
        <w:tabs>
          <w:tab w:val="left" w:pos="1134"/>
        </w:tabs>
        <w:spacing w:line="276" w:lineRule="auto"/>
        <w:ind w:left="426" w:firstLine="283"/>
        <w:rPr>
          <w:sz w:val="24"/>
          <w:szCs w:val="24"/>
        </w:rPr>
      </w:pPr>
      <w:r w:rsidRPr="008D244C">
        <w:rPr>
          <w:sz w:val="24"/>
          <w:szCs w:val="24"/>
        </w:rPr>
        <w:t xml:space="preserve"> обосновывать выбор художественного произведения для анализа, приводя в качестве </w:t>
      </w:r>
      <w:r w:rsidR="00BE3FFF" w:rsidRPr="008D244C">
        <w:rPr>
          <w:sz w:val="24"/>
          <w:szCs w:val="24"/>
        </w:rPr>
        <w:t>аргумента,</w:t>
      </w:r>
      <w:r w:rsidRPr="008D244C">
        <w:rPr>
          <w:sz w:val="24"/>
          <w:szCs w:val="24"/>
        </w:rPr>
        <w:t xml:space="preserve"> как тему (темы) произведения, так и его проблематику (содержащиеся в нем смыслы и подтексты);</w:t>
      </w:r>
    </w:p>
    <w:p w:rsidR="007E0A92" w:rsidRPr="008D244C" w:rsidRDefault="00726E76" w:rsidP="00807E14">
      <w:pPr>
        <w:pStyle w:val="23"/>
        <w:numPr>
          <w:ilvl w:val="0"/>
          <w:numId w:val="3"/>
        </w:numPr>
        <w:shd w:val="clear" w:color="auto" w:fill="auto"/>
        <w:tabs>
          <w:tab w:val="left" w:pos="1134"/>
        </w:tabs>
        <w:spacing w:line="276" w:lineRule="auto"/>
        <w:ind w:left="426" w:firstLine="283"/>
        <w:rPr>
          <w:sz w:val="24"/>
          <w:szCs w:val="24"/>
        </w:rPr>
      </w:pPr>
      <w:r w:rsidRPr="008D244C">
        <w:rPr>
          <w:sz w:val="24"/>
          <w:szCs w:val="24"/>
        </w:rPr>
        <w:t xml:space="preserve"> использовать для раскрытия тезисов своего высказывания указание на фрагменты произведения, носящие проблемный характер и требующие анализа;</w:t>
      </w:r>
    </w:p>
    <w:p w:rsidR="007E0A92" w:rsidRPr="008D244C" w:rsidRDefault="00AC4C1C" w:rsidP="00AC4C1C">
      <w:pPr>
        <w:pStyle w:val="23"/>
        <w:shd w:val="clear" w:color="auto" w:fill="auto"/>
        <w:tabs>
          <w:tab w:val="left" w:pos="1134"/>
          <w:tab w:val="right" w:pos="9356"/>
        </w:tabs>
        <w:spacing w:line="276" w:lineRule="auto"/>
        <w:ind w:left="426"/>
        <w:rPr>
          <w:sz w:val="24"/>
          <w:szCs w:val="24"/>
        </w:rPr>
      </w:pPr>
      <w:r>
        <w:rPr>
          <w:sz w:val="24"/>
          <w:szCs w:val="24"/>
        </w:rPr>
        <w:t xml:space="preserve">       -  </w:t>
      </w:r>
      <w:r w:rsidR="00726E76" w:rsidRPr="008D244C">
        <w:rPr>
          <w:sz w:val="24"/>
          <w:szCs w:val="24"/>
        </w:rPr>
        <w:t>давать объективное изложение текста:</w:t>
      </w:r>
      <w:r w:rsidR="00726E76" w:rsidRPr="008D244C">
        <w:rPr>
          <w:sz w:val="24"/>
          <w:szCs w:val="24"/>
        </w:rPr>
        <w:tab/>
        <w:t>характеризуя произведение, выделять две (или более) основные темы или идеи произведения, показывать их развитие в ходе сюжета, их взаимодействие и взаимовлияние, в итоге раскрывая сложность художественного мира произведения;</w:t>
      </w:r>
    </w:p>
    <w:p w:rsidR="007E0A92" w:rsidRPr="008D244C" w:rsidRDefault="00726E76" w:rsidP="00807E14">
      <w:pPr>
        <w:pStyle w:val="23"/>
        <w:numPr>
          <w:ilvl w:val="0"/>
          <w:numId w:val="3"/>
        </w:numPr>
        <w:shd w:val="clear" w:color="auto" w:fill="auto"/>
        <w:tabs>
          <w:tab w:val="left" w:pos="1134"/>
        </w:tabs>
        <w:spacing w:line="276" w:lineRule="auto"/>
        <w:ind w:left="426" w:firstLine="283"/>
        <w:rPr>
          <w:sz w:val="24"/>
          <w:szCs w:val="24"/>
        </w:rPr>
      </w:pPr>
      <w:r w:rsidRPr="008D244C">
        <w:rPr>
          <w:sz w:val="24"/>
          <w:szCs w:val="24"/>
        </w:rPr>
        <w:t xml:space="preserve"> анализировать жанрово-родовой выбор автора, раскрывать особенности развития и связей элементов художественного мира произведения: места и времени действия, способы изображения действия и его развития, способы введения персонажей и средства раскрытия и/или развития их характеров;</w:t>
      </w:r>
    </w:p>
    <w:p w:rsidR="007E0A92" w:rsidRPr="008D244C" w:rsidRDefault="00726E76" w:rsidP="00807E14">
      <w:pPr>
        <w:pStyle w:val="23"/>
        <w:numPr>
          <w:ilvl w:val="0"/>
          <w:numId w:val="3"/>
        </w:numPr>
        <w:shd w:val="clear" w:color="auto" w:fill="auto"/>
        <w:tabs>
          <w:tab w:val="left" w:pos="1134"/>
        </w:tabs>
        <w:spacing w:line="276" w:lineRule="auto"/>
        <w:ind w:left="426" w:firstLine="283"/>
        <w:rPr>
          <w:sz w:val="24"/>
          <w:szCs w:val="24"/>
        </w:rPr>
      </w:pPr>
      <w:r w:rsidRPr="008D244C">
        <w:rPr>
          <w:sz w:val="24"/>
          <w:szCs w:val="24"/>
        </w:rPr>
        <w:t xml:space="preserve"> определять контекстуальное значение слов и фраз, используемых в художественном произведении (включая переносные и коннотативные значения), оценивать их художественную выразительность с точки зрения новизны, эмоциональной и смысловой наполненности, эстетической значимости;</w:t>
      </w:r>
    </w:p>
    <w:p w:rsidR="007E0A92" w:rsidRPr="008D244C" w:rsidRDefault="00726E76" w:rsidP="00807E14">
      <w:pPr>
        <w:pStyle w:val="23"/>
        <w:numPr>
          <w:ilvl w:val="0"/>
          <w:numId w:val="3"/>
        </w:numPr>
        <w:shd w:val="clear" w:color="auto" w:fill="auto"/>
        <w:tabs>
          <w:tab w:val="left" w:pos="1134"/>
        </w:tabs>
        <w:spacing w:line="276" w:lineRule="auto"/>
        <w:ind w:left="426" w:firstLine="283"/>
        <w:rPr>
          <w:sz w:val="24"/>
          <w:szCs w:val="24"/>
        </w:rPr>
      </w:pPr>
      <w:r w:rsidRPr="008D244C">
        <w:rPr>
          <w:sz w:val="24"/>
          <w:szCs w:val="24"/>
        </w:rPr>
        <w:t xml:space="preserve"> анализировать авторский выбор определенных композиционных решений в произведении, раскрывая,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(например, выбор определенного зачина и концовки произведения, выбор между счастливой или трагической развязкой, открытым или закрытым финалом);</w:t>
      </w:r>
    </w:p>
    <w:p w:rsidR="007E0A92" w:rsidRPr="008D244C" w:rsidRDefault="00726E76" w:rsidP="00807E14">
      <w:pPr>
        <w:pStyle w:val="23"/>
        <w:numPr>
          <w:ilvl w:val="0"/>
          <w:numId w:val="3"/>
        </w:numPr>
        <w:shd w:val="clear" w:color="auto" w:fill="auto"/>
        <w:tabs>
          <w:tab w:val="left" w:pos="1134"/>
        </w:tabs>
        <w:spacing w:line="276" w:lineRule="auto"/>
        <w:ind w:left="426" w:firstLine="283"/>
        <w:rPr>
          <w:sz w:val="24"/>
          <w:szCs w:val="24"/>
        </w:rPr>
      </w:pPr>
      <w:r w:rsidRPr="008D244C">
        <w:rPr>
          <w:sz w:val="24"/>
          <w:szCs w:val="24"/>
        </w:rPr>
        <w:t xml:space="preserve"> анализировать случаи, когда для осмысления точки зрения автора и/или героев требуется отличать то, что прямо заявлено в тексте, от того, что в нем подразумевается (например, ирония, сатира, сарказм, аллегория, гипербола и т.п.);</w:t>
      </w:r>
    </w:p>
    <w:p w:rsidR="007E0A92" w:rsidRPr="008D244C" w:rsidRDefault="00726E76" w:rsidP="00807E14">
      <w:pPr>
        <w:pStyle w:val="23"/>
        <w:numPr>
          <w:ilvl w:val="0"/>
          <w:numId w:val="1"/>
        </w:numPr>
        <w:shd w:val="clear" w:color="auto" w:fill="auto"/>
        <w:tabs>
          <w:tab w:val="left" w:pos="1134"/>
        </w:tabs>
        <w:spacing w:line="276" w:lineRule="auto"/>
        <w:ind w:left="426" w:firstLine="283"/>
        <w:rPr>
          <w:sz w:val="24"/>
          <w:szCs w:val="24"/>
        </w:rPr>
      </w:pPr>
      <w:r w:rsidRPr="008D244C">
        <w:rPr>
          <w:sz w:val="24"/>
          <w:szCs w:val="24"/>
        </w:rPr>
        <w:t xml:space="preserve"> осуществлять следующую продуктивную деятельность:</w:t>
      </w:r>
    </w:p>
    <w:p w:rsidR="007E0A92" w:rsidRPr="008D244C" w:rsidRDefault="00726E76" w:rsidP="00807E14">
      <w:pPr>
        <w:pStyle w:val="23"/>
        <w:numPr>
          <w:ilvl w:val="0"/>
          <w:numId w:val="4"/>
        </w:numPr>
        <w:shd w:val="clear" w:color="auto" w:fill="auto"/>
        <w:tabs>
          <w:tab w:val="left" w:pos="1134"/>
        </w:tabs>
        <w:spacing w:line="276" w:lineRule="auto"/>
        <w:ind w:left="426" w:firstLine="283"/>
        <w:rPr>
          <w:sz w:val="24"/>
          <w:szCs w:val="24"/>
        </w:rPr>
      </w:pPr>
      <w:r w:rsidRPr="008D244C">
        <w:rPr>
          <w:sz w:val="24"/>
          <w:szCs w:val="24"/>
        </w:rPr>
        <w:t xml:space="preserve"> давать развернутые ответы на вопросы об изучаемом на уроке произведении или создавать небольшие рецензии на самостоятельно прочитанные произведения, демонстрируя целостное восприятие художественного мира произведения, понимание принадлежности произведения к литературному направлению (течению) и культурно - исторической эпохе (периоду);</w:t>
      </w:r>
    </w:p>
    <w:p w:rsidR="007E0A92" w:rsidRPr="008D244C" w:rsidRDefault="00726E76" w:rsidP="00807E14">
      <w:pPr>
        <w:pStyle w:val="23"/>
        <w:numPr>
          <w:ilvl w:val="0"/>
          <w:numId w:val="4"/>
        </w:numPr>
        <w:shd w:val="clear" w:color="auto" w:fill="auto"/>
        <w:tabs>
          <w:tab w:val="left" w:pos="993"/>
        </w:tabs>
        <w:spacing w:line="276" w:lineRule="auto"/>
        <w:ind w:left="426" w:firstLine="283"/>
        <w:rPr>
          <w:sz w:val="24"/>
          <w:szCs w:val="24"/>
        </w:rPr>
      </w:pPr>
      <w:r w:rsidRPr="008D244C">
        <w:rPr>
          <w:sz w:val="24"/>
          <w:szCs w:val="24"/>
        </w:rPr>
        <w:t xml:space="preserve"> выполнять проектные работы в сфере литературы и искусства, предлагать свои </w:t>
      </w:r>
      <w:r w:rsidRPr="008D244C">
        <w:rPr>
          <w:sz w:val="24"/>
          <w:szCs w:val="24"/>
        </w:rPr>
        <w:lastRenderedPageBreak/>
        <w:t>собственные обоснованные интерпретации литературных произведений.</w:t>
      </w:r>
    </w:p>
    <w:p w:rsidR="007E0A92" w:rsidRPr="008D244C" w:rsidRDefault="00726E76" w:rsidP="00AC4C1C">
      <w:pPr>
        <w:pStyle w:val="42"/>
        <w:shd w:val="clear" w:color="auto" w:fill="auto"/>
        <w:spacing w:line="276" w:lineRule="auto"/>
        <w:ind w:left="426" w:firstLine="283"/>
        <w:rPr>
          <w:sz w:val="24"/>
          <w:szCs w:val="24"/>
        </w:rPr>
      </w:pPr>
      <w:r w:rsidRPr="008D244C">
        <w:rPr>
          <w:sz w:val="24"/>
          <w:szCs w:val="24"/>
        </w:rPr>
        <w:t>Выпускник на базовом уровне получит возможность научиться:</w:t>
      </w:r>
    </w:p>
    <w:p w:rsidR="007E0A92" w:rsidRPr="008D244C" w:rsidRDefault="00726E76" w:rsidP="00807E14">
      <w:pPr>
        <w:pStyle w:val="23"/>
        <w:numPr>
          <w:ilvl w:val="0"/>
          <w:numId w:val="1"/>
        </w:numPr>
        <w:shd w:val="clear" w:color="auto" w:fill="auto"/>
        <w:tabs>
          <w:tab w:val="left" w:pos="993"/>
        </w:tabs>
        <w:spacing w:line="276" w:lineRule="auto"/>
        <w:ind w:left="426" w:firstLine="283"/>
        <w:rPr>
          <w:sz w:val="24"/>
          <w:szCs w:val="24"/>
        </w:rPr>
      </w:pPr>
      <w:r w:rsidRPr="008D244C">
        <w:rPr>
          <w:sz w:val="24"/>
          <w:szCs w:val="24"/>
        </w:rPr>
        <w:t xml:space="preserve"> давать историко-культурный комментарий к тексту произведения (в том числе и с использованием ресурсов музея, специализированной библиотеки, исторических документов и т. п.);</w:t>
      </w:r>
    </w:p>
    <w:p w:rsidR="007E0A92" w:rsidRPr="008D244C" w:rsidRDefault="00726E76" w:rsidP="00807E14">
      <w:pPr>
        <w:pStyle w:val="23"/>
        <w:numPr>
          <w:ilvl w:val="0"/>
          <w:numId w:val="1"/>
        </w:numPr>
        <w:shd w:val="clear" w:color="auto" w:fill="auto"/>
        <w:tabs>
          <w:tab w:val="left" w:pos="993"/>
        </w:tabs>
        <w:spacing w:line="276" w:lineRule="auto"/>
        <w:ind w:left="426" w:firstLine="283"/>
        <w:rPr>
          <w:sz w:val="24"/>
          <w:szCs w:val="24"/>
        </w:rPr>
      </w:pPr>
      <w:r w:rsidRPr="008D244C">
        <w:rPr>
          <w:sz w:val="24"/>
          <w:szCs w:val="24"/>
        </w:rPr>
        <w:t xml:space="preserve"> 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w:t>
      </w:r>
    </w:p>
    <w:p w:rsidR="007E0A92" w:rsidRPr="008D244C" w:rsidRDefault="00726E76" w:rsidP="00807E14">
      <w:pPr>
        <w:pStyle w:val="23"/>
        <w:numPr>
          <w:ilvl w:val="0"/>
          <w:numId w:val="1"/>
        </w:numPr>
        <w:shd w:val="clear" w:color="auto" w:fill="auto"/>
        <w:tabs>
          <w:tab w:val="left" w:pos="993"/>
        </w:tabs>
        <w:spacing w:line="276" w:lineRule="auto"/>
        <w:ind w:left="426" w:firstLine="283"/>
        <w:rPr>
          <w:sz w:val="24"/>
          <w:szCs w:val="24"/>
        </w:rPr>
      </w:pPr>
      <w:r w:rsidRPr="008D244C">
        <w:rPr>
          <w:sz w:val="24"/>
          <w:szCs w:val="24"/>
        </w:rPr>
        <w:t xml:space="preserve"> анализировать художественное произведение во взаимосвязи литературы с другими областями гуманитарного знания (философией, историей, психологией и др.);</w:t>
      </w:r>
    </w:p>
    <w:p w:rsidR="007E0A92" w:rsidRPr="008D244C" w:rsidRDefault="00726E76" w:rsidP="00807E14">
      <w:pPr>
        <w:pStyle w:val="23"/>
        <w:numPr>
          <w:ilvl w:val="0"/>
          <w:numId w:val="1"/>
        </w:numPr>
        <w:shd w:val="clear" w:color="auto" w:fill="auto"/>
        <w:tabs>
          <w:tab w:val="left" w:pos="993"/>
        </w:tabs>
        <w:spacing w:line="276" w:lineRule="auto"/>
        <w:ind w:left="426" w:firstLine="283"/>
        <w:rPr>
          <w:sz w:val="24"/>
          <w:szCs w:val="24"/>
        </w:rPr>
      </w:pPr>
      <w:r w:rsidRPr="008D244C">
        <w:rPr>
          <w:sz w:val="24"/>
          <w:szCs w:val="24"/>
        </w:rPr>
        <w:t xml:space="preserve"> анализировать одну из интерпретаций эпического, драматического или лирического произведения (например, кинофильм или театральную постановку; запись художественного чтения; серию иллюстраций к произведению), оценивая, как интерпретируется исходный текст.</w:t>
      </w:r>
    </w:p>
    <w:p w:rsidR="007E0A92" w:rsidRPr="008D244C" w:rsidRDefault="00726E76" w:rsidP="00807E14">
      <w:pPr>
        <w:pStyle w:val="23"/>
        <w:numPr>
          <w:ilvl w:val="0"/>
          <w:numId w:val="1"/>
        </w:numPr>
        <w:shd w:val="clear" w:color="auto" w:fill="auto"/>
        <w:tabs>
          <w:tab w:val="left" w:pos="993"/>
        </w:tabs>
        <w:spacing w:line="276" w:lineRule="auto"/>
        <w:ind w:left="426" w:firstLine="283"/>
        <w:rPr>
          <w:sz w:val="24"/>
          <w:szCs w:val="24"/>
        </w:rPr>
      </w:pPr>
      <w:r w:rsidRPr="008D244C">
        <w:rPr>
          <w:sz w:val="24"/>
          <w:szCs w:val="24"/>
        </w:rPr>
        <w:t xml:space="preserve"> Выпускник на базовом уровне получит возможность узнать:</w:t>
      </w:r>
    </w:p>
    <w:p w:rsidR="007E0A92" w:rsidRPr="008D244C" w:rsidRDefault="00726E76" w:rsidP="00807E14">
      <w:pPr>
        <w:pStyle w:val="23"/>
        <w:numPr>
          <w:ilvl w:val="0"/>
          <w:numId w:val="1"/>
        </w:numPr>
        <w:shd w:val="clear" w:color="auto" w:fill="auto"/>
        <w:tabs>
          <w:tab w:val="left" w:pos="993"/>
        </w:tabs>
        <w:spacing w:line="276" w:lineRule="auto"/>
        <w:ind w:left="426" w:firstLine="283"/>
        <w:rPr>
          <w:sz w:val="24"/>
          <w:szCs w:val="24"/>
        </w:rPr>
      </w:pPr>
      <w:r w:rsidRPr="008D244C">
        <w:rPr>
          <w:sz w:val="24"/>
          <w:szCs w:val="24"/>
        </w:rPr>
        <w:t xml:space="preserve"> о месте и значении русской литературы в мировой литературе;</w:t>
      </w:r>
    </w:p>
    <w:p w:rsidR="007E0A92" w:rsidRPr="008D244C" w:rsidRDefault="00726E76" w:rsidP="00807E14">
      <w:pPr>
        <w:pStyle w:val="23"/>
        <w:numPr>
          <w:ilvl w:val="0"/>
          <w:numId w:val="1"/>
        </w:numPr>
        <w:shd w:val="clear" w:color="auto" w:fill="auto"/>
        <w:tabs>
          <w:tab w:val="left" w:pos="993"/>
        </w:tabs>
        <w:spacing w:line="276" w:lineRule="auto"/>
        <w:ind w:left="426" w:firstLine="283"/>
        <w:rPr>
          <w:sz w:val="24"/>
          <w:szCs w:val="24"/>
        </w:rPr>
      </w:pPr>
      <w:r w:rsidRPr="008D244C">
        <w:rPr>
          <w:sz w:val="24"/>
          <w:szCs w:val="24"/>
        </w:rPr>
        <w:t xml:space="preserve"> о произведениях новейшей отечественной и мировой литературы;</w:t>
      </w:r>
    </w:p>
    <w:p w:rsidR="007E0A92" w:rsidRPr="008D244C" w:rsidRDefault="00726E76" w:rsidP="00807E14">
      <w:pPr>
        <w:pStyle w:val="23"/>
        <w:numPr>
          <w:ilvl w:val="0"/>
          <w:numId w:val="1"/>
        </w:numPr>
        <w:shd w:val="clear" w:color="auto" w:fill="auto"/>
        <w:tabs>
          <w:tab w:val="left" w:pos="993"/>
        </w:tabs>
        <w:spacing w:line="276" w:lineRule="auto"/>
        <w:ind w:left="426" w:firstLine="283"/>
        <w:rPr>
          <w:sz w:val="24"/>
          <w:szCs w:val="24"/>
        </w:rPr>
      </w:pPr>
      <w:r w:rsidRPr="008D244C">
        <w:rPr>
          <w:sz w:val="24"/>
          <w:szCs w:val="24"/>
        </w:rPr>
        <w:t xml:space="preserve"> о важне</w:t>
      </w:r>
      <w:r w:rsidRPr="008D244C">
        <w:rPr>
          <w:rStyle w:val="13"/>
          <w:sz w:val="24"/>
          <w:szCs w:val="24"/>
          <w:u w:val="none"/>
        </w:rPr>
        <w:t>йши</w:t>
      </w:r>
      <w:r w:rsidRPr="008D244C">
        <w:rPr>
          <w:sz w:val="24"/>
          <w:szCs w:val="24"/>
        </w:rPr>
        <w:t>х литературных ресурсах, в том числе в сети Интернет;</w:t>
      </w:r>
    </w:p>
    <w:p w:rsidR="007E0A92" w:rsidRPr="008D244C" w:rsidRDefault="00726E76" w:rsidP="00807E14">
      <w:pPr>
        <w:pStyle w:val="23"/>
        <w:numPr>
          <w:ilvl w:val="0"/>
          <w:numId w:val="1"/>
        </w:numPr>
        <w:shd w:val="clear" w:color="auto" w:fill="auto"/>
        <w:tabs>
          <w:tab w:val="left" w:pos="993"/>
        </w:tabs>
        <w:spacing w:line="276" w:lineRule="auto"/>
        <w:ind w:left="426" w:firstLine="283"/>
        <w:rPr>
          <w:sz w:val="24"/>
          <w:szCs w:val="24"/>
        </w:rPr>
      </w:pPr>
      <w:r w:rsidRPr="008D244C">
        <w:rPr>
          <w:sz w:val="24"/>
          <w:szCs w:val="24"/>
        </w:rPr>
        <w:t xml:space="preserve"> об историко-культурном подходе в литературоведении;</w:t>
      </w:r>
    </w:p>
    <w:p w:rsidR="007E0A92" w:rsidRPr="008D244C" w:rsidRDefault="00726E76" w:rsidP="00807E14">
      <w:pPr>
        <w:pStyle w:val="23"/>
        <w:numPr>
          <w:ilvl w:val="0"/>
          <w:numId w:val="1"/>
        </w:numPr>
        <w:shd w:val="clear" w:color="auto" w:fill="auto"/>
        <w:tabs>
          <w:tab w:val="left" w:pos="993"/>
        </w:tabs>
        <w:spacing w:line="276" w:lineRule="auto"/>
        <w:ind w:left="426" w:firstLine="283"/>
        <w:rPr>
          <w:sz w:val="24"/>
          <w:szCs w:val="24"/>
        </w:rPr>
      </w:pPr>
      <w:r w:rsidRPr="008D244C">
        <w:rPr>
          <w:sz w:val="24"/>
          <w:szCs w:val="24"/>
        </w:rPr>
        <w:t xml:space="preserve"> об историко-литературном процессе XIX и XX веков;</w:t>
      </w:r>
    </w:p>
    <w:p w:rsidR="007E0A92" w:rsidRPr="008D244C" w:rsidRDefault="00726E76" w:rsidP="00807E14">
      <w:pPr>
        <w:pStyle w:val="23"/>
        <w:numPr>
          <w:ilvl w:val="0"/>
          <w:numId w:val="1"/>
        </w:numPr>
        <w:shd w:val="clear" w:color="auto" w:fill="auto"/>
        <w:tabs>
          <w:tab w:val="left" w:pos="993"/>
        </w:tabs>
        <w:spacing w:line="276" w:lineRule="auto"/>
        <w:ind w:left="426" w:firstLine="283"/>
        <w:rPr>
          <w:sz w:val="24"/>
          <w:szCs w:val="24"/>
        </w:rPr>
      </w:pPr>
      <w:r w:rsidRPr="008D244C">
        <w:rPr>
          <w:sz w:val="24"/>
          <w:szCs w:val="24"/>
        </w:rPr>
        <w:t xml:space="preserve"> о наиболее ярких или характерных чертах литературных направлений или течений;</w:t>
      </w:r>
    </w:p>
    <w:p w:rsidR="007E0A92" w:rsidRPr="008D244C" w:rsidRDefault="00726E76" w:rsidP="00807E14">
      <w:pPr>
        <w:pStyle w:val="23"/>
        <w:numPr>
          <w:ilvl w:val="0"/>
          <w:numId w:val="1"/>
        </w:numPr>
        <w:shd w:val="clear" w:color="auto" w:fill="auto"/>
        <w:tabs>
          <w:tab w:val="left" w:pos="993"/>
        </w:tabs>
        <w:spacing w:line="276" w:lineRule="auto"/>
        <w:ind w:left="426" w:firstLine="283"/>
        <w:rPr>
          <w:sz w:val="24"/>
          <w:szCs w:val="24"/>
        </w:rPr>
      </w:pPr>
      <w:r w:rsidRPr="008D244C">
        <w:rPr>
          <w:sz w:val="24"/>
          <w:szCs w:val="24"/>
        </w:rPr>
        <w:t xml:space="preserve"> имена ведущих писателей, значимые факты их творческой биографии, названия ключевых произведений, имена героев, ставших «вечными образами» или именами нарицательными в общемировой и отечественной культуре;</w:t>
      </w:r>
    </w:p>
    <w:p w:rsidR="007E0A92" w:rsidRDefault="00726E76" w:rsidP="00807E14">
      <w:pPr>
        <w:pStyle w:val="23"/>
        <w:numPr>
          <w:ilvl w:val="0"/>
          <w:numId w:val="1"/>
        </w:numPr>
        <w:shd w:val="clear" w:color="auto" w:fill="auto"/>
        <w:tabs>
          <w:tab w:val="left" w:pos="993"/>
        </w:tabs>
        <w:spacing w:after="349" w:line="276" w:lineRule="auto"/>
        <w:ind w:left="426" w:firstLine="283"/>
        <w:rPr>
          <w:sz w:val="24"/>
          <w:szCs w:val="24"/>
        </w:rPr>
      </w:pPr>
      <w:bookmarkStart w:id="25" w:name="bookmark26"/>
      <w:r w:rsidRPr="008D244C">
        <w:rPr>
          <w:sz w:val="24"/>
          <w:szCs w:val="24"/>
        </w:rPr>
        <w:t xml:space="preserve"> о соотношении и взаимосвязях литературы с историческим периодом, эпохой.</w:t>
      </w:r>
      <w:bookmarkEnd w:id="25"/>
    </w:p>
    <w:p w:rsidR="002A2247" w:rsidRDefault="00EA6E10" w:rsidP="002A2247">
      <w:pPr>
        <w:spacing w:line="276" w:lineRule="auto"/>
        <w:ind w:left="426" w:right="-425" w:firstLine="283"/>
        <w:jc w:val="both"/>
        <w:rPr>
          <w:rFonts w:ascii="Times New Roman" w:hAnsi="Times New Roman" w:cs="Times New Roman"/>
          <w:b/>
        </w:rPr>
      </w:pPr>
      <w:r>
        <w:rPr>
          <w:rFonts w:ascii="Times New Roman" w:hAnsi="Times New Roman" w:cs="Times New Roman"/>
          <w:b/>
        </w:rPr>
        <w:t>1.2.</w:t>
      </w:r>
      <w:r w:rsidR="00717614">
        <w:rPr>
          <w:rFonts w:ascii="Times New Roman" w:hAnsi="Times New Roman" w:cs="Times New Roman"/>
          <w:b/>
        </w:rPr>
        <w:t>3.</w:t>
      </w:r>
      <w:r w:rsidR="002A2247" w:rsidRPr="002A2247">
        <w:rPr>
          <w:rFonts w:ascii="Times New Roman" w:hAnsi="Times New Roman" w:cs="Times New Roman"/>
          <w:b/>
        </w:rPr>
        <w:t>Кабардино -черкесский язык (родной)</w:t>
      </w:r>
    </w:p>
    <w:p w:rsidR="002A2247" w:rsidRPr="002A2247" w:rsidRDefault="002A2247" w:rsidP="002A2247">
      <w:pPr>
        <w:spacing w:line="276" w:lineRule="auto"/>
        <w:ind w:left="426" w:right="-425" w:firstLine="283"/>
        <w:jc w:val="both"/>
        <w:rPr>
          <w:rFonts w:ascii="Times New Roman" w:hAnsi="Times New Roman" w:cs="Times New Roman"/>
        </w:rPr>
      </w:pPr>
    </w:p>
    <w:p w:rsidR="002A2247" w:rsidRPr="002A2247" w:rsidRDefault="002A2247" w:rsidP="002A2247">
      <w:pPr>
        <w:spacing w:line="276" w:lineRule="auto"/>
        <w:ind w:left="426" w:right="-425" w:firstLine="283"/>
        <w:jc w:val="both"/>
        <w:rPr>
          <w:rFonts w:ascii="Times New Roman" w:hAnsi="Times New Roman" w:cs="Times New Roman"/>
        </w:rPr>
      </w:pPr>
      <w:r w:rsidRPr="002A2247">
        <w:rPr>
          <w:rFonts w:ascii="Times New Roman" w:eastAsia="Calibri" w:hAnsi="Times New Roman" w:cs="Times New Roman"/>
        </w:rPr>
        <w:t>В</w:t>
      </w:r>
      <w:r w:rsidRPr="002A2247">
        <w:rPr>
          <w:rFonts w:ascii="Times New Roman" w:eastAsia="Arial" w:hAnsi="Times New Roman" w:cs="Times New Roman"/>
        </w:rPr>
        <w:t xml:space="preserve"> </w:t>
      </w:r>
      <w:r w:rsidRPr="002A2247">
        <w:rPr>
          <w:rFonts w:ascii="Times New Roman" w:hAnsi="Times New Roman" w:cs="Times New Roman"/>
        </w:rPr>
        <w:t>результате изучения учебного предмета «Кабардино</w:t>
      </w:r>
      <w:r w:rsidRPr="002A2247">
        <w:rPr>
          <w:rFonts w:ascii="Times New Roman" w:eastAsia="Calibri" w:hAnsi="Times New Roman" w:cs="Times New Roman"/>
        </w:rPr>
        <w:t xml:space="preserve"> </w:t>
      </w:r>
      <w:r w:rsidRPr="002A2247">
        <w:rPr>
          <w:rFonts w:ascii="Times New Roman" w:hAnsi="Times New Roman" w:cs="Times New Roman"/>
        </w:rPr>
        <w:t>черкесский язык (родной)»  на уровне среднего общего образования:</w:t>
      </w:r>
      <w:r w:rsidRPr="002A2247">
        <w:rPr>
          <w:rFonts w:ascii="Times New Roman" w:eastAsia="Calibri" w:hAnsi="Times New Roman" w:cs="Times New Roman"/>
        </w:rPr>
        <w:t xml:space="preserve"> </w:t>
      </w:r>
    </w:p>
    <w:p w:rsidR="002A2247" w:rsidRPr="002A2247" w:rsidRDefault="002A2247" w:rsidP="002A2247">
      <w:pPr>
        <w:spacing w:line="276" w:lineRule="auto"/>
        <w:ind w:left="426" w:right="-425" w:firstLine="283"/>
        <w:jc w:val="both"/>
        <w:rPr>
          <w:rFonts w:ascii="Times New Roman" w:hAnsi="Times New Roman" w:cs="Times New Roman"/>
        </w:rPr>
      </w:pPr>
      <w:r w:rsidRPr="002A2247">
        <w:rPr>
          <w:rFonts w:ascii="Times New Roman" w:hAnsi="Times New Roman" w:cs="Times New Roman"/>
          <w:i/>
        </w:rPr>
        <w:t xml:space="preserve">Выпускник на базовом уровне научится: </w:t>
      </w:r>
    </w:p>
    <w:p w:rsidR="002A2247" w:rsidRPr="002A2247" w:rsidRDefault="002A2247" w:rsidP="00807E14">
      <w:pPr>
        <w:widowControl/>
        <w:numPr>
          <w:ilvl w:val="0"/>
          <w:numId w:val="23"/>
        </w:numPr>
        <w:tabs>
          <w:tab w:val="left" w:pos="993"/>
        </w:tabs>
        <w:spacing w:line="276" w:lineRule="auto"/>
        <w:ind w:left="426" w:right="-425" w:firstLine="283"/>
        <w:jc w:val="both"/>
        <w:rPr>
          <w:rFonts w:ascii="Times New Roman" w:hAnsi="Times New Roman" w:cs="Times New Roman"/>
        </w:rPr>
      </w:pPr>
      <w:r w:rsidRPr="002A2247">
        <w:rPr>
          <w:rFonts w:ascii="Times New Roman" w:hAnsi="Times New Roman" w:cs="Times New Roman"/>
        </w:rPr>
        <w:t xml:space="preserve">владеть навыками работы с учебной книгой, словарями и другими информационными источниками, включая СМИ и ресурсы Интернета; </w:t>
      </w:r>
    </w:p>
    <w:p w:rsidR="002A2247" w:rsidRPr="002A2247" w:rsidRDefault="002A2247" w:rsidP="00807E14">
      <w:pPr>
        <w:widowControl/>
        <w:numPr>
          <w:ilvl w:val="0"/>
          <w:numId w:val="23"/>
        </w:numPr>
        <w:tabs>
          <w:tab w:val="left" w:pos="993"/>
        </w:tabs>
        <w:spacing w:line="276" w:lineRule="auto"/>
        <w:ind w:left="426" w:right="-425" w:firstLine="283"/>
        <w:jc w:val="both"/>
        <w:rPr>
          <w:rFonts w:ascii="Times New Roman" w:hAnsi="Times New Roman" w:cs="Times New Roman"/>
        </w:rPr>
      </w:pPr>
      <w:r w:rsidRPr="002A2247">
        <w:rPr>
          <w:rFonts w:ascii="Times New Roman" w:hAnsi="Times New Roman" w:cs="Times New Roman"/>
        </w:rPr>
        <w:t xml:space="preserve">владеть навыками различных видов чтения (изучающим, ознакомительным, просмотровым) и информационной переработки прочитанного материала; </w:t>
      </w:r>
    </w:p>
    <w:p w:rsidR="002A2247" w:rsidRPr="002A2247" w:rsidRDefault="002A2247" w:rsidP="00807E14">
      <w:pPr>
        <w:widowControl/>
        <w:numPr>
          <w:ilvl w:val="0"/>
          <w:numId w:val="23"/>
        </w:numPr>
        <w:tabs>
          <w:tab w:val="left" w:pos="993"/>
        </w:tabs>
        <w:spacing w:line="276" w:lineRule="auto"/>
        <w:ind w:left="426" w:right="-425" w:firstLine="283"/>
        <w:jc w:val="both"/>
        <w:rPr>
          <w:rFonts w:ascii="Times New Roman" w:hAnsi="Times New Roman" w:cs="Times New Roman"/>
        </w:rPr>
      </w:pPr>
      <w:r w:rsidRPr="002A2247">
        <w:rPr>
          <w:rFonts w:ascii="Times New Roman" w:hAnsi="Times New Roman" w:cs="Times New Roman"/>
        </w:rPr>
        <w:t xml:space="preserve">владеть различными видами аудирования (с полным пониманием, с пониманием основного содержания, с выборочным извлечением информации) и информационной переработки текстов различных функциональных разновидностей языка; </w:t>
      </w:r>
    </w:p>
    <w:p w:rsidR="002A2247" w:rsidRPr="002A2247" w:rsidRDefault="002A2247" w:rsidP="00807E14">
      <w:pPr>
        <w:widowControl/>
        <w:numPr>
          <w:ilvl w:val="0"/>
          <w:numId w:val="23"/>
        </w:numPr>
        <w:tabs>
          <w:tab w:val="left" w:pos="993"/>
        </w:tabs>
        <w:spacing w:line="276" w:lineRule="auto"/>
        <w:ind w:left="426" w:right="-425" w:firstLine="283"/>
        <w:jc w:val="both"/>
        <w:rPr>
          <w:rFonts w:ascii="Times New Roman" w:hAnsi="Times New Roman" w:cs="Times New Roman"/>
        </w:rPr>
      </w:pPr>
      <w:r w:rsidRPr="002A2247">
        <w:rPr>
          <w:rFonts w:ascii="Times New Roman" w:hAnsi="Times New Roman" w:cs="Times New Roman"/>
        </w:rPr>
        <w:t xml:space="preserve">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 </w:t>
      </w:r>
    </w:p>
    <w:p w:rsidR="002A2247" w:rsidRPr="002A2247" w:rsidRDefault="002A2247" w:rsidP="00807E14">
      <w:pPr>
        <w:widowControl/>
        <w:numPr>
          <w:ilvl w:val="0"/>
          <w:numId w:val="23"/>
        </w:numPr>
        <w:tabs>
          <w:tab w:val="left" w:pos="993"/>
        </w:tabs>
        <w:spacing w:line="276" w:lineRule="auto"/>
        <w:ind w:left="426" w:right="-425" w:firstLine="283"/>
        <w:jc w:val="both"/>
        <w:rPr>
          <w:rFonts w:ascii="Times New Roman" w:hAnsi="Times New Roman" w:cs="Times New Roman"/>
        </w:rPr>
      </w:pPr>
      <w:r w:rsidRPr="002A2247">
        <w:rPr>
          <w:rFonts w:ascii="Times New Roman" w:hAnsi="Times New Roman" w:cs="Times New Roman"/>
        </w:rPr>
        <w:t xml:space="preserve">участвовать в диалогическом и полилогическом общении, создавать устные монологические высказывания разной коммуникативной направленности в зависимости от </w:t>
      </w:r>
      <w:r w:rsidRPr="002A2247">
        <w:rPr>
          <w:rFonts w:ascii="Times New Roman" w:hAnsi="Times New Roman" w:cs="Times New Roman"/>
        </w:rPr>
        <w:lastRenderedPageBreak/>
        <w:t xml:space="preserve">целей, сферы и ситуации общения с соблюдением норм современного кабардино-черкесского литературного языка и речевого этикета; </w:t>
      </w:r>
    </w:p>
    <w:p w:rsidR="002A2247" w:rsidRPr="002A2247" w:rsidRDefault="002A2247" w:rsidP="00807E14">
      <w:pPr>
        <w:widowControl/>
        <w:numPr>
          <w:ilvl w:val="0"/>
          <w:numId w:val="23"/>
        </w:numPr>
        <w:tabs>
          <w:tab w:val="left" w:pos="993"/>
        </w:tabs>
        <w:spacing w:line="276" w:lineRule="auto"/>
        <w:ind w:left="426" w:right="-425" w:firstLine="283"/>
        <w:jc w:val="both"/>
        <w:rPr>
          <w:rFonts w:ascii="Times New Roman" w:hAnsi="Times New Roman" w:cs="Times New Roman"/>
        </w:rPr>
      </w:pPr>
      <w:r w:rsidRPr="002A2247">
        <w:rPr>
          <w:rFonts w:ascii="Times New Roman" w:hAnsi="Times New Roman" w:cs="Times New Roman"/>
        </w:rPr>
        <w:t xml:space="preserve">создавать и редактировать письменные тексты разных стилей и жанров с соблюдением норм современного кабардино-черкесского литературного языка и речевого этикета; </w:t>
      </w:r>
    </w:p>
    <w:p w:rsidR="002A2247" w:rsidRPr="002A2247" w:rsidRDefault="002A2247" w:rsidP="00807E14">
      <w:pPr>
        <w:widowControl/>
        <w:numPr>
          <w:ilvl w:val="0"/>
          <w:numId w:val="23"/>
        </w:numPr>
        <w:tabs>
          <w:tab w:val="left" w:pos="993"/>
        </w:tabs>
        <w:spacing w:line="276" w:lineRule="auto"/>
        <w:ind w:left="426" w:right="-425" w:firstLine="283"/>
        <w:jc w:val="both"/>
        <w:rPr>
          <w:rFonts w:ascii="Times New Roman" w:hAnsi="Times New Roman" w:cs="Times New Roman"/>
        </w:rPr>
      </w:pPr>
      <w:r w:rsidRPr="002A2247">
        <w:rPr>
          <w:rFonts w:ascii="Times New Roman" w:hAnsi="Times New Roman" w:cs="Times New Roman"/>
        </w:rPr>
        <w:t xml:space="preserve">анализировать текст с точки зрения его темы, цели, основной мысли, основной и дополнительной информации, принадлежности к функционально-смысловому типу речи и функциональной разновидности языка; </w:t>
      </w:r>
    </w:p>
    <w:p w:rsidR="002A2247" w:rsidRPr="002A2247" w:rsidRDefault="002A2247" w:rsidP="00807E14">
      <w:pPr>
        <w:widowControl/>
        <w:numPr>
          <w:ilvl w:val="0"/>
          <w:numId w:val="23"/>
        </w:numPr>
        <w:tabs>
          <w:tab w:val="left" w:pos="993"/>
        </w:tabs>
        <w:spacing w:line="276" w:lineRule="auto"/>
        <w:ind w:left="426" w:right="-425" w:firstLine="283"/>
        <w:jc w:val="both"/>
        <w:rPr>
          <w:rFonts w:ascii="Times New Roman" w:hAnsi="Times New Roman" w:cs="Times New Roman"/>
        </w:rPr>
      </w:pPr>
      <w:r w:rsidRPr="002A2247">
        <w:rPr>
          <w:rFonts w:ascii="Times New Roman" w:hAnsi="Times New Roman" w:cs="Times New Roman"/>
        </w:rPr>
        <w:t xml:space="preserve">использовать знание алфавита при поиске информации; </w:t>
      </w:r>
    </w:p>
    <w:p w:rsidR="002A2247" w:rsidRPr="002A2247" w:rsidRDefault="002A2247" w:rsidP="00807E14">
      <w:pPr>
        <w:widowControl/>
        <w:numPr>
          <w:ilvl w:val="0"/>
          <w:numId w:val="23"/>
        </w:numPr>
        <w:tabs>
          <w:tab w:val="left" w:pos="993"/>
        </w:tabs>
        <w:spacing w:line="276" w:lineRule="auto"/>
        <w:ind w:left="426" w:right="-425" w:firstLine="283"/>
        <w:jc w:val="both"/>
        <w:rPr>
          <w:rFonts w:ascii="Times New Roman" w:hAnsi="Times New Roman" w:cs="Times New Roman"/>
        </w:rPr>
      </w:pPr>
      <w:r w:rsidRPr="002A2247">
        <w:rPr>
          <w:rFonts w:ascii="Times New Roman" w:hAnsi="Times New Roman" w:cs="Times New Roman"/>
        </w:rPr>
        <w:t xml:space="preserve">проводить фонетический и орфоэпический анализ слова; </w:t>
      </w:r>
    </w:p>
    <w:p w:rsidR="002A2247" w:rsidRPr="002A2247" w:rsidRDefault="002A2247" w:rsidP="00807E14">
      <w:pPr>
        <w:widowControl/>
        <w:numPr>
          <w:ilvl w:val="0"/>
          <w:numId w:val="23"/>
        </w:numPr>
        <w:tabs>
          <w:tab w:val="left" w:pos="993"/>
        </w:tabs>
        <w:spacing w:line="276" w:lineRule="auto"/>
        <w:ind w:left="426" w:right="-425" w:firstLine="283"/>
        <w:jc w:val="both"/>
        <w:rPr>
          <w:rFonts w:ascii="Times New Roman" w:hAnsi="Times New Roman" w:cs="Times New Roman"/>
        </w:rPr>
      </w:pPr>
      <w:r w:rsidRPr="002A2247">
        <w:rPr>
          <w:rFonts w:ascii="Times New Roman" w:hAnsi="Times New Roman" w:cs="Times New Roman"/>
        </w:rPr>
        <w:t xml:space="preserve">классифицировать и группировать звуки речи по заданным признакам, слова по заданным параметрам их звукового состава; </w:t>
      </w:r>
    </w:p>
    <w:p w:rsidR="002A2247" w:rsidRPr="002A2247" w:rsidRDefault="002A2247" w:rsidP="00807E14">
      <w:pPr>
        <w:widowControl/>
        <w:numPr>
          <w:ilvl w:val="0"/>
          <w:numId w:val="23"/>
        </w:numPr>
        <w:tabs>
          <w:tab w:val="left" w:pos="993"/>
        </w:tabs>
        <w:spacing w:line="276" w:lineRule="auto"/>
        <w:ind w:left="426" w:right="-425" w:firstLine="283"/>
        <w:jc w:val="both"/>
        <w:rPr>
          <w:rFonts w:ascii="Times New Roman" w:hAnsi="Times New Roman" w:cs="Times New Roman"/>
        </w:rPr>
      </w:pPr>
      <w:r w:rsidRPr="002A2247">
        <w:rPr>
          <w:rFonts w:ascii="Times New Roman" w:hAnsi="Times New Roman" w:cs="Times New Roman"/>
        </w:rPr>
        <w:t xml:space="preserve">членить слова на слоги и правильно их переносить; </w:t>
      </w:r>
    </w:p>
    <w:p w:rsidR="002A2247" w:rsidRPr="002A2247" w:rsidRDefault="002A2247" w:rsidP="00807E14">
      <w:pPr>
        <w:widowControl/>
        <w:numPr>
          <w:ilvl w:val="0"/>
          <w:numId w:val="23"/>
        </w:numPr>
        <w:tabs>
          <w:tab w:val="left" w:pos="993"/>
        </w:tabs>
        <w:spacing w:line="276" w:lineRule="auto"/>
        <w:ind w:left="426" w:right="-425" w:firstLine="283"/>
        <w:jc w:val="both"/>
        <w:rPr>
          <w:rFonts w:ascii="Times New Roman" w:hAnsi="Times New Roman" w:cs="Times New Roman"/>
        </w:rPr>
      </w:pPr>
      <w:r w:rsidRPr="002A2247">
        <w:rPr>
          <w:rFonts w:ascii="Times New Roman" w:hAnsi="Times New Roman" w:cs="Times New Roman"/>
        </w:rPr>
        <w:t xml:space="preserve">определять место ударного слога, наблюдать за перемещением ударения при изменении формы слова, употреблять в речи слова и их формы в соответствии с акцентологическими нормами; </w:t>
      </w:r>
    </w:p>
    <w:p w:rsidR="002A2247" w:rsidRPr="002A2247" w:rsidRDefault="002A2247" w:rsidP="00807E14">
      <w:pPr>
        <w:widowControl/>
        <w:numPr>
          <w:ilvl w:val="0"/>
          <w:numId w:val="23"/>
        </w:numPr>
        <w:tabs>
          <w:tab w:val="left" w:pos="993"/>
        </w:tabs>
        <w:spacing w:line="276" w:lineRule="auto"/>
        <w:ind w:left="426" w:right="-425" w:firstLine="283"/>
        <w:jc w:val="both"/>
        <w:rPr>
          <w:rFonts w:ascii="Times New Roman" w:hAnsi="Times New Roman" w:cs="Times New Roman"/>
        </w:rPr>
      </w:pPr>
      <w:r w:rsidRPr="002A2247">
        <w:rPr>
          <w:rFonts w:ascii="Times New Roman" w:hAnsi="Times New Roman" w:cs="Times New Roman"/>
        </w:rPr>
        <w:t xml:space="preserve">опознавать морфемы и членить слова на морфемы на основе смыслового, грамматического и словообразовательного анализа; характеризовать морфемный состав слова, уточнять лексическое значение слова с опорой на его морфемный состав; </w:t>
      </w:r>
    </w:p>
    <w:p w:rsidR="002A2247" w:rsidRPr="002A2247" w:rsidRDefault="002A2247" w:rsidP="00807E14">
      <w:pPr>
        <w:widowControl/>
        <w:numPr>
          <w:ilvl w:val="0"/>
          <w:numId w:val="23"/>
        </w:numPr>
        <w:tabs>
          <w:tab w:val="left" w:pos="993"/>
        </w:tabs>
        <w:spacing w:line="276" w:lineRule="auto"/>
        <w:ind w:left="426" w:right="-425" w:firstLine="283"/>
        <w:jc w:val="both"/>
        <w:rPr>
          <w:rFonts w:ascii="Times New Roman" w:hAnsi="Times New Roman" w:cs="Times New Roman"/>
        </w:rPr>
      </w:pPr>
      <w:r w:rsidRPr="002A2247">
        <w:rPr>
          <w:rFonts w:ascii="Times New Roman" w:hAnsi="Times New Roman" w:cs="Times New Roman"/>
        </w:rPr>
        <w:t xml:space="preserve">проводить морфемный и словообразовательный анализ слов; </w:t>
      </w:r>
    </w:p>
    <w:p w:rsidR="002A2247" w:rsidRPr="002A2247" w:rsidRDefault="002A2247" w:rsidP="00807E14">
      <w:pPr>
        <w:widowControl/>
        <w:numPr>
          <w:ilvl w:val="0"/>
          <w:numId w:val="23"/>
        </w:numPr>
        <w:tabs>
          <w:tab w:val="left" w:pos="993"/>
        </w:tabs>
        <w:spacing w:line="276" w:lineRule="auto"/>
        <w:ind w:left="426" w:right="-425" w:firstLine="283"/>
        <w:jc w:val="both"/>
        <w:rPr>
          <w:rFonts w:ascii="Times New Roman" w:hAnsi="Times New Roman" w:cs="Times New Roman"/>
        </w:rPr>
      </w:pPr>
      <w:r w:rsidRPr="002A2247">
        <w:rPr>
          <w:rFonts w:ascii="Times New Roman" w:hAnsi="Times New Roman" w:cs="Times New Roman"/>
        </w:rPr>
        <w:t xml:space="preserve">проводить лексический анализ слова; </w:t>
      </w:r>
    </w:p>
    <w:p w:rsidR="002A2247" w:rsidRPr="002A2247" w:rsidRDefault="002A2247" w:rsidP="00807E14">
      <w:pPr>
        <w:widowControl/>
        <w:numPr>
          <w:ilvl w:val="0"/>
          <w:numId w:val="23"/>
        </w:numPr>
        <w:tabs>
          <w:tab w:val="left" w:pos="993"/>
        </w:tabs>
        <w:spacing w:line="276" w:lineRule="auto"/>
        <w:ind w:left="426" w:right="-425" w:firstLine="283"/>
        <w:jc w:val="both"/>
        <w:rPr>
          <w:rFonts w:ascii="Times New Roman" w:hAnsi="Times New Roman" w:cs="Times New Roman"/>
        </w:rPr>
      </w:pPr>
      <w:r w:rsidRPr="002A2247">
        <w:rPr>
          <w:rFonts w:ascii="Times New Roman" w:hAnsi="Times New Roman" w:cs="Times New Roman"/>
        </w:rPr>
        <w:t xml:space="preserve">опознавать лексические средства выразительности; </w:t>
      </w:r>
    </w:p>
    <w:p w:rsidR="002A2247" w:rsidRPr="002A2247" w:rsidRDefault="002A2247" w:rsidP="00807E14">
      <w:pPr>
        <w:widowControl/>
        <w:numPr>
          <w:ilvl w:val="0"/>
          <w:numId w:val="23"/>
        </w:numPr>
        <w:tabs>
          <w:tab w:val="left" w:pos="993"/>
        </w:tabs>
        <w:spacing w:line="276" w:lineRule="auto"/>
        <w:ind w:left="426" w:right="-425" w:firstLine="283"/>
        <w:jc w:val="both"/>
        <w:rPr>
          <w:rFonts w:ascii="Times New Roman" w:hAnsi="Times New Roman" w:cs="Times New Roman"/>
        </w:rPr>
      </w:pPr>
      <w:r w:rsidRPr="002A2247">
        <w:rPr>
          <w:rFonts w:ascii="Times New Roman" w:hAnsi="Times New Roman" w:cs="Times New Roman"/>
        </w:rPr>
        <w:t xml:space="preserve">опознавать самостоятельные части речи и их формы, а также служебные части речи и междометия; </w:t>
      </w:r>
    </w:p>
    <w:p w:rsidR="002A2247" w:rsidRPr="002A2247" w:rsidRDefault="002A2247" w:rsidP="00807E14">
      <w:pPr>
        <w:widowControl/>
        <w:numPr>
          <w:ilvl w:val="0"/>
          <w:numId w:val="23"/>
        </w:numPr>
        <w:tabs>
          <w:tab w:val="left" w:pos="993"/>
        </w:tabs>
        <w:spacing w:line="276" w:lineRule="auto"/>
        <w:ind w:left="426" w:right="-425" w:firstLine="283"/>
        <w:jc w:val="both"/>
        <w:rPr>
          <w:rFonts w:ascii="Times New Roman" w:hAnsi="Times New Roman" w:cs="Times New Roman"/>
        </w:rPr>
      </w:pPr>
      <w:r w:rsidRPr="002A2247">
        <w:rPr>
          <w:rFonts w:ascii="Times New Roman" w:hAnsi="Times New Roman" w:cs="Times New Roman"/>
        </w:rPr>
        <w:t xml:space="preserve">проводить морфологический анализ слова; </w:t>
      </w:r>
    </w:p>
    <w:p w:rsidR="002A2247" w:rsidRPr="002A2247" w:rsidRDefault="002A2247" w:rsidP="00807E14">
      <w:pPr>
        <w:widowControl/>
        <w:numPr>
          <w:ilvl w:val="0"/>
          <w:numId w:val="23"/>
        </w:numPr>
        <w:tabs>
          <w:tab w:val="left" w:pos="993"/>
        </w:tabs>
        <w:spacing w:line="276" w:lineRule="auto"/>
        <w:ind w:left="426" w:right="-425" w:firstLine="283"/>
        <w:jc w:val="both"/>
        <w:rPr>
          <w:rFonts w:ascii="Times New Roman" w:hAnsi="Times New Roman" w:cs="Times New Roman"/>
        </w:rPr>
      </w:pPr>
      <w:r w:rsidRPr="002A2247">
        <w:rPr>
          <w:rFonts w:ascii="Times New Roman" w:hAnsi="Times New Roman" w:cs="Times New Roman"/>
        </w:rPr>
        <w:t xml:space="preserve">применять знания и умения по морфемике и словообразованию при проведении морфологического анализа слов; </w:t>
      </w:r>
    </w:p>
    <w:p w:rsidR="002A2247" w:rsidRPr="002A2247" w:rsidRDefault="002A2247" w:rsidP="00807E14">
      <w:pPr>
        <w:widowControl/>
        <w:numPr>
          <w:ilvl w:val="0"/>
          <w:numId w:val="23"/>
        </w:numPr>
        <w:tabs>
          <w:tab w:val="left" w:pos="993"/>
        </w:tabs>
        <w:spacing w:line="276" w:lineRule="auto"/>
        <w:ind w:left="426" w:right="-425" w:firstLine="283"/>
        <w:jc w:val="both"/>
        <w:rPr>
          <w:rFonts w:ascii="Times New Roman" w:hAnsi="Times New Roman" w:cs="Times New Roman"/>
        </w:rPr>
      </w:pPr>
      <w:r w:rsidRPr="002A2247">
        <w:rPr>
          <w:rFonts w:ascii="Times New Roman" w:hAnsi="Times New Roman" w:cs="Times New Roman"/>
        </w:rPr>
        <w:t xml:space="preserve">опознавать основные единицы синтаксиса (словосочетание, предложение, текст); </w:t>
      </w:r>
    </w:p>
    <w:p w:rsidR="002A2247" w:rsidRPr="002A2247" w:rsidRDefault="002A2247" w:rsidP="00807E14">
      <w:pPr>
        <w:widowControl/>
        <w:numPr>
          <w:ilvl w:val="0"/>
          <w:numId w:val="23"/>
        </w:numPr>
        <w:tabs>
          <w:tab w:val="left" w:pos="993"/>
        </w:tabs>
        <w:spacing w:line="276" w:lineRule="auto"/>
        <w:ind w:left="426" w:right="-425" w:firstLine="283"/>
        <w:jc w:val="both"/>
        <w:rPr>
          <w:rFonts w:ascii="Times New Roman" w:hAnsi="Times New Roman" w:cs="Times New Roman"/>
        </w:rPr>
      </w:pPr>
      <w:r w:rsidRPr="002A2247">
        <w:rPr>
          <w:rFonts w:ascii="Times New Roman" w:hAnsi="Times New Roman" w:cs="Times New Roman"/>
        </w:rPr>
        <w:t xml:space="preserve">анализировать различные виды словосочетаний и предложений с точки зрения их структурно-смысловой организации и функциональных особенностей; </w:t>
      </w:r>
    </w:p>
    <w:p w:rsidR="002A2247" w:rsidRPr="002A2247" w:rsidRDefault="002A2247" w:rsidP="00807E14">
      <w:pPr>
        <w:widowControl/>
        <w:numPr>
          <w:ilvl w:val="0"/>
          <w:numId w:val="23"/>
        </w:numPr>
        <w:tabs>
          <w:tab w:val="left" w:pos="993"/>
        </w:tabs>
        <w:spacing w:line="276" w:lineRule="auto"/>
        <w:ind w:left="426" w:right="-425" w:firstLine="283"/>
        <w:jc w:val="both"/>
        <w:rPr>
          <w:rFonts w:ascii="Times New Roman" w:hAnsi="Times New Roman" w:cs="Times New Roman"/>
        </w:rPr>
      </w:pPr>
      <w:r w:rsidRPr="002A2247">
        <w:rPr>
          <w:rFonts w:ascii="Times New Roman" w:hAnsi="Times New Roman" w:cs="Times New Roman"/>
        </w:rPr>
        <w:t xml:space="preserve">находить грамматическую основу предложения; </w:t>
      </w:r>
    </w:p>
    <w:p w:rsidR="002A2247" w:rsidRPr="002A2247" w:rsidRDefault="002A2247" w:rsidP="00807E14">
      <w:pPr>
        <w:widowControl/>
        <w:numPr>
          <w:ilvl w:val="0"/>
          <w:numId w:val="23"/>
        </w:numPr>
        <w:tabs>
          <w:tab w:val="left" w:pos="993"/>
        </w:tabs>
        <w:spacing w:line="276" w:lineRule="auto"/>
        <w:ind w:left="426" w:right="-425" w:firstLine="283"/>
        <w:jc w:val="both"/>
        <w:rPr>
          <w:rFonts w:ascii="Times New Roman" w:hAnsi="Times New Roman" w:cs="Times New Roman"/>
        </w:rPr>
      </w:pPr>
      <w:r w:rsidRPr="002A2247">
        <w:rPr>
          <w:rFonts w:ascii="Times New Roman" w:hAnsi="Times New Roman" w:cs="Times New Roman"/>
        </w:rPr>
        <w:t xml:space="preserve">распознавать главные и второстепенные члены предложения; </w:t>
      </w:r>
    </w:p>
    <w:p w:rsidR="002A2247" w:rsidRPr="002A2247" w:rsidRDefault="002A2247" w:rsidP="00807E14">
      <w:pPr>
        <w:widowControl/>
        <w:numPr>
          <w:ilvl w:val="0"/>
          <w:numId w:val="23"/>
        </w:numPr>
        <w:tabs>
          <w:tab w:val="left" w:pos="993"/>
        </w:tabs>
        <w:spacing w:line="276" w:lineRule="auto"/>
        <w:ind w:left="426" w:right="-425" w:firstLine="283"/>
        <w:jc w:val="both"/>
        <w:rPr>
          <w:rFonts w:ascii="Times New Roman" w:hAnsi="Times New Roman" w:cs="Times New Roman"/>
        </w:rPr>
      </w:pPr>
      <w:r w:rsidRPr="002A2247">
        <w:rPr>
          <w:rFonts w:ascii="Times New Roman" w:hAnsi="Times New Roman" w:cs="Times New Roman"/>
        </w:rPr>
        <w:t xml:space="preserve">опознавать предложения простые и сложные, предложения осложненной структуры; </w:t>
      </w:r>
    </w:p>
    <w:p w:rsidR="002A2247" w:rsidRPr="002A2247" w:rsidRDefault="002A2247" w:rsidP="00807E14">
      <w:pPr>
        <w:widowControl/>
        <w:numPr>
          <w:ilvl w:val="0"/>
          <w:numId w:val="23"/>
        </w:numPr>
        <w:tabs>
          <w:tab w:val="left" w:pos="993"/>
        </w:tabs>
        <w:spacing w:line="276" w:lineRule="auto"/>
        <w:ind w:left="426" w:right="-425" w:firstLine="283"/>
        <w:jc w:val="both"/>
        <w:rPr>
          <w:rFonts w:ascii="Times New Roman" w:hAnsi="Times New Roman" w:cs="Times New Roman"/>
        </w:rPr>
      </w:pPr>
      <w:r w:rsidRPr="002A2247">
        <w:rPr>
          <w:rFonts w:ascii="Times New Roman" w:hAnsi="Times New Roman" w:cs="Times New Roman"/>
        </w:rPr>
        <w:t xml:space="preserve">проводить синтаксический анализ словосочетания и предложения; </w:t>
      </w:r>
    </w:p>
    <w:p w:rsidR="002A2247" w:rsidRPr="002A2247" w:rsidRDefault="002A2247" w:rsidP="00807E14">
      <w:pPr>
        <w:widowControl/>
        <w:numPr>
          <w:ilvl w:val="0"/>
          <w:numId w:val="23"/>
        </w:numPr>
        <w:tabs>
          <w:tab w:val="left" w:pos="993"/>
        </w:tabs>
        <w:spacing w:line="276" w:lineRule="auto"/>
        <w:ind w:left="426" w:right="-425" w:firstLine="283"/>
        <w:jc w:val="both"/>
        <w:rPr>
          <w:rFonts w:ascii="Times New Roman" w:hAnsi="Times New Roman" w:cs="Times New Roman"/>
        </w:rPr>
      </w:pPr>
      <w:r w:rsidRPr="002A2247">
        <w:rPr>
          <w:rFonts w:ascii="Times New Roman" w:hAnsi="Times New Roman" w:cs="Times New Roman"/>
        </w:rPr>
        <w:t xml:space="preserve">соблюдать основные языковые нормы в устной и письменной речи; </w:t>
      </w:r>
    </w:p>
    <w:p w:rsidR="002A2247" w:rsidRPr="002A2247" w:rsidRDefault="002A2247" w:rsidP="00807E14">
      <w:pPr>
        <w:widowControl/>
        <w:numPr>
          <w:ilvl w:val="0"/>
          <w:numId w:val="23"/>
        </w:numPr>
        <w:tabs>
          <w:tab w:val="left" w:pos="993"/>
        </w:tabs>
        <w:spacing w:line="276" w:lineRule="auto"/>
        <w:ind w:left="426" w:right="-425" w:firstLine="283"/>
        <w:jc w:val="both"/>
        <w:rPr>
          <w:rFonts w:ascii="Times New Roman" w:hAnsi="Times New Roman" w:cs="Times New Roman"/>
        </w:rPr>
      </w:pPr>
      <w:r w:rsidRPr="002A2247">
        <w:rPr>
          <w:rFonts w:ascii="Times New Roman" w:hAnsi="Times New Roman" w:cs="Times New Roman"/>
        </w:rPr>
        <w:t xml:space="preserve">опираться на фонетический, морфемный, словообразовательный и морфологический анализ в практике правописания; </w:t>
      </w:r>
    </w:p>
    <w:p w:rsidR="002A2247" w:rsidRPr="002A2247" w:rsidRDefault="002A2247" w:rsidP="00807E14">
      <w:pPr>
        <w:widowControl/>
        <w:numPr>
          <w:ilvl w:val="0"/>
          <w:numId w:val="23"/>
        </w:numPr>
        <w:tabs>
          <w:tab w:val="left" w:pos="993"/>
        </w:tabs>
        <w:spacing w:line="276" w:lineRule="auto"/>
        <w:ind w:left="426" w:right="-425" w:firstLine="283"/>
        <w:jc w:val="both"/>
        <w:rPr>
          <w:rFonts w:ascii="Times New Roman" w:hAnsi="Times New Roman" w:cs="Times New Roman"/>
        </w:rPr>
      </w:pPr>
      <w:r w:rsidRPr="002A2247">
        <w:rPr>
          <w:rFonts w:ascii="Times New Roman" w:hAnsi="Times New Roman" w:cs="Times New Roman"/>
        </w:rPr>
        <w:t xml:space="preserve">опираться на грамматико-интонационный анализ при объяснении расстановки знаков препинания в предложении; </w:t>
      </w:r>
    </w:p>
    <w:p w:rsidR="002A2247" w:rsidRPr="005675F6" w:rsidRDefault="002A2247" w:rsidP="00807E14">
      <w:pPr>
        <w:widowControl/>
        <w:numPr>
          <w:ilvl w:val="0"/>
          <w:numId w:val="23"/>
        </w:numPr>
        <w:tabs>
          <w:tab w:val="left" w:pos="993"/>
        </w:tabs>
        <w:spacing w:line="276" w:lineRule="auto"/>
        <w:ind w:left="426" w:right="-425" w:firstLine="283"/>
        <w:jc w:val="both"/>
        <w:rPr>
          <w:rFonts w:ascii="Times New Roman" w:hAnsi="Times New Roman" w:cs="Times New Roman"/>
        </w:rPr>
      </w:pPr>
      <w:r w:rsidRPr="002A2247">
        <w:rPr>
          <w:rFonts w:ascii="Times New Roman" w:hAnsi="Times New Roman" w:cs="Times New Roman"/>
        </w:rPr>
        <w:t xml:space="preserve">использовать орфографические словари. </w:t>
      </w:r>
    </w:p>
    <w:p w:rsidR="002A2247" w:rsidRPr="002A2247" w:rsidRDefault="002A2247" w:rsidP="002A2247">
      <w:pPr>
        <w:tabs>
          <w:tab w:val="left" w:pos="993"/>
        </w:tabs>
        <w:spacing w:line="276" w:lineRule="auto"/>
        <w:ind w:left="426" w:right="-425" w:firstLine="283"/>
        <w:jc w:val="both"/>
        <w:rPr>
          <w:rFonts w:ascii="Times New Roman" w:hAnsi="Times New Roman" w:cs="Times New Roman"/>
        </w:rPr>
      </w:pPr>
      <w:r w:rsidRPr="002A2247">
        <w:rPr>
          <w:rFonts w:ascii="Times New Roman" w:hAnsi="Times New Roman" w:cs="Times New Roman"/>
          <w:i/>
        </w:rPr>
        <w:t xml:space="preserve">Выпускник получит возможность научиться: </w:t>
      </w:r>
    </w:p>
    <w:p w:rsidR="002A2247" w:rsidRPr="002A2247" w:rsidRDefault="002A2247" w:rsidP="00807E14">
      <w:pPr>
        <w:widowControl/>
        <w:numPr>
          <w:ilvl w:val="0"/>
          <w:numId w:val="23"/>
        </w:numPr>
        <w:tabs>
          <w:tab w:val="left" w:pos="993"/>
        </w:tabs>
        <w:spacing w:line="276" w:lineRule="auto"/>
        <w:ind w:left="426" w:right="-425" w:firstLine="283"/>
        <w:jc w:val="both"/>
        <w:rPr>
          <w:rFonts w:ascii="Times New Roman" w:hAnsi="Times New Roman" w:cs="Times New Roman"/>
        </w:rPr>
      </w:pPr>
      <w:r w:rsidRPr="002A2247">
        <w:rPr>
          <w:rFonts w:ascii="Times New Roman" w:hAnsi="Times New Roman" w:cs="Times New Roman"/>
        </w:rPr>
        <w:t xml:space="preserve">анализировать речевые высказывания с точки зрения их соответствия ситуации общения и успешности в достижении прогнозируемого результата; </w:t>
      </w:r>
    </w:p>
    <w:p w:rsidR="002A2247" w:rsidRPr="002A2247" w:rsidRDefault="002A2247" w:rsidP="00807E14">
      <w:pPr>
        <w:widowControl/>
        <w:numPr>
          <w:ilvl w:val="0"/>
          <w:numId w:val="23"/>
        </w:numPr>
        <w:tabs>
          <w:tab w:val="left" w:pos="993"/>
        </w:tabs>
        <w:spacing w:line="276" w:lineRule="auto"/>
        <w:ind w:left="426" w:right="-425" w:firstLine="283"/>
        <w:jc w:val="both"/>
        <w:rPr>
          <w:rFonts w:ascii="Times New Roman" w:hAnsi="Times New Roman" w:cs="Times New Roman"/>
        </w:rPr>
      </w:pPr>
      <w:r w:rsidRPr="002A2247">
        <w:rPr>
          <w:rFonts w:ascii="Times New Roman" w:hAnsi="Times New Roman" w:cs="Times New Roman"/>
        </w:rPr>
        <w:lastRenderedPageBreak/>
        <w:t xml:space="preserve">понимать основные причины коммуникативных неудач и уметь объяснять их; </w:t>
      </w:r>
    </w:p>
    <w:p w:rsidR="002A2247" w:rsidRPr="002A2247" w:rsidRDefault="002A2247" w:rsidP="00807E14">
      <w:pPr>
        <w:widowControl/>
        <w:numPr>
          <w:ilvl w:val="0"/>
          <w:numId w:val="23"/>
        </w:numPr>
        <w:tabs>
          <w:tab w:val="left" w:pos="993"/>
        </w:tabs>
        <w:spacing w:line="276" w:lineRule="auto"/>
        <w:ind w:left="426" w:right="-425" w:firstLine="283"/>
        <w:jc w:val="both"/>
        <w:rPr>
          <w:rFonts w:ascii="Times New Roman" w:hAnsi="Times New Roman" w:cs="Times New Roman"/>
        </w:rPr>
      </w:pPr>
      <w:r w:rsidRPr="002A2247">
        <w:rPr>
          <w:rFonts w:ascii="Times New Roman" w:hAnsi="Times New Roman" w:cs="Times New Roman"/>
        </w:rPr>
        <w:t xml:space="preserve">оценивать собственную и чужую речь с точки зрения точного, уместного и выразительного словоупотребления; </w:t>
      </w:r>
    </w:p>
    <w:p w:rsidR="002A2247" w:rsidRPr="002A2247" w:rsidRDefault="002A2247" w:rsidP="00807E14">
      <w:pPr>
        <w:widowControl/>
        <w:numPr>
          <w:ilvl w:val="0"/>
          <w:numId w:val="23"/>
        </w:numPr>
        <w:tabs>
          <w:tab w:val="left" w:pos="993"/>
        </w:tabs>
        <w:spacing w:line="276" w:lineRule="auto"/>
        <w:ind w:left="426" w:right="-425" w:firstLine="283"/>
        <w:jc w:val="both"/>
        <w:rPr>
          <w:rFonts w:ascii="Times New Roman" w:hAnsi="Times New Roman" w:cs="Times New Roman"/>
        </w:rPr>
      </w:pPr>
      <w:r w:rsidRPr="002A2247">
        <w:rPr>
          <w:rFonts w:ascii="Times New Roman" w:hAnsi="Times New Roman" w:cs="Times New Roman"/>
        </w:rPr>
        <w:t xml:space="preserve">опознавать различные выразительные средства языка; </w:t>
      </w:r>
    </w:p>
    <w:p w:rsidR="002A2247" w:rsidRPr="002A2247" w:rsidRDefault="002A2247" w:rsidP="00807E14">
      <w:pPr>
        <w:widowControl/>
        <w:numPr>
          <w:ilvl w:val="0"/>
          <w:numId w:val="23"/>
        </w:numPr>
        <w:tabs>
          <w:tab w:val="left" w:pos="993"/>
        </w:tabs>
        <w:spacing w:line="276" w:lineRule="auto"/>
        <w:ind w:left="426" w:right="-425" w:firstLine="283"/>
        <w:jc w:val="both"/>
        <w:rPr>
          <w:rFonts w:ascii="Times New Roman" w:hAnsi="Times New Roman" w:cs="Times New Roman"/>
        </w:rPr>
      </w:pPr>
      <w:r w:rsidRPr="002A2247">
        <w:rPr>
          <w:rFonts w:ascii="Times New Roman" w:hAnsi="Times New Roman" w:cs="Times New Roman"/>
        </w:rPr>
        <w:t xml:space="preserve">писать конспект, отзыв, тезисы, рефераты, статьи, рецензии, доклады, интервью, очерки  и другие жанры; </w:t>
      </w:r>
    </w:p>
    <w:p w:rsidR="002A2247" w:rsidRPr="002A2247" w:rsidRDefault="002A2247" w:rsidP="00807E14">
      <w:pPr>
        <w:widowControl/>
        <w:numPr>
          <w:ilvl w:val="0"/>
          <w:numId w:val="23"/>
        </w:numPr>
        <w:tabs>
          <w:tab w:val="left" w:pos="993"/>
        </w:tabs>
        <w:spacing w:line="276" w:lineRule="auto"/>
        <w:ind w:left="426" w:right="-425" w:firstLine="283"/>
        <w:jc w:val="both"/>
        <w:rPr>
          <w:rFonts w:ascii="Times New Roman" w:hAnsi="Times New Roman" w:cs="Times New Roman"/>
        </w:rPr>
      </w:pPr>
      <w:r w:rsidRPr="002A2247">
        <w:rPr>
          <w:rFonts w:ascii="Times New Roman" w:hAnsi="Times New Roman" w:cs="Times New Roman"/>
        </w:rPr>
        <w:t xml:space="preserve">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w:t>
      </w:r>
    </w:p>
    <w:p w:rsidR="002A2247" w:rsidRPr="002A2247" w:rsidRDefault="002A2247" w:rsidP="00807E14">
      <w:pPr>
        <w:widowControl/>
        <w:numPr>
          <w:ilvl w:val="0"/>
          <w:numId w:val="23"/>
        </w:numPr>
        <w:tabs>
          <w:tab w:val="left" w:pos="993"/>
        </w:tabs>
        <w:spacing w:line="276" w:lineRule="auto"/>
        <w:ind w:left="426" w:right="-425" w:firstLine="283"/>
        <w:jc w:val="both"/>
        <w:rPr>
          <w:rFonts w:ascii="Times New Roman" w:hAnsi="Times New Roman" w:cs="Times New Roman"/>
        </w:rPr>
      </w:pPr>
      <w:r w:rsidRPr="002A2247">
        <w:rPr>
          <w:rFonts w:ascii="Times New Roman" w:hAnsi="Times New Roman" w:cs="Times New Roman"/>
        </w:rPr>
        <w:t xml:space="preserve">участвовать в разных видах обсуждения, формулировать собственную позицию и аргументировать ее, привлекая сведения из жизненного и читательского опыта; </w:t>
      </w:r>
    </w:p>
    <w:p w:rsidR="002A2247" w:rsidRPr="002A2247" w:rsidRDefault="002A2247" w:rsidP="00807E14">
      <w:pPr>
        <w:widowControl/>
        <w:numPr>
          <w:ilvl w:val="0"/>
          <w:numId w:val="23"/>
        </w:numPr>
        <w:tabs>
          <w:tab w:val="left" w:pos="993"/>
        </w:tabs>
        <w:spacing w:line="276" w:lineRule="auto"/>
        <w:ind w:left="426" w:right="-425" w:firstLine="283"/>
        <w:jc w:val="both"/>
        <w:rPr>
          <w:rFonts w:ascii="Times New Roman" w:hAnsi="Times New Roman" w:cs="Times New Roman"/>
        </w:rPr>
      </w:pPr>
      <w:r w:rsidRPr="002A2247">
        <w:rPr>
          <w:rFonts w:ascii="Times New Roman" w:hAnsi="Times New Roman" w:cs="Times New Roman"/>
        </w:rPr>
        <w:t xml:space="preserve">использовать </w:t>
      </w:r>
      <w:r w:rsidRPr="002A2247">
        <w:rPr>
          <w:rFonts w:ascii="Times New Roman" w:hAnsi="Times New Roman" w:cs="Times New Roman"/>
        </w:rPr>
        <w:tab/>
        <w:t xml:space="preserve">этимологические </w:t>
      </w:r>
      <w:r w:rsidRPr="002A2247">
        <w:rPr>
          <w:rFonts w:ascii="Times New Roman" w:hAnsi="Times New Roman" w:cs="Times New Roman"/>
        </w:rPr>
        <w:tab/>
        <w:t xml:space="preserve">данные </w:t>
      </w:r>
      <w:r w:rsidRPr="002A2247">
        <w:rPr>
          <w:rFonts w:ascii="Times New Roman" w:hAnsi="Times New Roman" w:cs="Times New Roman"/>
        </w:rPr>
        <w:tab/>
        <w:t xml:space="preserve">для </w:t>
      </w:r>
      <w:r w:rsidRPr="002A2247">
        <w:rPr>
          <w:rFonts w:ascii="Times New Roman" w:hAnsi="Times New Roman" w:cs="Times New Roman"/>
        </w:rPr>
        <w:tab/>
        <w:t xml:space="preserve">объяснения </w:t>
      </w:r>
    </w:p>
    <w:p w:rsidR="002A2247" w:rsidRPr="002A2247" w:rsidRDefault="002A2247" w:rsidP="002A2247">
      <w:pPr>
        <w:tabs>
          <w:tab w:val="left" w:pos="993"/>
        </w:tabs>
        <w:spacing w:line="276" w:lineRule="auto"/>
        <w:ind w:left="426" w:right="-425" w:firstLine="283"/>
        <w:jc w:val="both"/>
        <w:rPr>
          <w:rFonts w:ascii="Times New Roman" w:hAnsi="Times New Roman" w:cs="Times New Roman"/>
        </w:rPr>
      </w:pPr>
      <w:r w:rsidRPr="002A2247">
        <w:rPr>
          <w:rFonts w:ascii="Times New Roman" w:hAnsi="Times New Roman" w:cs="Times New Roman"/>
        </w:rPr>
        <w:t xml:space="preserve">правописания и лексического значения слова; </w:t>
      </w:r>
    </w:p>
    <w:p w:rsidR="002A2247" w:rsidRPr="002A2247" w:rsidRDefault="002A2247" w:rsidP="00807E14">
      <w:pPr>
        <w:widowControl/>
        <w:numPr>
          <w:ilvl w:val="0"/>
          <w:numId w:val="23"/>
        </w:numPr>
        <w:tabs>
          <w:tab w:val="left" w:pos="993"/>
        </w:tabs>
        <w:spacing w:line="276" w:lineRule="auto"/>
        <w:ind w:left="426" w:right="-425" w:firstLine="283"/>
        <w:jc w:val="both"/>
        <w:rPr>
          <w:rFonts w:ascii="Times New Roman" w:hAnsi="Times New Roman" w:cs="Times New Roman"/>
        </w:rPr>
      </w:pPr>
      <w:r w:rsidRPr="002A2247">
        <w:rPr>
          <w:rFonts w:ascii="Times New Roman" w:hAnsi="Times New Roman" w:cs="Times New Roman"/>
        </w:rPr>
        <w:t xml:space="preserve">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 </w:t>
      </w:r>
    </w:p>
    <w:p w:rsidR="002A2247" w:rsidRPr="002A2247" w:rsidRDefault="002A2247" w:rsidP="00807E14">
      <w:pPr>
        <w:widowControl/>
        <w:numPr>
          <w:ilvl w:val="0"/>
          <w:numId w:val="23"/>
        </w:numPr>
        <w:tabs>
          <w:tab w:val="left" w:pos="993"/>
        </w:tabs>
        <w:spacing w:line="276" w:lineRule="auto"/>
        <w:ind w:left="426" w:right="-425" w:firstLine="283"/>
        <w:jc w:val="both"/>
        <w:rPr>
          <w:rFonts w:ascii="Times New Roman" w:hAnsi="Times New Roman" w:cs="Times New Roman"/>
        </w:rPr>
      </w:pPr>
      <w:r w:rsidRPr="002A2247">
        <w:rPr>
          <w:rFonts w:ascii="Times New Roman" w:hAnsi="Times New Roman" w:cs="Times New Roman"/>
        </w:rPr>
        <w:t xml:space="preserve">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w:t>
      </w:r>
    </w:p>
    <w:p w:rsidR="002A2247" w:rsidRPr="002A2247" w:rsidRDefault="002A2247" w:rsidP="002A2247">
      <w:pPr>
        <w:spacing w:line="276" w:lineRule="auto"/>
        <w:ind w:left="426" w:right="-425" w:firstLine="283"/>
        <w:jc w:val="both"/>
        <w:rPr>
          <w:rFonts w:ascii="Times New Roman" w:hAnsi="Times New Roman" w:cs="Times New Roman"/>
        </w:rPr>
      </w:pPr>
    </w:p>
    <w:p w:rsidR="002A2247" w:rsidRDefault="00EA6E10" w:rsidP="002A2247">
      <w:pPr>
        <w:spacing w:line="276" w:lineRule="auto"/>
        <w:ind w:left="426" w:right="-425" w:firstLine="283"/>
        <w:jc w:val="both"/>
        <w:rPr>
          <w:rFonts w:ascii="Times New Roman" w:hAnsi="Times New Roman" w:cs="Times New Roman"/>
          <w:b/>
        </w:rPr>
      </w:pPr>
      <w:r>
        <w:rPr>
          <w:rFonts w:ascii="Times New Roman" w:hAnsi="Times New Roman" w:cs="Times New Roman"/>
          <w:b/>
        </w:rPr>
        <w:t>1.2.</w:t>
      </w:r>
      <w:r w:rsidR="00717614">
        <w:rPr>
          <w:rFonts w:ascii="Times New Roman" w:hAnsi="Times New Roman" w:cs="Times New Roman"/>
          <w:b/>
        </w:rPr>
        <w:t>4.</w:t>
      </w:r>
      <w:r w:rsidR="00F806CE">
        <w:rPr>
          <w:rFonts w:ascii="Times New Roman" w:hAnsi="Times New Roman" w:cs="Times New Roman"/>
          <w:b/>
        </w:rPr>
        <w:t xml:space="preserve"> </w:t>
      </w:r>
      <w:r w:rsidR="002A2247" w:rsidRPr="002A2247">
        <w:rPr>
          <w:rFonts w:ascii="Times New Roman" w:hAnsi="Times New Roman" w:cs="Times New Roman"/>
          <w:b/>
        </w:rPr>
        <w:t>Кабардино -черкесская литература (родная)</w:t>
      </w:r>
    </w:p>
    <w:p w:rsidR="002A2247" w:rsidRPr="002A2247" w:rsidRDefault="002A2247" w:rsidP="002A2247">
      <w:pPr>
        <w:spacing w:line="276" w:lineRule="auto"/>
        <w:ind w:left="426" w:right="-425" w:firstLine="283"/>
        <w:jc w:val="both"/>
        <w:rPr>
          <w:rFonts w:ascii="Times New Roman" w:hAnsi="Times New Roman" w:cs="Times New Roman"/>
        </w:rPr>
      </w:pPr>
    </w:p>
    <w:p w:rsidR="002A2247" w:rsidRPr="002A2247" w:rsidRDefault="002A2247" w:rsidP="002A2247">
      <w:pPr>
        <w:spacing w:line="276" w:lineRule="auto"/>
        <w:ind w:left="426" w:right="-425" w:firstLine="283"/>
        <w:jc w:val="both"/>
        <w:rPr>
          <w:rFonts w:ascii="Times New Roman" w:hAnsi="Times New Roman" w:cs="Times New Roman"/>
        </w:rPr>
      </w:pPr>
      <w:r w:rsidRPr="002A2247">
        <w:rPr>
          <w:rFonts w:ascii="Times New Roman" w:hAnsi="Times New Roman" w:cs="Times New Roman"/>
        </w:rPr>
        <w:t xml:space="preserve"> В результате изучения учебного предмета «Кабардино-черкесская литература (родная)» на уровне среднего общего образования:</w:t>
      </w:r>
      <w:r w:rsidRPr="002A2247">
        <w:rPr>
          <w:rFonts w:ascii="Times New Roman" w:eastAsia="Calibri" w:hAnsi="Times New Roman" w:cs="Times New Roman"/>
        </w:rPr>
        <w:t xml:space="preserve"> </w:t>
      </w:r>
      <w:r w:rsidRPr="002A2247">
        <w:rPr>
          <w:rFonts w:ascii="Times New Roman" w:eastAsia="Calibri" w:hAnsi="Times New Roman" w:cs="Times New Roman"/>
        </w:rPr>
        <w:tab/>
        <w:t xml:space="preserve"> </w:t>
      </w:r>
    </w:p>
    <w:p w:rsidR="002A2247" w:rsidRPr="002A2247" w:rsidRDefault="002A2247" w:rsidP="002A2247">
      <w:pPr>
        <w:spacing w:line="276" w:lineRule="auto"/>
        <w:ind w:left="426" w:right="-425" w:firstLine="283"/>
        <w:jc w:val="both"/>
        <w:rPr>
          <w:rFonts w:ascii="Times New Roman" w:hAnsi="Times New Roman" w:cs="Times New Roman"/>
        </w:rPr>
      </w:pPr>
      <w:r w:rsidRPr="002A2247">
        <w:rPr>
          <w:rFonts w:ascii="Times New Roman" w:hAnsi="Times New Roman" w:cs="Times New Roman"/>
          <w:i/>
        </w:rPr>
        <w:t xml:space="preserve">Выпускник на базовом уровне научится: </w:t>
      </w:r>
    </w:p>
    <w:p w:rsidR="002A2247" w:rsidRPr="002A2247" w:rsidRDefault="002A2247" w:rsidP="00807E14">
      <w:pPr>
        <w:widowControl/>
        <w:numPr>
          <w:ilvl w:val="0"/>
          <w:numId w:val="23"/>
        </w:numPr>
        <w:tabs>
          <w:tab w:val="left" w:pos="1134"/>
        </w:tabs>
        <w:spacing w:line="276" w:lineRule="auto"/>
        <w:ind w:left="426" w:right="-425" w:firstLine="283"/>
        <w:jc w:val="both"/>
        <w:rPr>
          <w:rFonts w:ascii="Times New Roman" w:hAnsi="Times New Roman" w:cs="Times New Roman"/>
        </w:rPr>
      </w:pPr>
      <w:r w:rsidRPr="002A2247">
        <w:rPr>
          <w:rFonts w:ascii="Times New Roman" w:hAnsi="Times New Roman" w:cs="Times New Roman"/>
        </w:rPr>
        <w:t xml:space="preserve">осознанно воспринимать художественное произведение в единстве формы и содержания; адекватно понимать художественный текст и давать его смысловой анализ; интерпретировать прочитанное, устанавливать поле читательских ассоциаций, отбирать произведения для чтения; </w:t>
      </w:r>
    </w:p>
    <w:p w:rsidR="002A2247" w:rsidRPr="002A2247" w:rsidRDefault="002A2247" w:rsidP="00807E14">
      <w:pPr>
        <w:widowControl/>
        <w:numPr>
          <w:ilvl w:val="0"/>
          <w:numId w:val="23"/>
        </w:numPr>
        <w:tabs>
          <w:tab w:val="left" w:pos="1134"/>
        </w:tabs>
        <w:spacing w:line="276" w:lineRule="auto"/>
        <w:ind w:left="426" w:right="-425" w:firstLine="283"/>
        <w:jc w:val="both"/>
        <w:rPr>
          <w:rFonts w:ascii="Times New Roman" w:hAnsi="Times New Roman" w:cs="Times New Roman"/>
        </w:rPr>
      </w:pPr>
      <w:r w:rsidRPr="002A2247">
        <w:rPr>
          <w:rFonts w:ascii="Times New Roman" w:hAnsi="Times New Roman" w:cs="Times New Roman"/>
        </w:rPr>
        <w:t xml:space="preserve">воспринимать художественный текст как произведение искусства, послание автора читателю, современнику и потомку; </w:t>
      </w:r>
    </w:p>
    <w:p w:rsidR="002A2247" w:rsidRPr="002A2247" w:rsidRDefault="002A2247" w:rsidP="00807E14">
      <w:pPr>
        <w:widowControl/>
        <w:numPr>
          <w:ilvl w:val="0"/>
          <w:numId w:val="23"/>
        </w:numPr>
        <w:tabs>
          <w:tab w:val="left" w:pos="1134"/>
        </w:tabs>
        <w:spacing w:line="276" w:lineRule="auto"/>
        <w:ind w:left="426" w:right="-425" w:firstLine="283"/>
        <w:jc w:val="both"/>
        <w:rPr>
          <w:rFonts w:ascii="Times New Roman" w:hAnsi="Times New Roman" w:cs="Times New Roman"/>
        </w:rPr>
      </w:pPr>
      <w:r w:rsidRPr="002A2247">
        <w:rPr>
          <w:rFonts w:ascii="Times New Roman" w:hAnsi="Times New Roman" w:cs="Times New Roman"/>
        </w:rPr>
        <w:t xml:space="preserve">самостоятельно </w:t>
      </w:r>
      <w:r w:rsidRPr="002A2247">
        <w:rPr>
          <w:rFonts w:ascii="Times New Roman" w:hAnsi="Times New Roman" w:cs="Times New Roman"/>
        </w:rPr>
        <w:tab/>
        <w:t xml:space="preserve">читать, </w:t>
      </w:r>
      <w:r w:rsidRPr="002A2247">
        <w:rPr>
          <w:rFonts w:ascii="Times New Roman" w:hAnsi="Times New Roman" w:cs="Times New Roman"/>
        </w:rPr>
        <w:tab/>
        <w:t xml:space="preserve">используя </w:t>
      </w:r>
      <w:r w:rsidRPr="002A2247">
        <w:rPr>
          <w:rFonts w:ascii="Times New Roman" w:hAnsi="Times New Roman" w:cs="Times New Roman"/>
        </w:rPr>
        <w:tab/>
        <w:t xml:space="preserve">разные </w:t>
      </w:r>
      <w:r w:rsidRPr="002A2247">
        <w:rPr>
          <w:rFonts w:ascii="Times New Roman" w:hAnsi="Times New Roman" w:cs="Times New Roman"/>
        </w:rPr>
        <w:tab/>
        <w:t xml:space="preserve">виды </w:t>
      </w:r>
      <w:r w:rsidRPr="002A2247">
        <w:rPr>
          <w:rFonts w:ascii="Times New Roman" w:hAnsi="Times New Roman" w:cs="Times New Roman"/>
        </w:rPr>
        <w:tab/>
        <w:t xml:space="preserve">чтения: </w:t>
      </w:r>
    </w:p>
    <w:p w:rsidR="002A2247" w:rsidRPr="002A2247" w:rsidRDefault="002A2247" w:rsidP="002A2247">
      <w:pPr>
        <w:tabs>
          <w:tab w:val="left" w:pos="1134"/>
        </w:tabs>
        <w:spacing w:line="276" w:lineRule="auto"/>
        <w:ind w:left="426" w:right="-425" w:firstLine="283"/>
        <w:jc w:val="both"/>
        <w:rPr>
          <w:rFonts w:ascii="Times New Roman" w:hAnsi="Times New Roman" w:cs="Times New Roman"/>
        </w:rPr>
      </w:pPr>
      <w:r w:rsidRPr="002A2247">
        <w:rPr>
          <w:rFonts w:ascii="Times New Roman" w:hAnsi="Times New Roman" w:cs="Times New Roman"/>
        </w:rPr>
        <w:t xml:space="preserve">просмотровое, изучающее, выборочное; </w:t>
      </w:r>
    </w:p>
    <w:p w:rsidR="002A2247" w:rsidRPr="002A2247" w:rsidRDefault="002A2247" w:rsidP="00807E14">
      <w:pPr>
        <w:widowControl/>
        <w:numPr>
          <w:ilvl w:val="0"/>
          <w:numId w:val="23"/>
        </w:numPr>
        <w:tabs>
          <w:tab w:val="left" w:pos="1134"/>
        </w:tabs>
        <w:spacing w:line="276" w:lineRule="auto"/>
        <w:ind w:left="426" w:right="-425" w:firstLine="283"/>
        <w:jc w:val="both"/>
        <w:rPr>
          <w:rFonts w:ascii="Times New Roman" w:hAnsi="Times New Roman" w:cs="Times New Roman"/>
        </w:rPr>
      </w:pPr>
      <w:r w:rsidRPr="002A2247">
        <w:rPr>
          <w:rFonts w:ascii="Times New Roman" w:hAnsi="Times New Roman" w:cs="Times New Roman"/>
        </w:rPr>
        <w:t xml:space="preserve">определять для себя актуальную и перспективную цели чтения художественной литературы; </w:t>
      </w:r>
    </w:p>
    <w:p w:rsidR="002A2247" w:rsidRPr="002A2247" w:rsidRDefault="002A2247" w:rsidP="00807E14">
      <w:pPr>
        <w:widowControl/>
        <w:numPr>
          <w:ilvl w:val="0"/>
          <w:numId w:val="23"/>
        </w:numPr>
        <w:tabs>
          <w:tab w:val="left" w:pos="1134"/>
        </w:tabs>
        <w:spacing w:line="276" w:lineRule="auto"/>
        <w:ind w:left="426" w:right="-425" w:firstLine="283"/>
        <w:jc w:val="both"/>
        <w:rPr>
          <w:rFonts w:ascii="Times New Roman" w:hAnsi="Times New Roman" w:cs="Times New Roman"/>
        </w:rPr>
      </w:pPr>
      <w:r w:rsidRPr="002A2247">
        <w:rPr>
          <w:rFonts w:ascii="Times New Roman" w:hAnsi="Times New Roman" w:cs="Times New Roman"/>
        </w:rPr>
        <w:t xml:space="preserve">выявлять и интерпретировать авторскую позицию, определяя своё к ней отношение, и на этой основе формировать собственные ценностные ориентации; </w:t>
      </w:r>
    </w:p>
    <w:p w:rsidR="002A2247" w:rsidRPr="002A2247" w:rsidRDefault="002A2247" w:rsidP="00807E14">
      <w:pPr>
        <w:widowControl/>
        <w:numPr>
          <w:ilvl w:val="0"/>
          <w:numId w:val="23"/>
        </w:numPr>
        <w:tabs>
          <w:tab w:val="left" w:pos="1134"/>
        </w:tabs>
        <w:spacing w:line="276" w:lineRule="auto"/>
        <w:ind w:left="426" w:right="-425" w:firstLine="283"/>
        <w:jc w:val="both"/>
        <w:rPr>
          <w:rFonts w:ascii="Times New Roman" w:hAnsi="Times New Roman" w:cs="Times New Roman"/>
        </w:rPr>
      </w:pPr>
      <w:r w:rsidRPr="002A2247">
        <w:rPr>
          <w:rFonts w:ascii="Times New Roman" w:hAnsi="Times New Roman" w:cs="Times New Roman"/>
        </w:rPr>
        <w:t xml:space="preserve">определять актуальность произведений для читателей разных поколений и вступать в диалог с другими читателями; </w:t>
      </w:r>
    </w:p>
    <w:p w:rsidR="002A2247" w:rsidRPr="002A2247" w:rsidRDefault="002A2247" w:rsidP="00807E14">
      <w:pPr>
        <w:widowControl/>
        <w:numPr>
          <w:ilvl w:val="0"/>
          <w:numId w:val="23"/>
        </w:numPr>
        <w:tabs>
          <w:tab w:val="left" w:pos="993"/>
        </w:tabs>
        <w:spacing w:line="276" w:lineRule="auto"/>
        <w:ind w:left="426" w:right="-425" w:firstLine="283"/>
        <w:jc w:val="both"/>
        <w:rPr>
          <w:rFonts w:ascii="Times New Roman" w:hAnsi="Times New Roman" w:cs="Times New Roman"/>
        </w:rPr>
      </w:pPr>
      <w:r w:rsidRPr="002A2247">
        <w:rPr>
          <w:rFonts w:ascii="Times New Roman" w:hAnsi="Times New Roman" w:cs="Times New Roman"/>
        </w:rPr>
        <w:t xml:space="preserve">анализировать и истолковывать произведения разной жанровой природы, аргументированно формулируя своё отношение к прочитанному; </w:t>
      </w:r>
    </w:p>
    <w:p w:rsidR="002A2247" w:rsidRPr="002A2247" w:rsidRDefault="002A2247" w:rsidP="00807E14">
      <w:pPr>
        <w:widowControl/>
        <w:numPr>
          <w:ilvl w:val="0"/>
          <w:numId w:val="23"/>
        </w:numPr>
        <w:tabs>
          <w:tab w:val="left" w:pos="993"/>
        </w:tabs>
        <w:spacing w:line="276" w:lineRule="auto"/>
        <w:ind w:left="426" w:right="-425" w:firstLine="283"/>
        <w:jc w:val="both"/>
        <w:rPr>
          <w:rFonts w:ascii="Times New Roman" w:hAnsi="Times New Roman" w:cs="Times New Roman"/>
        </w:rPr>
      </w:pPr>
      <w:r w:rsidRPr="002A2247">
        <w:rPr>
          <w:rFonts w:ascii="Times New Roman" w:hAnsi="Times New Roman" w:cs="Times New Roman"/>
        </w:rPr>
        <w:t xml:space="preserve">создавать собственный текст аналитического и интерпретирующего характера в различных форматах; </w:t>
      </w:r>
    </w:p>
    <w:p w:rsidR="002A2247" w:rsidRPr="002A2247" w:rsidRDefault="002A2247" w:rsidP="00807E14">
      <w:pPr>
        <w:widowControl/>
        <w:numPr>
          <w:ilvl w:val="0"/>
          <w:numId w:val="23"/>
        </w:numPr>
        <w:tabs>
          <w:tab w:val="left" w:pos="993"/>
        </w:tabs>
        <w:spacing w:line="276" w:lineRule="auto"/>
        <w:ind w:left="426" w:right="-425" w:firstLine="283"/>
        <w:jc w:val="both"/>
        <w:rPr>
          <w:rFonts w:ascii="Times New Roman" w:hAnsi="Times New Roman" w:cs="Times New Roman"/>
        </w:rPr>
      </w:pPr>
      <w:r w:rsidRPr="002A2247">
        <w:rPr>
          <w:rFonts w:ascii="Times New Roman" w:hAnsi="Times New Roman" w:cs="Times New Roman"/>
        </w:rPr>
        <w:t xml:space="preserve">сопоставлять произведение словесного искусства и его воплощение в других искусствах; </w:t>
      </w:r>
    </w:p>
    <w:p w:rsidR="002A2247" w:rsidRPr="002A2247" w:rsidRDefault="002A2247" w:rsidP="00807E14">
      <w:pPr>
        <w:widowControl/>
        <w:numPr>
          <w:ilvl w:val="0"/>
          <w:numId w:val="23"/>
        </w:numPr>
        <w:tabs>
          <w:tab w:val="left" w:pos="993"/>
        </w:tabs>
        <w:spacing w:line="276" w:lineRule="auto"/>
        <w:ind w:left="426" w:right="-425" w:firstLine="283"/>
        <w:jc w:val="both"/>
        <w:rPr>
          <w:rFonts w:ascii="Times New Roman" w:hAnsi="Times New Roman" w:cs="Times New Roman"/>
        </w:rPr>
      </w:pPr>
      <w:r w:rsidRPr="002A2247">
        <w:rPr>
          <w:rFonts w:ascii="Times New Roman" w:hAnsi="Times New Roman" w:cs="Times New Roman"/>
        </w:rPr>
        <w:lastRenderedPageBreak/>
        <w:t xml:space="preserve">работать с разными источниками информации и владеть основными способами её обработки и презентации. </w:t>
      </w:r>
    </w:p>
    <w:p w:rsidR="002A2247" w:rsidRPr="002A2247" w:rsidRDefault="002A2247" w:rsidP="002A2247">
      <w:pPr>
        <w:spacing w:line="276" w:lineRule="auto"/>
        <w:ind w:left="426" w:right="-425" w:firstLine="283"/>
        <w:jc w:val="both"/>
        <w:rPr>
          <w:rFonts w:ascii="Times New Roman" w:hAnsi="Times New Roman" w:cs="Times New Roman"/>
        </w:rPr>
      </w:pPr>
      <w:r w:rsidRPr="002A2247">
        <w:rPr>
          <w:rFonts w:ascii="Times New Roman" w:hAnsi="Times New Roman" w:cs="Times New Roman"/>
          <w:i/>
        </w:rPr>
        <w:t xml:space="preserve">Выпускник получит возможность научиться: </w:t>
      </w:r>
    </w:p>
    <w:p w:rsidR="002A2247" w:rsidRPr="002A2247" w:rsidRDefault="002A2247" w:rsidP="00807E14">
      <w:pPr>
        <w:widowControl/>
        <w:numPr>
          <w:ilvl w:val="0"/>
          <w:numId w:val="23"/>
        </w:numPr>
        <w:tabs>
          <w:tab w:val="left" w:pos="1134"/>
        </w:tabs>
        <w:spacing w:line="276" w:lineRule="auto"/>
        <w:ind w:left="426" w:right="-425" w:firstLine="283"/>
        <w:jc w:val="both"/>
        <w:rPr>
          <w:rFonts w:ascii="Times New Roman" w:hAnsi="Times New Roman" w:cs="Times New Roman"/>
        </w:rPr>
      </w:pPr>
      <w:r w:rsidRPr="002A2247">
        <w:rPr>
          <w:rFonts w:ascii="Times New Roman" w:hAnsi="Times New Roman" w:cs="Times New Roman"/>
        </w:rPr>
        <w:t>выбирать путь анализа произведения, адекватный</w:t>
      </w:r>
      <w:r w:rsidRPr="002A2247">
        <w:rPr>
          <w:rFonts w:ascii="Times New Roman" w:hAnsi="Times New Roman" w:cs="Times New Roman"/>
          <w:i/>
        </w:rPr>
        <w:t xml:space="preserve"> </w:t>
      </w:r>
      <w:r w:rsidRPr="002A2247">
        <w:rPr>
          <w:rFonts w:ascii="Times New Roman" w:hAnsi="Times New Roman" w:cs="Times New Roman"/>
        </w:rPr>
        <w:t xml:space="preserve">жанрово-родовой природе художественного текста; </w:t>
      </w:r>
    </w:p>
    <w:p w:rsidR="002A2247" w:rsidRPr="002A2247" w:rsidRDefault="002A2247" w:rsidP="00807E14">
      <w:pPr>
        <w:widowControl/>
        <w:numPr>
          <w:ilvl w:val="0"/>
          <w:numId w:val="23"/>
        </w:numPr>
        <w:tabs>
          <w:tab w:val="left" w:pos="1134"/>
        </w:tabs>
        <w:spacing w:line="276" w:lineRule="auto"/>
        <w:ind w:left="426" w:right="-425" w:firstLine="283"/>
        <w:jc w:val="both"/>
        <w:rPr>
          <w:rFonts w:ascii="Times New Roman" w:hAnsi="Times New Roman" w:cs="Times New Roman"/>
        </w:rPr>
      </w:pPr>
      <w:r w:rsidRPr="002A2247">
        <w:rPr>
          <w:rFonts w:ascii="Times New Roman" w:hAnsi="Times New Roman" w:cs="Times New Roman"/>
        </w:rPr>
        <w:t xml:space="preserve">дифференцировать элементы поэтики художественного текста, видеть их художественную и смысловую функцию; </w:t>
      </w:r>
    </w:p>
    <w:p w:rsidR="002A2247" w:rsidRPr="002A2247" w:rsidRDefault="002A2247" w:rsidP="00807E14">
      <w:pPr>
        <w:widowControl/>
        <w:numPr>
          <w:ilvl w:val="0"/>
          <w:numId w:val="23"/>
        </w:numPr>
        <w:tabs>
          <w:tab w:val="left" w:pos="1134"/>
        </w:tabs>
        <w:spacing w:line="276" w:lineRule="auto"/>
        <w:ind w:left="426" w:right="-425" w:firstLine="283"/>
        <w:jc w:val="both"/>
        <w:rPr>
          <w:rFonts w:ascii="Times New Roman" w:hAnsi="Times New Roman" w:cs="Times New Roman"/>
        </w:rPr>
      </w:pPr>
      <w:r w:rsidRPr="002A2247">
        <w:rPr>
          <w:rFonts w:ascii="Times New Roman" w:hAnsi="Times New Roman" w:cs="Times New Roman"/>
        </w:rPr>
        <w:t xml:space="preserve">сопоставлять «чужие» тексты интерпретирующего характера, аргументированно оценивать их; </w:t>
      </w:r>
    </w:p>
    <w:p w:rsidR="002A2247" w:rsidRPr="002A2247" w:rsidRDefault="002A2247" w:rsidP="00807E14">
      <w:pPr>
        <w:widowControl/>
        <w:numPr>
          <w:ilvl w:val="0"/>
          <w:numId w:val="23"/>
        </w:numPr>
        <w:tabs>
          <w:tab w:val="left" w:pos="1134"/>
        </w:tabs>
        <w:spacing w:line="276" w:lineRule="auto"/>
        <w:ind w:left="426" w:right="-425" w:firstLine="283"/>
        <w:jc w:val="both"/>
        <w:rPr>
          <w:rFonts w:ascii="Times New Roman" w:hAnsi="Times New Roman" w:cs="Times New Roman"/>
        </w:rPr>
      </w:pPr>
      <w:r w:rsidRPr="002A2247">
        <w:rPr>
          <w:rFonts w:ascii="Times New Roman" w:hAnsi="Times New Roman" w:cs="Times New Roman"/>
        </w:rPr>
        <w:t xml:space="preserve">оценивать интерпретацию художественного текста, созданную средствами других искусств; </w:t>
      </w:r>
    </w:p>
    <w:p w:rsidR="002A2247" w:rsidRPr="002A2247" w:rsidRDefault="002A2247" w:rsidP="00807E14">
      <w:pPr>
        <w:widowControl/>
        <w:numPr>
          <w:ilvl w:val="0"/>
          <w:numId w:val="23"/>
        </w:numPr>
        <w:tabs>
          <w:tab w:val="left" w:pos="1134"/>
        </w:tabs>
        <w:spacing w:line="276" w:lineRule="auto"/>
        <w:ind w:left="426" w:right="-425" w:firstLine="283"/>
        <w:jc w:val="both"/>
        <w:rPr>
          <w:rFonts w:ascii="Times New Roman" w:hAnsi="Times New Roman" w:cs="Times New Roman"/>
        </w:rPr>
      </w:pPr>
      <w:r w:rsidRPr="002A2247">
        <w:rPr>
          <w:rFonts w:ascii="Times New Roman" w:hAnsi="Times New Roman" w:cs="Times New Roman"/>
        </w:rPr>
        <w:t xml:space="preserve">создавать собственную интерпретацию изученного текста средствами других искусств; </w:t>
      </w:r>
    </w:p>
    <w:p w:rsidR="002A2247" w:rsidRPr="002A2247" w:rsidRDefault="002A2247" w:rsidP="00807E14">
      <w:pPr>
        <w:widowControl/>
        <w:numPr>
          <w:ilvl w:val="0"/>
          <w:numId w:val="23"/>
        </w:numPr>
        <w:tabs>
          <w:tab w:val="left" w:pos="1134"/>
        </w:tabs>
        <w:spacing w:line="276" w:lineRule="auto"/>
        <w:ind w:left="426" w:right="-425" w:firstLine="283"/>
        <w:jc w:val="both"/>
        <w:rPr>
          <w:rFonts w:ascii="Times New Roman" w:hAnsi="Times New Roman" w:cs="Times New Roman"/>
        </w:rPr>
      </w:pPr>
      <w:r w:rsidRPr="002A2247">
        <w:rPr>
          <w:rFonts w:ascii="Times New Roman" w:hAnsi="Times New Roman" w:cs="Times New Roman"/>
        </w:rPr>
        <w:t xml:space="preserve">сопоставлять произведения кабардино-черкесской и русской, мировой литературы самостоятельно (или под руководством учителя), определяя линии сопоставления, выбирая аспект для сопоставительного анализа; </w:t>
      </w:r>
    </w:p>
    <w:p w:rsidR="002A2247" w:rsidRPr="002A2247" w:rsidRDefault="002A2247" w:rsidP="00807E14">
      <w:pPr>
        <w:widowControl/>
        <w:numPr>
          <w:ilvl w:val="0"/>
          <w:numId w:val="23"/>
        </w:numPr>
        <w:tabs>
          <w:tab w:val="left" w:pos="1134"/>
        </w:tabs>
        <w:spacing w:line="276" w:lineRule="auto"/>
        <w:ind w:left="426" w:right="-425" w:firstLine="283"/>
        <w:jc w:val="both"/>
        <w:rPr>
          <w:rFonts w:ascii="Times New Roman" w:hAnsi="Times New Roman" w:cs="Times New Roman"/>
        </w:rPr>
      </w:pPr>
      <w:r w:rsidRPr="002A2247">
        <w:rPr>
          <w:rFonts w:ascii="Times New Roman" w:hAnsi="Times New Roman" w:cs="Times New Roman"/>
        </w:rPr>
        <w:t xml:space="preserve">вести самостоятельную проектно-исследовательскую деятельность и оформлять её результаты в разных форматах (работа исследовательского характера, реферат, проект). </w:t>
      </w:r>
    </w:p>
    <w:p w:rsidR="002A2247" w:rsidRPr="002A2247" w:rsidRDefault="002A2247" w:rsidP="002A2247">
      <w:pPr>
        <w:tabs>
          <w:tab w:val="left" w:pos="1134"/>
        </w:tabs>
        <w:spacing w:line="276" w:lineRule="auto"/>
        <w:ind w:left="426" w:right="-425" w:firstLine="283"/>
        <w:jc w:val="both"/>
        <w:rPr>
          <w:rFonts w:ascii="Times New Roman" w:hAnsi="Times New Roman" w:cs="Times New Roman"/>
          <w:b/>
        </w:rPr>
      </w:pPr>
    </w:p>
    <w:p w:rsidR="002A2247" w:rsidRPr="002A2247" w:rsidRDefault="002A2247" w:rsidP="002A2247">
      <w:pPr>
        <w:spacing w:line="276" w:lineRule="auto"/>
        <w:ind w:left="426" w:right="-425" w:firstLine="283"/>
        <w:jc w:val="both"/>
        <w:rPr>
          <w:rFonts w:ascii="Times New Roman" w:hAnsi="Times New Roman" w:cs="Times New Roman"/>
          <w:b/>
        </w:rPr>
      </w:pPr>
      <w:r w:rsidRPr="002A2247">
        <w:rPr>
          <w:rFonts w:ascii="Times New Roman" w:hAnsi="Times New Roman" w:cs="Times New Roman"/>
          <w:b/>
        </w:rPr>
        <w:t>1.2.</w:t>
      </w:r>
      <w:r w:rsidR="00717614">
        <w:rPr>
          <w:rFonts w:ascii="Times New Roman" w:hAnsi="Times New Roman" w:cs="Times New Roman"/>
          <w:b/>
        </w:rPr>
        <w:t>5</w:t>
      </w:r>
      <w:r w:rsidRPr="002A2247">
        <w:rPr>
          <w:rFonts w:ascii="Times New Roman" w:hAnsi="Times New Roman" w:cs="Times New Roman"/>
          <w:b/>
        </w:rPr>
        <w:t>. Балкарский язык (родной)</w:t>
      </w:r>
    </w:p>
    <w:p w:rsidR="002A2247" w:rsidRPr="002A2247" w:rsidRDefault="002A2247" w:rsidP="002A2247">
      <w:pPr>
        <w:spacing w:line="276" w:lineRule="auto"/>
        <w:ind w:left="426" w:right="-425" w:firstLine="283"/>
        <w:jc w:val="both"/>
        <w:rPr>
          <w:rFonts w:ascii="Times New Roman" w:hAnsi="Times New Roman" w:cs="Times New Roman"/>
        </w:rPr>
      </w:pPr>
      <w:r w:rsidRPr="002A2247">
        <w:rPr>
          <w:rFonts w:ascii="Times New Roman" w:hAnsi="Times New Roman" w:cs="Times New Roman"/>
        </w:rPr>
        <w:t xml:space="preserve">  В результате изучения Балкарского языка (родного) на базовом уровне ученик научится понимать:</w:t>
      </w:r>
    </w:p>
    <w:p w:rsidR="002A2247" w:rsidRPr="002A2247" w:rsidRDefault="002A2247" w:rsidP="002A2247">
      <w:pPr>
        <w:spacing w:line="276" w:lineRule="auto"/>
        <w:ind w:left="426" w:right="-425" w:firstLine="283"/>
        <w:jc w:val="both"/>
        <w:rPr>
          <w:rFonts w:ascii="Times New Roman" w:hAnsi="Times New Roman" w:cs="Times New Roman"/>
        </w:rPr>
      </w:pPr>
      <w:r w:rsidRPr="002A2247">
        <w:rPr>
          <w:rFonts w:ascii="Times New Roman" w:hAnsi="Times New Roman" w:cs="Times New Roman"/>
        </w:rPr>
        <w:t xml:space="preserve"> •</w:t>
      </w:r>
      <w:r>
        <w:rPr>
          <w:rFonts w:ascii="Times New Roman" w:hAnsi="Times New Roman" w:cs="Times New Roman"/>
        </w:rPr>
        <w:t xml:space="preserve"> </w:t>
      </w:r>
      <w:r w:rsidRPr="002A2247">
        <w:rPr>
          <w:rFonts w:ascii="Times New Roman" w:hAnsi="Times New Roman" w:cs="Times New Roman"/>
        </w:rPr>
        <w:t xml:space="preserve"> связь языка и истории, культуры балкарского и других народов;</w:t>
      </w:r>
    </w:p>
    <w:p w:rsidR="002A2247" w:rsidRPr="002A2247" w:rsidRDefault="002A2247" w:rsidP="002A2247">
      <w:pPr>
        <w:spacing w:line="276" w:lineRule="auto"/>
        <w:ind w:left="426" w:right="-425" w:firstLine="283"/>
        <w:jc w:val="both"/>
        <w:rPr>
          <w:rFonts w:ascii="Times New Roman" w:hAnsi="Times New Roman" w:cs="Times New Roman"/>
        </w:rPr>
      </w:pPr>
      <w:r w:rsidRPr="002A2247">
        <w:rPr>
          <w:rFonts w:ascii="Times New Roman" w:hAnsi="Times New Roman" w:cs="Times New Roman"/>
        </w:rPr>
        <w:t xml:space="preserve"> • </w:t>
      </w:r>
      <w:r>
        <w:rPr>
          <w:rFonts w:ascii="Times New Roman" w:hAnsi="Times New Roman" w:cs="Times New Roman"/>
        </w:rPr>
        <w:t xml:space="preserve"> </w:t>
      </w:r>
      <w:r w:rsidRPr="002A2247">
        <w:rPr>
          <w:rFonts w:ascii="Times New Roman" w:hAnsi="Times New Roman" w:cs="Times New Roman"/>
        </w:rPr>
        <w:t>смысл понятий: речевая ситуация и ее компоненты, литературный язык, языковая норма, культура речи;</w:t>
      </w:r>
    </w:p>
    <w:p w:rsidR="002A2247" w:rsidRPr="002A2247" w:rsidRDefault="002A2247" w:rsidP="002A2247">
      <w:pPr>
        <w:spacing w:line="276" w:lineRule="auto"/>
        <w:ind w:left="426" w:right="-425" w:firstLine="283"/>
        <w:jc w:val="both"/>
        <w:rPr>
          <w:rFonts w:ascii="Times New Roman" w:hAnsi="Times New Roman" w:cs="Times New Roman"/>
        </w:rPr>
      </w:pPr>
      <w:r w:rsidRPr="002A2247">
        <w:rPr>
          <w:rFonts w:ascii="Times New Roman" w:hAnsi="Times New Roman" w:cs="Times New Roman"/>
        </w:rPr>
        <w:t xml:space="preserve"> • </w:t>
      </w:r>
      <w:r>
        <w:rPr>
          <w:rFonts w:ascii="Times New Roman" w:hAnsi="Times New Roman" w:cs="Times New Roman"/>
        </w:rPr>
        <w:t xml:space="preserve"> </w:t>
      </w:r>
      <w:r w:rsidRPr="002A2247">
        <w:rPr>
          <w:rFonts w:ascii="Times New Roman" w:hAnsi="Times New Roman" w:cs="Times New Roman"/>
        </w:rPr>
        <w:t xml:space="preserve">основные единицы и уровни языка, их признаки и взаимосвязь; </w:t>
      </w:r>
    </w:p>
    <w:p w:rsidR="002A2247" w:rsidRPr="002A2247" w:rsidRDefault="002A2247" w:rsidP="002A2247">
      <w:pPr>
        <w:spacing w:line="276" w:lineRule="auto"/>
        <w:ind w:left="426" w:right="-283" w:firstLine="425"/>
        <w:jc w:val="both"/>
        <w:rPr>
          <w:rFonts w:ascii="Times New Roman" w:hAnsi="Times New Roman" w:cs="Times New Roman"/>
        </w:rPr>
      </w:pPr>
      <w:r w:rsidRPr="002A2247">
        <w:rPr>
          <w:rFonts w:ascii="Times New Roman" w:hAnsi="Times New Roman" w:cs="Times New Roman"/>
        </w:rPr>
        <w:t xml:space="preserve">• орфоэпические, лексические, грамматические, орфографические и пунктуационные нормы современного балкарского литературного языка; нормы речевого поведения в социально-культурной, учебно-научной, официально-деловой сферах общения; уметь: </w:t>
      </w:r>
    </w:p>
    <w:p w:rsidR="002A2247" w:rsidRPr="002A2247" w:rsidRDefault="002A2247" w:rsidP="002A2247">
      <w:pPr>
        <w:spacing w:line="276" w:lineRule="auto"/>
        <w:ind w:left="426" w:right="-283" w:firstLine="283"/>
        <w:jc w:val="both"/>
        <w:rPr>
          <w:rFonts w:ascii="Times New Roman" w:hAnsi="Times New Roman" w:cs="Times New Roman"/>
        </w:rPr>
      </w:pPr>
      <w:r w:rsidRPr="002A2247">
        <w:rPr>
          <w:rFonts w:ascii="Times New Roman" w:hAnsi="Times New Roman" w:cs="Times New Roman"/>
        </w:rPr>
        <w:t xml:space="preserve">• осуществлять речевой самоконтроль; оценивать устные и письменные высказывания с точки зрения языкового оформления, эффективности достижения поставленных коммуникативных задач; </w:t>
      </w:r>
    </w:p>
    <w:p w:rsidR="002A2247" w:rsidRPr="002A2247" w:rsidRDefault="002A2247" w:rsidP="002A2247">
      <w:pPr>
        <w:spacing w:line="276" w:lineRule="auto"/>
        <w:ind w:left="426" w:right="-283" w:firstLine="283"/>
        <w:jc w:val="both"/>
        <w:rPr>
          <w:rFonts w:ascii="Times New Roman" w:hAnsi="Times New Roman" w:cs="Times New Roman"/>
        </w:rPr>
      </w:pPr>
      <w:r w:rsidRPr="002A2247">
        <w:rPr>
          <w:rFonts w:ascii="Times New Roman" w:hAnsi="Times New Roman" w:cs="Times New Roman"/>
        </w:rPr>
        <w:t>• анализировать языковые единицы с точки зрения правильности, точности и уместности их употребления;</w:t>
      </w:r>
    </w:p>
    <w:p w:rsidR="002A2247" w:rsidRPr="002A2247" w:rsidRDefault="002A2247" w:rsidP="002A2247">
      <w:pPr>
        <w:spacing w:line="276" w:lineRule="auto"/>
        <w:ind w:left="426" w:right="-283" w:firstLine="283"/>
        <w:jc w:val="both"/>
        <w:rPr>
          <w:rFonts w:ascii="Times New Roman" w:hAnsi="Times New Roman" w:cs="Times New Roman"/>
        </w:rPr>
      </w:pPr>
      <w:r w:rsidRPr="002A2247">
        <w:rPr>
          <w:rFonts w:ascii="Times New Roman" w:hAnsi="Times New Roman" w:cs="Times New Roman"/>
        </w:rPr>
        <w:t xml:space="preserve"> • проводить лингвистический анализ текстов различных функциональных стилей и разновидностей языка; </w:t>
      </w:r>
    </w:p>
    <w:p w:rsidR="002A2247" w:rsidRPr="002A2247" w:rsidRDefault="002A2247" w:rsidP="002A2247">
      <w:pPr>
        <w:spacing w:line="276" w:lineRule="auto"/>
        <w:ind w:left="426" w:right="-283" w:firstLine="283"/>
        <w:jc w:val="both"/>
        <w:rPr>
          <w:rFonts w:ascii="Times New Roman" w:hAnsi="Times New Roman" w:cs="Times New Roman"/>
        </w:rPr>
      </w:pPr>
      <w:r w:rsidRPr="002A2247">
        <w:rPr>
          <w:rFonts w:ascii="Times New Roman" w:hAnsi="Times New Roman" w:cs="Times New Roman"/>
        </w:rPr>
        <w:t xml:space="preserve">• использовать основные виды чтения (ознакомительно-изучающее, ознакомительно-реферативное и др.) в зависимости от коммуникативной задачи; </w:t>
      </w:r>
    </w:p>
    <w:p w:rsidR="002A2247" w:rsidRPr="002A2247" w:rsidRDefault="002A2247" w:rsidP="002A2247">
      <w:pPr>
        <w:spacing w:line="276" w:lineRule="auto"/>
        <w:ind w:left="426" w:right="-283" w:firstLine="283"/>
        <w:jc w:val="both"/>
        <w:rPr>
          <w:rFonts w:ascii="Times New Roman" w:hAnsi="Times New Roman" w:cs="Times New Roman"/>
        </w:rPr>
      </w:pPr>
      <w:r w:rsidRPr="002A2247">
        <w:rPr>
          <w:rFonts w:ascii="Times New Roman" w:hAnsi="Times New Roman" w:cs="Times New Roman"/>
        </w:rPr>
        <w:t xml:space="preserve">• извлекать необходимую информацию из различных источников: учебно-научных текстов, справочной литературы, средств массовой информации, в том числе представленных в электронном виде на различных информационных носителях; говорение и письмо </w:t>
      </w:r>
    </w:p>
    <w:p w:rsidR="002A2247" w:rsidRPr="002A2247" w:rsidRDefault="002A2247" w:rsidP="002A2247">
      <w:pPr>
        <w:spacing w:line="276" w:lineRule="auto"/>
        <w:ind w:left="567" w:right="-283" w:firstLine="284"/>
        <w:jc w:val="both"/>
        <w:rPr>
          <w:rFonts w:ascii="Times New Roman" w:hAnsi="Times New Roman" w:cs="Times New Roman"/>
        </w:rPr>
      </w:pPr>
      <w:r w:rsidRPr="002A2247">
        <w:rPr>
          <w:rFonts w:ascii="Times New Roman" w:hAnsi="Times New Roman" w:cs="Times New Roman"/>
        </w:rPr>
        <w:t xml:space="preserve">• создавать устные и письменные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 </w:t>
      </w:r>
    </w:p>
    <w:p w:rsidR="002A2247" w:rsidRPr="002A2247" w:rsidRDefault="002A2247" w:rsidP="002A2247">
      <w:pPr>
        <w:spacing w:line="276" w:lineRule="auto"/>
        <w:ind w:left="567" w:right="-425" w:firstLine="284"/>
        <w:jc w:val="both"/>
        <w:rPr>
          <w:rFonts w:ascii="Times New Roman" w:hAnsi="Times New Roman" w:cs="Times New Roman"/>
        </w:rPr>
      </w:pPr>
      <w:r w:rsidRPr="002A2247">
        <w:rPr>
          <w:rFonts w:ascii="Times New Roman" w:hAnsi="Times New Roman" w:cs="Times New Roman"/>
        </w:rPr>
        <w:t xml:space="preserve">• применять в практике речевого общения основные орфоэпические, лексические, </w:t>
      </w:r>
      <w:r w:rsidRPr="002A2247">
        <w:rPr>
          <w:rFonts w:ascii="Times New Roman" w:hAnsi="Times New Roman" w:cs="Times New Roman"/>
        </w:rPr>
        <w:lastRenderedPageBreak/>
        <w:t>грамматические нормы современного балкарского литературного языка;</w:t>
      </w:r>
    </w:p>
    <w:p w:rsidR="002A2247" w:rsidRPr="002A2247" w:rsidRDefault="002A2247" w:rsidP="002A2247">
      <w:pPr>
        <w:spacing w:line="276" w:lineRule="auto"/>
        <w:ind w:left="567" w:right="-425" w:firstLine="284"/>
        <w:jc w:val="both"/>
        <w:rPr>
          <w:rFonts w:ascii="Times New Roman" w:hAnsi="Times New Roman" w:cs="Times New Roman"/>
        </w:rPr>
      </w:pPr>
      <w:r w:rsidRPr="002A2247">
        <w:rPr>
          <w:rFonts w:ascii="Times New Roman" w:hAnsi="Times New Roman" w:cs="Times New Roman"/>
        </w:rPr>
        <w:t xml:space="preserve"> • соблюдать в практике письма орфографические и пунктуационные нормы современного  балкарского литературного языка; </w:t>
      </w:r>
    </w:p>
    <w:p w:rsidR="002A2247" w:rsidRPr="002A2247" w:rsidRDefault="002A2247" w:rsidP="002A2247">
      <w:pPr>
        <w:spacing w:line="276" w:lineRule="auto"/>
        <w:ind w:left="567" w:right="-425" w:firstLine="284"/>
        <w:jc w:val="both"/>
        <w:rPr>
          <w:rFonts w:ascii="Times New Roman" w:hAnsi="Times New Roman" w:cs="Times New Roman"/>
        </w:rPr>
      </w:pPr>
      <w:r w:rsidRPr="002A2247">
        <w:rPr>
          <w:rFonts w:ascii="Times New Roman" w:hAnsi="Times New Roman" w:cs="Times New Roman"/>
        </w:rPr>
        <w:t xml:space="preserve">• соблюдать нормы речевого поведения в различных сферах и ситуациях общения, в том числе при обсуждении дискуссионных проблем; </w:t>
      </w:r>
    </w:p>
    <w:p w:rsidR="002A2247" w:rsidRPr="002A2247" w:rsidRDefault="002A2247" w:rsidP="002A2247">
      <w:pPr>
        <w:spacing w:line="276" w:lineRule="auto"/>
        <w:ind w:left="567" w:right="-425" w:firstLine="284"/>
        <w:jc w:val="both"/>
        <w:rPr>
          <w:rFonts w:ascii="Times New Roman" w:hAnsi="Times New Roman" w:cs="Times New Roman"/>
        </w:rPr>
      </w:pPr>
      <w:r w:rsidRPr="002A2247">
        <w:rPr>
          <w:rFonts w:ascii="Times New Roman" w:hAnsi="Times New Roman" w:cs="Times New Roman"/>
        </w:rPr>
        <w:t xml:space="preserve">• использовать основные приемы информационной переработки устного и письменного текста; использовать приобретенные знания и умения в практической деятельности и повседневной жизни для: </w:t>
      </w:r>
    </w:p>
    <w:p w:rsidR="002A2247" w:rsidRPr="002A2247" w:rsidRDefault="002A2247" w:rsidP="002A2247">
      <w:pPr>
        <w:spacing w:line="276" w:lineRule="auto"/>
        <w:ind w:left="567" w:right="-425" w:firstLine="284"/>
        <w:jc w:val="both"/>
        <w:rPr>
          <w:rFonts w:ascii="Times New Roman" w:hAnsi="Times New Roman" w:cs="Times New Roman"/>
        </w:rPr>
      </w:pPr>
      <w:r w:rsidRPr="002A2247">
        <w:rPr>
          <w:rFonts w:ascii="Times New Roman" w:hAnsi="Times New Roman" w:cs="Times New Roman"/>
        </w:rPr>
        <w:t>• осознания родного балкарского языка как духовной, нравственной и культурной ценностинарода; приобщения к ценностям национальной и мировой культуры;</w:t>
      </w:r>
    </w:p>
    <w:p w:rsidR="002A2247" w:rsidRPr="002A2247" w:rsidRDefault="002A2247" w:rsidP="002A2247">
      <w:pPr>
        <w:spacing w:line="276" w:lineRule="auto"/>
        <w:ind w:left="567" w:right="-425" w:firstLine="284"/>
        <w:jc w:val="both"/>
        <w:rPr>
          <w:rFonts w:ascii="Times New Roman" w:hAnsi="Times New Roman" w:cs="Times New Roman"/>
        </w:rPr>
      </w:pPr>
      <w:r w:rsidRPr="002A2247">
        <w:rPr>
          <w:rFonts w:ascii="Times New Roman" w:hAnsi="Times New Roman" w:cs="Times New Roman"/>
        </w:rPr>
        <w:t xml:space="preserve"> • развития интеллектуальных и творческих способностей, навыков самостоятельной деятельности; самореализации, самовыражения в различных областях человеческой деятельности; </w:t>
      </w:r>
    </w:p>
    <w:p w:rsidR="002A2247" w:rsidRPr="002A2247" w:rsidRDefault="002A2247" w:rsidP="002A2247">
      <w:pPr>
        <w:spacing w:line="276" w:lineRule="auto"/>
        <w:ind w:left="567" w:right="-425" w:firstLine="284"/>
        <w:jc w:val="both"/>
        <w:rPr>
          <w:rFonts w:ascii="Times New Roman" w:hAnsi="Times New Roman" w:cs="Times New Roman"/>
        </w:rPr>
      </w:pPr>
      <w:r w:rsidRPr="002A2247">
        <w:rPr>
          <w:rFonts w:ascii="Times New Roman" w:hAnsi="Times New Roman" w:cs="Times New Roman"/>
        </w:rPr>
        <w:t xml:space="preserve">• увеличения словарного запаса; расширения круга используемых языковых и речевых средств; совершенствования способности к самооценке на основе наблюдения за собственной речью; </w:t>
      </w:r>
    </w:p>
    <w:p w:rsidR="002A2247" w:rsidRPr="002A2247" w:rsidRDefault="002A2247" w:rsidP="002A2247">
      <w:pPr>
        <w:spacing w:line="276" w:lineRule="auto"/>
        <w:ind w:left="567" w:right="-425" w:firstLine="284"/>
        <w:jc w:val="both"/>
        <w:rPr>
          <w:rFonts w:ascii="Times New Roman" w:hAnsi="Times New Roman" w:cs="Times New Roman"/>
        </w:rPr>
      </w:pPr>
      <w:r w:rsidRPr="002A2247">
        <w:rPr>
          <w:rFonts w:ascii="Times New Roman" w:hAnsi="Times New Roman" w:cs="Times New Roman"/>
        </w:rPr>
        <w:t xml:space="preserve">• совершенствования коммуникативных способностей; развития готовности к речевому взаимодействию, межличностному и межкультурному общению, сотрудничеству; </w:t>
      </w:r>
    </w:p>
    <w:p w:rsidR="002A2247" w:rsidRPr="002A2247" w:rsidRDefault="002A2247" w:rsidP="002A2247">
      <w:pPr>
        <w:spacing w:line="276" w:lineRule="auto"/>
        <w:ind w:left="567" w:right="-425" w:firstLine="284"/>
        <w:jc w:val="both"/>
        <w:rPr>
          <w:rFonts w:ascii="Times New Roman" w:hAnsi="Times New Roman" w:cs="Times New Roman"/>
        </w:rPr>
      </w:pPr>
      <w:r w:rsidRPr="002A2247">
        <w:rPr>
          <w:rFonts w:ascii="Times New Roman" w:hAnsi="Times New Roman" w:cs="Times New Roman"/>
        </w:rPr>
        <w:t>• самообразования и активного участия в производственной, культурной и общественной жизни своего народа.</w:t>
      </w:r>
    </w:p>
    <w:p w:rsidR="002A2247" w:rsidRPr="002A2247" w:rsidRDefault="002A2247" w:rsidP="002A2247">
      <w:pPr>
        <w:spacing w:line="276" w:lineRule="auto"/>
        <w:ind w:left="567" w:right="-425" w:firstLine="284"/>
        <w:jc w:val="both"/>
        <w:rPr>
          <w:rFonts w:ascii="Times New Roman" w:hAnsi="Times New Roman" w:cs="Times New Roman"/>
        </w:rPr>
      </w:pPr>
      <w:r w:rsidRPr="002A2247">
        <w:rPr>
          <w:rFonts w:ascii="Times New Roman" w:hAnsi="Times New Roman" w:cs="Times New Roman"/>
          <w:i/>
        </w:rPr>
        <w:t xml:space="preserve">Выпускник получит возможность научиться: </w:t>
      </w:r>
    </w:p>
    <w:p w:rsidR="002A2247" w:rsidRPr="002A2247" w:rsidRDefault="002A2247" w:rsidP="00807E14">
      <w:pPr>
        <w:widowControl/>
        <w:numPr>
          <w:ilvl w:val="0"/>
          <w:numId w:val="23"/>
        </w:numPr>
        <w:tabs>
          <w:tab w:val="left" w:pos="1134"/>
        </w:tabs>
        <w:spacing w:line="276" w:lineRule="auto"/>
        <w:ind w:left="851" w:right="-425"/>
        <w:jc w:val="both"/>
        <w:rPr>
          <w:rFonts w:ascii="Times New Roman" w:hAnsi="Times New Roman" w:cs="Times New Roman"/>
        </w:rPr>
      </w:pPr>
      <w:r w:rsidRPr="002A2247">
        <w:rPr>
          <w:rFonts w:ascii="Times New Roman" w:hAnsi="Times New Roman" w:cs="Times New Roman"/>
        </w:rPr>
        <w:t xml:space="preserve">анализировать речевые высказывания с точки зрения их соответствия ситуации общения и успешности в достижении прогнозируемого результата; </w:t>
      </w:r>
    </w:p>
    <w:p w:rsidR="002A2247" w:rsidRPr="002A2247" w:rsidRDefault="002A2247" w:rsidP="00807E14">
      <w:pPr>
        <w:widowControl/>
        <w:numPr>
          <w:ilvl w:val="0"/>
          <w:numId w:val="23"/>
        </w:numPr>
        <w:tabs>
          <w:tab w:val="left" w:pos="1134"/>
        </w:tabs>
        <w:spacing w:line="276" w:lineRule="auto"/>
        <w:ind w:left="851" w:right="-425"/>
        <w:jc w:val="both"/>
        <w:rPr>
          <w:rFonts w:ascii="Times New Roman" w:hAnsi="Times New Roman" w:cs="Times New Roman"/>
        </w:rPr>
      </w:pPr>
      <w:r w:rsidRPr="002A2247">
        <w:rPr>
          <w:rFonts w:ascii="Times New Roman" w:hAnsi="Times New Roman" w:cs="Times New Roman"/>
        </w:rPr>
        <w:t xml:space="preserve">понимать основные причины коммуникативных неудач и уметь объяснять их; </w:t>
      </w:r>
    </w:p>
    <w:p w:rsidR="002A2247" w:rsidRPr="002A2247" w:rsidRDefault="002A2247" w:rsidP="00807E14">
      <w:pPr>
        <w:widowControl/>
        <w:numPr>
          <w:ilvl w:val="0"/>
          <w:numId w:val="23"/>
        </w:numPr>
        <w:tabs>
          <w:tab w:val="left" w:pos="1134"/>
        </w:tabs>
        <w:spacing w:line="276" w:lineRule="auto"/>
        <w:ind w:left="851" w:right="-425"/>
        <w:jc w:val="both"/>
        <w:rPr>
          <w:rFonts w:ascii="Times New Roman" w:hAnsi="Times New Roman" w:cs="Times New Roman"/>
        </w:rPr>
      </w:pPr>
      <w:r w:rsidRPr="002A2247">
        <w:rPr>
          <w:rFonts w:ascii="Times New Roman" w:hAnsi="Times New Roman" w:cs="Times New Roman"/>
        </w:rPr>
        <w:t xml:space="preserve">оценивать собственную и чужую речь с точки зрения точного, уместного и выразительного словоупотребления; </w:t>
      </w:r>
    </w:p>
    <w:p w:rsidR="002A2247" w:rsidRPr="002A2247" w:rsidRDefault="002A2247" w:rsidP="00807E14">
      <w:pPr>
        <w:widowControl/>
        <w:numPr>
          <w:ilvl w:val="0"/>
          <w:numId w:val="23"/>
        </w:numPr>
        <w:tabs>
          <w:tab w:val="left" w:pos="1134"/>
        </w:tabs>
        <w:spacing w:line="276" w:lineRule="auto"/>
        <w:ind w:left="851" w:right="-425"/>
        <w:jc w:val="both"/>
        <w:rPr>
          <w:rFonts w:ascii="Times New Roman" w:hAnsi="Times New Roman" w:cs="Times New Roman"/>
        </w:rPr>
      </w:pPr>
      <w:r w:rsidRPr="002A2247">
        <w:rPr>
          <w:rFonts w:ascii="Times New Roman" w:hAnsi="Times New Roman" w:cs="Times New Roman"/>
        </w:rPr>
        <w:t xml:space="preserve">опознавать различные выразительные средства языка; </w:t>
      </w:r>
    </w:p>
    <w:p w:rsidR="002A2247" w:rsidRPr="002A2247" w:rsidRDefault="002A2247" w:rsidP="00807E14">
      <w:pPr>
        <w:widowControl/>
        <w:numPr>
          <w:ilvl w:val="0"/>
          <w:numId w:val="23"/>
        </w:numPr>
        <w:tabs>
          <w:tab w:val="left" w:pos="1134"/>
        </w:tabs>
        <w:spacing w:line="276" w:lineRule="auto"/>
        <w:ind w:left="851" w:right="-425"/>
        <w:jc w:val="both"/>
        <w:rPr>
          <w:rFonts w:ascii="Times New Roman" w:hAnsi="Times New Roman" w:cs="Times New Roman"/>
        </w:rPr>
      </w:pPr>
      <w:r w:rsidRPr="002A2247">
        <w:rPr>
          <w:rFonts w:ascii="Times New Roman" w:hAnsi="Times New Roman" w:cs="Times New Roman"/>
        </w:rPr>
        <w:t xml:space="preserve">писать конспект, отзыв, тезисы, рефераты, статьи, рецензии, доклады, интервью, очерки  и другие жанры; </w:t>
      </w:r>
    </w:p>
    <w:p w:rsidR="002A2247" w:rsidRPr="002A2247" w:rsidRDefault="002A2247" w:rsidP="00807E14">
      <w:pPr>
        <w:widowControl/>
        <w:numPr>
          <w:ilvl w:val="0"/>
          <w:numId w:val="23"/>
        </w:numPr>
        <w:tabs>
          <w:tab w:val="left" w:pos="1134"/>
        </w:tabs>
        <w:spacing w:line="276" w:lineRule="auto"/>
        <w:ind w:left="851" w:right="-425"/>
        <w:jc w:val="both"/>
        <w:rPr>
          <w:rFonts w:ascii="Times New Roman" w:hAnsi="Times New Roman" w:cs="Times New Roman"/>
        </w:rPr>
      </w:pPr>
      <w:r w:rsidRPr="002A2247">
        <w:rPr>
          <w:rFonts w:ascii="Times New Roman" w:hAnsi="Times New Roman" w:cs="Times New Roman"/>
        </w:rPr>
        <w:t xml:space="preserve">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w:t>
      </w:r>
    </w:p>
    <w:p w:rsidR="002A2247" w:rsidRPr="002A2247" w:rsidRDefault="002A2247" w:rsidP="00807E14">
      <w:pPr>
        <w:widowControl/>
        <w:numPr>
          <w:ilvl w:val="0"/>
          <w:numId w:val="23"/>
        </w:numPr>
        <w:tabs>
          <w:tab w:val="left" w:pos="1134"/>
        </w:tabs>
        <w:spacing w:line="276" w:lineRule="auto"/>
        <w:ind w:left="851" w:right="-425"/>
        <w:jc w:val="both"/>
        <w:rPr>
          <w:rFonts w:ascii="Times New Roman" w:hAnsi="Times New Roman" w:cs="Times New Roman"/>
        </w:rPr>
      </w:pPr>
      <w:r w:rsidRPr="002A2247">
        <w:rPr>
          <w:rFonts w:ascii="Times New Roman" w:hAnsi="Times New Roman" w:cs="Times New Roman"/>
        </w:rPr>
        <w:t xml:space="preserve">участвовать в разных видах обсуждения, формулировать собственную позицию и аргументировать ее, привлекая сведения из жизненного и читательского опыта; </w:t>
      </w:r>
    </w:p>
    <w:p w:rsidR="002A2247" w:rsidRPr="002A2247" w:rsidRDefault="002A2247" w:rsidP="00807E14">
      <w:pPr>
        <w:widowControl/>
        <w:numPr>
          <w:ilvl w:val="0"/>
          <w:numId w:val="23"/>
        </w:numPr>
        <w:tabs>
          <w:tab w:val="left" w:pos="1134"/>
        </w:tabs>
        <w:spacing w:line="276" w:lineRule="auto"/>
        <w:ind w:left="851" w:right="-425"/>
        <w:jc w:val="both"/>
        <w:rPr>
          <w:rFonts w:ascii="Times New Roman" w:hAnsi="Times New Roman" w:cs="Times New Roman"/>
        </w:rPr>
      </w:pPr>
      <w:r w:rsidRPr="002A2247">
        <w:rPr>
          <w:rFonts w:ascii="Times New Roman" w:hAnsi="Times New Roman" w:cs="Times New Roman"/>
        </w:rPr>
        <w:t xml:space="preserve">использовать </w:t>
      </w:r>
      <w:r w:rsidRPr="002A2247">
        <w:rPr>
          <w:rFonts w:ascii="Times New Roman" w:hAnsi="Times New Roman" w:cs="Times New Roman"/>
        </w:rPr>
        <w:tab/>
        <w:t xml:space="preserve">этимологические </w:t>
      </w:r>
      <w:r w:rsidRPr="002A2247">
        <w:rPr>
          <w:rFonts w:ascii="Times New Roman" w:hAnsi="Times New Roman" w:cs="Times New Roman"/>
        </w:rPr>
        <w:tab/>
        <w:t xml:space="preserve">данные </w:t>
      </w:r>
      <w:r w:rsidRPr="002A2247">
        <w:rPr>
          <w:rFonts w:ascii="Times New Roman" w:hAnsi="Times New Roman" w:cs="Times New Roman"/>
        </w:rPr>
        <w:tab/>
        <w:t xml:space="preserve">для </w:t>
      </w:r>
      <w:r w:rsidRPr="002A2247">
        <w:rPr>
          <w:rFonts w:ascii="Times New Roman" w:hAnsi="Times New Roman" w:cs="Times New Roman"/>
        </w:rPr>
        <w:tab/>
        <w:t xml:space="preserve">объяснения </w:t>
      </w:r>
    </w:p>
    <w:p w:rsidR="002A2247" w:rsidRPr="002A2247" w:rsidRDefault="002A2247" w:rsidP="002A2247">
      <w:pPr>
        <w:tabs>
          <w:tab w:val="left" w:pos="1134"/>
        </w:tabs>
        <w:spacing w:line="276" w:lineRule="auto"/>
        <w:ind w:left="851" w:right="-425"/>
        <w:jc w:val="both"/>
        <w:rPr>
          <w:rFonts w:ascii="Times New Roman" w:hAnsi="Times New Roman" w:cs="Times New Roman"/>
        </w:rPr>
      </w:pPr>
      <w:r w:rsidRPr="002A2247">
        <w:rPr>
          <w:rFonts w:ascii="Times New Roman" w:hAnsi="Times New Roman" w:cs="Times New Roman"/>
        </w:rPr>
        <w:t xml:space="preserve">правописания и лексического значения слова; </w:t>
      </w:r>
    </w:p>
    <w:p w:rsidR="002A2247" w:rsidRPr="002A2247" w:rsidRDefault="002A2247" w:rsidP="00807E14">
      <w:pPr>
        <w:widowControl/>
        <w:numPr>
          <w:ilvl w:val="0"/>
          <w:numId w:val="23"/>
        </w:numPr>
        <w:tabs>
          <w:tab w:val="left" w:pos="1134"/>
        </w:tabs>
        <w:spacing w:line="276" w:lineRule="auto"/>
        <w:ind w:left="851" w:right="-425"/>
        <w:jc w:val="both"/>
        <w:rPr>
          <w:rFonts w:ascii="Times New Roman" w:hAnsi="Times New Roman" w:cs="Times New Roman"/>
        </w:rPr>
      </w:pPr>
      <w:r w:rsidRPr="002A2247">
        <w:rPr>
          <w:rFonts w:ascii="Times New Roman" w:hAnsi="Times New Roman" w:cs="Times New Roman"/>
        </w:rPr>
        <w:t xml:space="preserve">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 </w:t>
      </w:r>
    </w:p>
    <w:p w:rsidR="002A2247" w:rsidRPr="002A2247" w:rsidRDefault="002A2247" w:rsidP="00807E14">
      <w:pPr>
        <w:widowControl/>
        <w:numPr>
          <w:ilvl w:val="0"/>
          <w:numId w:val="23"/>
        </w:numPr>
        <w:tabs>
          <w:tab w:val="left" w:pos="1134"/>
        </w:tabs>
        <w:spacing w:line="276" w:lineRule="auto"/>
        <w:ind w:left="851" w:right="-425"/>
        <w:jc w:val="both"/>
        <w:rPr>
          <w:rFonts w:ascii="Times New Roman" w:hAnsi="Times New Roman" w:cs="Times New Roman"/>
        </w:rPr>
      </w:pPr>
      <w:r w:rsidRPr="002A2247">
        <w:rPr>
          <w:rFonts w:ascii="Times New Roman" w:hAnsi="Times New Roman" w:cs="Times New Roman"/>
        </w:rPr>
        <w:t xml:space="preserve">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w:t>
      </w:r>
    </w:p>
    <w:p w:rsidR="002A2247" w:rsidRPr="002A2247" w:rsidRDefault="002A2247" w:rsidP="002A2247">
      <w:pPr>
        <w:tabs>
          <w:tab w:val="left" w:pos="1134"/>
        </w:tabs>
        <w:spacing w:line="276" w:lineRule="auto"/>
        <w:ind w:left="851" w:right="-425"/>
        <w:jc w:val="both"/>
        <w:rPr>
          <w:rFonts w:ascii="Times New Roman" w:hAnsi="Times New Roman" w:cs="Times New Roman"/>
        </w:rPr>
      </w:pPr>
    </w:p>
    <w:p w:rsidR="002A2247" w:rsidRPr="002A2247" w:rsidRDefault="00EA6E10" w:rsidP="002A2247">
      <w:pPr>
        <w:pStyle w:val="aff3"/>
        <w:spacing w:line="276" w:lineRule="auto"/>
        <w:ind w:left="426" w:right="-425" w:firstLine="283"/>
        <w:jc w:val="both"/>
        <w:rPr>
          <w:rFonts w:cs="Times New Roman"/>
          <w:b/>
        </w:rPr>
      </w:pPr>
      <w:r>
        <w:rPr>
          <w:rFonts w:cs="Times New Roman"/>
          <w:b/>
        </w:rPr>
        <w:t>1.2.</w:t>
      </w:r>
      <w:r w:rsidR="00717614">
        <w:rPr>
          <w:rFonts w:cs="Times New Roman"/>
          <w:b/>
        </w:rPr>
        <w:t>6.</w:t>
      </w:r>
      <w:r w:rsidR="002A2247" w:rsidRPr="002A2247">
        <w:rPr>
          <w:rFonts w:cs="Times New Roman"/>
          <w:b/>
        </w:rPr>
        <w:t xml:space="preserve">  Балкарская  литература (родная)</w:t>
      </w:r>
    </w:p>
    <w:p w:rsidR="002A2247" w:rsidRPr="002A2247" w:rsidRDefault="002A2247" w:rsidP="002A2247">
      <w:pPr>
        <w:pStyle w:val="aff3"/>
        <w:spacing w:after="0" w:line="276" w:lineRule="auto"/>
        <w:ind w:left="426" w:right="-425" w:firstLine="283"/>
        <w:jc w:val="both"/>
        <w:rPr>
          <w:rFonts w:cs="Times New Roman"/>
        </w:rPr>
      </w:pPr>
      <w:r w:rsidRPr="002A2247">
        <w:rPr>
          <w:rFonts w:cs="Times New Roman"/>
        </w:rPr>
        <w:lastRenderedPageBreak/>
        <w:t>В результате изучения Балкарской литературы (родной) на базовом уровне ученик научится определять:</w:t>
      </w:r>
    </w:p>
    <w:p w:rsidR="002A2247" w:rsidRPr="002A2247" w:rsidRDefault="002A2247" w:rsidP="002A2247">
      <w:pPr>
        <w:pStyle w:val="aff3"/>
        <w:tabs>
          <w:tab w:val="left" w:pos="1418"/>
        </w:tabs>
        <w:spacing w:after="0" w:line="276" w:lineRule="auto"/>
        <w:ind w:left="709" w:right="-425"/>
        <w:jc w:val="both"/>
        <w:rPr>
          <w:rFonts w:cs="Times New Roman"/>
        </w:rPr>
      </w:pPr>
      <w:r>
        <w:rPr>
          <w:rFonts w:cs="Times New Roman"/>
        </w:rPr>
        <w:t xml:space="preserve"> </w:t>
      </w:r>
      <w:r w:rsidRPr="002A2247">
        <w:rPr>
          <w:rFonts w:cs="Times New Roman"/>
        </w:rPr>
        <w:t>•</w:t>
      </w:r>
      <w:r>
        <w:rPr>
          <w:rFonts w:cs="Times New Roman"/>
        </w:rPr>
        <w:t xml:space="preserve"> </w:t>
      </w:r>
      <w:r w:rsidRPr="002A2247">
        <w:rPr>
          <w:rFonts w:cs="Times New Roman"/>
        </w:rPr>
        <w:t xml:space="preserve">образную природу словесного искусства; </w:t>
      </w:r>
    </w:p>
    <w:p w:rsidR="002A2247" w:rsidRPr="002A2247" w:rsidRDefault="002A2247" w:rsidP="002A2247">
      <w:pPr>
        <w:pStyle w:val="aff3"/>
        <w:tabs>
          <w:tab w:val="left" w:pos="1418"/>
        </w:tabs>
        <w:spacing w:after="0" w:line="276" w:lineRule="auto"/>
        <w:ind w:left="709" w:right="-425"/>
        <w:jc w:val="both"/>
        <w:rPr>
          <w:rFonts w:cs="Times New Roman"/>
        </w:rPr>
      </w:pPr>
      <w:r w:rsidRPr="002A2247">
        <w:rPr>
          <w:rFonts w:cs="Times New Roman"/>
        </w:rPr>
        <w:t>•</w:t>
      </w:r>
      <w:r>
        <w:rPr>
          <w:rFonts w:cs="Times New Roman"/>
        </w:rPr>
        <w:t xml:space="preserve"> </w:t>
      </w:r>
      <w:r w:rsidRPr="002A2247">
        <w:rPr>
          <w:rFonts w:cs="Times New Roman"/>
        </w:rPr>
        <w:t xml:space="preserve">содержание изученных литературных произведений; </w:t>
      </w:r>
    </w:p>
    <w:p w:rsidR="002A2247" w:rsidRPr="002A2247" w:rsidRDefault="002A2247" w:rsidP="002A2247">
      <w:pPr>
        <w:pStyle w:val="aff3"/>
        <w:tabs>
          <w:tab w:val="left" w:pos="1418"/>
        </w:tabs>
        <w:spacing w:after="0" w:line="276" w:lineRule="auto"/>
        <w:ind w:left="709" w:right="-425"/>
        <w:jc w:val="both"/>
        <w:rPr>
          <w:rFonts w:cs="Times New Roman"/>
        </w:rPr>
      </w:pPr>
      <w:r>
        <w:rPr>
          <w:rFonts w:cs="Times New Roman"/>
        </w:rPr>
        <w:t xml:space="preserve"> </w:t>
      </w:r>
      <w:r w:rsidRPr="002A2247">
        <w:rPr>
          <w:rFonts w:cs="Times New Roman"/>
        </w:rPr>
        <w:t xml:space="preserve">• основные факты жизни и творчества карачаевских писателей XIX-XX вв.;   </w:t>
      </w:r>
    </w:p>
    <w:p w:rsidR="002A2247" w:rsidRPr="002A2247" w:rsidRDefault="002A2247" w:rsidP="002A2247">
      <w:pPr>
        <w:pStyle w:val="aff3"/>
        <w:tabs>
          <w:tab w:val="left" w:pos="1418"/>
        </w:tabs>
        <w:spacing w:after="0" w:line="276" w:lineRule="auto"/>
        <w:ind w:left="709" w:right="-425"/>
        <w:jc w:val="both"/>
        <w:rPr>
          <w:rFonts w:cs="Times New Roman"/>
        </w:rPr>
      </w:pPr>
      <w:r w:rsidRPr="002A2247">
        <w:rPr>
          <w:rFonts w:cs="Times New Roman"/>
        </w:rPr>
        <w:t>•</w:t>
      </w:r>
      <w:r>
        <w:rPr>
          <w:rFonts w:cs="Times New Roman"/>
        </w:rPr>
        <w:t xml:space="preserve"> </w:t>
      </w:r>
      <w:r w:rsidRPr="002A2247">
        <w:rPr>
          <w:rFonts w:cs="Times New Roman"/>
        </w:rPr>
        <w:t xml:space="preserve">основные закономерности историко-литературного процесса и черты литературных направлений; </w:t>
      </w:r>
    </w:p>
    <w:p w:rsidR="002A2247" w:rsidRPr="002A2247" w:rsidRDefault="002A2247" w:rsidP="002A2247">
      <w:pPr>
        <w:pStyle w:val="aff3"/>
        <w:tabs>
          <w:tab w:val="left" w:pos="1418"/>
        </w:tabs>
        <w:spacing w:after="0" w:line="276" w:lineRule="auto"/>
        <w:ind w:left="709" w:right="-425"/>
        <w:jc w:val="both"/>
        <w:rPr>
          <w:rFonts w:cs="Times New Roman"/>
        </w:rPr>
      </w:pPr>
      <w:r w:rsidRPr="002A2247">
        <w:rPr>
          <w:rFonts w:cs="Times New Roman"/>
        </w:rPr>
        <w:t>•</w:t>
      </w:r>
      <w:r>
        <w:rPr>
          <w:rFonts w:cs="Times New Roman"/>
        </w:rPr>
        <w:t xml:space="preserve">  </w:t>
      </w:r>
      <w:r w:rsidRPr="002A2247">
        <w:rPr>
          <w:rFonts w:cs="Times New Roman"/>
        </w:rPr>
        <w:t xml:space="preserve">основные теоретико-литературные понятия; </w:t>
      </w:r>
    </w:p>
    <w:p w:rsidR="002A2247" w:rsidRPr="002A2247" w:rsidRDefault="002A2247" w:rsidP="002A2247">
      <w:pPr>
        <w:pStyle w:val="aff3"/>
        <w:tabs>
          <w:tab w:val="left" w:pos="1418"/>
        </w:tabs>
        <w:spacing w:after="0" w:line="276" w:lineRule="auto"/>
        <w:ind w:left="709" w:right="-425"/>
        <w:jc w:val="both"/>
        <w:rPr>
          <w:rFonts w:cs="Times New Roman"/>
        </w:rPr>
      </w:pPr>
      <w:r w:rsidRPr="002A2247">
        <w:rPr>
          <w:rFonts w:cs="Times New Roman"/>
        </w:rPr>
        <w:t>•</w:t>
      </w:r>
      <w:r>
        <w:rPr>
          <w:rFonts w:cs="Times New Roman"/>
        </w:rPr>
        <w:t xml:space="preserve">  </w:t>
      </w:r>
      <w:r w:rsidRPr="002A2247">
        <w:rPr>
          <w:rFonts w:cs="Times New Roman"/>
        </w:rPr>
        <w:t xml:space="preserve">воспроизводить содержание литературного произведения; </w:t>
      </w:r>
    </w:p>
    <w:p w:rsidR="002A2247" w:rsidRPr="002A2247" w:rsidRDefault="002A2247" w:rsidP="002A2247">
      <w:pPr>
        <w:pStyle w:val="aff3"/>
        <w:tabs>
          <w:tab w:val="left" w:pos="1418"/>
        </w:tabs>
        <w:spacing w:after="0" w:line="276" w:lineRule="auto"/>
        <w:ind w:left="709" w:right="-425"/>
        <w:jc w:val="both"/>
        <w:rPr>
          <w:rFonts w:cs="Times New Roman"/>
        </w:rPr>
      </w:pPr>
      <w:r w:rsidRPr="002A2247">
        <w:rPr>
          <w:rFonts w:cs="Times New Roman"/>
        </w:rPr>
        <w:t>•</w:t>
      </w:r>
      <w:r>
        <w:rPr>
          <w:rFonts w:cs="Times New Roman"/>
        </w:rPr>
        <w:t xml:space="preserve"> </w:t>
      </w:r>
      <w:r w:rsidRPr="002A2247">
        <w:rPr>
          <w:rFonts w:cs="Times New Roman"/>
        </w:rPr>
        <w:t xml:space="preserve">анализировать и интерпретировать художественное произведение, используя сведения по истории и теории литературы (тематика, проблематика, нравственный пафос, система образов, особенности композиции, изобразительно-выразительные средства языка, художественная деталь); </w:t>
      </w:r>
    </w:p>
    <w:p w:rsidR="002A2247" w:rsidRPr="002A2247" w:rsidRDefault="002A2247" w:rsidP="002A2247">
      <w:pPr>
        <w:pStyle w:val="aff3"/>
        <w:tabs>
          <w:tab w:val="left" w:pos="1418"/>
        </w:tabs>
        <w:spacing w:after="0" w:line="276" w:lineRule="auto"/>
        <w:ind w:left="709" w:right="-425"/>
        <w:jc w:val="both"/>
        <w:rPr>
          <w:rFonts w:cs="Times New Roman"/>
        </w:rPr>
      </w:pPr>
      <w:r w:rsidRPr="002A2247">
        <w:rPr>
          <w:rFonts w:cs="Times New Roman"/>
        </w:rPr>
        <w:t xml:space="preserve">• анализировать эпизод (сцену) изученного произведения, объяснять его связь с проблематикой произведения; </w:t>
      </w:r>
    </w:p>
    <w:p w:rsidR="002A2247" w:rsidRPr="002A2247" w:rsidRDefault="002A2247" w:rsidP="002A2247">
      <w:pPr>
        <w:pStyle w:val="aff3"/>
        <w:tabs>
          <w:tab w:val="left" w:pos="1418"/>
        </w:tabs>
        <w:spacing w:after="0" w:line="276" w:lineRule="auto"/>
        <w:ind w:left="709" w:right="-425"/>
        <w:jc w:val="both"/>
        <w:rPr>
          <w:rFonts w:cs="Times New Roman"/>
        </w:rPr>
      </w:pPr>
      <w:r w:rsidRPr="002A2247">
        <w:rPr>
          <w:rFonts w:cs="Times New Roman"/>
        </w:rPr>
        <w:t>•</w:t>
      </w:r>
      <w:r>
        <w:rPr>
          <w:rFonts w:cs="Times New Roman"/>
        </w:rPr>
        <w:t xml:space="preserve"> </w:t>
      </w:r>
      <w:r w:rsidRPr="002A2247">
        <w:rPr>
          <w:rFonts w:cs="Times New Roman"/>
        </w:rPr>
        <w:t xml:space="preserve">соотносить художественную литературу с общественной жизнью и национальной культурой; раскрывать конкретно-историческое и общечеловеческое содержание изученных литературных произведений; </w:t>
      </w:r>
    </w:p>
    <w:p w:rsidR="002A2247" w:rsidRPr="002A2247" w:rsidRDefault="002A2247" w:rsidP="002A2247">
      <w:pPr>
        <w:pStyle w:val="aff3"/>
        <w:tabs>
          <w:tab w:val="left" w:pos="1418"/>
        </w:tabs>
        <w:spacing w:after="0" w:line="276" w:lineRule="auto"/>
        <w:ind w:left="709" w:right="-425"/>
        <w:jc w:val="both"/>
        <w:rPr>
          <w:rFonts w:cs="Times New Roman"/>
        </w:rPr>
      </w:pPr>
      <w:r w:rsidRPr="002A2247">
        <w:rPr>
          <w:rFonts w:cs="Times New Roman"/>
        </w:rPr>
        <w:t>•</w:t>
      </w:r>
      <w:r>
        <w:rPr>
          <w:rFonts w:cs="Times New Roman"/>
        </w:rPr>
        <w:t xml:space="preserve"> </w:t>
      </w:r>
      <w:r w:rsidRPr="002A2247">
        <w:rPr>
          <w:rFonts w:cs="Times New Roman"/>
        </w:rPr>
        <w:t xml:space="preserve">выявлять «сквозные» темы и ключевые проблемы балкарской литературы; соотносить произведение с литературным направлением эпохи; </w:t>
      </w:r>
    </w:p>
    <w:p w:rsidR="002A2247" w:rsidRPr="002A2247" w:rsidRDefault="002A2247" w:rsidP="002A2247">
      <w:pPr>
        <w:pStyle w:val="aff3"/>
        <w:tabs>
          <w:tab w:val="left" w:pos="1418"/>
        </w:tabs>
        <w:spacing w:after="0" w:line="276" w:lineRule="auto"/>
        <w:ind w:left="709" w:right="-425"/>
        <w:jc w:val="both"/>
        <w:rPr>
          <w:rFonts w:cs="Times New Roman"/>
        </w:rPr>
      </w:pPr>
      <w:r w:rsidRPr="002A2247">
        <w:rPr>
          <w:rFonts w:cs="Times New Roman"/>
        </w:rPr>
        <w:t>•</w:t>
      </w:r>
      <w:r>
        <w:rPr>
          <w:rFonts w:cs="Times New Roman"/>
        </w:rPr>
        <w:t xml:space="preserve">  </w:t>
      </w:r>
      <w:r w:rsidRPr="002A2247">
        <w:rPr>
          <w:rFonts w:cs="Times New Roman"/>
        </w:rPr>
        <w:t xml:space="preserve">определять род и жанр произведения; </w:t>
      </w:r>
    </w:p>
    <w:p w:rsidR="002A2247" w:rsidRPr="002A2247" w:rsidRDefault="002A2247" w:rsidP="002A2247">
      <w:pPr>
        <w:pStyle w:val="aff3"/>
        <w:tabs>
          <w:tab w:val="left" w:pos="1418"/>
        </w:tabs>
        <w:spacing w:after="0" w:line="276" w:lineRule="auto"/>
        <w:ind w:left="709" w:right="-425"/>
        <w:jc w:val="both"/>
        <w:rPr>
          <w:rFonts w:cs="Times New Roman"/>
        </w:rPr>
      </w:pPr>
      <w:r w:rsidRPr="002A2247">
        <w:rPr>
          <w:rFonts w:cs="Times New Roman"/>
        </w:rPr>
        <w:t>•</w:t>
      </w:r>
      <w:r>
        <w:rPr>
          <w:rFonts w:cs="Times New Roman"/>
        </w:rPr>
        <w:t xml:space="preserve">  </w:t>
      </w:r>
      <w:r w:rsidRPr="002A2247">
        <w:rPr>
          <w:rFonts w:cs="Times New Roman"/>
        </w:rPr>
        <w:t xml:space="preserve">сопоставлять литературные произведения; </w:t>
      </w:r>
    </w:p>
    <w:p w:rsidR="002A2247" w:rsidRPr="002A2247" w:rsidRDefault="002A2247" w:rsidP="002A2247">
      <w:pPr>
        <w:pStyle w:val="aff3"/>
        <w:tabs>
          <w:tab w:val="left" w:pos="1418"/>
        </w:tabs>
        <w:spacing w:after="0" w:line="276" w:lineRule="auto"/>
        <w:ind w:left="709" w:right="-425"/>
        <w:jc w:val="both"/>
        <w:rPr>
          <w:rFonts w:cs="Times New Roman"/>
        </w:rPr>
      </w:pPr>
      <w:r w:rsidRPr="002A2247">
        <w:rPr>
          <w:rFonts w:cs="Times New Roman"/>
        </w:rPr>
        <w:t>•</w:t>
      </w:r>
      <w:r>
        <w:rPr>
          <w:rFonts w:cs="Times New Roman"/>
        </w:rPr>
        <w:t xml:space="preserve"> </w:t>
      </w:r>
      <w:r w:rsidRPr="002A2247">
        <w:rPr>
          <w:rFonts w:cs="Times New Roman"/>
        </w:rPr>
        <w:t xml:space="preserve">выявлять авторскую позицию; - выразительно читать изученные произведения (или их фрагменты), соблюдая нормы литературного произношения; </w:t>
      </w:r>
    </w:p>
    <w:p w:rsidR="002A2247" w:rsidRPr="002A2247" w:rsidRDefault="002A2247" w:rsidP="002A2247">
      <w:pPr>
        <w:pStyle w:val="aff3"/>
        <w:tabs>
          <w:tab w:val="left" w:pos="1418"/>
        </w:tabs>
        <w:spacing w:after="0" w:line="276" w:lineRule="auto"/>
        <w:ind w:left="709" w:right="-425"/>
        <w:jc w:val="both"/>
        <w:rPr>
          <w:rFonts w:cs="Times New Roman"/>
        </w:rPr>
      </w:pPr>
      <w:r w:rsidRPr="002A2247">
        <w:rPr>
          <w:rFonts w:cs="Times New Roman"/>
        </w:rPr>
        <w:t>•</w:t>
      </w:r>
      <w:r>
        <w:rPr>
          <w:rFonts w:cs="Times New Roman"/>
        </w:rPr>
        <w:t xml:space="preserve">  </w:t>
      </w:r>
      <w:r w:rsidRPr="002A2247">
        <w:rPr>
          <w:rFonts w:cs="Times New Roman"/>
        </w:rPr>
        <w:t xml:space="preserve">аргументировано формулировать свое отношение к прочитанному произведению; </w:t>
      </w:r>
    </w:p>
    <w:p w:rsidR="002A2247" w:rsidRPr="002A2247" w:rsidRDefault="002A2247" w:rsidP="002A2247">
      <w:pPr>
        <w:pStyle w:val="aff3"/>
        <w:tabs>
          <w:tab w:val="left" w:pos="1418"/>
        </w:tabs>
        <w:spacing w:after="0" w:line="276" w:lineRule="auto"/>
        <w:ind w:left="709" w:right="-425"/>
        <w:rPr>
          <w:rFonts w:cs="Times New Roman"/>
        </w:rPr>
      </w:pPr>
      <w:r w:rsidRPr="002A2247">
        <w:rPr>
          <w:rFonts w:cs="Times New Roman"/>
        </w:rPr>
        <w:t>писать рецензии на прочитанные произведения и сочинения разных жанров на литературные темы.</w:t>
      </w:r>
    </w:p>
    <w:p w:rsidR="002A2247" w:rsidRPr="002A2247" w:rsidRDefault="002A2247" w:rsidP="002A2247">
      <w:pPr>
        <w:spacing w:line="276" w:lineRule="auto"/>
        <w:ind w:left="709" w:right="-425"/>
        <w:rPr>
          <w:rFonts w:ascii="Times New Roman" w:hAnsi="Times New Roman" w:cs="Times New Roman"/>
        </w:rPr>
      </w:pPr>
      <w:r w:rsidRPr="002A2247">
        <w:rPr>
          <w:rFonts w:ascii="Times New Roman" w:hAnsi="Times New Roman" w:cs="Times New Roman"/>
          <w:i/>
        </w:rPr>
        <w:t xml:space="preserve">Выпускник получит возможность научиться: </w:t>
      </w:r>
    </w:p>
    <w:p w:rsidR="002A2247" w:rsidRPr="002A2247" w:rsidRDefault="002A2247" w:rsidP="00807E14">
      <w:pPr>
        <w:widowControl/>
        <w:numPr>
          <w:ilvl w:val="0"/>
          <w:numId w:val="23"/>
        </w:numPr>
        <w:tabs>
          <w:tab w:val="left" w:pos="993"/>
        </w:tabs>
        <w:spacing w:line="276" w:lineRule="auto"/>
        <w:ind w:left="709" w:right="-425"/>
        <w:rPr>
          <w:rFonts w:ascii="Times New Roman" w:hAnsi="Times New Roman" w:cs="Times New Roman"/>
        </w:rPr>
      </w:pPr>
      <w:r w:rsidRPr="002A2247">
        <w:rPr>
          <w:rFonts w:ascii="Times New Roman" w:hAnsi="Times New Roman" w:cs="Times New Roman"/>
        </w:rPr>
        <w:t>выбирать путь анализа произведения, адекватный</w:t>
      </w:r>
      <w:r w:rsidRPr="002A2247">
        <w:rPr>
          <w:rFonts w:ascii="Times New Roman" w:hAnsi="Times New Roman" w:cs="Times New Roman"/>
          <w:i/>
        </w:rPr>
        <w:t xml:space="preserve"> </w:t>
      </w:r>
      <w:r w:rsidRPr="002A2247">
        <w:rPr>
          <w:rFonts w:ascii="Times New Roman" w:hAnsi="Times New Roman" w:cs="Times New Roman"/>
        </w:rPr>
        <w:t xml:space="preserve">жанрово-родовой природе художественного текста; </w:t>
      </w:r>
    </w:p>
    <w:p w:rsidR="002A2247" w:rsidRPr="002A2247" w:rsidRDefault="002A2247" w:rsidP="00807E14">
      <w:pPr>
        <w:widowControl/>
        <w:numPr>
          <w:ilvl w:val="0"/>
          <w:numId w:val="23"/>
        </w:numPr>
        <w:tabs>
          <w:tab w:val="left" w:pos="993"/>
        </w:tabs>
        <w:spacing w:line="276" w:lineRule="auto"/>
        <w:ind w:left="426" w:right="-425" w:firstLine="283"/>
        <w:jc w:val="both"/>
        <w:rPr>
          <w:rFonts w:ascii="Times New Roman" w:hAnsi="Times New Roman" w:cs="Times New Roman"/>
        </w:rPr>
      </w:pPr>
      <w:r w:rsidRPr="002A2247">
        <w:rPr>
          <w:rFonts w:ascii="Times New Roman" w:hAnsi="Times New Roman" w:cs="Times New Roman"/>
        </w:rPr>
        <w:t xml:space="preserve">дифференцировать элементы поэтики художественного текста, видеть их художественную и смысловую функцию; </w:t>
      </w:r>
    </w:p>
    <w:p w:rsidR="002A2247" w:rsidRPr="002A2247" w:rsidRDefault="002A2247" w:rsidP="00807E14">
      <w:pPr>
        <w:widowControl/>
        <w:numPr>
          <w:ilvl w:val="0"/>
          <w:numId w:val="23"/>
        </w:numPr>
        <w:tabs>
          <w:tab w:val="left" w:pos="993"/>
        </w:tabs>
        <w:spacing w:line="276" w:lineRule="auto"/>
        <w:ind w:left="426" w:right="-425" w:firstLine="283"/>
        <w:jc w:val="both"/>
        <w:rPr>
          <w:rFonts w:ascii="Times New Roman" w:hAnsi="Times New Roman" w:cs="Times New Roman"/>
        </w:rPr>
      </w:pPr>
      <w:r w:rsidRPr="002A2247">
        <w:rPr>
          <w:rFonts w:ascii="Times New Roman" w:hAnsi="Times New Roman" w:cs="Times New Roman"/>
        </w:rPr>
        <w:t xml:space="preserve">сопоставлять «чужие» тексты интерпретирующего характера, аргументированно оценивать их; </w:t>
      </w:r>
    </w:p>
    <w:p w:rsidR="002A2247" w:rsidRPr="002A2247" w:rsidRDefault="002A2247" w:rsidP="00807E14">
      <w:pPr>
        <w:widowControl/>
        <w:numPr>
          <w:ilvl w:val="0"/>
          <w:numId w:val="23"/>
        </w:numPr>
        <w:tabs>
          <w:tab w:val="left" w:pos="993"/>
        </w:tabs>
        <w:spacing w:line="276" w:lineRule="auto"/>
        <w:ind w:left="426" w:right="-425" w:firstLine="283"/>
        <w:jc w:val="both"/>
        <w:rPr>
          <w:rFonts w:ascii="Times New Roman" w:hAnsi="Times New Roman" w:cs="Times New Roman"/>
        </w:rPr>
      </w:pPr>
      <w:r w:rsidRPr="002A2247">
        <w:rPr>
          <w:rFonts w:ascii="Times New Roman" w:hAnsi="Times New Roman" w:cs="Times New Roman"/>
        </w:rPr>
        <w:t xml:space="preserve">оценивать интерпретацию художественного текста, созданную средствами других искусств; </w:t>
      </w:r>
    </w:p>
    <w:p w:rsidR="002A2247" w:rsidRPr="002A2247" w:rsidRDefault="002A2247" w:rsidP="00807E14">
      <w:pPr>
        <w:widowControl/>
        <w:numPr>
          <w:ilvl w:val="0"/>
          <w:numId w:val="23"/>
        </w:numPr>
        <w:tabs>
          <w:tab w:val="left" w:pos="993"/>
        </w:tabs>
        <w:spacing w:line="276" w:lineRule="auto"/>
        <w:ind w:left="426" w:right="-425" w:firstLine="283"/>
        <w:jc w:val="both"/>
        <w:rPr>
          <w:rFonts w:ascii="Times New Roman" w:hAnsi="Times New Roman" w:cs="Times New Roman"/>
        </w:rPr>
      </w:pPr>
      <w:r w:rsidRPr="002A2247">
        <w:rPr>
          <w:rFonts w:ascii="Times New Roman" w:hAnsi="Times New Roman" w:cs="Times New Roman"/>
        </w:rPr>
        <w:t xml:space="preserve">создавать собственную интерпретацию изученного текста средствами других искусств; </w:t>
      </w:r>
    </w:p>
    <w:p w:rsidR="002A2247" w:rsidRPr="002A2247" w:rsidRDefault="002A2247" w:rsidP="00807E14">
      <w:pPr>
        <w:widowControl/>
        <w:numPr>
          <w:ilvl w:val="0"/>
          <w:numId w:val="23"/>
        </w:numPr>
        <w:tabs>
          <w:tab w:val="left" w:pos="993"/>
        </w:tabs>
        <w:spacing w:line="276" w:lineRule="auto"/>
        <w:ind w:left="426" w:right="-425" w:firstLine="283"/>
        <w:jc w:val="both"/>
        <w:rPr>
          <w:rFonts w:ascii="Times New Roman" w:hAnsi="Times New Roman" w:cs="Times New Roman"/>
        </w:rPr>
      </w:pPr>
      <w:r w:rsidRPr="002A2247">
        <w:rPr>
          <w:rFonts w:ascii="Times New Roman" w:hAnsi="Times New Roman" w:cs="Times New Roman"/>
        </w:rPr>
        <w:t xml:space="preserve">сопоставлять произведения кабардино-черкесской и русской, мировой литературы самостоятельно (или под руководством учителя), определяя линии сопоставления, выбирая аспект для сопоставительного анализа; </w:t>
      </w:r>
    </w:p>
    <w:p w:rsidR="00AC4C1C" w:rsidRDefault="002A2247" w:rsidP="00807E14">
      <w:pPr>
        <w:widowControl/>
        <w:numPr>
          <w:ilvl w:val="0"/>
          <w:numId w:val="23"/>
        </w:numPr>
        <w:tabs>
          <w:tab w:val="left" w:pos="993"/>
        </w:tabs>
        <w:spacing w:line="276" w:lineRule="auto"/>
        <w:ind w:left="426" w:right="-425" w:firstLine="283"/>
        <w:jc w:val="both"/>
        <w:rPr>
          <w:rFonts w:ascii="Times New Roman" w:hAnsi="Times New Roman" w:cs="Times New Roman"/>
        </w:rPr>
      </w:pPr>
      <w:r w:rsidRPr="002A2247">
        <w:rPr>
          <w:rFonts w:ascii="Times New Roman" w:hAnsi="Times New Roman" w:cs="Times New Roman"/>
        </w:rPr>
        <w:t xml:space="preserve">вести самостоятельную проектно-исследовательскую деятельность и оформлять её результаты в разных форматах (работа исследовательского характера, реферат, проект) </w:t>
      </w:r>
    </w:p>
    <w:p w:rsidR="00EA6E10" w:rsidRDefault="00EA6E10" w:rsidP="00EA6E10">
      <w:pPr>
        <w:widowControl/>
        <w:tabs>
          <w:tab w:val="left" w:pos="993"/>
        </w:tabs>
        <w:spacing w:line="276" w:lineRule="auto"/>
        <w:ind w:left="709" w:right="-425"/>
        <w:jc w:val="both"/>
        <w:rPr>
          <w:rFonts w:ascii="Times New Roman" w:hAnsi="Times New Roman" w:cs="Times New Roman"/>
        </w:rPr>
      </w:pPr>
    </w:p>
    <w:p w:rsidR="00F806CE" w:rsidRPr="00F806CE" w:rsidRDefault="00F806CE" w:rsidP="00F806CE">
      <w:pPr>
        <w:widowControl/>
        <w:tabs>
          <w:tab w:val="left" w:pos="993"/>
        </w:tabs>
        <w:spacing w:line="276" w:lineRule="auto"/>
        <w:ind w:left="709" w:right="-425"/>
        <w:jc w:val="both"/>
        <w:rPr>
          <w:rFonts w:ascii="Times New Roman" w:hAnsi="Times New Roman" w:cs="Times New Roman"/>
        </w:rPr>
      </w:pPr>
    </w:p>
    <w:p w:rsidR="007E0A92" w:rsidRPr="008D244C" w:rsidRDefault="00EA6E10" w:rsidP="00AC4C1C">
      <w:pPr>
        <w:pStyle w:val="22"/>
        <w:shd w:val="clear" w:color="auto" w:fill="auto"/>
        <w:tabs>
          <w:tab w:val="left" w:pos="993"/>
          <w:tab w:val="left" w:pos="4002"/>
        </w:tabs>
        <w:spacing w:after="313" w:line="276" w:lineRule="auto"/>
        <w:ind w:left="426" w:firstLine="283"/>
        <w:jc w:val="both"/>
        <w:rPr>
          <w:sz w:val="24"/>
          <w:szCs w:val="24"/>
        </w:rPr>
      </w:pPr>
      <w:r>
        <w:rPr>
          <w:sz w:val="24"/>
          <w:szCs w:val="24"/>
        </w:rPr>
        <w:lastRenderedPageBreak/>
        <w:t>1.2.</w:t>
      </w:r>
      <w:r w:rsidR="00717614">
        <w:rPr>
          <w:sz w:val="24"/>
          <w:szCs w:val="24"/>
        </w:rPr>
        <w:t>7</w:t>
      </w:r>
      <w:r w:rsidR="00726E76" w:rsidRPr="008D244C">
        <w:rPr>
          <w:sz w:val="24"/>
          <w:szCs w:val="24"/>
        </w:rPr>
        <w:t>.</w:t>
      </w:r>
      <w:r w:rsidR="00726E76" w:rsidRPr="008D244C">
        <w:rPr>
          <w:sz w:val="24"/>
          <w:szCs w:val="24"/>
        </w:rPr>
        <w:tab/>
        <w:t>Иностранный язык</w:t>
      </w:r>
      <w:r w:rsidR="00AC4C1C">
        <w:rPr>
          <w:sz w:val="24"/>
          <w:szCs w:val="24"/>
        </w:rPr>
        <w:t xml:space="preserve"> (английский)</w:t>
      </w:r>
    </w:p>
    <w:p w:rsidR="007E0A92" w:rsidRPr="008D244C" w:rsidRDefault="00726E76" w:rsidP="00AC4C1C">
      <w:pPr>
        <w:pStyle w:val="23"/>
        <w:shd w:val="clear" w:color="auto" w:fill="auto"/>
        <w:tabs>
          <w:tab w:val="left" w:pos="993"/>
        </w:tabs>
        <w:spacing w:line="276" w:lineRule="auto"/>
        <w:ind w:left="426" w:firstLine="283"/>
        <w:rPr>
          <w:sz w:val="24"/>
          <w:szCs w:val="24"/>
        </w:rPr>
      </w:pPr>
      <w:r w:rsidRPr="008D244C">
        <w:rPr>
          <w:sz w:val="24"/>
          <w:szCs w:val="24"/>
        </w:rPr>
        <w:t>В результате изучения учебного предмета «Иностранный язык» (английский) на уровне среднего общего образования:</w:t>
      </w:r>
    </w:p>
    <w:p w:rsidR="007E0A92" w:rsidRPr="008D244C" w:rsidRDefault="00726E76" w:rsidP="00AC4C1C">
      <w:pPr>
        <w:pStyle w:val="42"/>
        <w:shd w:val="clear" w:color="auto" w:fill="auto"/>
        <w:spacing w:line="276" w:lineRule="auto"/>
        <w:ind w:left="426" w:firstLine="283"/>
        <w:rPr>
          <w:sz w:val="24"/>
          <w:szCs w:val="24"/>
        </w:rPr>
      </w:pPr>
      <w:r w:rsidRPr="008D244C">
        <w:rPr>
          <w:sz w:val="24"/>
          <w:szCs w:val="24"/>
        </w:rPr>
        <w:t>Выпускник на базовом уровне научится:</w:t>
      </w:r>
    </w:p>
    <w:p w:rsidR="007E0A92" w:rsidRPr="008D244C" w:rsidRDefault="00726E76" w:rsidP="00AC4C1C">
      <w:pPr>
        <w:pStyle w:val="22"/>
        <w:shd w:val="clear" w:color="auto" w:fill="auto"/>
        <w:spacing w:after="0" w:line="276" w:lineRule="auto"/>
        <w:ind w:left="426" w:firstLine="283"/>
        <w:jc w:val="both"/>
        <w:rPr>
          <w:sz w:val="24"/>
          <w:szCs w:val="24"/>
        </w:rPr>
      </w:pPr>
      <w:r w:rsidRPr="008D244C">
        <w:rPr>
          <w:rStyle w:val="26"/>
          <w:b/>
          <w:bCs/>
          <w:sz w:val="24"/>
          <w:szCs w:val="24"/>
        </w:rPr>
        <w:t>Коммуникативные умения</w:t>
      </w:r>
    </w:p>
    <w:p w:rsidR="007E0A92" w:rsidRPr="008D244C" w:rsidRDefault="00726E76" w:rsidP="00AC4C1C">
      <w:pPr>
        <w:pStyle w:val="22"/>
        <w:shd w:val="clear" w:color="auto" w:fill="auto"/>
        <w:spacing w:after="0" w:line="276" w:lineRule="auto"/>
        <w:ind w:left="426" w:firstLine="283"/>
        <w:jc w:val="both"/>
        <w:rPr>
          <w:sz w:val="24"/>
          <w:szCs w:val="24"/>
        </w:rPr>
      </w:pPr>
      <w:r w:rsidRPr="008D244C">
        <w:rPr>
          <w:sz w:val="24"/>
          <w:szCs w:val="24"/>
        </w:rPr>
        <w:t>Говорение, диалогическая речь</w:t>
      </w:r>
    </w:p>
    <w:p w:rsidR="007E0A92" w:rsidRPr="008D244C" w:rsidRDefault="00726E76" w:rsidP="00807E14">
      <w:pPr>
        <w:pStyle w:val="23"/>
        <w:numPr>
          <w:ilvl w:val="0"/>
          <w:numId w:val="1"/>
        </w:numPr>
        <w:shd w:val="clear" w:color="auto" w:fill="auto"/>
        <w:tabs>
          <w:tab w:val="left" w:pos="993"/>
        </w:tabs>
        <w:spacing w:line="276" w:lineRule="auto"/>
        <w:ind w:left="426" w:firstLine="283"/>
        <w:rPr>
          <w:sz w:val="24"/>
          <w:szCs w:val="24"/>
        </w:rPr>
      </w:pPr>
      <w:r w:rsidRPr="008D244C">
        <w:rPr>
          <w:sz w:val="24"/>
          <w:szCs w:val="24"/>
        </w:rPr>
        <w:t xml:space="preserve"> вести диалог/полилог в ситуациях неофициального общения в рамках изученной тематики;</w:t>
      </w:r>
    </w:p>
    <w:p w:rsidR="007E0A92" w:rsidRPr="008D244C" w:rsidRDefault="00726E76" w:rsidP="00807E14">
      <w:pPr>
        <w:pStyle w:val="23"/>
        <w:numPr>
          <w:ilvl w:val="0"/>
          <w:numId w:val="1"/>
        </w:numPr>
        <w:shd w:val="clear" w:color="auto" w:fill="auto"/>
        <w:tabs>
          <w:tab w:val="left" w:pos="993"/>
        </w:tabs>
        <w:spacing w:line="276" w:lineRule="auto"/>
        <w:ind w:left="426" w:firstLine="283"/>
        <w:rPr>
          <w:sz w:val="24"/>
          <w:szCs w:val="24"/>
        </w:rPr>
      </w:pPr>
      <w:r w:rsidRPr="008D244C">
        <w:rPr>
          <w:sz w:val="24"/>
          <w:szCs w:val="24"/>
        </w:rPr>
        <w:t xml:space="preserve"> при помощи разнообразных языковых средств без подготовки инициировать, поддерживать и заканчивать беседу на темы, включенные в раздел «Предметное содержание речи»;</w:t>
      </w:r>
    </w:p>
    <w:p w:rsidR="007E0A92" w:rsidRPr="008D244C" w:rsidRDefault="00726E76" w:rsidP="00807E14">
      <w:pPr>
        <w:pStyle w:val="23"/>
        <w:numPr>
          <w:ilvl w:val="0"/>
          <w:numId w:val="1"/>
        </w:numPr>
        <w:shd w:val="clear" w:color="auto" w:fill="auto"/>
        <w:tabs>
          <w:tab w:val="left" w:pos="993"/>
        </w:tabs>
        <w:spacing w:line="276" w:lineRule="auto"/>
        <w:ind w:left="426" w:firstLine="283"/>
        <w:rPr>
          <w:sz w:val="24"/>
          <w:szCs w:val="24"/>
        </w:rPr>
      </w:pPr>
      <w:r w:rsidRPr="008D244C">
        <w:rPr>
          <w:sz w:val="24"/>
          <w:szCs w:val="24"/>
        </w:rPr>
        <w:t xml:space="preserve"> выражать и аргументировать личную точку зрения;</w:t>
      </w:r>
    </w:p>
    <w:p w:rsidR="007E0A92" w:rsidRPr="008D244C" w:rsidRDefault="00726E76" w:rsidP="00807E14">
      <w:pPr>
        <w:pStyle w:val="23"/>
        <w:numPr>
          <w:ilvl w:val="0"/>
          <w:numId w:val="1"/>
        </w:numPr>
        <w:shd w:val="clear" w:color="auto" w:fill="auto"/>
        <w:tabs>
          <w:tab w:val="left" w:pos="993"/>
        </w:tabs>
        <w:spacing w:line="276" w:lineRule="auto"/>
        <w:ind w:left="426" w:firstLine="283"/>
        <w:rPr>
          <w:sz w:val="24"/>
          <w:szCs w:val="24"/>
        </w:rPr>
      </w:pPr>
      <w:r w:rsidRPr="008D244C">
        <w:rPr>
          <w:sz w:val="24"/>
          <w:szCs w:val="24"/>
        </w:rPr>
        <w:t xml:space="preserve"> запрашивать информацию и обмениваться информацией в пределах изученной тематики;</w:t>
      </w:r>
    </w:p>
    <w:p w:rsidR="007E0A92" w:rsidRPr="008D244C" w:rsidRDefault="00726E76" w:rsidP="00807E14">
      <w:pPr>
        <w:pStyle w:val="23"/>
        <w:numPr>
          <w:ilvl w:val="0"/>
          <w:numId w:val="1"/>
        </w:numPr>
        <w:shd w:val="clear" w:color="auto" w:fill="auto"/>
        <w:tabs>
          <w:tab w:val="left" w:pos="993"/>
        </w:tabs>
        <w:spacing w:line="276" w:lineRule="auto"/>
        <w:ind w:left="426" w:firstLine="283"/>
        <w:rPr>
          <w:sz w:val="24"/>
          <w:szCs w:val="24"/>
        </w:rPr>
      </w:pPr>
      <w:r w:rsidRPr="008D244C">
        <w:rPr>
          <w:sz w:val="24"/>
          <w:szCs w:val="24"/>
        </w:rPr>
        <w:t xml:space="preserve"> обращаться за разъяснениями, уточняя интересующую информацию.</w:t>
      </w:r>
    </w:p>
    <w:p w:rsidR="007E0A92" w:rsidRPr="008D244C" w:rsidRDefault="00726E76" w:rsidP="00D01241">
      <w:pPr>
        <w:pStyle w:val="22"/>
        <w:shd w:val="clear" w:color="auto" w:fill="auto"/>
        <w:tabs>
          <w:tab w:val="left" w:pos="993"/>
        </w:tabs>
        <w:spacing w:after="0" w:line="276" w:lineRule="auto"/>
        <w:ind w:left="426" w:firstLine="283"/>
        <w:jc w:val="both"/>
        <w:rPr>
          <w:sz w:val="24"/>
          <w:szCs w:val="24"/>
        </w:rPr>
      </w:pPr>
      <w:r w:rsidRPr="008D244C">
        <w:rPr>
          <w:sz w:val="24"/>
          <w:szCs w:val="24"/>
        </w:rPr>
        <w:t>Говорение, монологическая речь</w:t>
      </w:r>
    </w:p>
    <w:p w:rsidR="007E0A92" w:rsidRPr="008D244C" w:rsidRDefault="00726E76" w:rsidP="00807E14">
      <w:pPr>
        <w:pStyle w:val="23"/>
        <w:numPr>
          <w:ilvl w:val="0"/>
          <w:numId w:val="1"/>
        </w:numPr>
        <w:shd w:val="clear" w:color="auto" w:fill="auto"/>
        <w:tabs>
          <w:tab w:val="left" w:pos="993"/>
        </w:tabs>
        <w:spacing w:line="276" w:lineRule="auto"/>
        <w:ind w:left="426" w:firstLine="283"/>
        <w:rPr>
          <w:sz w:val="24"/>
          <w:szCs w:val="24"/>
        </w:rPr>
      </w:pPr>
      <w:r w:rsidRPr="008D244C">
        <w:rPr>
          <w:sz w:val="24"/>
          <w:szCs w:val="24"/>
        </w:rPr>
        <w:t xml:space="preserve"> формулировать несложные связные высказывания с использованием основных коммуникативных типов речи (описание, повествование, рассуждение, характеристика) в рамках тем, включенных в раздел «Предметное содержание речи»;</w:t>
      </w:r>
    </w:p>
    <w:p w:rsidR="007E0A92" w:rsidRPr="008D244C" w:rsidRDefault="00BE3FFF" w:rsidP="00D01241">
      <w:pPr>
        <w:pStyle w:val="23"/>
        <w:shd w:val="clear" w:color="auto" w:fill="auto"/>
        <w:tabs>
          <w:tab w:val="left" w:pos="993"/>
          <w:tab w:val="right" w:pos="4301"/>
          <w:tab w:val="right" w:pos="6662"/>
          <w:tab w:val="right" w:pos="9355"/>
        </w:tabs>
        <w:spacing w:line="276" w:lineRule="auto"/>
        <w:ind w:left="426" w:firstLine="283"/>
        <w:rPr>
          <w:sz w:val="24"/>
          <w:szCs w:val="24"/>
        </w:rPr>
      </w:pPr>
      <w:r w:rsidRPr="008D244C">
        <w:rPr>
          <w:sz w:val="24"/>
          <w:szCs w:val="24"/>
        </w:rPr>
        <w:t xml:space="preserve">-передавать </w:t>
      </w:r>
      <w:r w:rsidR="00726E76" w:rsidRPr="008D244C">
        <w:rPr>
          <w:sz w:val="24"/>
          <w:szCs w:val="24"/>
        </w:rPr>
        <w:t>основное</w:t>
      </w:r>
      <w:r w:rsidR="00726E76" w:rsidRPr="008D244C">
        <w:rPr>
          <w:sz w:val="24"/>
          <w:szCs w:val="24"/>
        </w:rPr>
        <w:tab/>
        <w:t>содержание</w:t>
      </w:r>
      <w:r w:rsidRPr="008D244C">
        <w:rPr>
          <w:sz w:val="24"/>
          <w:szCs w:val="24"/>
        </w:rPr>
        <w:t xml:space="preserve"> </w:t>
      </w:r>
      <w:r w:rsidR="00726E76" w:rsidRPr="008D244C">
        <w:rPr>
          <w:sz w:val="24"/>
          <w:szCs w:val="24"/>
        </w:rPr>
        <w:t>прочитанного</w:t>
      </w:r>
      <w:r w:rsidRPr="008D244C">
        <w:rPr>
          <w:sz w:val="24"/>
          <w:szCs w:val="24"/>
        </w:rPr>
        <w:t xml:space="preserve"> </w:t>
      </w:r>
      <w:r w:rsidR="00726E76" w:rsidRPr="008D244C">
        <w:rPr>
          <w:sz w:val="24"/>
          <w:szCs w:val="24"/>
        </w:rPr>
        <w:t>/</w:t>
      </w:r>
      <w:r w:rsidRPr="008D244C">
        <w:rPr>
          <w:sz w:val="24"/>
          <w:szCs w:val="24"/>
        </w:rPr>
        <w:t xml:space="preserve"> </w:t>
      </w:r>
      <w:r w:rsidR="00726E76" w:rsidRPr="008D244C">
        <w:rPr>
          <w:sz w:val="24"/>
          <w:szCs w:val="24"/>
        </w:rPr>
        <w:t>увиденного/услышанного;</w:t>
      </w:r>
    </w:p>
    <w:p w:rsidR="007E0A92" w:rsidRPr="008D244C" w:rsidRDefault="00726E76" w:rsidP="00807E14">
      <w:pPr>
        <w:pStyle w:val="23"/>
        <w:numPr>
          <w:ilvl w:val="0"/>
          <w:numId w:val="1"/>
        </w:numPr>
        <w:shd w:val="clear" w:color="auto" w:fill="auto"/>
        <w:tabs>
          <w:tab w:val="left" w:pos="993"/>
        </w:tabs>
        <w:spacing w:line="276" w:lineRule="auto"/>
        <w:ind w:left="426" w:firstLine="283"/>
        <w:rPr>
          <w:sz w:val="24"/>
          <w:szCs w:val="24"/>
        </w:rPr>
      </w:pPr>
      <w:r w:rsidRPr="008D244C">
        <w:rPr>
          <w:sz w:val="24"/>
          <w:szCs w:val="24"/>
        </w:rPr>
        <w:t xml:space="preserve"> давать краткие описания и/или комментарии с опорой на нелинейный текст (таблицы, графики);</w:t>
      </w:r>
    </w:p>
    <w:p w:rsidR="007E0A92" w:rsidRPr="008D244C" w:rsidRDefault="00726E76" w:rsidP="00807E14">
      <w:pPr>
        <w:pStyle w:val="23"/>
        <w:numPr>
          <w:ilvl w:val="0"/>
          <w:numId w:val="1"/>
        </w:numPr>
        <w:shd w:val="clear" w:color="auto" w:fill="auto"/>
        <w:tabs>
          <w:tab w:val="left" w:pos="993"/>
        </w:tabs>
        <w:spacing w:line="276" w:lineRule="auto"/>
        <w:ind w:left="426" w:firstLine="283"/>
        <w:rPr>
          <w:sz w:val="24"/>
          <w:szCs w:val="24"/>
        </w:rPr>
      </w:pPr>
      <w:r w:rsidRPr="008D244C">
        <w:rPr>
          <w:sz w:val="24"/>
          <w:szCs w:val="24"/>
        </w:rPr>
        <w:t xml:space="preserve"> строить высказывание на основе изображения с опорой или без опоры на ключевые слова/план/вопросы.</w:t>
      </w:r>
    </w:p>
    <w:p w:rsidR="007E0A92" w:rsidRPr="008D244C" w:rsidRDefault="00726E76" w:rsidP="00AC4C1C">
      <w:pPr>
        <w:pStyle w:val="22"/>
        <w:shd w:val="clear" w:color="auto" w:fill="auto"/>
        <w:spacing w:after="0" w:line="276" w:lineRule="auto"/>
        <w:ind w:left="426" w:firstLine="283"/>
        <w:jc w:val="both"/>
        <w:rPr>
          <w:sz w:val="24"/>
          <w:szCs w:val="24"/>
        </w:rPr>
      </w:pPr>
      <w:r w:rsidRPr="008D244C">
        <w:rPr>
          <w:sz w:val="24"/>
          <w:szCs w:val="24"/>
        </w:rPr>
        <w:t>Аудирование</w:t>
      </w:r>
    </w:p>
    <w:p w:rsidR="007E0A92" w:rsidRPr="008D244C" w:rsidRDefault="00726E76" w:rsidP="00807E14">
      <w:pPr>
        <w:pStyle w:val="23"/>
        <w:numPr>
          <w:ilvl w:val="0"/>
          <w:numId w:val="1"/>
        </w:numPr>
        <w:shd w:val="clear" w:color="auto" w:fill="auto"/>
        <w:tabs>
          <w:tab w:val="left" w:pos="993"/>
        </w:tabs>
        <w:spacing w:line="276" w:lineRule="auto"/>
        <w:ind w:left="426" w:firstLine="283"/>
        <w:rPr>
          <w:sz w:val="24"/>
          <w:szCs w:val="24"/>
        </w:rPr>
      </w:pPr>
      <w:r w:rsidRPr="008D244C">
        <w:rPr>
          <w:sz w:val="24"/>
          <w:szCs w:val="24"/>
        </w:rPr>
        <w:t xml:space="preserve"> понимать основное содержание несложных аутентичных аудиотекстов различных стилей и жанров монологического и диалогического характера в рамках изученной тематики с четким нормативным произношением;</w:t>
      </w:r>
    </w:p>
    <w:p w:rsidR="007E0A92" w:rsidRPr="008D244C" w:rsidRDefault="00726E76" w:rsidP="00807E14">
      <w:pPr>
        <w:pStyle w:val="23"/>
        <w:numPr>
          <w:ilvl w:val="0"/>
          <w:numId w:val="1"/>
        </w:numPr>
        <w:shd w:val="clear" w:color="auto" w:fill="auto"/>
        <w:tabs>
          <w:tab w:val="left" w:pos="993"/>
        </w:tabs>
        <w:spacing w:after="300" w:line="276" w:lineRule="auto"/>
        <w:ind w:left="426" w:firstLine="283"/>
        <w:rPr>
          <w:sz w:val="24"/>
          <w:szCs w:val="24"/>
        </w:rPr>
      </w:pPr>
      <w:r w:rsidRPr="008D244C">
        <w:rPr>
          <w:sz w:val="24"/>
          <w:szCs w:val="24"/>
        </w:rPr>
        <w:t xml:space="preserve"> выборочное понимание запрашиваемой информации из несложных аутентичных аудиотекстов различных жанров монологического и диалогического характера в рамках изученной тематики, характеризующихся четким нормативным произношением.</w:t>
      </w:r>
    </w:p>
    <w:p w:rsidR="007E0A92" w:rsidRPr="008D244C" w:rsidRDefault="00726E76" w:rsidP="00AC4C1C">
      <w:pPr>
        <w:pStyle w:val="22"/>
        <w:shd w:val="clear" w:color="auto" w:fill="auto"/>
        <w:spacing w:after="0" w:line="276" w:lineRule="auto"/>
        <w:ind w:left="426" w:firstLine="283"/>
        <w:jc w:val="both"/>
        <w:rPr>
          <w:sz w:val="24"/>
          <w:szCs w:val="24"/>
        </w:rPr>
      </w:pPr>
      <w:r w:rsidRPr="008D244C">
        <w:rPr>
          <w:sz w:val="24"/>
          <w:szCs w:val="24"/>
        </w:rPr>
        <w:t>Чтение</w:t>
      </w:r>
    </w:p>
    <w:p w:rsidR="007E0A92" w:rsidRPr="008D244C" w:rsidRDefault="00726E76" w:rsidP="00807E14">
      <w:pPr>
        <w:pStyle w:val="23"/>
        <w:numPr>
          <w:ilvl w:val="0"/>
          <w:numId w:val="1"/>
        </w:numPr>
        <w:shd w:val="clear" w:color="auto" w:fill="auto"/>
        <w:tabs>
          <w:tab w:val="left" w:pos="993"/>
        </w:tabs>
        <w:spacing w:line="276" w:lineRule="auto"/>
        <w:ind w:left="426" w:firstLine="283"/>
        <w:rPr>
          <w:sz w:val="24"/>
          <w:szCs w:val="24"/>
        </w:rPr>
      </w:pPr>
      <w:r w:rsidRPr="008D244C">
        <w:rPr>
          <w:sz w:val="24"/>
          <w:szCs w:val="24"/>
        </w:rPr>
        <w:t xml:space="preserve"> читать и понимать несложные аутентичные тексты различных стилей и жанров, используя основные виды чтения (ознакомительное, изучающее, поисковое/просмотровое) в зависимости от коммуникативной задачи;</w:t>
      </w:r>
    </w:p>
    <w:p w:rsidR="007E0A92" w:rsidRPr="008D244C" w:rsidRDefault="00726E76" w:rsidP="00807E14">
      <w:pPr>
        <w:pStyle w:val="23"/>
        <w:numPr>
          <w:ilvl w:val="0"/>
          <w:numId w:val="1"/>
        </w:numPr>
        <w:shd w:val="clear" w:color="auto" w:fill="auto"/>
        <w:tabs>
          <w:tab w:val="left" w:pos="993"/>
        </w:tabs>
        <w:spacing w:line="276" w:lineRule="auto"/>
        <w:ind w:left="426" w:firstLine="283"/>
        <w:rPr>
          <w:sz w:val="24"/>
          <w:szCs w:val="24"/>
        </w:rPr>
      </w:pPr>
      <w:r w:rsidRPr="008D244C">
        <w:rPr>
          <w:sz w:val="24"/>
          <w:szCs w:val="24"/>
        </w:rPr>
        <w:t xml:space="preserve"> отделять в несложных аутентичных текстах различных стилей и жанров главную информацию от второстепенной, выявлять наиболее значимые факты.</w:t>
      </w:r>
    </w:p>
    <w:p w:rsidR="007E0A92" w:rsidRPr="008D244C" w:rsidRDefault="00726E76" w:rsidP="00D01241">
      <w:pPr>
        <w:pStyle w:val="22"/>
        <w:shd w:val="clear" w:color="auto" w:fill="auto"/>
        <w:tabs>
          <w:tab w:val="left" w:pos="993"/>
        </w:tabs>
        <w:spacing w:after="0" w:line="276" w:lineRule="auto"/>
        <w:ind w:left="426" w:firstLine="283"/>
        <w:jc w:val="both"/>
        <w:rPr>
          <w:sz w:val="24"/>
          <w:szCs w:val="24"/>
        </w:rPr>
      </w:pPr>
      <w:r w:rsidRPr="008D244C">
        <w:rPr>
          <w:sz w:val="24"/>
          <w:szCs w:val="24"/>
        </w:rPr>
        <w:t>Письмо</w:t>
      </w:r>
    </w:p>
    <w:p w:rsidR="007E0A92" w:rsidRPr="008D244C" w:rsidRDefault="00726E76" w:rsidP="00807E14">
      <w:pPr>
        <w:pStyle w:val="23"/>
        <w:numPr>
          <w:ilvl w:val="0"/>
          <w:numId w:val="1"/>
        </w:numPr>
        <w:shd w:val="clear" w:color="auto" w:fill="auto"/>
        <w:tabs>
          <w:tab w:val="left" w:pos="993"/>
        </w:tabs>
        <w:spacing w:line="276" w:lineRule="auto"/>
        <w:ind w:left="426" w:firstLine="283"/>
        <w:rPr>
          <w:sz w:val="24"/>
          <w:szCs w:val="24"/>
        </w:rPr>
      </w:pPr>
      <w:r w:rsidRPr="008D244C">
        <w:rPr>
          <w:sz w:val="24"/>
          <w:szCs w:val="24"/>
        </w:rPr>
        <w:t xml:space="preserve"> писать несложные связные тексты по изученной тематике;</w:t>
      </w:r>
    </w:p>
    <w:p w:rsidR="007E0A92" w:rsidRPr="008D244C" w:rsidRDefault="00726E76" w:rsidP="00807E14">
      <w:pPr>
        <w:pStyle w:val="23"/>
        <w:numPr>
          <w:ilvl w:val="0"/>
          <w:numId w:val="1"/>
        </w:numPr>
        <w:shd w:val="clear" w:color="auto" w:fill="auto"/>
        <w:tabs>
          <w:tab w:val="left" w:pos="993"/>
        </w:tabs>
        <w:spacing w:line="276" w:lineRule="auto"/>
        <w:ind w:left="426" w:firstLine="283"/>
        <w:rPr>
          <w:sz w:val="24"/>
          <w:szCs w:val="24"/>
        </w:rPr>
      </w:pPr>
      <w:r w:rsidRPr="008D244C">
        <w:rPr>
          <w:sz w:val="24"/>
          <w:szCs w:val="24"/>
        </w:rPr>
        <w:t xml:space="preserve"> писать личное (электронное) письмо, заполнять анкету, письменно излагать сведения о себе в форме, принятой в стране/странах изучаемого языка;</w:t>
      </w:r>
    </w:p>
    <w:p w:rsidR="007E0A92" w:rsidRPr="008D244C" w:rsidRDefault="00726E76" w:rsidP="00807E14">
      <w:pPr>
        <w:pStyle w:val="23"/>
        <w:numPr>
          <w:ilvl w:val="0"/>
          <w:numId w:val="1"/>
        </w:numPr>
        <w:shd w:val="clear" w:color="auto" w:fill="auto"/>
        <w:tabs>
          <w:tab w:val="left" w:pos="993"/>
        </w:tabs>
        <w:spacing w:line="276" w:lineRule="auto"/>
        <w:ind w:left="426" w:firstLine="283"/>
        <w:rPr>
          <w:sz w:val="24"/>
          <w:szCs w:val="24"/>
        </w:rPr>
      </w:pPr>
      <w:r w:rsidRPr="008D244C">
        <w:rPr>
          <w:sz w:val="24"/>
          <w:szCs w:val="24"/>
        </w:rPr>
        <w:t xml:space="preserve"> письменно выражать свою точку зрения в рамках тем, включенных в раздел </w:t>
      </w:r>
      <w:r w:rsidRPr="008D244C">
        <w:rPr>
          <w:sz w:val="24"/>
          <w:szCs w:val="24"/>
        </w:rPr>
        <w:lastRenderedPageBreak/>
        <w:t>«Предметное содержание речи», в форме рассуждения, приводя аргументы и примеры.</w:t>
      </w:r>
    </w:p>
    <w:p w:rsidR="007E0A92" w:rsidRPr="00F806CE" w:rsidRDefault="00726E76" w:rsidP="00AC4C1C">
      <w:pPr>
        <w:pStyle w:val="22"/>
        <w:shd w:val="clear" w:color="auto" w:fill="auto"/>
        <w:spacing w:after="0" w:line="276" w:lineRule="auto"/>
        <w:ind w:left="426" w:firstLine="283"/>
        <w:jc w:val="both"/>
        <w:rPr>
          <w:sz w:val="24"/>
          <w:szCs w:val="24"/>
        </w:rPr>
      </w:pPr>
      <w:r w:rsidRPr="00F806CE">
        <w:rPr>
          <w:rStyle w:val="26"/>
          <w:b/>
          <w:bCs/>
          <w:sz w:val="24"/>
          <w:szCs w:val="24"/>
          <w:u w:val="none"/>
        </w:rPr>
        <w:t>Языковые навыки</w:t>
      </w:r>
    </w:p>
    <w:p w:rsidR="007E0A92" w:rsidRPr="008D244C" w:rsidRDefault="00726E76" w:rsidP="00AC4C1C">
      <w:pPr>
        <w:pStyle w:val="22"/>
        <w:shd w:val="clear" w:color="auto" w:fill="auto"/>
        <w:spacing w:after="0" w:line="276" w:lineRule="auto"/>
        <w:ind w:left="426" w:firstLine="283"/>
        <w:jc w:val="both"/>
        <w:rPr>
          <w:sz w:val="24"/>
          <w:szCs w:val="24"/>
        </w:rPr>
      </w:pPr>
      <w:r w:rsidRPr="008D244C">
        <w:rPr>
          <w:sz w:val="24"/>
          <w:szCs w:val="24"/>
        </w:rPr>
        <w:t>Орфография и пунктуация</w:t>
      </w:r>
    </w:p>
    <w:p w:rsidR="007E0A92" w:rsidRPr="008D244C" w:rsidRDefault="00726E76" w:rsidP="00807E14">
      <w:pPr>
        <w:pStyle w:val="23"/>
        <w:numPr>
          <w:ilvl w:val="0"/>
          <w:numId w:val="1"/>
        </w:numPr>
        <w:shd w:val="clear" w:color="auto" w:fill="auto"/>
        <w:tabs>
          <w:tab w:val="left" w:pos="993"/>
        </w:tabs>
        <w:spacing w:line="276" w:lineRule="auto"/>
        <w:ind w:left="426" w:firstLine="283"/>
        <w:rPr>
          <w:sz w:val="24"/>
          <w:szCs w:val="24"/>
        </w:rPr>
      </w:pPr>
      <w:r w:rsidRPr="008D244C">
        <w:rPr>
          <w:sz w:val="24"/>
          <w:szCs w:val="24"/>
        </w:rPr>
        <w:t xml:space="preserve"> владеть орфографическими навыками в рамках тем, включенных в раздел «Предметное содержание речи»;</w:t>
      </w:r>
    </w:p>
    <w:p w:rsidR="007E0A92" w:rsidRPr="008D244C" w:rsidRDefault="00726E76" w:rsidP="00807E14">
      <w:pPr>
        <w:pStyle w:val="23"/>
        <w:numPr>
          <w:ilvl w:val="0"/>
          <w:numId w:val="1"/>
        </w:numPr>
        <w:shd w:val="clear" w:color="auto" w:fill="auto"/>
        <w:tabs>
          <w:tab w:val="left" w:pos="993"/>
        </w:tabs>
        <w:spacing w:line="276" w:lineRule="auto"/>
        <w:ind w:left="426" w:firstLine="283"/>
        <w:rPr>
          <w:sz w:val="24"/>
          <w:szCs w:val="24"/>
        </w:rPr>
      </w:pPr>
      <w:r w:rsidRPr="008D244C">
        <w:rPr>
          <w:sz w:val="24"/>
          <w:szCs w:val="24"/>
        </w:rPr>
        <w:t xml:space="preserve"> расставлять в тексте знаки препинания в соответствии с нормами пунктуации.</w:t>
      </w:r>
    </w:p>
    <w:p w:rsidR="007E0A92" w:rsidRPr="008D244C" w:rsidRDefault="00726E76" w:rsidP="00D01241">
      <w:pPr>
        <w:pStyle w:val="22"/>
        <w:shd w:val="clear" w:color="auto" w:fill="auto"/>
        <w:tabs>
          <w:tab w:val="left" w:pos="993"/>
        </w:tabs>
        <w:spacing w:after="0" w:line="276" w:lineRule="auto"/>
        <w:ind w:left="426" w:firstLine="283"/>
        <w:jc w:val="both"/>
        <w:rPr>
          <w:sz w:val="24"/>
          <w:szCs w:val="24"/>
        </w:rPr>
      </w:pPr>
      <w:r w:rsidRPr="008D244C">
        <w:rPr>
          <w:sz w:val="24"/>
          <w:szCs w:val="24"/>
        </w:rPr>
        <w:t>Фонетическая сторона речи</w:t>
      </w:r>
    </w:p>
    <w:p w:rsidR="007E0A92" w:rsidRPr="008D244C" w:rsidRDefault="00726E76" w:rsidP="00807E14">
      <w:pPr>
        <w:pStyle w:val="23"/>
        <w:numPr>
          <w:ilvl w:val="0"/>
          <w:numId w:val="1"/>
        </w:numPr>
        <w:shd w:val="clear" w:color="auto" w:fill="auto"/>
        <w:tabs>
          <w:tab w:val="left" w:pos="993"/>
        </w:tabs>
        <w:spacing w:line="276" w:lineRule="auto"/>
        <w:ind w:left="426" w:firstLine="283"/>
        <w:rPr>
          <w:sz w:val="24"/>
          <w:szCs w:val="24"/>
        </w:rPr>
      </w:pPr>
      <w:r w:rsidRPr="008D244C">
        <w:rPr>
          <w:sz w:val="24"/>
          <w:szCs w:val="24"/>
        </w:rPr>
        <w:t xml:space="preserve"> владеть </w:t>
      </w:r>
      <w:r w:rsidR="00BE3FFF" w:rsidRPr="008D244C">
        <w:rPr>
          <w:sz w:val="24"/>
          <w:szCs w:val="24"/>
        </w:rPr>
        <w:t>слух произносительными</w:t>
      </w:r>
      <w:r w:rsidRPr="008D244C">
        <w:rPr>
          <w:sz w:val="24"/>
          <w:szCs w:val="24"/>
        </w:rPr>
        <w:t xml:space="preserve"> навыками в рамках тем, включенных в раздел «Предметное содержание речи»;</w:t>
      </w:r>
    </w:p>
    <w:p w:rsidR="007E0A92" w:rsidRPr="008D244C" w:rsidRDefault="00726E76" w:rsidP="00807E14">
      <w:pPr>
        <w:pStyle w:val="23"/>
        <w:numPr>
          <w:ilvl w:val="0"/>
          <w:numId w:val="1"/>
        </w:numPr>
        <w:shd w:val="clear" w:color="auto" w:fill="auto"/>
        <w:tabs>
          <w:tab w:val="left" w:pos="993"/>
        </w:tabs>
        <w:spacing w:line="276" w:lineRule="auto"/>
        <w:ind w:left="426" w:firstLine="283"/>
        <w:rPr>
          <w:sz w:val="24"/>
          <w:szCs w:val="24"/>
        </w:rPr>
      </w:pPr>
      <w:r w:rsidRPr="008D244C">
        <w:rPr>
          <w:sz w:val="24"/>
          <w:szCs w:val="24"/>
        </w:rPr>
        <w:t xml:space="preserve"> владеть навыками ритмико-интонационного оформления речи в зависимости от коммуникативной ситуации.</w:t>
      </w:r>
    </w:p>
    <w:p w:rsidR="007E0A92" w:rsidRPr="008D244C" w:rsidRDefault="00726E76" w:rsidP="00AC4C1C">
      <w:pPr>
        <w:pStyle w:val="22"/>
        <w:shd w:val="clear" w:color="auto" w:fill="auto"/>
        <w:spacing w:after="0" w:line="276" w:lineRule="auto"/>
        <w:ind w:left="426" w:firstLine="283"/>
        <w:jc w:val="both"/>
        <w:rPr>
          <w:sz w:val="24"/>
          <w:szCs w:val="24"/>
        </w:rPr>
      </w:pPr>
      <w:r w:rsidRPr="008D244C">
        <w:rPr>
          <w:sz w:val="24"/>
          <w:szCs w:val="24"/>
        </w:rPr>
        <w:t>Лексическая сторона речи</w:t>
      </w:r>
    </w:p>
    <w:p w:rsidR="007E0A92" w:rsidRPr="008D244C" w:rsidRDefault="00726E76" w:rsidP="00807E14">
      <w:pPr>
        <w:pStyle w:val="23"/>
        <w:numPr>
          <w:ilvl w:val="0"/>
          <w:numId w:val="1"/>
        </w:numPr>
        <w:shd w:val="clear" w:color="auto" w:fill="auto"/>
        <w:tabs>
          <w:tab w:val="left" w:pos="993"/>
        </w:tabs>
        <w:spacing w:line="276" w:lineRule="auto"/>
        <w:ind w:left="426" w:firstLine="283"/>
        <w:rPr>
          <w:sz w:val="24"/>
          <w:szCs w:val="24"/>
        </w:rPr>
      </w:pPr>
      <w:r w:rsidRPr="008D244C">
        <w:rPr>
          <w:sz w:val="24"/>
          <w:szCs w:val="24"/>
        </w:rPr>
        <w:t xml:space="preserve"> распознавать и употреблять в речи лексические единицы в рамках тем, включенных в раздел «Предметное содержание речи»;</w:t>
      </w:r>
    </w:p>
    <w:p w:rsidR="007E0A92" w:rsidRPr="008D244C" w:rsidRDefault="00726E76" w:rsidP="00807E14">
      <w:pPr>
        <w:pStyle w:val="23"/>
        <w:numPr>
          <w:ilvl w:val="0"/>
          <w:numId w:val="1"/>
        </w:numPr>
        <w:shd w:val="clear" w:color="auto" w:fill="auto"/>
        <w:tabs>
          <w:tab w:val="left" w:pos="993"/>
        </w:tabs>
        <w:spacing w:line="276" w:lineRule="auto"/>
        <w:ind w:left="426" w:firstLine="283"/>
        <w:rPr>
          <w:sz w:val="24"/>
          <w:szCs w:val="24"/>
        </w:rPr>
      </w:pPr>
      <w:r w:rsidRPr="008D244C">
        <w:rPr>
          <w:sz w:val="24"/>
          <w:szCs w:val="24"/>
        </w:rPr>
        <w:t xml:space="preserve"> распознавать и употреблять в речи наиболее распространенные фразовые глаголы;</w:t>
      </w:r>
    </w:p>
    <w:p w:rsidR="007E0A92" w:rsidRPr="008D244C" w:rsidRDefault="00726E76" w:rsidP="00807E14">
      <w:pPr>
        <w:pStyle w:val="23"/>
        <w:numPr>
          <w:ilvl w:val="0"/>
          <w:numId w:val="1"/>
        </w:numPr>
        <w:shd w:val="clear" w:color="auto" w:fill="auto"/>
        <w:tabs>
          <w:tab w:val="left" w:pos="993"/>
        </w:tabs>
        <w:spacing w:line="276" w:lineRule="auto"/>
        <w:ind w:left="426" w:firstLine="283"/>
        <w:rPr>
          <w:sz w:val="24"/>
          <w:szCs w:val="24"/>
        </w:rPr>
      </w:pPr>
      <w:r w:rsidRPr="008D244C">
        <w:rPr>
          <w:sz w:val="24"/>
          <w:szCs w:val="24"/>
        </w:rPr>
        <w:t xml:space="preserve"> определять принадлежность слов к частям речи по аффиксам;</w:t>
      </w:r>
    </w:p>
    <w:p w:rsidR="007E0A92" w:rsidRPr="008D244C" w:rsidRDefault="00726E76" w:rsidP="00807E14">
      <w:pPr>
        <w:pStyle w:val="23"/>
        <w:numPr>
          <w:ilvl w:val="0"/>
          <w:numId w:val="1"/>
        </w:numPr>
        <w:shd w:val="clear" w:color="auto" w:fill="auto"/>
        <w:tabs>
          <w:tab w:val="left" w:pos="993"/>
        </w:tabs>
        <w:spacing w:line="276" w:lineRule="auto"/>
        <w:ind w:left="426" w:firstLine="283"/>
        <w:rPr>
          <w:sz w:val="24"/>
          <w:szCs w:val="24"/>
        </w:rPr>
      </w:pPr>
      <w:r w:rsidRPr="008D244C">
        <w:rPr>
          <w:sz w:val="24"/>
          <w:szCs w:val="24"/>
        </w:rPr>
        <w:t xml:space="preserve"> догадываться о значении отдельных слов на основе сходства с родным языком, по словообразовательным элементам и контексту;</w:t>
      </w:r>
    </w:p>
    <w:p w:rsidR="007E0A92" w:rsidRPr="008D244C" w:rsidRDefault="00726E76" w:rsidP="00807E14">
      <w:pPr>
        <w:pStyle w:val="23"/>
        <w:numPr>
          <w:ilvl w:val="0"/>
          <w:numId w:val="1"/>
        </w:numPr>
        <w:shd w:val="clear" w:color="auto" w:fill="auto"/>
        <w:tabs>
          <w:tab w:val="left" w:pos="993"/>
        </w:tabs>
        <w:spacing w:line="276" w:lineRule="auto"/>
        <w:ind w:left="426" w:firstLine="283"/>
        <w:rPr>
          <w:sz w:val="24"/>
          <w:szCs w:val="24"/>
        </w:rPr>
      </w:pPr>
      <w:r w:rsidRPr="008D244C">
        <w:rPr>
          <w:sz w:val="24"/>
          <w:szCs w:val="24"/>
        </w:rPr>
        <w:t xml:space="preserve"> распознавать и употреблять различные средства связи в тексте для обеспечения его целостности </w:t>
      </w:r>
      <w:r w:rsidRPr="008D244C">
        <w:rPr>
          <w:sz w:val="24"/>
          <w:szCs w:val="24"/>
          <w:lang w:eastAsia="en-US" w:bidi="en-US"/>
        </w:rPr>
        <w:t>(</w:t>
      </w:r>
      <w:r w:rsidRPr="008D244C">
        <w:rPr>
          <w:sz w:val="24"/>
          <w:szCs w:val="24"/>
          <w:lang w:val="en-US" w:eastAsia="en-US" w:bidi="en-US"/>
        </w:rPr>
        <w:t>firstly</w:t>
      </w:r>
      <w:r w:rsidRPr="008D244C">
        <w:rPr>
          <w:sz w:val="24"/>
          <w:szCs w:val="24"/>
          <w:lang w:eastAsia="en-US" w:bidi="en-US"/>
        </w:rPr>
        <w:t xml:space="preserve">, </w:t>
      </w:r>
      <w:r w:rsidRPr="008D244C">
        <w:rPr>
          <w:sz w:val="24"/>
          <w:szCs w:val="24"/>
          <w:lang w:val="en-US" w:eastAsia="en-US" w:bidi="en-US"/>
        </w:rPr>
        <w:t>to</w:t>
      </w:r>
      <w:r w:rsidRPr="008D244C">
        <w:rPr>
          <w:sz w:val="24"/>
          <w:szCs w:val="24"/>
          <w:lang w:eastAsia="en-US" w:bidi="en-US"/>
        </w:rPr>
        <w:t xml:space="preserve"> </w:t>
      </w:r>
      <w:r w:rsidRPr="008D244C">
        <w:rPr>
          <w:sz w:val="24"/>
          <w:szCs w:val="24"/>
          <w:lang w:val="en-US" w:eastAsia="en-US" w:bidi="en-US"/>
        </w:rPr>
        <w:t>begin</w:t>
      </w:r>
      <w:r w:rsidRPr="008D244C">
        <w:rPr>
          <w:sz w:val="24"/>
          <w:szCs w:val="24"/>
          <w:lang w:eastAsia="en-US" w:bidi="en-US"/>
        </w:rPr>
        <w:t xml:space="preserve"> </w:t>
      </w:r>
      <w:r w:rsidRPr="008D244C">
        <w:rPr>
          <w:sz w:val="24"/>
          <w:szCs w:val="24"/>
          <w:lang w:val="en-US" w:eastAsia="en-US" w:bidi="en-US"/>
        </w:rPr>
        <w:t>with</w:t>
      </w:r>
      <w:r w:rsidRPr="008D244C">
        <w:rPr>
          <w:sz w:val="24"/>
          <w:szCs w:val="24"/>
          <w:lang w:eastAsia="en-US" w:bidi="en-US"/>
        </w:rPr>
        <w:t xml:space="preserve">, </w:t>
      </w:r>
      <w:r w:rsidRPr="008D244C">
        <w:rPr>
          <w:sz w:val="24"/>
          <w:szCs w:val="24"/>
          <w:lang w:val="en-US" w:eastAsia="en-US" w:bidi="en-US"/>
        </w:rPr>
        <w:t>however</w:t>
      </w:r>
      <w:r w:rsidRPr="008D244C">
        <w:rPr>
          <w:sz w:val="24"/>
          <w:szCs w:val="24"/>
          <w:lang w:eastAsia="en-US" w:bidi="en-US"/>
        </w:rPr>
        <w:t xml:space="preserve">, </w:t>
      </w:r>
      <w:r w:rsidRPr="008D244C">
        <w:rPr>
          <w:sz w:val="24"/>
          <w:szCs w:val="24"/>
          <w:lang w:val="en-US" w:eastAsia="en-US" w:bidi="en-US"/>
        </w:rPr>
        <w:t>as</w:t>
      </w:r>
      <w:r w:rsidRPr="008D244C">
        <w:rPr>
          <w:sz w:val="24"/>
          <w:szCs w:val="24"/>
          <w:lang w:eastAsia="en-US" w:bidi="en-US"/>
        </w:rPr>
        <w:t xml:space="preserve"> </w:t>
      </w:r>
      <w:r w:rsidRPr="008D244C">
        <w:rPr>
          <w:sz w:val="24"/>
          <w:szCs w:val="24"/>
          <w:lang w:val="en-US" w:eastAsia="en-US" w:bidi="en-US"/>
        </w:rPr>
        <w:t>for</w:t>
      </w:r>
      <w:r w:rsidRPr="008D244C">
        <w:rPr>
          <w:sz w:val="24"/>
          <w:szCs w:val="24"/>
          <w:lang w:eastAsia="en-US" w:bidi="en-US"/>
        </w:rPr>
        <w:t xml:space="preserve"> </w:t>
      </w:r>
      <w:r w:rsidRPr="008D244C">
        <w:rPr>
          <w:sz w:val="24"/>
          <w:szCs w:val="24"/>
          <w:lang w:val="en-US" w:eastAsia="en-US" w:bidi="en-US"/>
        </w:rPr>
        <w:t>me</w:t>
      </w:r>
      <w:r w:rsidRPr="008D244C">
        <w:rPr>
          <w:sz w:val="24"/>
          <w:szCs w:val="24"/>
          <w:lang w:eastAsia="en-US" w:bidi="en-US"/>
        </w:rPr>
        <w:t xml:space="preserve">, </w:t>
      </w:r>
      <w:r w:rsidRPr="008D244C">
        <w:rPr>
          <w:sz w:val="24"/>
          <w:szCs w:val="24"/>
          <w:lang w:val="en-US" w:eastAsia="en-US" w:bidi="en-US"/>
        </w:rPr>
        <w:t>finally</w:t>
      </w:r>
      <w:r w:rsidRPr="008D244C">
        <w:rPr>
          <w:sz w:val="24"/>
          <w:szCs w:val="24"/>
          <w:lang w:eastAsia="en-US" w:bidi="en-US"/>
        </w:rPr>
        <w:t xml:space="preserve">, </w:t>
      </w:r>
      <w:r w:rsidRPr="008D244C">
        <w:rPr>
          <w:sz w:val="24"/>
          <w:szCs w:val="24"/>
          <w:lang w:val="en-US" w:eastAsia="en-US" w:bidi="en-US"/>
        </w:rPr>
        <w:t>at</w:t>
      </w:r>
      <w:r w:rsidRPr="008D244C">
        <w:rPr>
          <w:sz w:val="24"/>
          <w:szCs w:val="24"/>
          <w:lang w:eastAsia="en-US" w:bidi="en-US"/>
        </w:rPr>
        <w:t xml:space="preserve"> </w:t>
      </w:r>
      <w:r w:rsidRPr="008D244C">
        <w:rPr>
          <w:sz w:val="24"/>
          <w:szCs w:val="24"/>
          <w:lang w:val="en-US" w:eastAsia="en-US" w:bidi="en-US"/>
        </w:rPr>
        <w:t>last</w:t>
      </w:r>
      <w:r w:rsidRPr="008D244C">
        <w:rPr>
          <w:sz w:val="24"/>
          <w:szCs w:val="24"/>
          <w:lang w:eastAsia="en-US" w:bidi="en-US"/>
        </w:rPr>
        <w:t xml:space="preserve">, </w:t>
      </w:r>
      <w:r w:rsidRPr="008D244C">
        <w:rPr>
          <w:sz w:val="24"/>
          <w:szCs w:val="24"/>
          <w:lang w:val="en-US" w:eastAsia="en-US" w:bidi="en-US"/>
        </w:rPr>
        <w:t>etc</w:t>
      </w:r>
      <w:r w:rsidRPr="008D244C">
        <w:rPr>
          <w:sz w:val="24"/>
          <w:szCs w:val="24"/>
          <w:lang w:eastAsia="en-US" w:bidi="en-US"/>
        </w:rPr>
        <w:t>.).</w:t>
      </w:r>
    </w:p>
    <w:p w:rsidR="007E0A92" w:rsidRPr="008D244C" w:rsidRDefault="00726E76" w:rsidP="00AC4C1C">
      <w:pPr>
        <w:pStyle w:val="22"/>
        <w:shd w:val="clear" w:color="auto" w:fill="auto"/>
        <w:spacing w:after="0" w:line="276" w:lineRule="auto"/>
        <w:ind w:left="426" w:firstLine="283"/>
        <w:jc w:val="both"/>
        <w:rPr>
          <w:sz w:val="24"/>
          <w:szCs w:val="24"/>
        </w:rPr>
      </w:pPr>
      <w:r w:rsidRPr="008D244C">
        <w:rPr>
          <w:sz w:val="24"/>
          <w:szCs w:val="24"/>
        </w:rPr>
        <w:t>Г</w:t>
      </w:r>
      <w:r w:rsidR="00BE3FFF" w:rsidRPr="008D244C">
        <w:rPr>
          <w:sz w:val="24"/>
          <w:szCs w:val="24"/>
        </w:rPr>
        <w:t>рамматическая</w:t>
      </w:r>
      <w:r w:rsidRPr="008D244C">
        <w:rPr>
          <w:sz w:val="24"/>
          <w:szCs w:val="24"/>
        </w:rPr>
        <w:t xml:space="preserve"> сторона речи</w:t>
      </w:r>
    </w:p>
    <w:p w:rsidR="007E0A92" w:rsidRPr="008D244C" w:rsidRDefault="00726E76" w:rsidP="00807E14">
      <w:pPr>
        <w:pStyle w:val="23"/>
        <w:numPr>
          <w:ilvl w:val="0"/>
          <w:numId w:val="1"/>
        </w:numPr>
        <w:shd w:val="clear" w:color="auto" w:fill="auto"/>
        <w:tabs>
          <w:tab w:val="left" w:pos="993"/>
        </w:tabs>
        <w:spacing w:line="276" w:lineRule="auto"/>
        <w:ind w:left="426" w:firstLine="283"/>
        <w:rPr>
          <w:sz w:val="24"/>
          <w:szCs w:val="24"/>
        </w:rPr>
      </w:pPr>
      <w:r w:rsidRPr="008D244C">
        <w:rPr>
          <w:sz w:val="24"/>
          <w:szCs w:val="24"/>
        </w:rPr>
        <w:t xml:space="preserve"> оперировать в процессе устного и письменного общения основными синтактическими конструкциями в соответствии с коммуникативной задачей;</w:t>
      </w:r>
    </w:p>
    <w:p w:rsidR="007E0A92" w:rsidRPr="008D244C" w:rsidRDefault="00726E76" w:rsidP="00807E14">
      <w:pPr>
        <w:pStyle w:val="23"/>
        <w:numPr>
          <w:ilvl w:val="0"/>
          <w:numId w:val="1"/>
        </w:numPr>
        <w:shd w:val="clear" w:color="auto" w:fill="auto"/>
        <w:tabs>
          <w:tab w:val="left" w:pos="993"/>
        </w:tabs>
        <w:spacing w:line="276" w:lineRule="auto"/>
        <w:ind w:left="426" w:firstLine="283"/>
        <w:rPr>
          <w:sz w:val="24"/>
          <w:szCs w:val="24"/>
        </w:rPr>
      </w:pPr>
      <w:r w:rsidRPr="008D244C">
        <w:rPr>
          <w:sz w:val="24"/>
          <w:szCs w:val="24"/>
        </w:rPr>
        <w:t xml:space="preserve"> употреблять в речи различные коммуникативные типы предложений: утвердительные, вопросительные (общий, специальный, альтернативный, разделительный вопросы), отрицательные, побудительные (в утвердительной и отрицательной формах);</w:t>
      </w:r>
    </w:p>
    <w:p w:rsidR="007E0A92" w:rsidRPr="008D244C" w:rsidRDefault="00726E76" w:rsidP="00807E14">
      <w:pPr>
        <w:pStyle w:val="23"/>
        <w:numPr>
          <w:ilvl w:val="0"/>
          <w:numId w:val="1"/>
        </w:numPr>
        <w:shd w:val="clear" w:color="auto" w:fill="auto"/>
        <w:tabs>
          <w:tab w:val="left" w:pos="993"/>
        </w:tabs>
        <w:spacing w:line="276" w:lineRule="auto"/>
        <w:ind w:left="426" w:firstLine="283"/>
        <w:rPr>
          <w:sz w:val="24"/>
          <w:szCs w:val="24"/>
        </w:rPr>
      </w:pPr>
      <w:r w:rsidRPr="008D244C">
        <w:rPr>
          <w:sz w:val="24"/>
          <w:szCs w:val="24"/>
        </w:rPr>
        <w:t xml:space="preserve">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 </w:t>
      </w:r>
      <w:r w:rsidRPr="008D244C">
        <w:rPr>
          <w:sz w:val="24"/>
          <w:szCs w:val="24"/>
          <w:lang w:eastAsia="en-US" w:bidi="en-US"/>
        </w:rPr>
        <w:t>(</w:t>
      </w:r>
      <w:r w:rsidRPr="008D244C">
        <w:rPr>
          <w:sz w:val="24"/>
          <w:szCs w:val="24"/>
          <w:lang w:val="en-US" w:eastAsia="en-US" w:bidi="en-US"/>
        </w:rPr>
        <w:t>We</w:t>
      </w:r>
      <w:r w:rsidRPr="008D244C">
        <w:rPr>
          <w:sz w:val="24"/>
          <w:szCs w:val="24"/>
          <w:lang w:eastAsia="en-US" w:bidi="en-US"/>
        </w:rPr>
        <w:t xml:space="preserve"> </w:t>
      </w:r>
      <w:r w:rsidRPr="008D244C">
        <w:rPr>
          <w:sz w:val="24"/>
          <w:szCs w:val="24"/>
          <w:lang w:val="en-US" w:eastAsia="en-US" w:bidi="en-US"/>
        </w:rPr>
        <w:t>moved</w:t>
      </w:r>
      <w:r w:rsidRPr="008D244C">
        <w:rPr>
          <w:sz w:val="24"/>
          <w:szCs w:val="24"/>
          <w:lang w:eastAsia="en-US" w:bidi="en-US"/>
        </w:rPr>
        <w:t xml:space="preserve"> </w:t>
      </w:r>
      <w:r w:rsidRPr="008D244C">
        <w:rPr>
          <w:sz w:val="24"/>
          <w:szCs w:val="24"/>
          <w:lang w:val="en-US" w:eastAsia="en-US" w:bidi="en-US"/>
        </w:rPr>
        <w:t>to</w:t>
      </w:r>
      <w:r w:rsidRPr="008D244C">
        <w:rPr>
          <w:sz w:val="24"/>
          <w:szCs w:val="24"/>
          <w:lang w:eastAsia="en-US" w:bidi="en-US"/>
        </w:rPr>
        <w:t xml:space="preserve"> </w:t>
      </w:r>
      <w:r w:rsidRPr="008D244C">
        <w:rPr>
          <w:sz w:val="24"/>
          <w:szCs w:val="24"/>
          <w:lang w:val="en-US" w:eastAsia="en-US" w:bidi="en-US"/>
        </w:rPr>
        <w:t>a</w:t>
      </w:r>
      <w:r w:rsidRPr="008D244C">
        <w:rPr>
          <w:sz w:val="24"/>
          <w:szCs w:val="24"/>
          <w:lang w:eastAsia="en-US" w:bidi="en-US"/>
        </w:rPr>
        <w:t xml:space="preserve"> </w:t>
      </w:r>
      <w:r w:rsidRPr="008D244C">
        <w:rPr>
          <w:sz w:val="24"/>
          <w:szCs w:val="24"/>
          <w:lang w:val="en-US" w:eastAsia="en-US" w:bidi="en-US"/>
        </w:rPr>
        <w:t>new</w:t>
      </w:r>
      <w:r w:rsidRPr="008D244C">
        <w:rPr>
          <w:sz w:val="24"/>
          <w:szCs w:val="24"/>
          <w:lang w:eastAsia="en-US" w:bidi="en-US"/>
        </w:rPr>
        <w:t xml:space="preserve"> </w:t>
      </w:r>
      <w:r w:rsidRPr="008D244C">
        <w:rPr>
          <w:sz w:val="24"/>
          <w:szCs w:val="24"/>
          <w:lang w:val="en-US" w:eastAsia="en-US" w:bidi="en-US"/>
        </w:rPr>
        <w:t>house</w:t>
      </w:r>
      <w:r w:rsidRPr="008D244C">
        <w:rPr>
          <w:sz w:val="24"/>
          <w:szCs w:val="24"/>
          <w:lang w:eastAsia="en-US" w:bidi="en-US"/>
        </w:rPr>
        <w:t xml:space="preserve"> </w:t>
      </w:r>
      <w:r w:rsidRPr="008D244C">
        <w:rPr>
          <w:sz w:val="24"/>
          <w:szCs w:val="24"/>
          <w:lang w:val="en-US" w:eastAsia="en-US" w:bidi="en-US"/>
        </w:rPr>
        <w:t>last</w:t>
      </w:r>
      <w:r w:rsidRPr="008D244C">
        <w:rPr>
          <w:sz w:val="24"/>
          <w:szCs w:val="24"/>
          <w:lang w:eastAsia="en-US" w:bidi="en-US"/>
        </w:rPr>
        <w:t xml:space="preserve"> </w:t>
      </w:r>
      <w:r w:rsidRPr="008D244C">
        <w:rPr>
          <w:sz w:val="24"/>
          <w:szCs w:val="24"/>
          <w:lang w:val="en-US" w:eastAsia="en-US" w:bidi="en-US"/>
        </w:rPr>
        <w:t>year</w:t>
      </w:r>
      <w:r w:rsidRPr="008D244C">
        <w:rPr>
          <w:sz w:val="24"/>
          <w:szCs w:val="24"/>
          <w:lang w:eastAsia="en-US" w:bidi="en-US"/>
        </w:rPr>
        <w:t>);</w:t>
      </w:r>
    </w:p>
    <w:p w:rsidR="007E0A92" w:rsidRPr="008D244C" w:rsidRDefault="00726E76" w:rsidP="00807E14">
      <w:pPr>
        <w:pStyle w:val="23"/>
        <w:numPr>
          <w:ilvl w:val="0"/>
          <w:numId w:val="1"/>
        </w:numPr>
        <w:shd w:val="clear" w:color="auto" w:fill="auto"/>
        <w:tabs>
          <w:tab w:val="left" w:pos="993"/>
        </w:tabs>
        <w:spacing w:line="276" w:lineRule="auto"/>
        <w:ind w:left="426" w:firstLine="283"/>
        <w:rPr>
          <w:sz w:val="24"/>
          <w:szCs w:val="24"/>
          <w:lang w:val="en-US"/>
        </w:rPr>
      </w:pPr>
      <w:r w:rsidRPr="008D244C">
        <w:rPr>
          <w:sz w:val="24"/>
          <w:szCs w:val="24"/>
          <w:lang w:eastAsia="en-US" w:bidi="en-US"/>
        </w:rPr>
        <w:t xml:space="preserve"> </w:t>
      </w:r>
      <w:r w:rsidRPr="008D244C">
        <w:rPr>
          <w:sz w:val="24"/>
          <w:szCs w:val="24"/>
        </w:rPr>
        <w:t>употреблять</w:t>
      </w:r>
      <w:r w:rsidRPr="008D244C">
        <w:rPr>
          <w:sz w:val="24"/>
          <w:szCs w:val="24"/>
          <w:lang w:val="en-US"/>
        </w:rPr>
        <w:t xml:space="preserve"> </w:t>
      </w:r>
      <w:r w:rsidRPr="008D244C">
        <w:rPr>
          <w:sz w:val="24"/>
          <w:szCs w:val="24"/>
        </w:rPr>
        <w:t>в</w:t>
      </w:r>
      <w:r w:rsidRPr="008D244C">
        <w:rPr>
          <w:sz w:val="24"/>
          <w:szCs w:val="24"/>
          <w:lang w:val="en-US"/>
        </w:rPr>
        <w:t xml:space="preserve"> </w:t>
      </w:r>
      <w:r w:rsidRPr="008D244C">
        <w:rPr>
          <w:sz w:val="24"/>
          <w:szCs w:val="24"/>
        </w:rPr>
        <w:t>речи</w:t>
      </w:r>
      <w:r w:rsidRPr="008D244C">
        <w:rPr>
          <w:sz w:val="24"/>
          <w:szCs w:val="24"/>
          <w:lang w:val="en-US"/>
        </w:rPr>
        <w:t xml:space="preserve"> </w:t>
      </w:r>
      <w:r w:rsidRPr="008D244C">
        <w:rPr>
          <w:sz w:val="24"/>
          <w:szCs w:val="24"/>
        </w:rPr>
        <w:t>сложноподчиненные</w:t>
      </w:r>
      <w:r w:rsidRPr="008D244C">
        <w:rPr>
          <w:sz w:val="24"/>
          <w:szCs w:val="24"/>
          <w:lang w:val="en-US"/>
        </w:rPr>
        <w:t xml:space="preserve"> </w:t>
      </w:r>
      <w:r w:rsidRPr="008D244C">
        <w:rPr>
          <w:sz w:val="24"/>
          <w:szCs w:val="24"/>
        </w:rPr>
        <w:t>предложения</w:t>
      </w:r>
      <w:r w:rsidRPr="008D244C">
        <w:rPr>
          <w:sz w:val="24"/>
          <w:szCs w:val="24"/>
          <w:lang w:val="en-US"/>
        </w:rPr>
        <w:t xml:space="preserve"> </w:t>
      </w:r>
      <w:r w:rsidRPr="008D244C">
        <w:rPr>
          <w:sz w:val="24"/>
          <w:szCs w:val="24"/>
        </w:rPr>
        <w:t>с</w:t>
      </w:r>
      <w:r w:rsidRPr="008D244C">
        <w:rPr>
          <w:sz w:val="24"/>
          <w:szCs w:val="24"/>
          <w:lang w:val="en-US"/>
        </w:rPr>
        <w:t xml:space="preserve"> </w:t>
      </w:r>
      <w:r w:rsidRPr="008D244C">
        <w:rPr>
          <w:sz w:val="24"/>
          <w:szCs w:val="24"/>
        </w:rPr>
        <w:t>союзами</w:t>
      </w:r>
      <w:r w:rsidRPr="008D244C">
        <w:rPr>
          <w:sz w:val="24"/>
          <w:szCs w:val="24"/>
          <w:lang w:val="en-US"/>
        </w:rPr>
        <w:t xml:space="preserve"> </w:t>
      </w:r>
      <w:r w:rsidRPr="008D244C">
        <w:rPr>
          <w:sz w:val="24"/>
          <w:szCs w:val="24"/>
        </w:rPr>
        <w:t>и</w:t>
      </w:r>
      <w:r w:rsidRPr="008D244C">
        <w:rPr>
          <w:sz w:val="24"/>
          <w:szCs w:val="24"/>
          <w:lang w:val="en-US"/>
        </w:rPr>
        <w:t xml:space="preserve"> </w:t>
      </w:r>
      <w:r w:rsidRPr="008D244C">
        <w:rPr>
          <w:sz w:val="24"/>
          <w:szCs w:val="24"/>
        </w:rPr>
        <w:t>союзными</w:t>
      </w:r>
      <w:r w:rsidRPr="008D244C">
        <w:rPr>
          <w:sz w:val="24"/>
          <w:szCs w:val="24"/>
          <w:lang w:val="en-US"/>
        </w:rPr>
        <w:t xml:space="preserve"> </w:t>
      </w:r>
      <w:r w:rsidRPr="008D244C">
        <w:rPr>
          <w:sz w:val="24"/>
          <w:szCs w:val="24"/>
        </w:rPr>
        <w:t>словами</w:t>
      </w:r>
      <w:r w:rsidRPr="008D244C">
        <w:rPr>
          <w:sz w:val="24"/>
          <w:szCs w:val="24"/>
          <w:lang w:val="en-US"/>
        </w:rPr>
        <w:t xml:space="preserve"> </w:t>
      </w:r>
      <w:r w:rsidRPr="008D244C">
        <w:rPr>
          <w:sz w:val="24"/>
          <w:szCs w:val="24"/>
          <w:lang w:val="en-US" w:eastAsia="en-US" w:bidi="en-US"/>
        </w:rPr>
        <w:t>what, when, why, which, that, who, if, because, that’s why, than, so, for, since, during, so that, unless;</w:t>
      </w:r>
    </w:p>
    <w:p w:rsidR="007E0A92" w:rsidRPr="008D244C" w:rsidRDefault="00726E76" w:rsidP="00807E14">
      <w:pPr>
        <w:pStyle w:val="23"/>
        <w:numPr>
          <w:ilvl w:val="0"/>
          <w:numId w:val="1"/>
        </w:numPr>
        <w:shd w:val="clear" w:color="auto" w:fill="auto"/>
        <w:tabs>
          <w:tab w:val="left" w:pos="993"/>
        </w:tabs>
        <w:spacing w:line="276" w:lineRule="auto"/>
        <w:ind w:left="426" w:firstLine="283"/>
        <w:rPr>
          <w:sz w:val="24"/>
          <w:szCs w:val="24"/>
        </w:rPr>
      </w:pPr>
      <w:r w:rsidRPr="008D244C">
        <w:rPr>
          <w:sz w:val="24"/>
          <w:szCs w:val="24"/>
          <w:lang w:val="en-US" w:eastAsia="en-US" w:bidi="en-US"/>
        </w:rPr>
        <w:t xml:space="preserve"> </w:t>
      </w:r>
      <w:r w:rsidRPr="008D244C">
        <w:rPr>
          <w:sz w:val="24"/>
          <w:szCs w:val="24"/>
        </w:rPr>
        <w:t xml:space="preserve">употреблять в речи сложносочиненные предложения с сочинительными союзами </w:t>
      </w:r>
      <w:r w:rsidRPr="008D244C">
        <w:rPr>
          <w:sz w:val="24"/>
          <w:szCs w:val="24"/>
          <w:lang w:val="en-US" w:eastAsia="en-US" w:bidi="en-US"/>
        </w:rPr>
        <w:t>and</w:t>
      </w:r>
      <w:r w:rsidRPr="008D244C">
        <w:rPr>
          <w:sz w:val="24"/>
          <w:szCs w:val="24"/>
          <w:lang w:eastAsia="en-US" w:bidi="en-US"/>
        </w:rPr>
        <w:t xml:space="preserve">, </w:t>
      </w:r>
      <w:r w:rsidRPr="008D244C">
        <w:rPr>
          <w:sz w:val="24"/>
          <w:szCs w:val="24"/>
          <w:lang w:val="en-US" w:eastAsia="en-US" w:bidi="en-US"/>
        </w:rPr>
        <w:t>but</w:t>
      </w:r>
      <w:r w:rsidRPr="008D244C">
        <w:rPr>
          <w:sz w:val="24"/>
          <w:szCs w:val="24"/>
          <w:lang w:eastAsia="en-US" w:bidi="en-US"/>
        </w:rPr>
        <w:t xml:space="preserve">, </w:t>
      </w:r>
      <w:r w:rsidRPr="008D244C">
        <w:rPr>
          <w:sz w:val="24"/>
          <w:szCs w:val="24"/>
          <w:lang w:val="en-US" w:eastAsia="en-US" w:bidi="en-US"/>
        </w:rPr>
        <w:t>or</w:t>
      </w:r>
      <w:r w:rsidRPr="008D244C">
        <w:rPr>
          <w:sz w:val="24"/>
          <w:szCs w:val="24"/>
          <w:lang w:eastAsia="en-US" w:bidi="en-US"/>
        </w:rPr>
        <w:t>;</w:t>
      </w:r>
    </w:p>
    <w:p w:rsidR="007E0A92" w:rsidRPr="008D244C" w:rsidRDefault="00726E76" w:rsidP="00807E14">
      <w:pPr>
        <w:pStyle w:val="23"/>
        <w:numPr>
          <w:ilvl w:val="0"/>
          <w:numId w:val="1"/>
        </w:numPr>
        <w:shd w:val="clear" w:color="auto" w:fill="auto"/>
        <w:tabs>
          <w:tab w:val="left" w:pos="993"/>
        </w:tabs>
        <w:spacing w:line="276" w:lineRule="auto"/>
        <w:ind w:left="426" w:firstLine="283"/>
        <w:rPr>
          <w:sz w:val="24"/>
          <w:szCs w:val="24"/>
          <w:lang w:val="en-US"/>
        </w:rPr>
      </w:pPr>
      <w:r w:rsidRPr="008D244C">
        <w:rPr>
          <w:sz w:val="24"/>
          <w:szCs w:val="24"/>
          <w:lang w:eastAsia="en-US" w:bidi="en-US"/>
        </w:rPr>
        <w:t xml:space="preserve"> </w:t>
      </w:r>
      <w:r w:rsidRPr="008D244C">
        <w:rPr>
          <w:sz w:val="24"/>
          <w:szCs w:val="24"/>
        </w:rPr>
        <w:t>употреблять</w:t>
      </w:r>
      <w:r w:rsidRPr="008D244C">
        <w:rPr>
          <w:sz w:val="24"/>
          <w:szCs w:val="24"/>
          <w:lang w:val="en-US"/>
        </w:rPr>
        <w:t xml:space="preserve"> </w:t>
      </w:r>
      <w:r w:rsidRPr="008D244C">
        <w:rPr>
          <w:sz w:val="24"/>
          <w:szCs w:val="24"/>
        </w:rPr>
        <w:t>в</w:t>
      </w:r>
      <w:r w:rsidRPr="008D244C">
        <w:rPr>
          <w:sz w:val="24"/>
          <w:szCs w:val="24"/>
          <w:lang w:val="en-US"/>
        </w:rPr>
        <w:t xml:space="preserve"> </w:t>
      </w:r>
      <w:r w:rsidRPr="008D244C">
        <w:rPr>
          <w:sz w:val="24"/>
          <w:szCs w:val="24"/>
        </w:rPr>
        <w:t>речи</w:t>
      </w:r>
      <w:r w:rsidRPr="008D244C">
        <w:rPr>
          <w:sz w:val="24"/>
          <w:szCs w:val="24"/>
          <w:lang w:val="en-US"/>
        </w:rPr>
        <w:t xml:space="preserve"> </w:t>
      </w:r>
      <w:r w:rsidRPr="008D244C">
        <w:rPr>
          <w:sz w:val="24"/>
          <w:szCs w:val="24"/>
        </w:rPr>
        <w:t>условные</w:t>
      </w:r>
      <w:r w:rsidRPr="008D244C">
        <w:rPr>
          <w:sz w:val="24"/>
          <w:szCs w:val="24"/>
          <w:lang w:val="en-US"/>
        </w:rPr>
        <w:t xml:space="preserve"> </w:t>
      </w:r>
      <w:r w:rsidRPr="008D244C">
        <w:rPr>
          <w:sz w:val="24"/>
          <w:szCs w:val="24"/>
        </w:rPr>
        <w:t>предложения</w:t>
      </w:r>
      <w:r w:rsidRPr="008D244C">
        <w:rPr>
          <w:sz w:val="24"/>
          <w:szCs w:val="24"/>
          <w:lang w:val="en-US"/>
        </w:rPr>
        <w:t xml:space="preserve"> </w:t>
      </w:r>
      <w:r w:rsidRPr="008D244C">
        <w:rPr>
          <w:sz w:val="24"/>
          <w:szCs w:val="24"/>
        </w:rPr>
        <w:t>реального</w:t>
      </w:r>
      <w:r w:rsidRPr="008D244C">
        <w:rPr>
          <w:sz w:val="24"/>
          <w:szCs w:val="24"/>
          <w:lang w:val="en-US"/>
        </w:rPr>
        <w:t xml:space="preserve"> </w:t>
      </w:r>
      <w:r w:rsidRPr="008D244C">
        <w:rPr>
          <w:sz w:val="24"/>
          <w:szCs w:val="24"/>
          <w:lang w:val="en-US" w:eastAsia="en-US" w:bidi="en-US"/>
        </w:rPr>
        <w:t xml:space="preserve">(Conditional I - If I see Jim, I’ll invite him to our school party) </w:t>
      </w:r>
      <w:r w:rsidRPr="008D244C">
        <w:rPr>
          <w:sz w:val="24"/>
          <w:szCs w:val="24"/>
        </w:rPr>
        <w:t>и</w:t>
      </w:r>
      <w:r w:rsidRPr="008D244C">
        <w:rPr>
          <w:sz w:val="24"/>
          <w:szCs w:val="24"/>
          <w:lang w:val="en-US"/>
        </w:rPr>
        <w:t xml:space="preserve"> </w:t>
      </w:r>
      <w:r w:rsidRPr="008D244C">
        <w:rPr>
          <w:sz w:val="24"/>
          <w:szCs w:val="24"/>
        </w:rPr>
        <w:t>нереального</w:t>
      </w:r>
      <w:r w:rsidRPr="008D244C">
        <w:rPr>
          <w:sz w:val="24"/>
          <w:szCs w:val="24"/>
          <w:lang w:val="en-US"/>
        </w:rPr>
        <w:t xml:space="preserve"> </w:t>
      </w:r>
      <w:r w:rsidRPr="008D244C">
        <w:rPr>
          <w:sz w:val="24"/>
          <w:szCs w:val="24"/>
        </w:rPr>
        <w:t>характера</w:t>
      </w:r>
      <w:r w:rsidRPr="008D244C">
        <w:rPr>
          <w:sz w:val="24"/>
          <w:szCs w:val="24"/>
          <w:lang w:val="en-US"/>
        </w:rPr>
        <w:t xml:space="preserve"> </w:t>
      </w:r>
      <w:r w:rsidRPr="008D244C">
        <w:rPr>
          <w:sz w:val="24"/>
          <w:szCs w:val="24"/>
          <w:lang w:val="en-US" w:eastAsia="en-US" w:bidi="en-US"/>
        </w:rPr>
        <w:t>(Conditional II - If I were you, I would start learning French);</w:t>
      </w:r>
    </w:p>
    <w:p w:rsidR="007E0A92" w:rsidRPr="008D244C" w:rsidRDefault="00726E76" w:rsidP="00807E14">
      <w:pPr>
        <w:pStyle w:val="23"/>
        <w:numPr>
          <w:ilvl w:val="0"/>
          <w:numId w:val="1"/>
        </w:numPr>
        <w:shd w:val="clear" w:color="auto" w:fill="auto"/>
        <w:tabs>
          <w:tab w:val="left" w:pos="993"/>
        </w:tabs>
        <w:spacing w:line="276" w:lineRule="auto"/>
        <w:ind w:left="426" w:firstLine="283"/>
        <w:rPr>
          <w:sz w:val="24"/>
          <w:szCs w:val="24"/>
        </w:rPr>
      </w:pPr>
      <w:r w:rsidRPr="008D244C">
        <w:rPr>
          <w:sz w:val="24"/>
          <w:szCs w:val="24"/>
          <w:lang w:val="en-US" w:eastAsia="en-US" w:bidi="en-US"/>
        </w:rPr>
        <w:t xml:space="preserve"> </w:t>
      </w:r>
      <w:r w:rsidRPr="008D244C">
        <w:rPr>
          <w:sz w:val="24"/>
          <w:szCs w:val="24"/>
        </w:rPr>
        <w:t xml:space="preserve">употреблять в речи предложения с конструкцией </w:t>
      </w:r>
      <w:r w:rsidRPr="008D244C">
        <w:rPr>
          <w:sz w:val="24"/>
          <w:szCs w:val="24"/>
          <w:lang w:val="en-US" w:eastAsia="en-US" w:bidi="en-US"/>
        </w:rPr>
        <w:t>I</w:t>
      </w:r>
      <w:r w:rsidRPr="008D244C">
        <w:rPr>
          <w:sz w:val="24"/>
          <w:szCs w:val="24"/>
          <w:lang w:eastAsia="en-US" w:bidi="en-US"/>
        </w:rPr>
        <w:t xml:space="preserve"> </w:t>
      </w:r>
      <w:r w:rsidRPr="008D244C">
        <w:rPr>
          <w:sz w:val="24"/>
          <w:szCs w:val="24"/>
          <w:lang w:val="en-US" w:eastAsia="en-US" w:bidi="en-US"/>
        </w:rPr>
        <w:t>wish</w:t>
      </w:r>
      <w:r w:rsidRPr="008D244C">
        <w:rPr>
          <w:sz w:val="24"/>
          <w:szCs w:val="24"/>
          <w:lang w:eastAsia="en-US" w:bidi="en-US"/>
        </w:rPr>
        <w:t xml:space="preserve"> (</w:t>
      </w:r>
      <w:r w:rsidRPr="008D244C">
        <w:rPr>
          <w:sz w:val="24"/>
          <w:szCs w:val="24"/>
          <w:lang w:val="en-US" w:eastAsia="en-US" w:bidi="en-US"/>
        </w:rPr>
        <w:t>I</w:t>
      </w:r>
      <w:r w:rsidRPr="008D244C">
        <w:rPr>
          <w:sz w:val="24"/>
          <w:szCs w:val="24"/>
          <w:lang w:eastAsia="en-US" w:bidi="en-US"/>
        </w:rPr>
        <w:t xml:space="preserve"> </w:t>
      </w:r>
      <w:r w:rsidRPr="008D244C">
        <w:rPr>
          <w:sz w:val="24"/>
          <w:szCs w:val="24"/>
          <w:lang w:val="en-US" w:eastAsia="en-US" w:bidi="en-US"/>
        </w:rPr>
        <w:t>wish</w:t>
      </w:r>
      <w:r w:rsidRPr="008D244C">
        <w:rPr>
          <w:sz w:val="24"/>
          <w:szCs w:val="24"/>
          <w:lang w:eastAsia="en-US" w:bidi="en-US"/>
        </w:rPr>
        <w:t xml:space="preserve"> </w:t>
      </w:r>
      <w:r w:rsidRPr="008D244C">
        <w:rPr>
          <w:sz w:val="24"/>
          <w:szCs w:val="24"/>
          <w:lang w:val="en-US" w:eastAsia="en-US" w:bidi="en-US"/>
        </w:rPr>
        <w:t>I</w:t>
      </w:r>
      <w:r w:rsidRPr="008D244C">
        <w:rPr>
          <w:sz w:val="24"/>
          <w:szCs w:val="24"/>
          <w:lang w:eastAsia="en-US" w:bidi="en-US"/>
        </w:rPr>
        <w:t xml:space="preserve"> </w:t>
      </w:r>
      <w:r w:rsidRPr="008D244C">
        <w:rPr>
          <w:sz w:val="24"/>
          <w:szCs w:val="24"/>
          <w:lang w:val="en-US" w:eastAsia="en-US" w:bidi="en-US"/>
        </w:rPr>
        <w:t>had</w:t>
      </w:r>
      <w:r w:rsidRPr="008D244C">
        <w:rPr>
          <w:sz w:val="24"/>
          <w:szCs w:val="24"/>
          <w:lang w:eastAsia="en-US" w:bidi="en-US"/>
        </w:rPr>
        <w:t xml:space="preserve"> </w:t>
      </w:r>
      <w:r w:rsidRPr="008D244C">
        <w:rPr>
          <w:sz w:val="24"/>
          <w:szCs w:val="24"/>
          <w:lang w:val="en-US" w:eastAsia="en-US" w:bidi="en-US"/>
        </w:rPr>
        <w:t>my</w:t>
      </w:r>
      <w:r w:rsidRPr="008D244C">
        <w:rPr>
          <w:sz w:val="24"/>
          <w:szCs w:val="24"/>
          <w:lang w:eastAsia="en-US" w:bidi="en-US"/>
        </w:rPr>
        <w:t xml:space="preserve"> </w:t>
      </w:r>
      <w:r w:rsidRPr="008D244C">
        <w:rPr>
          <w:sz w:val="24"/>
          <w:szCs w:val="24"/>
          <w:lang w:val="en-US" w:eastAsia="en-US" w:bidi="en-US"/>
        </w:rPr>
        <w:t>own</w:t>
      </w:r>
      <w:r w:rsidRPr="008D244C">
        <w:rPr>
          <w:sz w:val="24"/>
          <w:szCs w:val="24"/>
          <w:lang w:eastAsia="en-US" w:bidi="en-US"/>
        </w:rPr>
        <w:t xml:space="preserve"> </w:t>
      </w:r>
      <w:r w:rsidRPr="008D244C">
        <w:rPr>
          <w:sz w:val="24"/>
          <w:szCs w:val="24"/>
          <w:lang w:val="en-US" w:eastAsia="en-US" w:bidi="en-US"/>
        </w:rPr>
        <w:t>room</w:t>
      </w:r>
      <w:r w:rsidRPr="008D244C">
        <w:rPr>
          <w:sz w:val="24"/>
          <w:szCs w:val="24"/>
          <w:lang w:eastAsia="en-US" w:bidi="en-US"/>
        </w:rPr>
        <w:t>);</w:t>
      </w:r>
    </w:p>
    <w:p w:rsidR="007E0A92" w:rsidRPr="008D244C" w:rsidRDefault="00726E76" w:rsidP="00807E14">
      <w:pPr>
        <w:pStyle w:val="23"/>
        <w:numPr>
          <w:ilvl w:val="0"/>
          <w:numId w:val="1"/>
        </w:numPr>
        <w:shd w:val="clear" w:color="auto" w:fill="auto"/>
        <w:tabs>
          <w:tab w:val="left" w:pos="993"/>
        </w:tabs>
        <w:spacing w:line="276" w:lineRule="auto"/>
        <w:ind w:left="426" w:firstLine="283"/>
        <w:rPr>
          <w:sz w:val="24"/>
          <w:szCs w:val="24"/>
          <w:lang w:val="en-US"/>
        </w:rPr>
      </w:pPr>
      <w:r w:rsidRPr="008D244C">
        <w:rPr>
          <w:sz w:val="24"/>
          <w:szCs w:val="24"/>
          <w:lang w:eastAsia="en-US" w:bidi="en-US"/>
        </w:rPr>
        <w:t xml:space="preserve"> </w:t>
      </w:r>
      <w:r w:rsidRPr="008D244C">
        <w:rPr>
          <w:sz w:val="24"/>
          <w:szCs w:val="24"/>
        </w:rPr>
        <w:t>употреблять</w:t>
      </w:r>
      <w:r w:rsidRPr="008D244C">
        <w:rPr>
          <w:sz w:val="24"/>
          <w:szCs w:val="24"/>
          <w:lang w:val="en-US"/>
        </w:rPr>
        <w:t xml:space="preserve"> </w:t>
      </w:r>
      <w:r w:rsidRPr="008D244C">
        <w:rPr>
          <w:sz w:val="24"/>
          <w:szCs w:val="24"/>
        </w:rPr>
        <w:t>в</w:t>
      </w:r>
      <w:r w:rsidRPr="008D244C">
        <w:rPr>
          <w:sz w:val="24"/>
          <w:szCs w:val="24"/>
          <w:lang w:val="en-US"/>
        </w:rPr>
        <w:t xml:space="preserve"> </w:t>
      </w:r>
      <w:r w:rsidRPr="008D244C">
        <w:rPr>
          <w:sz w:val="24"/>
          <w:szCs w:val="24"/>
        </w:rPr>
        <w:t>речи</w:t>
      </w:r>
      <w:r w:rsidRPr="008D244C">
        <w:rPr>
          <w:sz w:val="24"/>
          <w:szCs w:val="24"/>
          <w:lang w:val="en-US"/>
        </w:rPr>
        <w:t xml:space="preserve"> </w:t>
      </w:r>
      <w:r w:rsidRPr="008D244C">
        <w:rPr>
          <w:sz w:val="24"/>
          <w:szCs w:val="24"/>
        </w:rPr>
        <w:t>предложения</w:t>
      </w:r>
      <w:r w:rsidRPr="008D244C">
        <w:rPr>
          <w:sz w:val="24"/>
          <w:szCs w:val="24"/>
          <w:lang w:val="en-US"/>
        </w:rPr>
        <w:t xml:space="preserve"> </w:t>
      </w:r>
      <w:r w:rsidRPr="008D244C">
        <w:rPr>
          <w:sz w:val="24"/>
          <w:szCs w:val="24"/>
        </w:rPr>
        <w:t>с</w:t>
      </w:r>
      <w:r w:rsidRPr="008D244C">
        <w:rPr>
          <w:sz w:val="24"/>
          <w:szCs w:val="24"/>
          <w:lang w:val="en-US"/>
        </w:rPr>
        <w:t xml:space="preserve"> </w:t>
      </w:r>
      <w:r w:rsidRPr="008D244C">
        <w:rPr>
          <w:sz w:val="24"/>
          <w:szCs w:val="24"/>
        </w:rPr>
        <w:t>конструкцией</w:t>
      </w:r>
      <w:r w:rsidRPr="008D244C">
        <w:rPr>
          <w:sz w:val="24"/>
          <w:szCs w:val="24"/>
          <w:lang w:val="en-US"/>
        </w:rPr>
        <w:t xml:space="preserve"> </w:t>
      </w:r>
      <w:r w:rsidRPr="008D244C">
        <w:rPr>
          <w:sz w:val="24"/>
          <w:szCs w:val="24"/>
          <w:lang w:val="en-US" w:eastAsia="en-US" w:bidi="en-US"/>
        </w:rPr>
        <w:t>so/such (I was so busy that I forgot to phone my parents);</w:t>
      </w:r>
    </w:p>
    <w:p w:rsidR="007E0A92" w:rsidRPr="008D244C" w:rsidRDefault="00726E76" w:rsidP="00807E14">
      <w:pPr>
        <w:pStyle w:val="23"/>
        <w:numPr>
          <w:ilvl w:val="0"/>
          <w:numId w:val="1"/>
        </w:numPr>
        <w:shd w:val="clear" w:color="auto" w:fill="auto"/>
        <w:tabs>
          <w:tab w:val="left" w:pos="993"/>
        </w:tabs>
        <w:spacing w:line="276" w:lineRule="auto"/>
        <w:ind w:left="426" w:firstLine="283"/>
        <w:rPr>
          <w:sz w:val="24"/>
          <w:szCs w:val="24"/>
          <w:lang w:val="en-US"/>
        </w:rPr>
      </w:pPr>
      <w:r w:rsidRPr="008D244C">
        <w:rPr>
          <w:sz w:val="24"/>
          <w:szCs w:val="24"/>
          <w:lang w:val="en-US" w:eastAsia="en-US" w:bidi="en-US"/>
        </w:rPr>
        <w:t xml:space="preserve"> </w:t>
      </w:r>
      <w:r w:rsidRPr="008D244C">
        <w:rPr>
          <w:sz w:val="24"/>
          <w:szCs w:val="24"/>
        </w:rPr>
        <w:t>употреблять</w:t>
      </w:r>
      <w:r w:rsidRPr="008D244C">
        <w:rPr>
          <w:sz w:val="24"/>
          <w:szCs w:val="24"/>
          <w:lang w:val="en-US"/>
        </w:rPr>
        <w:t xml:space="preserve"> </w:t>
      </w:r>
      <w:r w:rsidRPr="008D244C">
        <w:rPr>
          <w:sz w:val="24"/>
          <w:szCs w:val="24"/>
        </w:rPr>
        <w:t>в</w:t>
      </w:r>
      <w:r w:rsidRPr="008D244C">
        <w:rPr>
          <w:sz w:val="24"/>
          <w:szCs w:val="24"/>
          <w:lang w:val="en-US"/>
        </w:rPr>
        <w:t xml:space="preserve"> </w:t>
      </w:r>
      <w:r w:rsidRPr="008D244C">
        <w:rPr>
          <w:sz w:val="24"/>
          <w:szCs w:val="24"/>
        </w:rPr>
        <w:t>речи</w:t>
      </w:r>
      <w:r w:rsidRPr="008D244C">
        <w:rPr>
          <w:sz w:val="24"/>
          <w:szCs w:val="24"/>
          <w:lang w:val="en-US"/>
        </w:rPr>
        <w:t xml:space="preserve"> </w:t>
      </w:r>
      <w:r w:rsidRPr="008D244C">
        <w:rPr>
          <w:sz w:val="24"/>
          <w:szCs w:val="24"/>
        </w:rPr>
        <w:t>конструкции</w:t>
      </w:r>
      <w:r w:rsidRPr="008D244C">
        <w:rPr>
          <w:sz w:val="24"/>
          <w:szCs w:val="24"/>
          <w:lang w:val="en-US"/>
        </w:rPr>
        <w:t xml:space="preserve"> </w:t>
      </w:r>
      <w:r w:rsidRPr="008D244C">
        <w:rPr>
          <w:sz w:val="24"/>
          <w:szCs w:val="24"/>
        </w:rPr>
        <w:t>с</w:t>
      </w:r>
      <w:r w:rsidRPr="008D244C">
        <w:rPr>
          <w:sz w:val="24"/>
          <w:szCs w:val="24"/>
          <w:lang w:val="en-US"/>
        </w:rPr>
        <w:t xml:space="preserve"> </w:t>
      </w:r>
      <w:r w:rsidRPr="008D244C">
        <w:rPr>
          <w:sz w:val="24"/>
          <w:szCs w:val="24"/>
        </w:rPr>
        <w:t>герундием</w:t>
      </w:r>
      <w:r w:rsidRPr="008D244C">
        <w:rPr>
          <w:sz w:val="24"/>
          <w:szCs w:val="24"/>
          <w:lang w:val="en-US"/>
        </w:rPr>
        <w:t xml:space="preserve">: </w:t>
      </w:r>
      <w:r w:rsidRPr="008D244C">
        <w:rPr>
          <w:sz w:val="24"/>
          <w:szCs w:val="24"/>
          <w:lang w:val="en-US" w:eastAsia="en-US" w:bidi="en-US"/>
        </w:rPr>
        <w:t xml:space="preserve">to love </w:t>
      </w:r>
      <w:r w:rsidRPr="008D244C">
        <w:rPr>
          <w:sz w:val="24"/>
          <w:szCs w:val="24"/>
          <w:lang w:val="en-US"/>
        </w:rPr>
        <w:t xml:space="preserve">/ </w:t>
      </w:r>
      <w:r w:rsidRPr="008D244C">
        <w:rPr>
          <w:sz w:val="24"/>
          <w:szCs w:val="24"/>
          <w:lang w:val="en-US" w:eastAsia="en-US" w:bidi="en-US"/>
        </w:rPr>
        <w:t>hate doing something; stop talking;</w:t>
      </w:r>
    </w:p>
    <w:p w:rsidR="007E0A92" w:rsidRPr="008D244C" w:rsidRDefault="00F806CE" w:rsidP="00F806CE">
      <w:pPr>
        <w:pStyle w:val="23"/>
        <w:shd w:val="clear" w:color="auto" w:fill="auto"/>
        <w:tabs>
          <w:tab w:val="left" w:pos="993"/>
        </w:tabs>
        <w:spacing w:line="276" w:lineRule="auto"/>
        <w:ind w:left="426" w:firstLine="283"/>
        <w:rPr>
          <w:sz w:val="24"/>
          <w:szCs w:val="24"/>
        </w:rPr>
      </w:pPr>
      <w:r>
        <w:rPr>
          <w:sz w:val="24"/>
          <w:szCs w:val="24"/>
          <w:lang w:eastAsia="en-US" w:bidi="en-US"/>
        </w:rPr>
        <w:t xml:space="preserve">- </w:t>
      </w:r>
      <w:r w:rsidR="00726E76" w:rsidRPr="00F806CE">
        <w:rPr>
          <w:sz w:val="24"/>
          <w:szCs w:val="24"/>
          <w:lang w:eastAsia="en-US" w:bidi="en-US"/>
        </w:rPr>
        <w:t xml:space="preserve"> </w:t>
      </w:r>
      <w:r w:rsidR="00726E76" w:rsidRPr="008D244C">
        <w:rPr>
          <w:sz w:val="24"/>
          <w:szCs w:val="24"/>
        </w:rPr>
        <w:t xml:space="preserve">употреблять в речи конструкции с инфинитивом: </w:t>
      </w:r>
      <w:r w:rsidR="00726E76" w:rsidRPr="008D244C">
        <w:rPr>
          <w:sz w:val="24"/>
          <w:szCs w:val="24"/>
          <w:lang w:val="en-US" w:eastAsia="en-US" w:bidi="en-US"/>
        </w:rPr>
        <w:t>want</w:t>
      </w:r>
      <w:r w:rsidR="00726E76" w:rsidRPr="008D244C">
        <w:rPr>
          <w:sz w:val="24"/>
          <w:szCs w:val="24"/>
          <w:lang w:eastAsia="en-US" w:bidi="en-US"/>
        </w:rPr>
        <w:t xml:space="preserve"> </w:t>
      </w:r>
      <w:r w:rsidR="00726E76" w:rsidRPr="008D244C">
        <w:rPr>
          <w:sz w:val="24"/>
          <w:szCs w:val="24"/>
          <w:lang w:val="en-US" w:eastAsia="en-US" w:bidi="en-US"/>
        </w:rPr>
        <w:t>to</w:t>
      </w:r>
      <w:r w:rsidR="00726E76" w:rsidRPr="008D244C">
        <w:rPr>
          <w:sz w:val="24"/>
          <w:szCs w:val="24"/>
          <w:lang w:eastAsia="en-US" w:bidi="en-US"/>
        </w:rPr>
        <w:t xml:space="preserve"> </w:t>
      </w:r>
      <w:r w:rsidR="00726E76" w:rsidRPr="008D244C">
        <w:rPr>
          <w:sz w:val="24"/>
          <w:szCs w:val="24"/>
          <w:lang w:val="en-US" w:eastAsia="en-US" w:bidi="en-US"/>
        </w:rPr>
        <w:t>do</w:t>
      </w:r>
      <w:r w:rsidR="00726E76" w:rsidRPr="008D244C">
        <w:rPr>
          <w:sz w:val="24"/>
          <w:szCs w:val="24"/>
          <w:lang w:eastAsia="en-US" w:bidi="en-US"/>
        </w:rPr>
        <w:t xml:space="preserve">, </w:t>
      </w:r>
      <w:r w:rsidR="00726E76" w:rsidRPr="008D244C">
        <w:rPr>
          <w:sz w:val="24"/>
          <w:szCs w:val="24"/>
          <w:lang w:val="en-US" w:eastAsia="en-US" w:bidi="en-US"/>
        </w:rPr>
        <w:t>learn</w:t>
      </w:r>
      <w:r w:rsidR="00726E76" w:rsidRPr="008D244C">
        <w:rPr>
          <w:sz w:val="24"/>
          <w:szCs w:val="24"/>
          <w:lang w:eastAsia="en-US" w:bidi="en-US"/>
        </w:rPr>
        <w:t xml:space="preserve"> </w:t>
      </w:r>
      <w:r w:rsidR="00726E76" w:rsidRPr="008D244C">
        <w:rPr>
          <w:sz w:val="24"/>
          <w:szCs w:val="24"/>
          <w:lang w:val="en-US" w:eastAsia="en-US" w:bidi="en-US"/>
        </w:rPr>
        <w:t>to</w:t>
      </w:r>
      <w:r>
        <w:rPr>
          <w:sz w:val="24"/>
          <w:szCs w:val="24"/>
          <w:lang w:eastAsia="en-US" w:bidi="en-US"/>
        </w:rPr>
        <w:t xml:space="preserve"> </w:t>
      </w:r>
      <w:r w:rsidRPr="008D244C">
        <w:rPr>
          <w:sz w:val="24"/>
          <w:szCs w:val="24"/>
          <w:lang w:val="en-US" w:eastAsia="en-US" w:bidi="en-US"/>
        </w:rPr>
        <w:t>speak</w:t>
      </w:r>
      <w:r w:rsidRPr="00F806CE">
        <w:rPr>
          <w:sz w:val="24"/>
          <w:szCs w:val="24"/>
          <w:lang w:eastAsia="en-US" w:bidi="en-US"/>
        </w:rPr>
        <w:t>;</w:t>
      </w:r>
    </w:p>
    <w:p w:rsidR="007E0A92" w:rsidRPr="008D244C" w:rsidRDefault="00726E76" w:rsidP="00807E14">
      <w:pPr>
        <w:pStyle w:val="23"/>
        <w:numPr>
          <w:ilvl w:val="0"/>
          <w:numId w:val="1"/>
        </w:numPr>
        <w:shd w:val="clear" w:color="auto" w:fill="auto"/>
        <w:tabs>
          <w:tab w:val="left" w:pos="993"/>
        </w:tabs>
        <w:spacing w:line="276" w:lineRule="auto"/>
        <w:ind w:left="426" w:firstLine="283"/>
        <w:rPr>
          <w:sz w:val="24"/>
          <w:szCs w:val="24"/>
          <w:lang w:val="en-US"/>
        </w:rPr>
      </w:pPr>
      <w:r w:rsidRPr="008D244C">
        <w:rPr>
          <w:sz w:val="24"/>
          <w:szCs w:val="24"/>
        </w:rPr>
        <w:t>употреблять</w:t>
      </w:r>
      <w:r w:rsidRPr="008D244C">
        <w:rPr>
          <w:sz w:val="24"/>
          <w:szCs w:val="24"/>
          <w:lang w:val="en-US"/>
        </w:rPr>
        <w:t xml:space="preserve"> </w:t>
      </w:r>
      <w:r w:rsidRPr="008D244C">
        <w:rPr>
          <w:sz w:val="24"/>
          <w:szCs w:val="24"/>
        </w:rPr>
        <w:t>в</w:t>
      </w:r>
      <w:r w:rsidRPr="008D244C">
        <w:rPr>
          <w:sz w:val="24"/>
          <w:szCs w:val="24"/>
          <w:lang w:val="en-US"/>
        </w:rPr>
        <w:t xml:space="preserve"> </w:t>
      </w:r>
      <w:r w:rsidRPr="008D244C">
        <w:rPr>
          <w:sz w:val="24"/>
          <w:szCs w:val="24"/>
        </w:rPr>
        <w:t>речи</w:t>
      </w:r>
      <w:r w:rsidRPr="008D244C">
        <w:rPr>
          <w:sz w:val="24"/>
          <w:szCs w:val="24"/>
          <w:lang w:val="en-US"/>
        </w:rPr>
        <w:t xml:space="preserve"> </w:t>
      </w:r>
      <w:r w:rsidRPr="008D244C">
        <w:rPr>
          <w:sz w:val="24"/>
          <w:szCs w:val="24"/>
        </w:rPr>
        <w:t>инфинитив</w:t>
      </w:r>
      <w:r w:rsidRPr="008D244C">
        <w:rPr>
          <w:sz w:val="24"/>
          <w:szCs w:val="24"/>
          <w:lang w:val="en-US"/>
        </w:rPr>
        <w:t xml:space="preserve"> </w:t>
      </w:r>
      <w:r w:rsidRPr="008D244C">
        <w:rPr>
          <w:sz w:val="24"/>
          <w:szCs w:val="24"/>
        </w:rPr>
        <w:t>цели</w:t>
      </w:r>
      <w:r w:rsidRPr="008D244C">
        <w:rPr>
          <w:sz w:val="24"/>
          <w:szCs w:val="24"/>
          <w:lang w:val="en-US"/>
        </w:rPr>
        <w:t xml:space="preserve"> </w:t>
      </w:r>
      <w:r w:rsidRPr="008D244C">
        <w:rPr>
          <w:sz w:val="24"/>
          <w:szCs w:val="24"/>
          <w:lang w:val="en-US" w:eastAsia="en-US" w:bidi="en-US"/>
        </w:rPr>
        <w:t>(I called to cancel our lesson);</w:t>
      </w:r>
    </w:p>
    <w:p w:rsidR="007E0A92" w:rsidRPr="008D244C" w:rsidRDefault="00726E76" w:rsidP="00807E14">
      <w:pPr>
        <w:pStyle w:val="23"/>
        <w:numPr>
          <w:ilvl w:val="0"/>
          <w:numId w:val="1"/>
        </w:numPr>
        <w:shd w:val="clear" w:color="auto" w:fill="auto"/>
        <w:tabs>
          <w:tab w:val="left" w:pos="993"/>
        </w:tabs>
        <w:spacing w:line="276" w:lineRule="auto"/>
        <w:ind w:left="426" w:firstLine="283"/>
        <w:rPr>
          <w:sz w:val="24"/>
          <w:szCs w:val="24"/>
          <w:lang w:val="en-US"/>
        </w:rPr>
      </w:pPr>
      <w:r w:rsidRPr="008D244C">
        <w:rPr>
          <w:sz w:val="24"/>
          <w:szCs w:val="24"/>
          <w:lang w:val="en-US" w:eastAsia="en-US" w:bidi="en-US"/>
        </w:rPr>
        <w:lastRenderedPageBreak/>
        <w:t xml:space="preserve"> </w:t>
      </w:r>
      <w:r w:rsidRPr="008D244C">
        <w:rPr>
          <w:sz w:val="24"/>
          <w:szCs w:val="24"/>
        </w:rPr>
        <w:t>употреблять</w:t>
      </w:r>
      <w:r w:rsidRPr="008D244C">
        <w:rPr>
          <w:sz w:val="24"/>
          <w:szCs w:val="24"/>
          <w:lang w:val="en-US"/>
        </w:rPr>
        <w:t xml:space="preserve"> </w:t>
      </w:r>
      <w:r w:rsidRPr="008D244C">
        <w:rPr>
          <w:sz w:val="24"/>
          <w:szCs w:val="24"/>
        </w:rPr>
        <w:t>в</w:t>
      </w:r>
      <w:r w:rsidRPr="008D244C">
        <w:rPr>
          <w:sz w:val="24"/>
          <w:szCs w:val="24"/>
          <w:lang w:val="en-US"/>
        </w:rPr>
        <w:t xml:space="preserve"> </w:t>
      </w:r>
      <w:r w:rsidRPr="008D244C">
        <w:rPr>
          <w:sz w:val="24"/>
          <w:szCs w:val="24"/>
        </w:rPr>
        <w:t>речи</w:t>
      </w:r>
      <w:r w:rsidRPr="008D244C">
        <w:rPr>
          <w:sz w:val="24"/>
          <w:szCs w:val="24"/>
          <w:lang w:val="en-US"/>
        </w:rPr>
        <w:t xml:space="preserve"> </w:t>
      </w:r>
      <w:r w:rsidRPr="008D244C">
        <w:rPr>
          <w:sz w:val="24"/>
          <w:szCs w:val="24"/>
        </w:rPr>
        <w:t>конструкцию</w:t>
      </w:r>
      <w:r w:rsidRPr="008D244C">
        <w:rPr>
          <w:sz w:val="24"/>
          <w:szCs w:val="24"/>
          <w:lang w:val="en-US"/>
        </w:rPr>
        <w:t xml:space="preserve"> </w:t>
      </w:r>
      <w:r w:rsidRPr="008D244C">
        <w:rPr>
          <w:sz w:val="24"/>
          <w:szCs w:val="24"/>
          <w:lang w:val="en-US" w:eastAsia="en-US" w:bidi="en-US"/>
        </w:rPr>
        <w:t>it takes me ... to do something;</w:t>
      </w:r>
    </w:p>
    <w:p w:rsidR="007E0A92" w:rsidRPr="008D244C" w:rsidRDefault="00726E76" w:rsidP="00807E14">
      <w:pPr>
        <w:pStyle w:val="23"/>
        <w:numPr>
          <w:ilvl w:val="0"/>
          <w:numId w:val="1"/>
        </w:numPr>
        <w:shd w:val="clear" w:color="auto" w:fill="auto"/>
        <w:tabs>
          <w:tab w:val="left" w:pos="993"/>
        </w:tabs>
        <w:spacing w:line="276" w:lineRule="auto"/>
        <w:ind w:left="426" w:firstLine="283"/>
        <w:rPr>
          <w:sz w:val="24"/>
          <w:szCs w:val="24"/>
        </w:rPr>
      </w:pPr>
      <w:r w:rsidRPr="008D244C">
        <w:rPr>
          <w:sz w:val="24"/>
          <w:szCs w:val="24"/>
          <w:lang w:val="en-US" w:eastAsia="en-US" w:bidi="en-US"/>
        </w:rPr>
        <w:t xml:space="preserve"> </w:t>
      </w:r>
      <w:r w:rsidRPr="008D244C">
        <w:rPr>
          <w:sz w:val="24"/>
          <w:szCs w:val="24"/>
        </w:rPr>
        <w:t>использовать косвенную речь;</w:t>
      </w:r>
    </w:p>
    <w:p w:rsidR="007E0A92" w:rsidRPr="008D244C" w:rsidRDefault="00726E76" w:rsidP="00807E14">
      <w:pPr>
        <w:pStyle w:val="23"/>
        <w:numPr>
          <w:ilvl w:val="0"/>
          <w:numId w:val="1"/>
        </w:numPr>
        <w:shd w:val="clear" w:color="auto" w:fill="auto"/>
        <w:tabs>
          <w:tab w:val="left" w:pos="993"/>
        </w:tabs>
        <w:spacing w:line="276" w:lineRule="auto"/>
        <w:ind w:left="426" w:firstLine="283"/>
        <w:rPr>
          <w:sz w:val="24"/>
          <w:szCs w:val="24"/>
          <w:lang w:val="en-US"/>
        </w:rPr>
      </w:pPr>
      <w:r w:rsidRPr="008D244C">
        <w:rPr>
          <w:sz w:val="24"/>
          <w:szCs w:val="24"/>
          <w:lang w:val="en-US" w:eastAsia="en-US" w:bidi="en-US"/>
        </w:rPr>
        <w:t xml:space="preserve"> </w:t>
      </w:r>
      <w:r w:rsidRPr="008D244C">
        <w:rPr>
          <w:sz w:val="24"/>
          <w:szCs w:val="24"/>
        </w:rPr>
        <w:t>использовать</w:t>
      </w:r>
      <w:r w:rsidRPr="008D244C">
        <w:rPr>
          <w:sz w:val="24"/>
          <w:szCs w:val="24"/>
          <w:lang w:val="en-US"/>
        </w:rPr>
        <w:t xml:space="preserve"> </w:t>
      </w:r>
      <w:r w:rsidRPr="008D244C">
        <w:rPr>
          <w:sz w:val="24"/>
          <w:szCs w:val="24"/>
        </w:rPr>
        <w:t>в</w:t>
      </w:r>
      <w:r w:rsidRPr="008D244C">
        <w:rPr>
          <w:sz w:val="24"/>
          <w:szCs w:val="24"/>
          <w:lang w:val="en-US"/>
        </w:rPr>
        <w:t xml:space="preserve"> </w:t>
      </w:r>
      <w:r w:rsidRPr="008D244C">
        <w:rPr>
          <w:sz w:val="24"/>
          <w:szCs w:val="24"/>
        </w:rPr>
        <w:t>речи</w:t>
      </w:r>
      <w:r w:rsidRPr="008D244C">
        <w:rPr>
          <w:sz w:val="24"/>
          <w:szCs w:val="24"/>
          <w:lang w:val="en-US"/>
        </w:rPr>
        <w:t xml:space="preserve"> </w:t>
      </w:r>
      <w:r w:rsidRPr="008D244C">
        <w:rPr>
          <w:sz w:val="24"/>
          <w:szCs w:val="24"/>
        </w:rPr>
        <w:t>глаголы</w:t>
      </w:r>
      <w:r w:rsidRPr="008D244C">
        <w:rPr>
          <w:sz w:val="24"/>
          <w:szCs w:val="24"/>
          <w:lang w:val="en-US"/>
        </w:rPr>
        <w:t xml:space="preserve"> </w:t>
      </w:r>
      <w:r w:rsidRPr="008D244C">
        <w:rPr>
          <w:sz w:val="24"/>
          <w:szCs w:val="24"/>
        </w:rPr>
        <w:t>в</w:t>
      </w:r>
      <w:r w:rsidRPr="008D244C">
        <w:rPr>
          <w:sz w:val="24"/>
          <w:szCs w:val="24"/>
          <w:lang w:val="en-US"/>
        </w:rPr>
        <w:t xml:space="preserve"> </w:t>
      </w:r>
      <w:r w:rsidRPr="008D244C">
        <w:rPr>
          <w:sz w:val="24"/>
          <w:szCs w:val="24"/>
        </w:rPr>
        <w:t>наиболее</w:t>
      </w:r>
      <w:r w:rsidRPr="008D244C">
        <w:rPr>
          <w:sz w:val="24"/>
          <w:szCs w:val="24"/>
          <w:lang w:val="en-US"/>
        </w:rPr>
        <w:t xml:space="preserve"> </w:t>
      </w:r>
      <w:r w:rsidRPr="008D244C">
        <w:rPr>
          <w:sz w:val="24"/>
          <w:szCs w:val="24"/>
        </w:rPr>
        <w:t>употребляемых</w:t>
      </w:r>
      <w:r w:rsidRPr="008D244C">
        <w:rPr>
          <w:sz w:val="24"/>
          <w:szCs w:val="24"/>
          <w:lang w:val="en-US"/>
        </w:rPr>
        <w:t xml:space="preserve"> </w:t>
      </w:r>
      <w:r w:rsidRPr="008D244C">
        <w:rPr>
          <w:sz w:val="24"/>
          <w:szCs w:val="24"/>
        </w:rPr>
        <w:t>временных</w:t>
      </w:r>
      <w:r w:rsidRPr="008D244C">
        <w:rPr>
          <w:sz w:val="24"/>
          <w:szCs w:val="24"/>
          <w:lang w:val="en-US"/>
        </w:rPr>
        <w:t xml:space="preserve"> </w:t>
      </w:r>
      <w:r w:rsidRPr="008D244C">
        <w:rPr>
          <w:sz w:val="24"/>
          <w:szCs w:val="24"/>
        </w:rPr>
        <w:t>формах</w:t>
      </w:r>
      <w:r w:rsidRPr="008D244C">
        <w:rPr>
          <w:sz w:val="24"/>
          <w:szCs w:val="24"/>
          <w:lang w:val="en-US"/>
        </w:rPr>
        <w:t xml:space="preserve">: </w:t>
      </w:r>
      <w:r w:rsidRPr="008D244C">
        <w:rPr>
          <w:sz w:val="24"/>
          <w:szCs w:val="24"/>
          <w:lang w:val="en-US" w:eastAsia="en-US" w:bidi="en-US"/>
        </w:rPr>
        <w:t>Present Simple, Present Continuous, Future Simple, Past Simple, Past Continuous, Present Perfect, Present Perfect Continuous, Past Perfect;</w:t>
      </w:r>
    </w:p>
    <w:p w:rsidR="007E0A92" w:rsidRPr="008D244C" w:rsidRDefault="00726E76" w:rsidP="00807E14">
      <w:pPr>
        <w:pStyle w:val="23"/>
        <w:numPr>
          <w:ilvl w:val="0"/>
          <w:numId w:val="1"/>
        </w:numPr>
        <w:shd w:val="clear" w:color="auto" w:fill="auto"/>
        <w:tabs>
          <w:tab w:val="left" w:pos="993"/>
        </w:tabs>
        <w:spacing w:line="276" w:lineRule="auto"/>
        <w:ind w:left="426" w:firstLine="283"/>
        <w:rPr>
          <w:sz w:val="24"/>
          <w:szCs w:val="24"/>
          <w:lang w:val="en-US"/>
        </w:rPr>
      </w:pPr>
      <w:r w:rsidRPr="008D244C">
        <w:rPr>
          <w:sz w:val="24"/>
          <w:szCs w:val="24"/>
          <w:lang w:val="en-US"/>
        </w:rPr>
        <w:t xml:space="preserve"> </w:t>
      </w:r>
      <w:r w:rsidRPr="008D244C">
        <w:rPr>
          <w:sz w:val="24"/>
          <w:szCs w:val="24"/>
        </w:rPr>
        <w:t>употреблять</w:t>
      </w:r>
      <w:r w:rsidRPr="008D244C">
        <w:rPr>
          <w:sz w:val="24"/>
          <w:szCs w:val="24"/>
          <w:lang w:val="en-US"/>
        </w:rPr>
        <w:t xml:space="preserve"> </w:t>
      </w:r>
      <w:r w:rsidRPr="008D244C">
        <w:rPr>
          <w:sz w:val="24"/>
          <w:szCs w:val="24"/>
        </w:rPr>
        <w:t>в</w:t>
      </w:r>
      <w:r w:rsidRPr="008D244C">
        <w:rPr>
          <w:sz w:val="24"/>
          <w:szCs w:val="24"/>
          <w:lang w:val="en-US"/>
        </w:rPr>
        <w:t xml:space="preserve"> </w:t>
      </w:r>
      <w:r w:rsidRPr="008D244C">
        <w:rPr>
          <w:sz w:val="24"/>
          <w:szCs w:val="24"/>
        </w:rPr>
        <w:t>речи</w:t>
      </w:r>
      <w:r w:rsidRPr="008D244C">
        <w:rPr>
          <w:sz w:val="24"/>
          <w:szCs w:val="24"/>
          <w:lang w:val="en-US"/>
        </w:rPr>
        <w:t xml:space="preserve"> </w:t>
      </w:r>
      <w:r w:rsidRPr="008D244C">
        <w:rPr>
          <w:sz w:val="24"/>
          <w:szCs w:val="24"/>
        </w:rPr>
        <w:t>страдательный</w:t>
      </w:r>
      <w:r w:rsidRPr="008D244C">
        <w:rPr>
          <w:sz w:val="24"/>
          <w:szCs w:val="24"/>
          <w:lang w:val="en-US"/>
        </w:rPr>
        <w:t xml:space="preserve"> </w:t>
      </w:r>
      <w:r w:rsidRPr="008D244C">
        <w:rPr>
          <w:sz w:val="24"/>
          <w:szCs w:val="24"/>
        </w:rPr>
        <w:t>залог</w:t>
      </w:r>
      <w:r w:rsidRPr="008D244C">
        <w:rPr>
          <w:sz w:val="24"/>
          <w:szCs w:val="24"/>
          <w:lang w:val="en-US"/>
        </w:rPr>
        <w:t xml:space="preserve"> </w:t>
      </w:r>
      <w:r w:rsidRPr="008D244C">
        <w:rPr>
          <w:sz w:val="24"/>
          <w:szCs w:val="24"/>
        </w:rPr>
        <w:t>в</w:t>
      </w:r>
      <w:r w:rsidRPr="008D244C">
        <w:rPr>
          <w:sz w:val="24"/>
          <w:szCs w:val="24"/>
          <w:lang w:val="en-US"/>
        </w:rPr>
        <w:t xml:space="preserve"> </w:t>
      </w:r>
      <w:r w:rsidRPr="008D244C">
        <w:rPr>
          <w:sz w:val="24"/>
          <w:szCs w:val="24"/>
        </w:rPr>
        <w:t>формах</w:t>
      </w:r>
      <w:r w:rsidRPr="008D244C">
        <w:rPr>
          <w:sz w:val="24"/>
          <w:szCs w:val="24"/>
          <w:lang w:val="en-US"/>
        </w:rPr>
        <w:t xml:space="preserve"> </w:t>
      </w:r>
      <w:r w:rsidRPr="008D244C">
        <w:rPr>
          <w:sz w:val="24"/>
          <w:szCs w:val="24"/>
        </w:rPr>
        <w:t>наиболее</w:t>
      </w:r>
      <w:r w:rsidRPr="008D244C">
        <w:rPr>
          <w:sz w:val="24"/>
          <w:szCs w:val="24"/>
          <w:lang w:val="en-US"/>
        </w:rPr>
        <w:t xml:space="preserve"> </w:t>
      </w:r>
      <w:r w:rsidRPr="008D244C">
        <w:rPr>
          <w:sz w:val="24"/>
          <w:szCs w:val="24"/>
        </w:rPr>
        <w:t>используемых</w:t>
      </w:r>
      <w:r w:rsidRPr="008D244C">
        <w:rPr>
          <w:sz w:val="24"/>
          <w:szCs w:val="24"/>
          <w:lang w:val="en-US"/>
        </w:rPr>
        <w:t xml:space="preserve"> </w:t>
      </w:r>
      <w:r w:rsidRPr="008D244C">
        <w:rPr>
          <w:sz w:val="24"/>
          <w:szCs w:val="24"/>
        </w:rPr>
        <w:t>времен</w:t>
      </w:r>
      <w:r w:rsidRPr="008D244C">
        <w:rPr>
          <w:sz w:val="24"/>
          <w:szCs w:val="24"/>
          <w:lang w:val="en-US"/>
        </w:rPr>
        <w:t xml:space="preserve">: </w:t>
      </w:r>
      <w:r w:rsidRPr="008D244C">
        <w:rPr>
          <w:sz w:val="24"/>
          <w:szCs w:val="24"/>
          <w:lang w:val="en-US" w:eastAsia="en-US" w:bidi="en-US"/>
        </w:rPr>
        <w:t>Present Simple, Present Continuous, Past Simple, Present Perfect;</w:t>
      </w:r>
    </w:p>
    <w:p w:rsidR="007E0A92" w:rsidRPr="008D244C" w:rsidRDefault="00726E76" w:rsidP="00807E14">
      <w:pPr>
        <w:pStyle w:val="23"/>
        <w:numPr>
          <w:ilvl w:val="0"/>
          <w:numId w:val="1"/>
        </w:numPr>
        <w:shd w:val="clear" w:color="auto" w:fill="auto"/>
        <w:tabs>
          <w:tab w:val="left" w:pos="993"/>
        </w:tabs>
        <w:spacing w:line="276" w:lineRule="auto"/>
        <w:ind w:left="426" w:firstLine="283"/>
        <w:rPr>
          <w:sz w:val="24"/>
          <w:szCs w:val="24"/>
        </w:rPr>
      </w:pPr>
      <w:r w:rsidRPr="008D244C">
        <w:rPr>
          <w:sz w:val="24"/>
          <w:szCs w:val="24"/>
          <w:lang w:val="en-US"/>
        </w:rPr>
        <w:t xml:space="preserve"> </w:t>
      </w:r>
      <w:r w:rsidRPr="008D244C">
        <w:rPr>
          <w:sz w:val="24"/>
          <w:szCs w:val="24"/>
        </w:rPr>
        <w:t xml:space="preserve">употреблять в речи различные грамматические средства для выражения будущего времени - </w:t>
      </w:r>
      <w:r w:rsidRPr="008D244C">
        <w:rPr>
          <w:sz w:val="24"/>
          <w:szCs w:val="24"/>
          <w:lang w:val="en-US" w:eastAsia="en-US" w:bidi="en-US"/>
        </w:rPr>
        <w:t>to</w:t>
      </w:r>
      <w:r w:rsidRPr="008D244C">
        <w:rPr>
          <w:sz w:val="24"/>
          <w:szCs w:val="24"/>
          <w:lang w:eastAsia="en-US" w:bidi="en-US"/>
        </w:rPr>
        <w:t xml:space="preserve"> </w:t>
      </w:r>
      <w:r w:rsidRPr="008D244C">
        <w:rPr>
          <w:sz w:val="24"/>
          <w:szCs w:val="24"/>
          <w:lang w:val="en-US" w:eastAsia="en-US" w:bidi="en-US"/>
        </w:rPr>
        <w:t>be</w:t>
      </w:r>
      <w:r w:rsidRPr="008D244C">
        <w:rPr>
          <w:sz w:val="24"/>
          <w:szCs w:val="24"/>
          <w:lang w:eastAsia="en-US" w:bidi="en-US"/>
        </w:rPr>
        <w:t xml:space="preserve"> </w:t>
      </w:r>
      <w:r w:rsidRPr="008D244C">
        <w:rPr>
          <w:sz w:val="24"/>
          <w:szCs w:val="24"/>
          <w:lang w:val="en-US" w:eastAsia="en-US" w:bidi="en-US"/>
        </w:rPr>
        <w:t>going</w:t>
      </w:r>
      <w:r w:rsidRPr="008D244C">
        <w:rPr>
          <w:sz w:val="24"/>
          <w:szCs w:val="24"/>
          <w:lang w:eastAsia="en-US" w:bidi="en-US"/>
        </w:rPr>
        <w:t xml:space="preserve"> </w:t>
      </w:r>
      <w:r w:rsidRPr="008D244C">
        <w:rPr>
          <w:sz w:val="24"/>
          <w:szCs w:val="24"/>
          <w:lang w:val="en-US" w:eastAsia="en-US" w:bidi="en-US"/>
        </w:rPr>
        <w:t>to</w:t>
      </w:r>
      <w:r w:rsidRPr="008D244C">
        <w:rPr>
          <w:sz w:val="24"/>
          <w:szCs w:val="24"/>
          <w:lang w:eastAsia="en-US" w:bidi="en-US"/>
        </w:rPr>
        <w:t xml:space="preserve">, </w:t>
      </w:r>
      <w:r w:rsidRPr="008D244C">
        <w:rPr>
          <w:sz w:val="24"/>
          <w:szCs w:val="24"/>
          <w:lang w:val="en-US" w:eastAsia="en-US" w:bidi="en-US"/>
        </w:rPr>
        <w:t>Present</w:t>
      </w:r>
      <w:r w:rsidRPr="008D244C">
        <w:rPr>
          <w:sz w:val="24"/>
          <w:szCs w:val="24"/>
          <w:lang w:eastAsia="en-US" w:bidi="en-US"/>
        </w:rPr>
        <w:t xml:space="preserve"> </w:t>
      </w:r>
      <w:r w:rsidRPr="008D244C">
        <w:rPr>
          <w:sz w:val="24"/>
          <w:szCs w:val="24"/>
          <w:lang w:val="en-US" w:eastAsia="en-US" w:bidi="en-US"/>
        </w:rPr>
        <w:t>Continuous</w:t>
      </w:r>
      <w:r w:rsidRPr="008D244C">
        <w:rPr>
          <w:sz w:val="24"/>
          <w:szCs w:val="24"/>
          <w:lang w:eastAsia="en-US" w:bidi="en-US"/>
        </w:rPr>
        <w:t xml:space="preserve">; </w:t>
      </w:r>
      <w:r w:rsidRPr="008D244C">
        <w:rPr>
          <w:sz w:val="24"/>
          <w:szCs w:val="24"/>
          <w:lang w:val="en-US" w:eastAsia="en-US" w:bidi="en-US"/>
        </w:rPr>
        <w:t>Present</w:t>
      </w:r>
      <w:r w:rsidRPr="008D244C">
        <w:rPr>
          <w:sz w:val="24"/>
          <w:szCs w:val="24"/>
          <w:lang w:eastAsia="en-US" w:bidi="en-US"/>
        </w:rPr>
        <w:t xml:space="preserve"> </w:t>
      </w:r>
      <w:r w:rsidRPr="008D244C">
        <w:rPr>
          <w:sz w:val="24"/>
          <w:szCs w:val="24"/>
          <w:lang w:val="en-US" w:eastAsia="en-US" w:bidi="en-US"/>
        </w:rPr>
        <w:t>Simple</w:t>
      </w:r>
      <w:r w:rsidRPr="008D244C">
        <w:rPr>
          <w:sz w:val="24"/>
          <w:szCs w:val="24"/>
          <w:lang w:eastAsia="en-US" w:bidi="en-US"/>
        </w:rPr>
        <w:t>;</w:t>
      </w:r>
    </w:p>
    <w:p w:rsidR="007E0A92" w:rsidRPr="008D244C" w:rsidRDefault="00726E76" w:rsidP="00807E14">
      <w:pPr>
        <w:pStyle w:val="23"/>
        <w:numPr>
          <w:ilvl w:val="0"/>
          <w:numId w:val="1"/>
        </w:numPr>
        <w:shd w:val="clear" w:color="auto" w:fill="auto"/>
        <w:tabs>
          <w:tab w:val="left" w:pos="993"/>
        </w:tabs>
        <w:spacing w:line="276" w:lineRule="auto"/>
        <w:ind w:left="426" w:firstLine="283"/>
        <w:rPr>
          <w:sz w:val="24"/>
          <w:szCs w:val="24"/>
          <w:lang w:val="en-US"/>
        </w:rPr>
      </w:pPr>
      <w:r w:rsidRPr="008D244C">
        <w:rPr>
          <w:sz w:val="24"/>
          <w:szCs w:val="24"/>
        </w:rPr>
        <w:t xml:space="preserve"> употреблять</w:t>
      </w:r>
      <w:r w:rsidRPr="008D244C">
        <w:rPr>
          <w:sz w:val="24"/>
          <w:szCs w:val="24"/>
          <w:lang w:val="en-US"/>
        </w:rPr>
        <w:t xml:space="preserve"> </w:t>
      </w:r>
      <w:r w:rsidRPr="008D244C">
        <w:rPr>
          <w:sz w:val="24"/>
          <w:szCs w:val="24"/>
        </w:rPr>
        <w:t>в</w:t>
      </w:r>
      <w:r w:rsidRPr="008D244C">
        <w:rPr>
          <w:sz w:val="24"/>
          <w:szCs w:val="24"/>
          <w:lang w:val="en-US"/>
        </w:rPr>
        <w:t xml:space="preserve"> </w:t>
      </w:r>
      <w:r w:rsidRPr="008D244C">
        <w:rPr>
          <w:sz w:val="24"/>
          <w:szCs w:val="24"/>
        </w:rPr>
        <w:t>речи</w:t>
      </w:r>
      <w:r w:rsidRPr="008D244C">
        <w:rPr>
          <w:sz w:val="24"/>
          <w:szCs w:val="24"/>
          <w:lang w:val="en-US"/>
        </w:rPr>
        <w:t xml:space="preserve"> </w:t>
      </w:r>
      <w:r w:rsidRPr="008D244C">
        <w:rPr>
          <w:sz w:val="24"/>
          <w:szCs w:val="24"/>
        </w:rPr>
        <w:t>модальные</w:t>
      </w:r>
      <w:r w:rsidRPr="008D244C">
        <w:rPr>
          <w:sz w:val="24"/>
          <w:szCs w:val="24"/>
          <w:lang w:val="en-US"/>
        </w:rPr>
        <w:t xml:space="preserve"> </w:t>
      </w:r>
      <w:r w:rsidRPr="008D244C">
        <w:rPr>
          <w:sz w:val="24"/>
          <w:szCs w:val="24"/>
        </w:rPr>
        <w:t>глаголы</w:t>
      </w:r>
      <w:r w:rsidRPr="008D244C">
        <w:rPr>
          <w:sz w:val="24"/>
          <w:szCs w:val="24"/>
          <w:lang w:val="en-US"/>
        </w:rPr>
        <w:t xml:space="preserve"> </w:t>
      </w:r>
      <w:r w:rsidRPr="008D244C">
        <w:rPr>
          <w:sz w:val="24"/>
          <w:szCs w:val="24"/>
        </w:rPr>
        <w:t>и</w:t>
      </w:r>
      <w:r w:rsidRPr="008D244C">
        <w:rPr>
          <w:sz w:val="24"/>
          <w:szCs w:val="24"/>
          <w:lang w:val="en-US"/>
        </w:rPr>
        <w:t xml:space="preserve"> </w:t>
      </w:r>
      <w:r w:rsidRPr="008D244C">
        <w:rPr>
          <w:sz w:val="24"/>
          <w:szCs w:val="24"/>
        </w:rPr>
        <w:t>их</w:t>
      </w:r>
      <w:r w:rsidRPr="008D244C">
        <w:rPr>
          <w:sz w:val="24"/>
          <w:szCs w:val="24"/>
          <w:lang w:val="en-US"/>
        </w:rPr>
        <w:t xml:space="preserve"> </w:t>
      </w:r>
      <w:r w:rsidRPr="008D244C">
        <w:rPr>
          <w:sz w:val="24"/>
          <w:szCs w:val="24"/>
        </w:rPr>
        <w:t>эквиваленты</w:t>
      </w:r>
      <w:r w:rsidRPr="008D244C">
        <w:rPr>
          <w:sz w:val="24"/>
          <w:szCs w:val="24"/>
          <w:lang w:val="en-US"/>
        </w:rPr>
        <w:t xml:space="preserve"> </w:t>
      </w:r>
      <w:r w:rsidRPr="008D244C">
        <w:rPr>
          <w:sz w:val="24"/>
          <w:szCs w:val="24"/>
          <w:lang w:val="en-US" w:eastAsia="en-US" w:bidi="en-US"/>
        </w:rPr>
        <w:t>(may, can/be able to, must/have to/should; need, shall, could, might, would);</w:t>
      </w:r>
    </w:p>
    <w:p w:rsidR="007E0A92" w:rsidRPr="008D244C" w:rsidRDefault="00726E76" w:rsidP="00807E14">
      <w:pPr>
        <w:pStyle w:val="23"/>
        <w:numPr>
          <w:ilvl w:val="0"/>
          <w:numId w:val="1"/>
        </w:numPr>
        <w:shd w:val="clear" w:color="auto" w:fill="auto"/>
        <w:tabs>
          <w:tab w:val="left" w:pos="993"/>
        </w:tabs>
        <w:spacing w:line="276" w:lineRule="auto"/>
        <w:ind w:left="426" w:firstLine="283"/>
        <w:rPr>
          <w:sz w:val="24"/>
          <w:szCs w:val="24"/>
        </w:rPr>
      </w:pPr>
      <w:r w:rsidRPr="008D244C">
        <w:rPr>
          <w:sz w:val="24"/>
          <w:szCs w:val="24"/>
          <w:lang w:val="en-US"/>
        </w:rPr>
        <w:t xml:space="preserve"> </w:t>
      </w:r>
      <w:r w:rsidRPr="008D244C">
        <w:rPr>
          <w:sz w:val="24"/>
          <w:szCs w:val="24"/>
        </w:rPr>
        <w:t>согласовывать времена в рамках сложного предложения в плане настоящего и прошлого;</w:t>
      </w:r>
    </w:p>
    <w:p w:rsidR="007E0A92" w:rsidRPr="008D244C" w:rsidRDefault="00726E76" w:rsidP="00807E14">
      <w:pPr>
        <w:pStyle w:val="23"/>
        <w:numPr>
          <w:ilvl w:val="0"/>
          <w:numId w:val="1"/>
        </w:numPr>
        <w:shd w:val="clear" w:color="auto" w:fill="auto"/>
        <w:tabs>
          <w:tab w:val="left" w:pos="993"/>
        </w:tabs>
        <w:spacing w:line="276" w:lineRule="auto"/>
        <w:ind w:left="426" w:firstLine="283"/>
        <w:rPr>
          <w:sz w:val="24"/>
          <w:szCs w:val="24"/>
        </w:rPr>
      </w:pPr>
      <w:r w:rsidRPr="008D244C">
        <w:rPr>
          <w:sz w:val="24"/>
          <w:szCs w:val="24"/>
        </w:rPr>
        <w:t xml:space="preserve"> употреблять в речи имена существительные в единственном числе и во множественном числе, образованные по правилу, и исключения;</w:t>
      </w:r>
    </w:p>
    <w:p w:rsidR="007E0A92" w:rsidRPr="008D244C" w:rsidRDefault="00726E76" w:rsidP="00807E14">
      <w:pPr>
        <w:pStyle w:val="23"/>
        <w:numPr>
          <w:ilvl w:val="0"/>
          <w:numId w:val="1"/>
        </w:numPr>
        <w:shd w:val="clear" w:color="auto" w:fill="auto"/>
        <w:tabs>
          <w:tab w:val="left" w:pos="993"/>
        </w:tabs>
        <w:spacing w:line="276" w:lineRule="auto"/>
        <w:ind w:left="426" w:firstLine="283"/>
        <w:rPr>
          <w:sz w:val="24"/>
          <w:szCs w:val="24"/>
        </w:rPr>
      </w:pPr>
      <w:r w:rsidRPr="008D244C">
        <w:rPr>
          <w:sz w:val="24"/>
          <w:szCs w:val="24"/>
        </w:rPr>
        <w:t xml:space="preserve"> употреблять в речи определенный/неопределенный/нулевой артикль;</w:t>
      </w:r>
    </w:p>
    <w:p w:rsidR="007E0A92" w:rsidRPr="008D244C" w:rsidRDefault="00726E76" w:rsidP="00807E14">
      <w:pPr>
        <w:pStyle w:val="23"/>
        <w:numPr>
          <w:ilvl w:val="0"/>
          <w:numId w:val="1"/>
        </w:numPr>
        <w:shd w:val="clear" w:color="auto" w:fill="auto"/>
        <w:tabs>
          <w:tab w:val="left" w:pos="993"/>
        </w:tabs>
        <w:spacing w:line="276" w:lineRule="auto"/>
        <w:ind w:left="426" w:firstLine="283"/>
        <w:rPr>
          <w:sz w:val="24"/>
          <w:szCs w:val="24"/>
        </w:rPr>
      </w:pPr>
      <w:r w:rsidRPr="008D244C">
        <w:rPr>
          <w:sz w:val="24"/>
          <w:szCs w:val="24"/>
        </w:rPr>
        <w:t xml:space="preserve"> употреблять в речи личные, притяжательные, указательные, неопределенные, относительные, вопросительные местоимения;</w:t>
      </w:r>
    </w:p>
    <w:p w:rsidR="007E0A92" w:rsidRPr="008D244C" w:rsidRDefault="00726E76" w:rsidP="00807E14">
      <w:pPr>
        <w:pStyle w:val="23"/>
        <w:numPr>
          <w:ilvl w:val="0"/>
          <w:numId w:val="1"/>
        </w:numPr>
        <w:shd w:val="clear" w:color="auto" w:fill="auto"/>
        <w:tabs>
          <w:tab w:val="left" w:pos="993"/>
        </w:tabs>
        <w:spacing w:line="276" w:lineRule="auto"/>
        <w:ind w:left="426" w:firstLine="283"/>
        <w:rPr>
          <w:sz w:val="24"/>
          <w:szCs w:val="24"/>
        </w:rPr>
      </w:pPr>
      <w:r w:rsidRPr="008D244C">
        <w:rPr>
          <w:sz w:val="24"/>
          <w:szCs w:val="24"/>
        </w:rPr>
        <w:t xml:space="preserve"> употреблять в речи имена прилагательные в положительной, сравнительной и превосходной степенях, образованные по правилу, и исключения;</w:t>
      </w:r>
    </w:p>
    <w:p w:rsidR="007E0A92" w:rsidRPr="008D244C" w:rsidRDefault="00726E76" w:rsidP="00807E14">
      <w:pPr>
        <w:pStyle w:val="23"/>
        <w:numPr>
          <w:ilvl w:val="0"/>
          <w:numId w:val="1"/>
        </w:numPr>
        <w:shd w:val="clear" w:color="auto" w:fill="auto"/>
        <w:tabs>
          <w:tab w:val="left" w:pos="993"/>
        </w:tabs>
        <w:spacing w:line="276" w:lineRule="auto"/>
        <w:ind w:left="426" w:firstLine="283"/>
        <w:rPr>
          <w:sz w:val="24"/>
          <w:szCs w:val="24"/>
        </w:rPr>
      </w:pPr>
      <w:r w:rsidRPr="008D244C">
        <w:rPr>
          <w:sz w:val="24"/>
          <w:szCs w:val="24"/>
        </w:rPr>
        <w:t xml:space="preserve"> употреблять в речи наречия в положительной, сравнительной и превосходной степенях, а также наречия, выражающие количество </w:t>
      </w:r>
      <w:r w:rsidRPr="008D244C">
        <w:rPr>
          <w:sz w:val="24"/>
          <w:szCs w:val="24"/>
          <w:lang w:eastAsia="en-US" w:bidi="en-US"/>
        </w:rPr>
        <w:t>(</w:t>
      </w:r>
      <w:r w:rsidRPr="008D244C">
        <w:rPr>
          <w:sz w:val="24"/>
          <w:szCs w:val="24"/>
          <w:lang w:val="en-US" w:eastAsia="en-US" w:bidi="en-US"/>
        </w:rPr>
        <w:t>many</w:t>
      </w:r>
      <w:r w:rsidRPr="008D244C">
        <w:rPr>
          <w:sz w:val="24"/>
          <w:szCs w:val="24"/>
          <w:lang w:eastAsia="en-US" w:bidi="en-US"/>
        </w:rPr>
        <w:t xml:space="preserve"> </w:t>
      </w:r>
      <w:r w:rsidRPr="008D244C">
        <w:rPr>
          <w:sz w:val="24"/>
          <w:szCs w:val="24"/>
        </w:rPr>
        <w:t xml:space="preserve">/ </w:t>
      </w:r>
      <w:r w:rsidRPr="008D244C">
        <w:rPr>
          <w:sz w:val="24"/>
          <w:szCs w:val="24"/>
          <w:lang w:val="en-US" w:eastAsia="en-US" w:bidi="en-US"/>
        </w:rPr>
        <w:t>much</w:t>
      </w:r>
      <w:r w:rsidRPr="008D244C">
        <w:rPr>
          <w:sz w:val="24"/>
          <w:szCs w:val="24"/>
          <w:lang w:eastAsia="en-US" w:bidi="en-US"/>
        </w:rPr>
        <w:t xml:space="preserve">, </w:t>
      </w:r>
      <w:r w:rsidRPr="008D244C">
        <w:rPr>
          <w:sz w:val="24"/>
          <w:szCs w:val="24"/>
          <w:lang w:val="en-US" w:eastAsia="en-US" w:bidi="en-US"/>
        </w:rPr>
        <w:t>few</w:t>
      </w:r>
      <w:r w:rsidRPr="008D244C">
        <w:rPr>
          <w:sz w:val="24"/>
          <w:szCs w:val="24"/>
          <w:lang w:eastAsia="en-US" w:bidi="en-US"/>
        </w:rPr>
        <w:t xml:space="preserve"> </w:t>
      </w:r>
      <w:r w:rsidRPr="008D244C">
        <w:rPr>
          <w:sz w:val="24"/>
          <w:szCs w:val="24"/>
        </w:rPr>
        <w:t xml:space="preserve">/ </w:t>
      </w:r>
      <w:r w:rsidRPr="008D244C">
        <w:rPr>
          <w:sz w:val="24"/>
          <w:szCs w:val="24"/>
          <w:lang w:val="en-US" w:eastAsia="en-US" w:bidi="en-US"/>
        </w:rPr>
        <w:t>a</w:t>
      </w:r>
      <w:r w:rsidRPr="008D244C">
        <w:rPr>
          <w:sz w:val="24"/>
          <w:szCs w:val="24"/>
          <w:lang w:eastAsia="en-US" w:bidi="en-US"/>
        </w:rPr>
        <w:t xml:space="preserve"> </w:t>
      </w:r>
      <w:r w:rsidRPr="008D244C">
        <w:rPr>
          <w:sz w:val="24"/>
          <w:szCs w:val="24"/>
          <w:lang w:val="en-US" w:eastAsia="en-US" w:bidi="en-US"/>
        </w:rPr>
        <w:t>few</w:t>
      </w:r>
      <w:r w:rsidRPr="008D244C">
        <w:rPr>
          <w:sz w:val="24"/>
          <w:szCs w:val="24"/>
          <w:lang w:eastAsia="en-US" w:bidi="en-US"/>
        </w:rPr>
        <w:t xml:space="preserve">, </w:t>
      </w:r>
      <w:r w:rsidRPr="008D244C">
        <w:rPr>
          <w:sz w:val="24"/>
          <w:szCs w:val="24"/>
          <w:lang w:val="en-US" w:eastAsia="en-US" w:bidi="en-US"/>
        </w:rPr>
        <w:t>little</w:t>
      </w:r>
      <w:r w:rsidRPr="008D244C">
        <w:rPr>
          <w:sz w:val="24"/>
          <w:szCs w:val="24"/>
          <w:lang w:eastAsia="en-US" w:bidi="en-US"/>
        </w:rPr>
        <w:t xml:space="preserve"> </w:t>
      </w:r>
      <w:r w:rsidRPr="008D244C">
        <w:rPr>
          <w:sz w:val="24"/>
          <w:szCs w:val="24"/>
        </w:rPr>
        <w:t xml:space="preserve">/ </w:t>
      </w:r>
      <w:r w:rsidRPr="008D244C">
        <w:rPr>
          <w:sz w:val="24"/>
          <w:szCs w:val="24"/>
          <w:lang w:val="en-US" w:eastAsia="en-US" w:bidi="en-US"/>
        </w:rPr>
        <w:t>a</w:t>
      </w:r>
      <w:r w:rsidRPr="008D244C">
        <w:rPr>
          <w:sz w:val="24"/>
          <w:szCs w:val="24"/>
          <w:lang w:eastAsia="en-US" w:bidi="en-US"/>
        </w:rPr>
        <w:t xml:space="preserve"> </w:t>
      </w:r>
      <w:r w:rsidRPr="008D244C">
        <w:rPr>
          <w:sz w:val="24"/>
          <w:szCs w:val="24"/>
          <w:lang w:val="en-US" w:eastAsia="en-US" w:bidi="en-US"/>
        </w:rPr>
        <w:t>little</w:t>
      </w:r>
      <w:r w:rsidRPr="008D244C">
        <w:rPr>
          <w:sz w:val="24"/>
          <w:szCs w:val="24"/>
          <w:lang w:eastAsia="en-US" w:bidi="en-US"/>
        </w:rPr>
        <w:t xml:space="preserve">) </w:t>
      </w:r>
      <w:r w:rsidRPr="008D244C">
        <w:rPr>
          <w:sz w:val="24"/>
          <w:szCs w:val="24"/>
        </w:rPr>
        <w:t>и наречия, выражающие время;</w:t>
      </w:r>
    </w:p>
    <w:p w:rsidR="007E0A92" w:rsidRPr="008D244C" w:rsidRDefault="00726E76" w:rsidP="00807E14">
      <w:pPr>
        <w:pStyle w:val="23"/>
        <w:numPr>
          <w:ilvl w:val="0"/>
          <w:numId w:val="1"/>
        </w:numPr>
        <w:shd w:val="clear" w:color="auto" w:fill="auto"/>
        <w:tabs>
          <w:tab w:val="left" w:pos="993"/>
        </w:tabs>
        <w:spacing w:line="276" w:lineRule="auto"/>
        <w:ind w:left="426" w:firstLine="283"/>
        <w:rPr>
          <w:sz w:val="24"/>
          <w:szCs w:val="24"/>
        </w:rPr>
      </w:pPr>
      <w:r w:rsidRPr="008D244C">
        <w:rPr>
          <w:sz w:val="24"/>
          <w:szCs w:val="24"/>
        </w:rPr>
        <w:t xml:space="preserve"> употреблять предлоги, выражающие направление движения, время и место действия.</w:t>
      </w:r>
    </w:p>
    <w:p w:rsidR="007E0A92" w:rsidRPr="008D244C" w:rsidRDefault="00726E76" w:rsidP="00AC4C1C">
      <w:pPr>
        <w:pStyle w:val="42"/>
        <w:shd w:val="clear" w:color="auto" w:fill="auto"/>
        <w:spacing w:line="276" w:lineRule="auto"/>
        <w:ind w:left="426" w:firstLine="283"/>
        <w:rPr>
          <w:sz w:val="24"/>
          <w:szCs w:val="24"/>
        </w:rPr>
      </w:pPr>
      <w:r w:rsidRPr="008D244C">
        <w:rPr>
          <w:sz w:val="24"/>
          <w:szCs w:val="24"/>
        </w:rPr>
        <w:t>Выпускник на базовом уровне получит возможность научиться:</w:t>
      </w:r>
    </w:p>
    <w:p w:rsidR="007E0A92" w:rsidRPr="00F806CE" w:rsidRDefault="00726E76" w:rsidP="00AC4C1C">
      <w:pPr>
        <w:pStyle w:val="22"/>
        <w:shd w:val="clear" w:color="auto" w:fill="auto"/>
        <w:spacing w:after="0" w:line="276" w:lineRule="auto"/>
        <w:ind w:left="426" w:firstLine="283"/>
        <w:jc w:val="both"/>
        <w:rPr>
          <w:sz w:val="24"/>
          <w:szCs w:val="24"/>
        </w:rPr>
      </w:pPr>
      <w:r w:rsidRPr="00F806CE">
        <w:rPr>
          <w:rStyle w:val="26"/>
          <w:bCs/>
          <w:sz w:val="24"/>
          <w:szCs w:val="24"/>
          <w:u w:val="none"/>
        </w:rPr>
        <w:t>Коммуникативные умения</w:t>
      </w:r>
    </w:p>
    <w:p w:rsidR="007E0A92" w:rsidRPr="008D244C" w:rsidRDefault="00726E76" w:rsidP="00AC4C1C">
      <w:pPr>
        <w:pStyle w:val="22"/>
        <w:shd w:val="clear" w:color="auto" w:fill="auto"/>
        <w:spacing w:after="0" w:line="276" w:lineRule="auto"/>
        <w:ind w:left="426" w:firstLine="283"/>
        <w:jc w:val="both"/>
        <w:rPr>
          <w:sz w:val="24"/>
          <w:szCs w:val="24"/>
        </w:rPr>
      </w:pPr>
      <w:r w:rsidRPr="008D244C">
        <w:rPr>
          <w:sz w:val="24"/>
          <w:szCs w:val="24"/>
        </w:rPr>
        <w:t>Говорение, диалогическая речь</w:t>
      </w:r>
    </w:p>
    <w:p w:rsidR="007E0A92" w:rsidRPr="008D244C" w:rsidRDefault="00726E76" w:rsidP="00807E14">
      <w:pPr>
        <w:pStyle w:val="23"/>
        <w:numPr>
          <w:ilvl w:val="0"/>
          <w:numId w:val="1"/>
        </w:numPr>
        <w:shd w:val="clear" w:color="auto" w:fill="auto"/>
        <w:tabs>
          <w:tab w:val="left" w:pos="993"/>
        </w:tabs>
        <w:spacing w:line="276" w:lineRule="auto"/>
        <w:ind w:left="426" w:firstLine="283"/>
        <w:rPr>
          <w:sz w:val="24"/>
          <w:szCs w:val="24"/>
        </w:rPr>
      </w:pPr>
      <w:r w:rsidRPr="008D244C">
        <w:rPr>
          <w:sz w:val="24"/>
          <w:szCs w:val="24"/>
        </w:rPr>
        <w:t xml:space="preserve"> вести диалог/полилог в ситуациях официального общения в рамках изученной тематики; кратко комментировать точку зрения другого человека;</w:t>
      </w:r>
    </w:p>
    <w:p w:rsidR="007E0A92" w:rsidRPr="008D244C" w:rsidRDefault="00726E76" w:rsidP="00807E14">
      <w:pPr>
        <w:pStyle w:val="23"/>
        <w:numPr>
          <w:ilvl w:val="0"/>
          <w:numId w:val="1"/>
        </w:numPr>
        <w:shd w:val="clear" w:color="auto" w:fill="auto"/>
        <w:tabs>
          <w:tab w:val="left" w:pos="993"/>
        </w:tabs>
        <w:spacing w:line="276" w:lineRule="auto"/>
        <w:ind w:left="426" w:firstLine="283"/>
        <w:rPr>
          <w:sz w:val="24"/>
          <w:szCs w:val="24"/>
        </w:rPr>
      </w:pPr>
      <w:r w:rsidRPr="008D244C">
        <w:rPr>
          <w:sz w:val="24"/>
          <w:szCs w:val="24"/>
        </w:rPr>
        <w:t xml:space="preserve"> проводить подготовленное интервью, проверяя и получая подтверждение какой-либо информации;</w:t>
      </w:r>
    </w:p>
    <w:p w:rsidR="007E0A92" w:rsidRPr="008D244C" w:rsidRDefault="00726E76" w:rsidP="00807E14">
      <w:pPr>
        <w:pStyle w:val="23"/>
        <w:numPr>
          <w:ilvl w:val="0"/>
          <w:numId w:val="1"/>
        </w:numPr>
        <w:shd w:val="clear" w:color="auto" w:fill="auto"/>
        <w:tabs>
          <w:tab w:val="left" w:pos="993"/>
        </w:tabs>
        <w:spacing w:line="276" w:lineRule="auto"/>
        <w:ind w:left="426" w:firstLine="283"/>
        <w:rPr>
          <w:sz w:val="24"/>
          <w:szCs w:val="24"/>
        </w:rPr>
      </w:pPr>
      <w:r w:rsidRPr="008D244C">
        <w:rPr>
          <w:sz w:val="24"/>
          <w:szCs w:val="24"/>
        </w:rPr>
        <w:t xml:space="preserve"> обмениваться информацией, проверять и подтверждать собранную фактическую информацию.</w:t>
      </w:r>
    </w:p>
    <w:p w:rsidR="007E0A92" w:rsidRPr="008D244C" w:rsidRDefault="00726E76" w:rsidP="00D01241">
      <w:pPr>
        <w:pStyle w:val="22"/>
        <w:shd w:val="clear" w:color="auto" w:fill="auto"/>
        <w:tabs>
          <w:tab w:val="left" w:pos="993"/>
        </w:tabs>
        <w:spacing w:after="0" w:line="276" w:lineRule="auto"/>
        <w:ind w:left="426" w:firstLine="283"/>
        <w:jc w:val="both"/>
        <w:rPr>
          <w:sz w:val="24"/>
          <w:szCs w:val="24"/>
        </w:rPr>
      </w:pPr>
      <w:r w:rsidRPr="008D244C">
        <w:rPr>
          <w:sz w:val="24"/>
          <w:szCs w:val="24"/>
        </w:rPr>
        <w:t>Говорение, монологическая речь</w:t>
      </w:r>
    </w:p>
    <w:p w:rsidR="007E0A92" w:rsidRPr="008D244C" w:rsidRDefault="00726E76" w:rsidP="00807E14">
      <w:pPr>
        <w:pStyle w:val="23"/>
        <w:numPr>
          <w:ilvl w:val="0"/>
          <w:numId w:val="1"/>
        </w:numPr>
        <w:shd w:val="clear" w:color="auto" w:fill="auto"/>
        <w:tabs>
          <w:tab w:val="left" w:pos="993"/>
        </w:tabs>
        <w:spacing w:line="276" w:lineRule="auto"/>
        <w:ind w:left="426" w:firstLine="283"/>
        <w:rPr>
          <w:sz w:val="24"/>
          <w:szCs w:val="24"/>
        </w:rPr>
      </w:pPr>
      <w:r w:rsidRPr="008D244C">
        <w:rPr>
          <w:sz w:val="24"/>
          <w:szCs w:val="24"/>
        </w:rPr>
        <w:t xml:space="preserve"> резюмировать прослушанный/прочитанный текст;</w:t>
      </w:r>
    </w:p>
    <w:p w:rsidR="007E0A92" w:rsidRPr="008D244C" w:rsidRDefault="00726E76" w:rsidP="00807E14">
      <w:pPr>
        <w:pStyle w:val="23"/>
        <w:numPr>
          <w:ilvl w:val="0"/>
          <w:numId w:val="1"/>
        </w:numPr>
        <w:shd w:val="clear" w:color="auto" w:fill="auto"/>
        <w:tabs>
          <w:tab w:val="left" w:pos="993"/>
        </w:tabs>
        <w:spacing w:line="276" w:lineRule="auto"/>
        <w:ind w:left="426" w:firstLine="283"/>
        <w:rPr>
          <w:sz w:val="24"/>
          <w:szCs w:val="24"/>
        </w:rPr>
      </w:pPr>
      <w:r w:rsidRPr="008D244C">
        <w:rPr>
          <w:sz w:val="24"/>
          <w:szCs w:val="24"/>
        </w:rPr>
        <w:t xml:space="preserve"> обобщать информацию на основе прочитанного/прослушанного текста.</w:t>
      </w:r>
    </w:p>
    <w:p w:rsidR="007E0A92" w:rsidRPr="008D244C" w:rsidRDefault="00726E76" w:rsidP="00D01241">
      <w:pPr>
        <w:pStyle w:val="22"/>
        <w:shd w:val="clear" w:color="auto" w:fill="auto"/>
        <w:tabs>
          <w:tab w:val="left" w:pos="993"/>
        </w:tabs>
        <w:spacing w:after="0" w:line="276" w:lineRule="auto"/>
        <w:ind w:left="426" w:firstLine="283"/>
        <w:jc w:val="both"/>
        <w:rPr>
          <w:sz w:val="24"/>
          <w:szCs w:val="24"/>
        </w:rPr>
      </w:pPr>
      <w:r w:rsidRPr="008D244C">
        <w:rPr>
          <w:sz w:val="24"/>
          <w:szCs w:val="24"/>
        </w:rPr>
        <w:t>Аудирование</w:t>
      </w:r>
    </w:p>
    <w:p w:rsidR="007E0A92" w:rsidRPr="008D244C" w:rsidRDefault="00726E76" w:rsidP="00807E14">
      <w:pPr>
        <w:pStyle w:val="23"/>
        <w:numPr>
          <w:ilvl w:val="0"/>
          <w:numId w:val="1"/>
        </w:numPr>
        <w:shd w:val="clear" w:color="auto" w:fill="auto"/>
        <w:tabs>
          <w:tab w:val="left" w:pos="993"/>
        </w:tabs>
        <w:spacing w:line="276" w:lineRule="auto"/>
        <w:ind w:left="426" w:firstLine="283"/>
        <w:rPr>
          <w:sz w:val="24"/>
          <w:szCs w:val="24"/>
        </w:rPr>
      </w:pPr>
      <w:r w:rsidRPr="008D244C">
        <w:rPr>
          <w:sz w:val="24"/>
          <w:szCs w:val="24"/>
        </w:rPr>
        <w:t xml:space="preserve"> полно и точно воспринимать информацию в распространенных коммуникативных ситуациях;</w:t>
      </w:r>
    </w:p>
    <w:p w:rsidR="007E0A92" w:rsidRPr="008D244C" w:rsidRDefault="00726E76" w:rsidP="00807E14">
      <w:pPr>
        <w:pStyle w:val="23"/>
        <w:numPr>
          <w:ilvl w:val="0"/>
          <w:numId w:val="1"/>
        </w:numPr>
        <w:shd w:val="clear" w:color="auto" w:fill="auto"/>
        <w:tabs>
          <w:tab w:val="left" w:pos="993"/>
        </w:tabs>
        <w:spacing w:line="276" w:lineRule="auto"/>
        <w:ind w:left="426" w:firstLine="283"/>
        <w:rPr>
          <w:sz w:val="24"/>
          <w:szCs w:val="24"/>
        </w:rPr>
      </w:pPr>
      <w:r w:rsidRPr="008D244C">
        <w:rPr>
          <w:sz w:val="24"/>
          <w:szCs w:val="24"/>
        </w:rPr>
        <w:t xml:space="preserve"> обобщать прослушанную информацию и выявлять факты в соответствии с поставленной задачей/вопросом.</w:t>
      </w:r>
    </w:p>
    <w:p w:rsidR="007E0A92" w:rsidRPr="008D244C" w:rsidRDefault="00726E76" w:rsidP="00AC4C1C">
      <w:pPr>
        <w:pStyle w:val="22"/>
        <w:shd w:val="clear" w:color="auto" w:fill="auto"/>
        <w:spacing w:after="0" w:line="276" w:lineRule="auto"/>
        <w:ind w:left="426" w:firstLine="283"/>
        <w:jc w:val="both"/>
        <w:rPr>
          <w:sz w:val="24"/>
          <w:szCs w:val="24"/>
        </w:rPr>
      </w:pPr>
      <w:r w:rsidRPr="008D244C">
        <w:rPr>
          <w:sz w:val="24"/>
          <w:szCs w:val="24"/>
        </w:rPr>
        <w:t>Чтение</w:t>
      </w:r>
    </w:p>
    <w:p w:rsidR="007E0A92" w:rsidRPr="008D244C" w:rsidRDefault="00726E76" w:rsidP="00807E14">
      <w:pPr>
        <w:pStyle w:val="23"/>
        <w:numPr>
          <w:ilvl w:val="0"/>
          <w:numId w:val="1"/>
        </w:numPr>
        <w:shd w:val="clear" w:color="auto" w:fill="auto"/>
        <w:tabs>
          <w:tab w:val="left" w:pos="1134"/>
        </w:tabs>
        <w:spacing w:line="276" w:lineRule="auto"/>
        <w:ind w:left="426" w:firstLine="283"/>
        <w:rPr>
          <w:sz w:val="24"/>
          <w:szCs w:val="24"/>
        </w:rPr>
      </w:pPr>
      <w:r w:rsidRPr="008D244C">
        <w:rPr>
          <w:sz w:val="24"/>
          <w:szCs w:val="24"/>
        </w:rPr>
        <w:t xml:space="preserve"> читать и понимать несложные аутентичные тексты различных стилей и жанров и отвечать на ряд уточняющих вопросов.</w:t>
      </w:r>
    </w:p>
    <w:p w:rsidR="007E0A92" w:rsidRPr="008D244C" w:rsidRDefault="00726E76" w:rsidP="00AC4C1C">
      <w:pPr>
        <w:pStyle w:val="22"/>
        <w:shd w:val="clear" w:color="auto" w:fill="auto"/>
        <w:spacing w:after="0" w:line="276" w:lineRule="auto"/>
        <w:ind w:left="426" w:firstLine="283"/>
        <w:jc w:val="both"/>
        <w:rPr>
          <w:sz w:val="24"/>
          <w:szCs w:val="24"/>
        </w:rPr>
      </w:pPr>
      <w:r w:rsidRPr="008D244C">
        <w:rPr>
          <w:sz w:val="24"/>
          <w:szCs w:val="24"/>
        </w:rPr>
        <w:lastRenderedPageBreak/>
        <w:t>Письмо</w:t>
      </w:r>
    </w:p>
    <w:p w:rsidR="007E0A92" w:rsidRPr="008D244C" w:rsidRDefault="00726E76" w:rsidP="00807E14">
      <w:pPr>
        <w:pStyle w:val="23"/>
        <w:numPr>
          <w:ilvl w:val="0"/>
          <w:numId w:val="1"/>
        </w:numPr>
        <w:shd w:val="clear" w:color="auto" w:fill="auto"/>
        <w:spacing w:line="276" w:lineRule="auto"/>
        <w:ind w:left="426" w:firstLine="283"/>
        <w:rPr>
          <w:sz w:val="24"/>
          <w:szCs w:val="24"/>
        </w:rPr>
      </w:pPr>
      <w:r w:rsidRPr="008D244C">
        <w:rPr>
          <w:sz w:val="24"/>
          <w:szCs w:val="24"/>
        </w:rPr>
        <w:t xml:space="preserve"> писать краткий отзыв на фильм, книгу или пьесу.</w:t>
      </w:r>
    </w:p>
    <w:p w:rsidR="007E0A92" w:rsidRPr="00F806CE" w:rsidRDefault="00726E76" w:rsidP="00AC4C1C">
      <w:pPr>
        <w:pStyle w:val="22"/>
        <w:shd w:val="clear" w:color="auto" w:fill="auto"/>
        <w:spacing w:after="0" w:line="276" w:lineRule="auto"/>
        <w:ind w:left="426" w:firstLine="283"/>
        <w:jc w:val="both"/>
        <w:rPr>
          <w:sz w:val="24"/>
          <w:szCs w:val="24"/>
        </w:rPr>
      </w:pPr>
      <w:r w:rsidRPr="00F806CE">
        <w:rPr>
          <w:rStyle w:val="26"/>
          <w:b/>
          <w:bCs/>
          <w:sz w:val="24"/>
          <w:szCs w:val="24"/>
          <w:u w:val="none"/>
        </w:rPr>
        <w:t>Языковые навыки</w:t>
      </w:r>
    </w:p>
    <w:p w:rsidR="007E0A92" w:rsidRPr="008D244C" w:rsidRDefault="00726E76" w:rsidP="00AC4C1C">
      <w:pPr>
        <w:pStyle w:val="22"/>
        <w:shd w:val="clear" w:color="auto" w:fill="auto"/>
        <w:spacing w:after="0" w:line="276" w:lineRule="auto"/>
        <w:ind w:left="426" w:firstLine="283"/>
        <w:jc w:val="both"/>
        <w:rPr>
          <w:sz w:val="24"/>
          <w:szCs w:val="24"/>
        </w:rPr>
      </w:pPr>
      <w:r w:rsidRPr="008D244C">
        <w:rPr>
          <w:sz w:val="24"/>
          <w:szCs w:val="24"/>
        </w:rPr>
        <w:t>Фонетическая сторона речи</w:t>
      </w:r>
    </w:p>
    <w:p w:rsidR="007E0A92" w:rsidRPr="008D244C" w:rsidRDefault="00726E76" w:rsidP="00807E14">
      <w:pPr>
        <w:pStyle w:val="23"/>
        <w:numPr>
          <w:ilvl w:val="0"/>
          <w:numId w:val="1"/>
        </w:numPr>
        <w:shd w:val="clear" w:color="auto" w:fill="auto"/>
        <w:tabs>
          <w:tab w:val="left" w:pos="993"/>
        </w:tabs>
        <w:spacing w:line="276" w:lineRule="auto"/>
        <w:ind w:left="426" w:firstLine="283"/>
        <w:rPr>
          <w:sz w:val="24"/>
          <w:szCs w:val="24"/>
        </w:rPr>
      </w:pPr>
      <w:r w:rsidRPr="008D244C">
        <w:rPr>
          <w:sz w:val="24"/>
          <w:szCs w:val="24"/>
        </w:rPr>
        <w:t xml:space="preserve"> произносить звуки английского языка четко, естественным произношением, не допуская ярко выраженного акцента.</w:t>
      </w:r>
    </w:p>
    <w:p w:rsidR="007E0A92" w:rsidRPr="008D244C" w:rsidRDefault="00726E76" w:rsidP="00D01241">
      <w:pPr>
        <w:pStyle w:val="22"/>
        <w:shd w:val="clear" w:color="auto" w:fill="auto"/>
        <w:tabs>
          <w:tab w:val="left" w:pos="993"/>
        </w:tabs>
        <w:spacing w:after="0" w:line="276" w:lineRule="auto"/>
        <w:ind w:left="426" w:firstLine="283"/>
        <w:jc w:val="both"/>
        <w:rPr>
          <w:sz w:val="24"/>
          <w:szCs w:val="24"/>
        </w:rPr>
      </w:pPr>
      <w:r w:rsidRPr="008D244C">
        <w:rPr>
          <w:sz w:val="24"/>
          <w:szCs w:val="24"/>
        </w:rPr>
        <w:t>Орфография и пунктуация</w:t>
      </w:r>
    </w:p>
    <w:p w:rsidR="007E0A92" w:rsidRPr="008D244C" w:rsidRDefault="00726E76" w:rsidP="00807E14">
      <w:pPr>
        <w:pStyle w:val="23"/>
        <w:numPr>
          <w:ilvl w:val="0"/>
          <w:numId w:val="1"/>
        </w:numPr>
        <w:shd w:val="clear" w:color="auto" w:fill="auto"/>
        <w:tabs>
          <w:tab w:val="left" w:pos="993"/>
        </w:tabs>
        <w:spacing w:line="276" w:lineRule="auto"/>
        <w:ind w:left="426" w:firstLine="283"/>
        <w:rPr>
          <w:sz w:val="24"/>
          <w:szCs w:val="24"/>
        </w:rPr>
      </w:pPr>
      <w:r w:rsidRPr="008D244C">
        <w:rPr>
          <w:sz w:val="24"/>
          <w:szCs w:val="24"/>
        </w:rPr>
        <w:t xml:space="preserve"> владеть орфографическими навыками;</w:t>
      </w:r>
    </w:p>
    <w:p w:rsidR="007E0A92" w:rsidRPr="008D244C" w:rsidRDefault="00726E76" w:rsidP="00807E14">
      <w:pPr>
        <w:pStyle w:val="23"/>
        <w:numPr>
          <w:ilvl w:val="0"/>
          <w:numId w:val="1"/>
        </w:numPr>
        <w:shd w:val="clear" w:color="auto" w:fill="auto"/>
        <w:tabs>
          <w:tab w:val="left" w:pos="993"/>
        </w:tabs>
        <w:spacing w:line="276" w:lineRule="auto"/>
        <w:ind w:left="426" w:firstLine="283"/>
        <w:rPr>
          <w:sz w:val="24"/>
          <w:szCs w:val="24"/>
        </w:rPr>
      </w:pPr>
      <w:r w:rsidRPr="008D244C">
        <w:rPr>
          <w:sz w:val="24"/>
          <w:szCs w:val="24"/>
        </w:rPr>
        <w:t xml:space="preserve"> расставлять в тексте знаки препинания в соответствии с нормами пунктуации.</w:t>
      </w:r>
    </w:p>
    <w:p w:rsidR="007E0A92" w:rsidRPr="008D244C" w:rsidRDefault="00726E76" w:rsidP="00D01241">
      <w:pPr>
        <w:pStyle w:val="22"/>
        <w:shd w:val="clear" w:color="auto" w:fill="auto"/>
        <w:tabs>
          <w:tab w:val="left" w:pos="993"/>
        </w:tabs>
        <w:spacing w:after="0" w:line="276" w:lineRule="auto"/>
        <w:ind w:left="426" w:firstLine="283"/>
        <w:jc w:val="both"/>
        <w:rPr>
          <w:sz w:val="24"/>
          <w:szCs w:val="24"/>
        </w:rPr>
      </w:pPr>
      <w:r w:rsidRPr="008D244C">
        <w:rPr>
          <w:sz w:val="24"/>
          <w:szCs w:val="24"/>
        </w:rPr>
        <w:t>Лексическая сторона речи</w:t>
      </w:r>
    </w:p>
    <w:p w:rsidR="007E0A92" w:rsidRPr="008D244C" w:rsidRDefault="00726E76" w:rsidP="00807E14">
      <w:pPr>
        <w:pStyle w:val="23"/>
        <w:numPr>
          <w:ilvl w:val="0"/>
          <w:numId w:val="1"/>
        </w:numPr>
        <w:shd w:val="clear" w:color="auto" w:fill="auto"/>
        <w:tabs>
          <w:tab w:val="left" w:pos="993"/>
        </w:tabs>
        <w:spacing w:line="276" w:lineRule="auto"/>
        <w:ind w:left="426" w:firstLine="283"/>
        <w:rPr>
          <w:sz w:val="24"/>
          <w:szCs w:val="24"/>
        </w:rPr>
      </w:pPr>
      <w:r w:rsidRPr="008D244C">
        <w:rPr>
          <w:sz w:val="24"/>
          <w:szCs w:val="24"/>
        </w:rPr>
        <w:t xml:space="preserve"> использовать фразовые глаголы по широкому спектру тем, уместно употребляя их в соответствии со стилем речи;</w:t>
      </w:r>
    </w:p>
    <w:p w:rsidR="007E0A92" w:rsidRPr="008D244C" w:rsidRDefault="00726E76" w:rsidP="00807E14">
      <w:pPr>
        <w:pStyle w:val="23"/>
        <w:numPr>
          <w:ilvl w:val="0"/>
          <w:numId w:val="1"/>
        </w:numPr>
        <w:shd w:val="clear" w:color="auto" w:fill="auto"/>
        <w:tabs>
          <w:tab w:val="left" w:pos="993"/>
        </w:tabs>
        <w:spacing w:line="276" w:lineRule="auto"/>
        <w:ind w:left="426" w:firstLine="283"/>
        <w:rPr>
          <w:sz w:val="24"/>
          <w:szCs w:val="24"/>
        </w:rPr>
      </w:pPr>
      <w:r w:rsidRPr="008D244C">
        <w:rPr>
          <w:sz w:val="24"/>
          <w:szCs w:val="24"/>
        </w:rPr>
        <w:t xml:space="preserve"> узнавать и использовать в речи устойчивые выражения и фразы </w:t>
      </w:r>
      <w:r w:rsidRPr="008D244C">
        <w:rPr>
          <w:sz w:val="24"/>
          <w:szCs w:val="24"/>
          <w:lang w:eastAsia="en-US" w:bidi="en-US"/>
        </w:rPr>
        <w:t>(</w:t>
      </w:r>
      <w:r w:rsidRPr="008D244C">
        <w:rPr>
          <w:sz w:val="24"/>
          <w:szCs w:val="24"/>
          <w:lang w:val="en-US" w:eastAsia="en-US" w:bidi="en-US"/>
        </w:rPr>
        <w:t>collocations</w:t>
      </w:r>
      <w:r w:rsidRPr="008D244C">
        <w:rPr>
          <w:sz w:val="24"/>
          <w:szCs w:val="24"/>
          <w:lang w:eastAsia="en-US" w:bidi="en-US"/>
        </w:rPr>
        <w:t>).</w:t>
      </w:r>
    </w:p>
    <w:p w:rsidR="007E0A92" w:rsidRPr="008D244C" w:rsidRDefault="00726E76" w:rsidP="00D01241">
      <w:pPr>
        <w:pStyle w:val="22"/>
        <w:shd w:val="clear" w:color="auto" w:fill="auto"/>
        <w:tabs>
          <w:tab w:val="left" w:pos="993"/>
        </w:tabs>
        <w:spacing w:after="0" w:line="276" w:lineRule="auto"/>
        <w:ind w:left="426" w:firstLine="283"/>
        <w:jc w:val="both"/>
        <w:rPr>
          <w:sz w:val="24"/>
          <w:szCs w:val="24"/>
        </w:rPr>
      </w:pPr>
      <w:r w:rsidRPr="008D244C">
        <w:rPr>
          <w:sz w:val="24"/>
          <w:szCs w:val="24"/>
        </w:rPr>
        <w:t>Грамматическая сторона речи</w:t>
      </w:r>
    </w:p>
    <w:p w:rsidR="007E0A92" w:rsidRPr="008D244C" w:rsidRDefault="00726E76" w:rsidP="00807E14">
      <w:pPr>
        <w:pStyle w:val="23"/>
        <w:numPr>
          <w:ilvl w:val="0"/>
          <w:numId w:val="1"/>
        </w:numPr>
        <w:shd w:val="clear" w:color="auto" w:fill="auto"/>
        <w:tabs>
          <w:tab w:val="left" w:pos="993"/>
        </w:tabs>
        <w:spacing w:line="276" w:lineRule="auto"/>
        <w:ind w:left="426" w:firstLine="283"/>
        <w:rPr>
          <w:sz w:val="24"/>
          <w:szCs w:val="24"/>
        </w:rPr>
      </w:pPr>
      <w:r w:rsidRPr="008D244C">
        <w:rPr>
          <w:sz w:val="24"/>
          <w:szCs w:val="24"/>
          <w:lang w:eastAsia="en-US" w:bidi="en-US"/>
        </w:rPr>
        <w:t xml:space="preserve"> </w:t>
      </w:r>
      <w:r w:rsidRPr="008D244C">
        <w:rPr>
          <w:sz w:val="24"/>
          <w:szCs w:val="24"/>
        </w:rPr>
        <w:t xml:space="preserve">использовать в речи модальные глаголы для выражения возможности или вероятности в прошедшем времени </w:t>
      </w:r>
      <w:r w:rsidRPr="008D244C">
        <w:rPr>
          <w:sz w:val="24"/>
          <w:szCs w:val="24"/>
          <w:lang w:eastAsia="en-US" w:bidi="en-US"/>
        </w:rPr>
        <w:t>(</w:t>
      </w:r>
      <w:r w:rsidRPr="008D244C">
        <w:rPr>
          <w:sz w:val="24"/>
          <w:szCs w:val="24"/>
          <w:lang w:val="en-US" w:eastAsia="en-US" w:bidi="en-US"/>
        </w:rPr>
        <w:t>could</w:t>
      </w:r>
      <w:r w:rsidRPr="008D244C">
        <w:rPr>
          <w:sz w:val="24"/>
          <w:szCs w:val="24"/>
          <w:lang w:eastAsia="en-US" w:bidi="en-US"/>
        </w:rPr>
        <w:t xml:space="preserve"> </w:t>
      </w:r>
      <w:r w:rsidRPr="008D244C">
        <w:rPr>
          <w:sz w:val="24"/>
          <w:szCs w:val="24"/>
        </w:rPr>
        <w:t xml:space="preserve">+ </w:t>
      </w:r>
      <w:r w:rsidRPr="008D244C">
        <w:rPr>
          <w:sz w:val="24"/>
          <w:szCs w:val="24"/>
          <w:lang w:val="en-US" w:eastAsia="en-US" w:bidi="en-US"/>
        </w:rPr>
        <w:t>have</w:t>
      </w:r>
      <w:r w:rsidRPr="008D244C">
        <w:rPr>
          <w:sz w:val="24"/>
          <w:szCs w:val="24"/>
          <w:lang w:eastAsia="en-US" w:bidi="en-US"/>
        </w:rPr>
        <w:t xml:space="preserve"> </w:t>
      </w:r>
      <w:r w:rsidRPr="008D244C">
        <w:rPr>
          <w:sz w:val="24"/>
          <w:szCs w:val="24"/>
          <w:lang w:val="en-US" w:eastAsia="en-US" w:bidi="en-US"/>
        </w:rPr>
        <w:t>done</w:t>
      </w:r>
      <w:r w:rsidRPr="008D244C">
        <w:rPr>
          <w:sz w:val="24"/>
          <w:szCs w:val="24"/>
          <w:lang w:eastAsia="en-US" w:bidi="en-US"/>
        </w:rPr>
        <w:t xml:space="preserve">; </w:t>
      </w:r>
      <w:r w:rsidRPr="008D244C">
        <w:rPr>
          <w:sz w:val="24"/>
          <w:szCs w:val="24"/>
          <w:lang w:val="en-US" w:eastAsia="en-US" w:bidi="en-US"/>
        </w:rPr>
        <w:t>might</w:t>
      </w:r>
      <w:r w:rsidRPr="008D244C">
        <w:rPr>
          <w:sz w:val="24"/>
          <w:szCs w:val="24"/>
          <w:lang w:eastAsia="en-US" w:bidi="en-US"/>
        </w:rPr>
        <w:t xml:space="preserve"> + </w:t>
      </w:r>
      <w:r w:rsidRPr="008D244C">
        <w:rPr>
          <w:sz w:val="24"/>
          <w:szCs w:val="24"/>
          <w:lang w:val="en-US" w:eastAsia="en-US" w:bidi="en-US"/>
        </w:rPr>
        <w:t>have</w:t>
      </w:r>
      <w:r w:rsidRPr="008D244C">
        <w:rPr>
          <w:sz w:val="24"/>
          <w:szCs w:val="24"/>
          <w:lang w:eastAsia="en-US" w:bidi="en-US"/>
        </w:rPr>
        <w:t xml:space="preserve"> </w:t>
      </w:r>
      <w:r w:rsidRPr="008D244C">
        <w:rPr>
          <w:sz w:val="24"/>
          <w:szCs w:val="24"/>
          <w:lang w:val="en-US" w:eastAsia="en-US" w:bidi="en-US"/>
        </w:rPr>
        <w:t>done</w:t>
      </w:r>
      <w:r w:rsidRPr="008D244C">
        <w:rPr>
          <w:sz w:val="24"/>
          <w:szCs w:val="24"/>
          <w:lang w:eastAsia="en-US" w:bidi="en-US"/>
        </w:rPr>
        <w:t>);</w:t>
      </w:r>
    </w:p>
    <w:p w:rsidR="007E0A92" w:rsidRPr="008D244C" w:rsidRDefault="00726E76" w:rsidP="00807E14">
      <w:pPr>
        <w:pStyle w:val="23"/>
        <w:numPr>
          <w:ilvl w:val="0"/>
          <w:numId w:val="1"/>
        </w:numPr>
        <w:shd w:val="clear" w:color="auto" w:fill="auto"/>
        <w:tabs>
          <w:tab w:val="left" w:pos="993"/>
        </w:tabs>
        <w:spacing w:line="276" w:lineRule="auto"/>
        <w:ind w:left="426" w:firstLine="283"/>
        <w:rPr>
          <w:sz w:val="24"/>
          <w:szCs w:val="24"/>
        </w:rPr>
      </w:pPr>
      <w:r w:rsidRPr="008D244C">
        <w:rPr>
          <w:sz w:val="24"/>
          <w:szCs w:val="24"/>
          <w:lang w:eastAsia="en-US" w:bidi="en-US"/>
        </w:rPr>
        <w:t xml:space="preserve"> </w:t>
      </w:r>
      <w:r w:rsidRPr="008D244C">
        <w:rPr>
          <w:sz w:val="24"/>
          <w:szCs w:val="24"/>
        </w:rPr>
        <w:t xml:space="preserve">употреблять в речи структуру </w:t>
      </w:r>
      <w:r w:rsidRPr="008D244C">
        <w:rPr>
          <w:sz w:val="24"/>
          <w:szCs w:val="24"/>
          <w:lang w:val="en-US" w:eastAsia="en-US" w:bidi="en-US"/>
        </w:rPr>
        <w:t>have</w:t>
      </w:r>
      <w:r w:rsidRPr="008D244C">
        <w:rPr>
          <w:sz w:val="24"/>
          <w:szCs w:val="24"/>
          <w:lang w:eastAsia="en-US" w:bidi="en-US"/>
        </w:rPr>
        <w:t>/</w:t>
      </w:r>
      <w:r w:rsidRPr="008D244C">
        <w:rPr>
          <w:sz w:val="24"/>
          <w:szCs w:val="24"/>
          <w:lang w:val="en-US" w:eastAsia="en-US" w:bidi="en-US"/>
        </w:rPr>
        <w:t>get</w:t>
      </w:r>
      <w:r w:rsidRPr="008D244C">
        <w:rPr>
          <w:sz w:val="24"/>
          <w:szCs w:val="24"/>
          <w:lang w:eastAsia="en-US" w:bidi="en-US"/>
        </w:rPr>
        <w:t xml:space="preserve"> </w:t>
      </w:r>
      <w:r w:rsidRPr="008D244C">
        <w:rPr>
          <w:sz w:val="24"/>
          <w:szCs w:val="24"/>
        </w:rPr>
        <w:t xml:space="preserve">+ </w:t>
      </w:r>
      <w:r w:rsidRPr="008D244C">
        <w:rPr>
          <w:sz w:val="24"/>
          <w:szCs w:val="24"/>
          <w:lang w:val="en-US" w:eastAsia="en-US" w:bidi="en-US"/>
        </w:rPr>
        <w:t>something</w:t>
      </w:r>
      <w:r w:rsidRPr="008D244C">
        <w:rPr>
          <w:sz w:val="24"/>
          <w:szCs w:val="24"/>
          <w:lang w:eastAsia="en-US" w:bidi="en-US"/>
        </w:rPr>
        <w:t xml:space="preserve"> </w:t>
      </w:r>
      <w:r w:rsidRPr="008D244C">
        <w:rPr>
          <w:sz w:val="24"/>
          <w:szCs w:val="24"/>
        </w:rPr>
        <w:t xml:space="preserve">+ </w:t>
      </w:r>
      <w:r w:rsidRPr="008D244C">
        <w:rPr>
          <w:sz w:val="24"/>
          <w:szCs w:val="24"/>
          <w:lang w:val="en-US" w:eastAsia="en-US" w:bidi="en-US"/>
        </w:rPr>
        <w:t>Participle</w:t>
      </w:r>
      <w:r w:rsidRPr="008D244C">
        <w:rPr>
          <w:sz w:val="24"/>
          <w:szCs w:val="24"/>
          <w:lang w:eastAsia="en-US" w:bidi="en-US"/>
        </w:rPr>
        <w:t xml:space="preserve"> </w:t>
      </w:r>
      <w:r w:rsidRPr="008D244C">
        <w:rPr>
          <w:sz w:val="24"/>
          <w:szCs w:val="24"/>
          <w:lang w:val="en-US" w:eastAsia="en-US" w:bidi="en-US"/>
        </w:rPr>
        <w:t>II</w:t>
      </w:r>
      <w:r w:rsidRPr="008D244C">
        <w:rPr>
          <w:sz w:val="24"/>
          <w:szCs w:val="24"/>
          <w:lang w:eastAsia="en-US" w:bidi="en-US"/>
        </w:rPr>
        <w:t xml:space="preserve"> (</w:t>
      </w:r>
      <w:r w:rsidRPr="008D244C">
        <w:rPr>
          <w:sz w:val="24"/>
          <w:szCs w:val="24"/>
          <w:lang w:val="en-US" w:eastAsia="en-US" w:bidi="en-US"/>
        </w:rPr>
        <w:t>causative</w:t>
      </w:r>
      <w:r w:rsidRPr="008D244C">
        <w:rPr>
          <w:sz w:val="24"/>
          <w:szCs w:val="24"/>
          <w:lang w:eastAsia="en-US" w:bidi="en-US"/>
        </w:rPr>
        <w:t xml:space="preserve"> </w:t>
      </w:r>
      <w:r w:rsidRPr="008D244C">
        <w:rPr>
          <w:sz w:val="24"/>
          <w:szCs w:val="24"/>
          <w:lang w:val="en-US" w:eastAsia="en-US" w:bidi="en-US"/>
        </w:rPr>
        <w:t>form</w:t>
      </w:r>
      <w:r w:rsidRPr="008D244C">
        <w:rPr>
          <w:sz w:val="24"/>
          <w:szCs w:val="24"/>
          <w:lang w:eastAsia="en-US" w:bidi="en-US"/>
        </w:rPr>
        <w:t xml:space="preserve">) </w:t>
      </w:r>
      <w:r w:rsidRPr="008D244C">
        <w:rPr>
          <w:sz w:val="24"/>
          <w:szCs w:val="24"/>
        </w:rPr>
        <w:t>как эквивалент страдательного залога;</w:t>
      </w:r>
    </w:p>
    <w:p w:rsidR="007E0A92" w:rsidRPr="008D244C" w:rsidRDefault="00726E76" w:rsidP="00807E14">
      <w:pPr>
        <w:pStyle w:val="23"/>
        <w:numPr>
          <w:ilvl w:val="0"/>
          <w:numId w:val="1"/>
        </w:numPr>
        <w:shd w:val="clear" w:color="auto" w:fill="auto"/>
        <w:tabs>
          <w:tab w:val="left" w:pos="993"/>
        </w:tabs>
        <w:spacing w:line="276" w:lineRule="auto"/>
        <w:ind w:left="426" w:firstLine="283"/>
        <w:rPr>
          <w:sz w:val="24"/>
          <w:szCs w:val="24"/>
        </w:rPr>
      </w:pPr>
      <w:r w:rsidRPr="008D244C">
        <w:rPr>
          <w:sz w:val="24"/>
          <w:szCs w:val="24"/>
          <w:lang w:eastAsia="en-US" w:bidi="en-US"/>
        </w:rPr>
        <w:t xml:space="preserve"> </w:t>
      </w:r>
      <w:r w:rsidRPr="008D244C">
        <w:rPr>
          <w:sz w:val="24"/>
          <w:szCs w:val="24"/>
        </w:rPr>
        <w:t xml:space="preserve">употреблять в речи эмфатические конструкции типа </w:t>
      </w:r>
      <w:r w:rsidRPr="008D244C">
        <w:rPr>
          <w:sz w:val="24"/>
          <w:szCs w:val="24"/>
          <w:lang w:val="en-US" w:eastAsia="en-US" w:bidi="en-US"/>
        </w:rPr>
        <w:t>It</w:t>
      </w:r>
      <w:r w:rsidRPr="008D244C">
        <w:rPr>
          <w:sz w:val="24"/>
          <w:szCs w:val="24"/>
          <w:lang w:eastAsia="en-US" w:bidi="en-US"/>
        </w:rPr>
        <w:t>’</w:t>
      </w:r>
      <w:r w:rsidRPr="008D244C">
        <w:rPr>
          <w:sz w:val="24"/>
          <w:szCs w:val="24"/>
          <w:lang w:val="en-US" w:eastAsia="en-US" w:bidi="en-US"/>
        </w:rPr>
        <w:t>s</w:t>
      </w:r>
      <w:r w:rsidRPr="008D244C">
        <w:rPr>
          <w:sz w:val="24"/>
          <w:szCs w:val="24"/>
          <w:lang w:eastAsia="en-US" w:bidi="en-US"/>
        </w:rPr>
        <w:t xml:space="preserve"> </w:t>
      </w:r>
      <w:r w:rsidRPr="008D244C">
        <w:rPr>
          <w:sz w:val="24"/>
          <w:szCs w:val="24"/>
          <w:lang w:val="en-US" w:eastAsia="en-US" w:bidi="en-US"/>
        </w:rPr>
        <w:t>him</w:t>
      </w:r>
      <w:r w:rsidRPr="008D244C">
        <w:rPr>
          <w:sz w:val="24"/>
          <w:szCs w:val="24"/>
          <w:lang w:eastAsia="en-US" w:bidi="en-US"/>
        </w:rPr>
        <w:t xml:space="preserve"> </w:t>
      </w:r>
      <w:r w:rsidRPr="008D244C">
        <w:rPr>
          <w:sz w:val="24"/>
          <w:szCs w:val="24"/>
          <w:lang w:val="en-US" w:eastAsia="en-US" w:bidi="en-US"/>
        </w:rPr>
        <w:t>who</w:t>
      </w:r>
      <w:r w:rsidRPr="008D244C">
        <w:rPr>
          <w:sz w:val="24"/>
          <w:szCs w:val="24"/>
          <w:lang w:eastAsia="en-US" w:bidi="en-US"/>
        </w:rPr>
        <w:t xml:space="preserve">... </w:t>
      </w:r>
      <w:r w:rsidRPr="008D244C">
        <w:rPr>
          <w:sz w:val="24"/>
          <w:szCs w:val="24"/>
          <w:lang w:val="en-US" w:eastAsia="en-US" w:bidi="en-US"/>
        </w:rPr>
        <w:t>It’s time you did smth;</w:t>
      </w:r>
    </w:p>
    <w:p w:rsidR="007E0A92" w:rsidRPr="008D244C" w:rsidRDefault="00726E76" w:rsidP="00807E14">
      <w:pPr>
        <w:pStyle w:val="23"/>
        <w:numPr>
          <w:ilvl w:val="0"/>
          <w:numId w:val="1"/>
        </w:numPr>
        <w:shd w:val="clear" w:color="auto" w:fill="auto"/>
        <w:tabs>
          <w:tab w:val="left" w:pos="993"/>
        </w:tabs>
        <w:spacing w:line="276" w:lineRule="auto"/>
        <w:ind w:left="426" w:firstLine="283"/>
        <w:rPr>
          <w:sz w:val="24"/>
          <w:szCs w:val="24"/>
        </w:rPr>
      </w:pPr>
      <w:r w:rsidRPr="008D244C">
        <w:rPr>
          <w:sz w:val="24"/>
          <w:szCs w:val="24"/>
          <w:lang w:eastAsia="en-US" w:bidi="en-US"/>
        </w:rPr>
        <w:t xml:space="preserve"> </w:t>
      </w:r>
      <w:r w:rsidRPr="008D244C">
        <w:rPr>
          <w:sz w:val="24"/>
          <w:szCs w:val="24"/>
        </w:rPr>
        <w:t>употреблять в речи все формы страдательного залога;</w:t>
      </w:r>
    </w:p>
    <w:p w:rsidR="007E0A92" w:rsidRPr="008D244C" w:rsidRDefault="00726E76" w:rsidP="00807E14">
      <w:pPr>
        <w:pStyle w:val="23"/>
        <w:numPr>
          <w:ilvl w:val="0"/>
          <w:numId w:val="1"/>
        </w:numPr>
        <w:shd w:val="clear" w:color="auto" w:fill="auto"/>
        <w:tabs>
          <w:tab w:val="left" w:pos="993"/>
        </w:tabs>
        <w:spacing w:line="276" w:lineRule="auto"/>
        <w:ind w:left="426" w:firstLine="283"/>
        <w:rPr>
          <w:sz w:val="24"/>
          <w:szCs w:val="24"/>
          <w:lang w:val="en-US"/>
        </w:rPr>
      </w:pPr>
      <w:r w:rsidRPr="008D244C">
        <w:rPr>
          <w:sz w:val="24"/>
          <w:szCs w:val="24"/>
          <w:lang w:eastAsia="en-US" w:bidi="en-US"/>
        </w:rPr>
        <w:t xml:space="preserve"> </w:t>
      </w:r>
      <w:r w:rsidRPr="008D244C">
        <w:rPr>
          <w:sz w:val="24"/>
          <w:szCs w:val="24"/>
        </w:rPr>
        <w:t>употреблять</w:t>
      </w:r>
      <w:r w:rsidRPr="008D244C">
        <w:rPr>
          <w:sz w:val="24"/>
          <w:szCs w:val="24"/>
          <w:lang w:val="en-US"/>
        </w:rPr>
        <w:t xml:space="preserve"> </w:t>
      </w:r>
      <w:r w:rsidRPr="008D244C">
        <w:rPr>
          <w:sz w:val="24"/>
          <w:szCs w:val="24"/>
        </w:rPr>
        <w:t>в</w:t>
      </w:r>
      <w:r w:rsidRPr="008D244C">
        <w:rPr>
          <w:sz w:val="24"/>
          <w:szCs w:val="24"/>
          <w:lang w:val="en-US"/>
        </w:rPr>
        <w:t xml:space="preserve"> </w:t>
      </w:r>
      <w:r w:rsidRPr="008D244C">
        <w:rPr>
          <w:sz w:val="24"/>
          <w:szCs w:val="24"/>
        </w:rPr>
        <w:t>речи</w:t>
      </w:r>
      <w:r w:rsidRPr="008D244C">
        <w:rPr>
          <w:sz w:val="24"/>
          <w:szCs w:val="24"/>
          <w:lang w:val="en-US"/>
        </w:rPr>
        <w:t xml:space="preserve"> </w:t>
      </w:r>
      <w:r w:rsidRPr="008D244C">
        <w:rPr>
          <w:sz w:val="24"/>
          <w:szCs w:val="24"/>
        </w:rPr>
        <w:t>времена</w:t>
      </w:r>
      <w:r w:rsidRPr="008D244C">
        <w:rPr>
          <w:sz w:val="24"/>
          <w:szCs w:val="24"/>
          <w:lang w:val="en-US"/>
        </w:rPr>
        <w:t xml:space="preserve"> </w:t>
      </w:r>
      <w:r w:rsidRPr="008D244C">
        <w:rPr>
          <w:sz w:val="24"/>
          <w:szCs w:val="24"/>
          <w:lang w:val="en-US" w:eastAsia="en-US" w:bidi="en-US"/>
        </w:rPr>
        <w:t xml:space="preserve">Past Perfect </w:t>
      </w:r>
      <w:r w:rsidRPr="008D244C">
        <w:rPr>
          <w:sz w:val="24"/>
          <w:szCs w:val="24"/>
        </w:rPr>
        <w:t>и</w:t>
      </w:r>
      <w:r w:rsidRPr="008D244C">
        <w:rPr>
          <w:sz w:val="24"/>
          <w:szCs w:val="24"/>
          <w:lang w:val="en-US"/>
        </w:rPr>
        <w:t xml:space="preserve"> </w:t>
      </w:r>
      <w:r w:rsidRPr="008D244C">
        <w:rPr>
          <w:sz w:val="24"/>
          <w:szCs w:val="24"/>
          <w:lang w:val="en-US" w:eastAsia="en-US" w:bidi="en-US"/>
        </w:rPr>
        <w:t>Past Perfect Continuous;</w:t>
      </w:r>
    </w:p>
    <w:p w:rsidR="007E0A92" w:rsidRPr="008D244C" w:rsidRDefault="00726E76" w:rsidP="00807E14">
      <w:pPr>
        <w:pStyle w:val="23"/>
        <w:numPr>
          <w:ilvl w:val="0"/>
          <w:numId w:val="1"/>
        </w:numPr>
        <w:shd w:val="clear" w:color="auto" w:fill="auto"/>
        <w:tabs>
          <w:tab w:val="left" w:pos="993"/>
        </w:tabs>
        <w:spacing w:line="276" w:lineRule="auto"/>
        <w:ind w:left="426" w:firstLine="283"/>
        <w:rPr>
          <w:sz w:val="24"/>
          <w:szCs w:val="24"/>
        </w:rPr>
      </w:pPr>
      <w:r w:rsidRPr="008D244C">
        <w:rPr>
          <w:sz w:val="24"/>
          <w:szCs w:val="24"/>
          <w:lang w:val="en-US" w:eastAsia="en-US" w:bidi="en-US"/>
        </w:rPr>
        <w:t xml:space="preserve"> </w:t>
      </w:r>
      <w:r w:rsidRPr="008D244C">
        <w:rPr>
          <w:sz w:val="24"/>
          <w:szCs w:val="24"/>
        </w:rPr>
        <w:t xml:space="preserve">употреблять в речи условные предложения нереального характера </w:t>
      </w:r>
      <w:r w:rsidRPr="008D244C">
        <w:rPr>
          <w:sz w:val="24"/>
          <w:szCs w:val="24"/>
          <w:lang w:eastAsia="en-US" w:bidi="en-US"/>
        </w:rPr>
        <w:t>(</w:t>
      </w:r>
      <w:r w:rsidRPr="008D244C">
        <w:rPr>
          <w:sz w:val="24"/>
          <w:szCs w:val="24"/>
          <w:lang w:val="en-US" w:eastAsia="en-US" w:bidi="en-US"/>
        </w:rPr>
        <w:t>Conditional</w:t>
      </w:r>
      <w:r w:rsidRPr="008D244C">
        <w:rPr>
          <w:sz w:val="24"/>
          <w:szCs w:val="24"/>
          <w:lang w:eastAsia="en-US" w:bidi="en-US"/>
        </w:rPr>
        <w:t xml:space="preserve"> 3);</w:t>
      </w:r>
    </w:p>
    <w:p w:rsidR="007E0A92" w:rsidRPr="008D244C" w:rsidRDefault="00726E76" w:rsidP="00807E14">
      <w:pPr>
        <w:pStyle w:val="23"/>
        <w:numPr>
          <w:ilvl w:val="0"/>
          <w:numId w:val="1"/>
        </w:numPr>
        <w:shd w:val="clear" w:color="auto" w:fill="auto"/>
        <w:tabs>
          <w:tab w:val="left" w:pos="993"/>
        </w:tabs>
        <w:spacing w:line="276" w:lineRule="auto"/>
        <w:ind w:left="426" w:firstLine="283"/>
        <w:rPr>
          <w:sz w:val="24"/>
          <w:szCs w:val="24"/>
          <w:lang w:val="en-US"/>
        </w:rPr>
      </w:pPr>
      <w:r w:rsidRPr="008D244C">
        <w:rPr>
          <w:sz w:val="24"/>
          <w:szCs w:val="24"/>
          <w:lang w:eastAsia="en-US" w:bidi="en-US"/>
        </w:rPr>
        <w:t xml:space="preserve"> </w:t>
      </w:r>
      <w:r w:rsidRPr="008D244C">
        <w:rPr>
          <w:sz w:val="24"/>
          <w:szCs w:val="24"/>
        </w:rPr>
        <w:t>употреблять</w:t>
      </w:r>
      <w:r w:rsidRPr="008D244C">
        <w:rPr>
          <w:sz w:val="24"/>
          <w:szCs w:val="24"/>
          <w:lang w:val="en-US"/>
        </w:rPr>
        <w:t xml:space="preserve"> </w:t>
      </w:r>
      <w:r w:rsidRPr="008D244C">
        <w:rPr>
          <w:sz w:val="24"/>
          <w:szCs w:val="24"/>
        </w:rPr>
        <w:t>в</w:t>
      </w:r>
      <w:r w:rsidRPr="008D244C">
        <w:rPr>
          <w:sz w:val="24"/>
          <w:szCs w:val="24"/>
          <w:lang w:val="en-US"/>
        </w:rPr>
        <w:t xml:space="preserve"> </w:t>
      </w:r>
      <w:r w:rsidRPr="008D244C">
        <w:rPr>
          <w:sz w:val="24"/>
          <w:szCs w:val="24"/>
        </w:rPr>
        <w:t>речи</w:t>
      </w:r>
      <w:r w:rsidRPr="008D244C">
        <w:rPr>
          <w:sz w:val="24"/>
          <w:szCs w:val="24"/>
          <w:lang w:val="en-US"/>
        </w:rPr>
        <w:t xml:space="preserve"> </w:t>
      </w:r>
      <w:r w:rsidRPr="008D244C">
        <w:rPr>
          <w:sz w:val="24"/>
          <w:szCs w:val="24"/>
        </w:rPr>
        <w:t>структуру</w:t>
      </w:r>
      <w:r w:rsidRPr="008D244C">
        <w:rPr>
          <w:sz w:val="24"/>
          <w:szCs w:val="24"/>
          <w:lang w:val="en-US"/>
        </w:rPr>
        <w:t xml:space="preserve"> </w:t>
      </w:r>
      <w:r w:rsidRPr="008D244C">
        <w:rPr>
          <w:sz w:val="24"/>
          <w:szCs w:val="24"/>
          <w:lang w:val="en-US" w:eastAsia="en-US" w:bidi="en-US"/>
        </w:rPr>
        <w:t>to be/get + used to + verb;</w:t>
      </w:r>
    </w:p>
    <w:p w:rsidR="007E0A92" w:rsidRPr="008D244C" w:rsidRDefault="00D01241" w:rsidP="00D01241">
      <w:pPr>
        <w:pStyle w:val="23"/>
        <w:shd w:val="clear" w:color="auto" w:fill="auto"/>
        <w:tabs>
          <w:tab w:val="right" w:pos="9361"/>
        </w:tabs>
        <w:spacing w:line="276" w:lineRule="auto"/>
        <w:ind w:left="709"/>
        <w:rPr>
          <w:sz w:val="24"/>
          <w:szCs w:val="24"/>
        </w:rPr>
      </w:pPr>
      <w:r>
        <w:rPr>
          <w:sz w:val="24"/>
          <w:szCs w:val="24"/>
        </w:rPr>
        <w:t xml:space="preserve">-   </w:t>
      </w:r>
      <w:r w:rsidR="00726E76" w:rsidRPr="008D244C">
        <w:rPr>
          <w:sz w:val="24"/>
          <w:szCs w:val="24"/>
        </w:rPr>
        <w:t xml:space="preserve">употреблять в речи структуру </w:t>
      </w:r>
      <w:r w:rsidR="00726E76" w:rsidRPr="008D244C">
        <w:rPr>
          <w:sz w:val="24"/>
          <w:szCs w:val="24"/>
          <w:lang w:val="en-US" w:eastAsia="en-US" w:bidi="en-US"/>
        </w:rPr>
        <w:t>used</w:t>
      </w:r>
      <w:r w:rsidR="00726E76" w:rsidRPr="008D244C">
        <w:rPr>
          <w:sz w:val="24"/>
          <w:szCs w:val="24"/>
          <w:lang w:eastAsia="en-US" w:bidi="en-US"/>
        </w:rPr>
        <w:t xml:space="preserve"> </w:t>
      </w:r>
      <w:r w:rsidR="00726E76" w:rsidRPr="008D244C">
        <w:rPr>
          <w:sz w:val="24"/>
          <w:szCs w:val="24"/>
          <w:lang w:val="en-US" w:eastAsia="en-US" w:bidi="en-US"/>
        </w:rPr>
        <w:t>to</w:t>
      </w:r>
      <w:r w:rsidR="00726E76" w:rsidRPr="008D244C">
        <w:rPr>
          <w:sz w:val="24"/>
          <w:szCs w:val="24"/>
          <w:lang w:eastAsia="en-US" w:bidi="en-US"/>
        </w:rPr>
        <w:t xml:space="preserve"> / </w:t>
      </w:r>
      <w:r w:rsidR="00726E76" w:rsidRPr="008D244C">
        <w:rPr>
          <w:sz w:val="24"/>
          <w:szCs w:val="24"/>
          <w:lang w:val="en-US" w:eastAsia="en-US" w:bidi="en-US"/>
        </w:rPr>
        <w:t>would</w:t>
      </w:r>
      <w:r w:rsidR="00726E76" w:rsidRPr="008D244C">
        <w:rPr>
          <w:sz w:val="24"/>
          <w:szCs w:val="24"/>
          <w:lang w:eastAsia="en-US" w:bidi="en-US"/>
        </w:rPr>
        <w:t xml:space="preserve"> + </w:t>
      </w:r>
      <w:r w:rsidR="00726E76" w:rsidRPr="008D244C">
        <w:rPr>
          <w:sz w:val="24"/>
          <w:szCs w:val="24"/>
          <w:lang w:val="en-US" w:eastAsia="en-US" w:bidi="en-US"/>
        </w:rPr>
        <w:t>verb</w:t>
      </w:r>
      <w:r w:rsidR="00726E76" w:rsidRPr="008D244C">
        <w:rPr>
          <w:sz w:val="24"/>
          <w:szCs w:val="24"/>
          <w:lang w:eastAsia="en-US" w:bidi="en-US"/>
        </w:rPr>
        <w:t xml:space="preserve"> </w:t>
      </w:r>
      <w:r w:rsidR="00726E76" w:rsidRPr="008D244C">
        <w:rPr>
          <w:sz w:val="24"/>
          <w:szCs w:val="24"/>
        </w:rPr>
        <w:t>для</w:t>
      </w:r>
      <w:r w:rsidR="00726E76" w:rsidRPr="008D244C">
        <w:rPr>
          <w:sz w:val="24"/>
          <w:szCs w:val="24"/>
        </w:rPr>
        <w:tab/>
        <w:t>обозначения регулярных действий в прошлом;</w:t>
      </w:r>
    </w:p>
    <w:p w:rsidR="007E0A92" w:rsidRPr="008D244C" w:rsidRDefault="00726E76" w:rsidP="00807E14">
      <w:pPr>
        <w:pStyle w:val="23"/>
        <w:numPr>
          <w:ilvl w:val="0"/>
          <w:numId w:val="1"/>
        </w:numPr>
        <w:shd w:val="clear" w:color="auto" w:fill="auto"/>
        <w:tabs>
          <w:tab w:val="left" w:pos="993"/>
        </w:tabs>
        <w:spacing w:line="276" w:lineRule="auto"/>
        <w:ind w:left="426" w:firstLine="283"/>
        <w:rPr>
          <w:sz w:val="24"/>
          <w:szCs w:val="24"/>
          <w:lang w:val="en-US"/>
        </w:rPr>
      </w:pPr>
      <w:r w:rsidRPr="00D01241">
        <w:rPr>
          <w:sz w:val="24"/>
          <w:szCs w:val="24"/>
          <w:lang w:eastAsia="en-US" w:bidi="en-US"/>
        </w:rPr>
        <w:t xml:space="preserve"> </w:t>
      </w:r>
      <w:r w:rsidRPr="008D244C">
        <w:rPr>
          <w:sz w:val="24"/>
          <w:szCs w:val="24"/>
        </w:rPr>
        <w:t>употреблять</w:t>
      </w:r>
      <w:r w:rsidRPr="008D244C">
        <w:rPr>
          <w:sz w:val="24"/>
          <w:szCs w:val="24"/>
          <w:lang w:val="en-US"/>
        </w:rPr>
        <w:t xml:space="preserve"> </w:t>
      </w:r>
      <w:r w:rsidRPr="008D244C">
        <w:rPr>
          <w:sz w:val="24"/>
          <w:szCs w:val="24"/>
        </w:rPr>
        <w:t>в</w:t>
      </w:r>
      <w:r w:rsidRPr="008D244C">
        <w:rPr>
          <w:sz w:val="24"/>
          <w:szCs w:val="24"/>
          <w:lang w:val="en-US"/>
        </w:rPr>
        <w:t xml:space="preserve"> </w:t>
      </w:r>
      <w:r w:rsidRPr="008D244C">
        <w:rPr>
          <w:sz w:val="24"/>
          <w:szCs w:val="24"/>
        </w:rPr>
        <w:t>речи</w:t>
      </w:r>
      <w:r w:rsidRPr="008D244C">
        <w:rPr>
          <w:sz w:val="24"/>
          <w:szCs w:val="24"/>
          <w:lang w:val="en-US"/>
        </w:rPr>
        <w:t xml:space="preserve"> </w:t>
      </w:r>
      <w:r w:rsidRPr="008D244C">
        <w:rPr>
          <w:sz w:val="24"/>
          <w:szCs w:val="24"/>
        </w:rPr>
        <w:t>предложения</w:t>
      </w:r>
      <w:r w:rsidRPr="008D244C">
        <w:rPr>
          <w:sz w:val="24"/>
          <w:szCs w:val="24"/>
          <w:lang w:val="en-US"/>
        </w:rPr>
        <w:t xml:space="preserve"> </w:t>
      </w:r>
      <w:r w:rsidRPr="008D244C">
        <w:rPr>
          <w:sz w:val="24"/>
          <w:szCs w:val="24"/>
        </w:rPr>
        <w:t>с</w:t>
      </w:r>
      <w:r w:rsidRPr="008D244C">
        <w:rPr>
          <w:sz w:val="24"/>
          <w:szCs w:val="24"/>
          <w:lang w:val="en-US"/>
        </w:rPr>
        <w:t xml:space="preserve"> </w:t>
      </w:r>
      <w:r w:rsidRPr="008D244C">
        <w:rPr>
          <w:sz w:val="24"/>
          <w:szCs w:val="24"/>
        </w:rPr>
        <w:t>конструкциями</w:t>
      </w:r>
      <w:r w:rsidRPr="008D244C">
        <w:rPr>
          <w:sz w:val="24"/>
          <w:szCs w:val="24"/>
          <w:lang w:val="en-US"/>
        </w:rPr>
        <w:t xml:space="preserve"> </w:t>
      </w:r>
      <w:r w:rsidRPr="008D244C">
        <w:rPr>
          <w:sz w:val="24"/>
          <w:szCs w:val="24"/>
          <w:lang w:val="en-US" w:eastAsia="en-US" w:bidi="en-US"/>
        </w:rPr>
        <w:t xml:space="preserve">as </w:t>
      </w:r>
      <w:r w:rsidRPr="008D244C">
        <w:rPr>
          <w:sz w:val="24"/>
          <w:szCs w:val="24"/>
          <w:lang w:val="en-US"/>
        </w:rPr>
        <w:t xml:space="preserve">... </w:t>
      </w:r>
      <w:r w:rsidRPr="008D244C">
        <w:rPr>
          <w:sz w:val="24"/>
          <w:szCs w:val="24"/>
          <w:lang w:val="en-US" w:eastAsia="en-US" w:bidi="en-US"/>
        </w:rPr>
        <w:t>as; not so ... as; either . or; neither . nor;</w:t>
      </w:r>
    </w:p>
    <w:p w:rsidR="007E0A92" w:rsidRPr="008D244C" w:rsidRDefault="00D01241" w:rsidP="00D01241">
      <w:pPr>
        <w:pStyle w:val="23"/>
        <w:shd w:val="clear" w:color="auto" w:fill="auto"/>
        <w:tabs>
          <w:tab w:val="right" w:pos="9361"/>
        </w:tabs>
        <w:spacing w:line="276" w:lineRule="auto"/>
        <w:ind w:left="426"/>
        <w:rPr>
          <w:sz w:val="24"/>
          <w:szCs w:val="24"/>
        </w:rPr>
      </w:pPr>
      <w:r w:rsidRPr="0044678A">
        <w:rPr>
          <w:sz w:val="24"/>
          <w:szCs w:val="24"/>
          <w:lang w:val="en-US" w:eastAsia="en-US" w:bidi="en-US"/>
        </w:rPr>
        <w:t xml:space="preserve">   </w:t>
      </w:r>
      <w:r>
        <w:rPr>
          <w:sz w:val="24"/>
          <w:szCs w:val="24"/>
          <w:lang w:eastAsia="en-US" w:bidi="en-US"/>
        </w:rPr>
        <w:t xml:space="preserve">- </w:t>
      </w:r>
      <w:r w:rsidR="00726E76" w:rsidRPr="008D244C">
        <w:rPr>
          <w:sz w:val="24"/>
          <w:szCs w:val="24"/>
        </w:rPr>
        <w:t>использовать широкий спектр союзов для</w:t>
      </w:r>
      <w:r w:rsidR="00726E76" w:rsidRPr="008D244C">
        <w:rPr>
          <w:sz w:val="24"/>
          <w:szCs w:val="24"/>
        </w:rPr>
        <w:tab/>
        <w:t>выражения противопоставления и различия в сложных предложениях.</w:t>
      </w:r>
    </w:p>
    <w:p w:rsidR="007E0A92" w:rsidRPr="008D244C" w:rsidRDefault="00726E76" w:rsidP="00AC4C1C">
      <w:pPr>
        <w:pStyle w:val="42"/>
        <w:shd w:val="clear" w:color="auto" w:fill="auto"/>
        <w:spacing w:line="276" w:lineRule="auto"/>
        <w:ind w:left="426" w:firstLine="283"/>
        <w:rPr>
          <w:sz w:val="24"/>
          <w:szCs w:val="24"/>
        </w:rPr>
      </w:pPr>
      <w:r w:rsidRPr="008D244C">
        <w:rPr>
          <w:sz w:val="24"/>
          <w:szCs w:val="24"/>
        </w:rPr>
        <w:t>Выпускник на углубленном уровне научится:</w:t>
      </w:r>
    </w:p>
    <w:p w:rsidR="007E0A92" w:rsidRPr="001B66D1" w:rsidRDefault="00726E76" w:rsidP="00AC4C1C">
      <w:pPr>
        <w:pStyle w:val="22"/>
        <w:shd w:val="clear" w:color="auto" w:fill="auto"/>
        <w:spacing w:after="0" w:line="276" w:lineRule="auto"/>
        <w:ind w:left="426" w:firstLine="283"/>
        <w:jc w:val="both"/>
        <w:rPr>
          <w:sz w:val="24"/>
          <w:szCs w:val="24"/>
        </w:rPr>
      </w:pPr>
      <w:r w:rsidRPr="001B66D1">
        <w:rPr>
          <w:rStyle w:val="26"/>
          <w:b/>
          <w:bCs/>
          <w:sz w:val="24"/>
          <w:szCs w:val="24"/>
          <w:u w:val="none"/>
        </w:rPr>
        <w:t>Коммуникативные умения</w:t>
      </w:r>
    </w:p>
    <w:p w:rsidR="007E0A92" w:rsidRPr="008D244C" w:rsidRDefault="00726E76" w:rsidP="00AC4C1C">
      <w:pPr>
        <w:pStyle w:val="22"/>
        <w:shd w:val="clear" w:color="auto" w:fill="auto"/>
        <w:spacing w:after="0" w:line="276" w:lineRule="auto"/>
        <w:ind w:left="426" w:firstLine="283"/>
        <w:jc w:val="both"/>
        <w:rPr>
          <w:sz w:val="24"/>
          <w:szCs w:val="24"/>
        </w:rPr>
      </w:pPr>
      <w:r w:rsidRPr="008D244C">
        <w:rPr>
          <w:sz w:val="24"/>
          <w:szCs w:val="24"/>
        </w:rPr>
        <w:t>Говорение, диалогическая речь</w:t>
      </w:r>
    </w:p>
    <w:p w:rsidR="007E0A92" w:rsidRPr="008D244C" w:rsidRDefault="00726E76" w:rsidP="00807E14">
      <w:pPr>
        <w:pStyle w:val="23"/>
        <w:numPr>
          <w:ilvl w:val="0"/>
          <w:numId w:val="1"/>
        </w:numPr>
        <w:shd w:val="clear" w:color="auto" w:fill="auto"/>
        <w:tabs>
          <w:tab w:val="left" w:pos="993"/>
        </w:tabs>
        <w:spacing w:line="276" w:lineRule="auto"/>
        <w:ind w:left="426" w:firstLine="283"/>
        <w:rPr>
          <w:sz w:val="24"/>
          <w:szCs w:val="24"/>
        </w:rPr>
      </w:pPr>
      <w:r w:rsidRPr="008D244C">
        <w:rPr>
          <w:sz w:val="24"/>
          <w:szCs w:val="24"/>
        </w:rPr>
        <w:t xml:space="preserve"> кратко комментировать точку зрения другого человека;</w:t>
      </w:r>
    </w:p>
    <w:p w:rsidR="007E0A92" w:rsidRPr="008D244C" w:rsidRDefault="001B66D1" w:rsidP="00D01241">
      <w:pPr>
        <w:pStyle w:val="23"/>
        <w:shd w:val="clear" w:color="auto" w:fill="auto"/>
        <w:tabs>
          <w:tab w:val="left" w:pos="993"/>
          <w:tab w:val="right" w:pos="9361"/>
        </w:tabs>
        <w:spacing w:line="276" w:lineRule="auto"/>
        <w:ind w:left="426" w:firstLine="283"/>
        <w:rPr>
          <w:sz w:val="24"/>
          <w:szCs w:val="24"/>
        </w:rPr>
      </w:pPr>
      <w:r>
        <w:rPr>
          <w:sz w:val="24"/>
          <w:szCs w:val="24"/>
        </w:rPr>
        <w:t xml:space="preserve">-    </w:t>
      </w:r>
      <w:r w:rsidR="00BE3FFF" w:rsidRPr="008D244C">
        <w:rPr>
          <w:sz w:val="24"/>
          <w:szCs w:val="24"/>
        </w:rPr>
        <w:t xml:space="preserve"> </w:t>
      </w:r>
      <w:r w:rsidR="00726E76" w:rsidRPr="008D244C">
        <w:rPr>
          <w:sz w:val="24"/>
          <w:szCs w:val="24"/>
        </w:rPr>
        <w:t>проводить подготовленное интервью, проверяя</w:t>
      </w:r>
      <w:r w:rsidR="00726E76" w:rsidRPr="008D244C">
        <w:rPr>
          <w:sz w:val="24"/>
          <w:szCs w:val="24"/>
        </w:rPr>
        <w:tab/>
        <w:t>и получая подтверждение какой-либо информации;</w:t>
      </w:r>
    </w:p>
    <w:p w:rsidR="007E0A92" w:rsidRPr="008D244C" w:rsidRDefault="00726E76" w:rsidP="00807E14">
      <w:pPr>
        <w:pStyle w:val="23"/>
        <w:numPr>
          <w:ilvl w:val="0"/>
          <w:numId w:val="1"/>
        </w:numPr>
        <w:shd w:val="clear" w:color="auto" w:fill="auto"/>
        <w:tabs>
          <w:tab w:val="left" w:pos="993"/>
        </w:tabs>
        <w:spacing w:line="276" w:lineRule="auto"/>
        <w:ind w:left="426" w:firstLine="283"/>
        <w:rPr>
          <w:sz w:val="24"/>
          <w:szCs w:val="24"/>
        </w:rPr>
      </w:pPr>
      <w:r w:rsidRPr="008D244C">
        <w:rPr>
          <w:sz w:val="24"/>
          <w:szCs w:val="24"/>
        </w:rPr>
        <w:t xml:space="preserve"> обмениваться информацией, проверять и подтверждать собранную фактическую информацию;</w:t>
      </w:r>
    </w:p>
    <w:p w:rsidR="007E0A92" w:rsidRPr="008D244C" w:rsidRDefault="00726E76" w:rsidP="00807E14">
      <w:pPr>
        <w:pStyle w:val="23"/>
        <w:numPr>
          <w:ilvl w:val="0"/>
          <w:numId w:val="1"/>
        </w:numPr>
        <w:shd w:val="clear" w:color="auto" w:fill="auto"/>
        <w:tabs>
          <w:tab w:val="left" w:pos="993"/>
        </w:tabs>
        <w:spacing w:line="276" w:lineRule="auto"/>
        <w:ind w:left="426" w:firstLine="283"/>
        <w:rPr>
          <w:sz w:val="24"/>
          <w:szCs w:val="24"/>
        </w:rPr>
      </w:pPr>
      <w:r w:rsidRPr="008D244C">
        <w:rPr>
          <w:sz w:val="24"/>
          <w:szCs w:val="24"/>
        </w:rPr>
        <w:t xml:space="preserve"> выражать различные чувства (радость, удивление, грусть, заинтересованность, безразличие), используя лексико-грамматические средства языка.</w:t>
      </w:r>
    </w:p>
    <w:p w:rsidR="007E0A92" w:rsidRPr="008D244C" w:rsidRDefault="00726E76" w:rsidP="00AC4C1C">
      <w:pPr>
        <w:pStyle w:val="22"/>
        <w:shd w:val="clear" w:color="auto" w:fill="auto"/>
        <w:spacing w:after="0" w:line="276" w:lineRule="auto"/>
        <w:ind w:left="426" w:firstLine="283"/>
        <w:jc w:val="both"/>
        <w:rPr>
          <w:sz w:val="24"/>
          <w:szCs w:val="24"/>
        </w:rPr>
      </w:pPr>
      <w:r w:rsidRPr="008D244C">
        <w:rPr>
          <w:sz w:val="24"/>
          <w:szCs w:val="24"/>
        </w:rPr>
        <w:t>Говорение, монологическая речь</w:t>
      </w:r>
    </w:p>
    <w:p w:rsidR="007E0A92" w:rsidRPr="008D244C" w:rsidRDefault="00726E76" w:rsidP="00807E14">
      <w:pPr>
        <w:pStyle w:val="23"/>
        <w:numPr>
          <w:ilvl w:val="0"/>
          <w:numId w:val="1"/>
        </w:numPr>
        <w:shd w:val="clear" w:color="auto" w:fill="auto"/>
        <w:tabs>
          <w:tab w:val="left" w:pos="1134"/>
        </w:tabs>
        <w:spacing w:line="276" w:lineRule="auto"/>
        <w:ind w:left="426" w:firstLine="283"/>
        <w:rPr>
          <w:sz w:val="24"/>
          <w:szCs w:val="24"/>
        </w:rPr>
      </w:pPr>
      <w:r w:rsidRPr="008D244C">
        <w:rPr>
          <w:sz w:val="24"/>
          <w:szCs w:val="24"/>
        </w:rPr>
        <w:t xml:space="preserve"> резюмировать прослушанный/прочитанный текст;</w:t>
      </w:r>
    </w:p>
    <w:p w:rsidR="007E0A92" w:rsidRPr="008D244C" w:rsidRDefault="00570534" w:rsidP="00807E14">
      <w:pPr>
        <w:pStyle w:val="23"/>
        <w:numPr>
          <w:ilvl w:val="0"/>
          <w:numId w:val="1"/>
        </w:numPr>
        <w:shd w:val="clear" w:color="auto" w:fill="auto"/>
        <w:tabs>
          <w:tab w:val="left" w:pos="1134"/>
        </w:tabs>
        <w:spacing w:line="276" w:lineRule="auto"/>
        <w:ind w:left="426" w:firstLine="283"/>
        <w:rPr>
          <w:sz w:val="24"/>
          <w:szCs w:val="24"/>
        </w:rPr>
      </w:pPr>
      <w:r w:rsidRPr="008D244C">
        <w:rPr>
          <w:sz w:val="24"/>
          <w:szCs w:val="24"/>
        </w:rPr>
        <w:t xml:space="preserve"> обобщать информацию на основе </w:t>
      </w:r>
      <w:r w:rsidR="00726E76" w:rsidRPr="008D244C">
        <w:rPr>
          <w:sz w:val="24"/>
          <w:szCs w:val="24"/>
        </w:rPr>
        <w:t>прочитанного/прослушанного текста;</w:t>
      </w:r>
    </w:p>
    <w:p w:rsidR="007E0A92" w:rsidRPr="008D244C" w:rsidRDefault="00726E76" w:rsidP="00807E14">
      <w:pPr>
        <w:pStyle w:val="23"/>
        <w:numPr>
          <w:ilvl w:val="0"/>
          <w:numId w:val="1"/>
        </w:numPr>
        <w:shd w:val="clear" w:color="auto" w:fill="auto"/>
        <w:tabs>
          <w:tab w:val="left" w:pos="1134"/>
        </w:tabs>
        <w:spacing w:line="276" w:lineRule="auto"/>
        <w:ind w:left="426" w:firstLine="283"/>
        <w:rPr>
          <w:sz w:val="24"/>
          <w:szCs w:val="24"/>
        </w:rPr>
      </w:pPr>
      <w:r w:rsidRPr="008D244C">
        <w:rPr>
          <w:sz w:val="24"/>
          <w:szCs w:val="24"/>
        </w:rPr>
        <w:t xml:space="preserve"> формулировать вопрос или проблему, объясняя причины, высказывая </w:t>
      </w:r>
      <w:r w:rsidRPr="008D244C">
        <w:rPr>
          <w:sz w:val="24"/>
          <w:szCs w:val="24"/>
        </w:rPr>
        <w:lastRenderedPageBreak/>
        <w:t>предположения о возможных последствиях;</w:t>
      </w:r>
    </w:p>
    <w:p w:rsidR="007E0A92" w:rsidRPr="008D244C" w:rsidRDefault="00726E76" w:rsidP="00807E14">
      <w:pPr>
        <w:pStyle w:val="23"/>
        <w:numPr>
          <w:ilvl w:val="0"/>
          <w:numId w:val="1"/>
        </w:numPr>
        <w:shd w:val="clear" w:color="auto" w:fill="auto"/>
        <w:tabs>
          <w:tab w:val="left" w:pos="1134"/>
        </w:tabs>
        <w:spacing w:line="276" w:lineRule="auto"/>
        <w:ind w:left="426" w:firstLine="283"/>
        <w:rPr>
          <w:sz w:val="24"/>
          <w:szCs w:val="24"/>
        </w:rPr>
      </w:pPr>
      <w:r w:rsidRPr="008D244C">
        <w:rPr>
          <w:sz w:val="24"/>
          <w:szCs w:val="24"/>
        </w:rPr>
        <w:t xml:space="preserve"> высказывать свою точку зрения по широкому спектру тем, поддерживая ее аргументами и пояснениями;</w:t>
      </w:r>
    </w:p>
    <w:p w:rsidR="007E0A92" w:rsidRPr="008D244C" w:rsidRDefault="00726E76" w:rsidP="00807E14">
      <w:pPr>
        <w:pStyle w:val="23"/>
        <w:numPr>
          <w:ilvl w:val="0"/>
          <w:numId w:val="1"/>
        </w:numPr>
        <w:shd w:val="clear" w:color="auto" w:fill="auto"/>
        <w:tabs>
          <w:tab w:val="left" w:pos="1134"/>
        </w:tabs>
        <w:spacing w:line="276" w:lineRule="auto"/>
        <w:ind w:left="426" w:firstLine="283"/>
        <w:rPr>
          <w:sz w:val="24"/>
          <w:szCs w:val="24"/>
        </w:rPr>
      </w:pPr>
      <w:r w:rsidRPr="008D244C">
        <w:rPr>
          <w:sz w:val="24"/>
          <w:szCs w:val="24"/>
        </w:rPr>
        <w:t xml:space="preserve"> комментировать точку зрения собеседника, приводя аргументы за и против;</w:t>
      </w:r>
    </w:p>
    <w:p w:rsidR="007E0A92" w:rsidRPr="008D244C" w:rsidRDefault="00726E76" w:rsidP="00807E14">
      <w:pPr>
        <w:pStyle w:val="23"/>
        <w:numPr>
          <w:ilvl w:val="0"/>
          <w:numId w:val="1"/>
        </w:numPr>
        <w:shd w:val="clear" w:color="auto" w:fill="auto"/>
        <w:tabs>
          <w:tab w:val="left" w:pos="1134"/>
        </w:tabs>
        <w:spacing w:after="300" w:line="276" w:lineRule="auto"/>
        <w:ind w:left="426" w:firstLine="283"/>
        <w:rPr>
          <w:sz w:val="24"/>
          <w:szCs w:val="24"/>
        </w:rPr>
      </w:pPr>
      <w:r w:rsidRPr="008D244C">
        <w:rPr>
          <w:sz w:val="24"/>
          <w:szCs w:val="24"/>
        </w:rPr>
        <w:t xml:space="preserve"> строить устное высказывание на основе нескольких прочитанных и/или прослушанных текстов, передавая их содержание, сравнивая их и делая выводы.</w:t>
      </w:r>
    </w:p>
    <w:p w:rsidR="007E0A92" w:rsidRPr="008D244C" w:rsidRDefault="00726E76" w:rsidP="00AC4C1C">
      <w:pPr>
        <w:pStyle w:val="22"/>
        <w:shd w:val="clear" w:color="auto" w:fill="auto"/>
        <w:spacing w:after="0" w:line="276" w:lineRule="auto"/>
        <w:ind w:left="426" w:firstLine="283"/>
        <w:jc w:val="both"/>
        <w:rPr>
          <w:sz w:val="24"/>
          <w:szCs w:val="24"/>
        </w:rPr>
      </w:pPr>
      <w:r w:rsidRPr="008D244C">
        <w:rPr>
          <w:sz w:val="24"/>
          <w:szCs w:val="24"/>
        </w:rPr>
        <w:t>Аудирование</w:t>
      </w:r>
    </w:p>
    <w:p w:rsidR="007E0A92" w:rsidRPr="008D244C" w:rsidRDefault="00726E76" w:rsidP="00807E14">
      <w:pPr>
        <w:pStyle w:val="23"/>
        <w:numPr>
          <w:ilvl w:val="0"/>
          <w:numId w:val="1"/>
        </w:numPr>
        <w:shd w:val="clear" w:color="auto" w:fill="auto"/>
        <w:tabs>
          <w:tab w:val="left" w:pos="993"/>
        </w:tabs>
        <w:spacing w:line="276" w:lineRule="auto"/>
        <w:ind w:left="426" w:firstLine="283"/>
        <w:rPr>
          <w:sz w:val="24"/>
          <w:szCs w:val="24"/>
        </w:rPr>
      </w:pPr>
      <w:r w:rsidRPr="008D244C">
        <w:rPr>
          <w:sz w:val="24"/>
          <w:szCs w:val="24"/>
        </w:rPr>
        <w:t xml:space="preserve"> полно и точно воспринимать информацию в распространенных коммуникативных ситуациях;</w:t>
      </w:r>
    </w:p>
    <w:p w:rsidR="007E0A92" w:rsidRPr="008D244C" w:rsidRDefault="00726E76" w:rsidP="00807E14">
      <w:pPr>
        <w:pStyle w:val="23"/>
        <w:numPr>
          <w:ilvl w:val="0"/>
          <w:numId w:val="1"/>
        </w:numPr>
        <w:shd w:val="clear" w:color="auto" w:fill="auto"/>
        <w:tabs>
          <w:tab w:val="left" w:pos="993"/>
        </w:tabs>
        <w:spacing w:line="276" w:lineRule="auto"/>
        <w:ind w:left="426" w:firstLine="283"/>
        <w:rPr>
          <w:sz w:val="24"/>
          <w:szCs w:val="24"/>
        </w:rPr>
      </w:pPr>
      <w:r w:rsidRPr="008D244C">
        <w:rPr>
          <w:sz w:val="24"/>
          <w:szCs w:val="24"/>
        </w:rPr>
        <w:t xml:space="preserve"> обобщать прослушанную информацию и выявлять факты в соответствии с поставленной задачей/вопросом;</w:t>
      </w:r>
    </w:p>
    <w:p w:rsidR="007E0A92" w:rsidRPr="008D244C" w:rsidRDefault="00726E76" w:rsidP="00807E14">
      <w:pPr>
        <w:pStyle w:val="23"/>
        <w:numPr>
          <w:ilvl w:val="0"/>
          <w:numId w:val="1"/>
        </w:numPr>
        <w:shd w:val="clear" w:color="auto" w:fill="auto"/>
        <w:tabs>
          <w:tab w:val="left" w:pos="993"/>
        </w:tabs>
        <w:spacing w:line="276" w:lineRule="auto"/>
        <w:ind w:left="426" w:firstLine="283"/>
        <w:rPr>
          <w:sz w:val="24"/>
          <w:szCs w:val="24"/>
        </w:rPr>
      </w:pPr>
      <w:r w:rsidRPr="008D244C">
        <w:rPr>
          <w:sz w:val="24"/>
          <w:szCs w:val="24"/>
        </w:rPr>
        <w:t xml:space="preserve"> детально понимать несложные аудио- и видеотексты монологического и диалогического характера с четким нормативным произношением в ситуациях повседневного общения.</w:t>
      </w:r>
    </w:p>
    <w:p w:rsidR="007E0A92" w:rsidRPr="008D244C" w:rsidRDefault="00726E76" w:rsidP="00AC4C1C">
      <w:pPr>
        <w:pStyle w:val="22"/>
        <w:shd w:val="clear" w:color="auto" w:fill="auto"/>
        <w:spacing w:after="0" w:line="276" w:lineRule="auto"/>
        <w:ind w:left="426" w:firstLine="283"/>
        <w:jc w:val="both"/>
        <w:rPr>
          <w:sz w:val="24"/>
          <w:szCs w:val="24"/>
        </w:rPr>
      </w:pPr>
      <w:r w:rsidRPr="008D244C">
        <w:rPr>
          <w:sz w:val="24"/>
          <w:szCs w:val="24"/>
        </w:rPr>
        <w:t>Чтение</w:t>
      </w:r>
    </w:p>
    <w:p w:rsidR="007E0A92" w:rsidRPr="008D244C" w:rsidRDefault="00726E76" w:rsidP="00807E14">
      <w:pPr>
        <w:pStyle w:val="23"/>
        <w:numPr>
          <w:ilvl w:val="0"/>
          <w:numId w:val="1"/>
        </w:numPr>
        <w:shd w:val="clear" w:color="auto" w:fill="auto"/>
        <w:tabs>
          <w:tab w:val="left" w:pos="993"/>
        </w:tabs>
        <w:spacing w:line="276" w:lineRule="auto"/>
        <w:ind w:left="426" w:firstLine="283"/>
        <w:rPr>
          <w:sz w:val="24"/>
          <w:szCs w:val="24"/>
        </w:rPr>
      </w:pPr>
      <w:r w:rsidRPr="008D244C">
        <w:rPr>
          <w:sz w:val="24"/>
          <w:szCs w:val="24"/>
        </w:rPr>
        <w:t xml:space="preserve"> читать и понимать несложные аутентичные тексты различных стилей и жанров и отвечать на ряд уточняющих вопросов;</w:t>
      </w:r>
    </w:p>
    <w:p w:rsidR="007E0A92" w:rsidRPr="008D244C" w:rsidRDefault="00726E76" w:rsidP="00807E14">
      <w:pPr>
        <w:pStyle w:val="23"/>
        <w:numPr>
          <w:ilvl w:val="0"/>
          <w:numId w:val="1"/>
        </w:numPr>
        <w:shd w:val="clear" w:color="auto" w:fill="auto"/>
        <w:tabs>
          <w:tab w:val="left" w:pos="993"/>
        </w:tabs>
        <w:spacing w:line="276" w:lineRule="auto"/>
        <w:ind w:left="426" w:firstLine="283"/>
        <w:rPr>
          <w:sz w:val="24"/>
          <w:szCs w:val="24"/>
        </w:rPr>
      </w:pPr>
      <w:r w:rsidRPr="008D244C">
        <w:rPr>
          <w:sz w:val="24"/>
          <w:szCs w:val="24"/>
        </w:rPr>
        <w:t xml:space="preserve"> использовать изучающее чтение в целях полного понимания информации;</w:t>
      </w:r>
    </w:p>
    <w:p w:rsidR="007E0A92" w:rsidRPr="008D244C" w:rsidRDefault="00726E76" w:rsidP="00807E14">
      <w:pPr>
        <w:pStyle w:val="23"/>
        <w:numPr>
          <w:ilvl w:val="0"/>
          <w:numId w:val="1"/>
        </w:numPr>
        <w:shd w:val="clear" w:color="auto" w:fill="auto"/>
        <w:tabs>
          <w:tab w:val="left" w:pos="993"/>
        </w:tabs>
        <w:spacing w:line="276" w:lineRule="auto"/>
        <w:ind w:left="426" w:firstLine="283"/>
        <w:rPr>
          <w:sz w:val="24"/>
          <w:szCs w:val="24"/>
        </w:rPr>
      </w:pPr>
      <w:r w:rsidRPr="008D244C">
        <w:rPr>
          <w:sz w:val="24"/>
          <w:szCs w:val="24"/>
        </w:rPr>
        <w:t xml:space="preserve"> отбирать значимую информацию в тексте / ряде текстов.</w:t>
      </w:r>
    </w:p>
    <w:p w:rsidR="007E0A92" w:rsidRPr="008D244C" w:rsidRDefault="00726E76" w:rsidP="00D01241">
      <w:pPr>
        <w:pStyle w:val="22"/>
        <w:shd w:val="clear" w:color="auto" w:fill="auto"/>
        <w:tabs>
          <w:tab w:val="left" w:pos="993"/>
        </w:tabs>
        <w:spacing w:after="0" w:line="276" w:lineRule="auto"/>
        <w:ind w:left="426" w:firstLine="283"/>
        <w:jc w:val="both"/>
        <w:rPr>
          <w:sz w:val="24"/>
          <w:szCs w:val="24"/>
        </w:rPr>
      </w:pPr>
      <w:r w:rsidRPr="008D244C">
        <w:rPr>
          <w:sz w:val="24"/>
          <w:szCs w:val="24"/>
        </w:rPr>
        <w:t>Письмо</w:t>
      </w:r>
    </w:p>
    <w:p w:rsidR="007E0A92" w:rsidRPr="008D244C" w:rsidRDefault="00726E76" w:rsidP="00807E14">
      <w:pPr>
        <w:pStyle w:val="23"/>
        <w:numPr>
          <w:ilvl w:val="0"/>
          <w:numId w:val="1"/>
        </w:numPr>
        <w:shd w:val="clear" w:color="auto" w:fill="auto"/>
        <w:tabs>
          <w:tab w:val="left" w:pos="993"/>
        </w:tabs>
        <w:spacing w:line="276" w:lineRule="auto"/>
        <w:ind w:left="426" w:firstLine="283"/>
        <w:rPr>
          <w:sz w:val="24"/>
          <w:szCs w:val="24"/>
        </w:rPr>
      </w:pPr>
      <w:r w:rsidRPr="008D244C">
        <w:rPr>
          <w:sz w:val="24"/>
          <w:szCs w:val="24"/>
        </w:rPr>
        <w:t xml:space="preserve"> писать краткий отзыв на фильм, книгу или пьесу;</w:t>
      </w:r>
    </w:p>
    <w:p w:rsidR="007E0A92" w:rsidRPr="008D244C" w:rsidRDefault="00726E76" w:rsidP="00807E14">
      <w:pPr>
        <w:pStyle w:val="23"/>
        <w:numPr>
          <w:ilvl w:val="0"/>
          <w:numId w:val="1"/>
        </w:numPr>
        <w:shd w:val="clear" w:color="auto" w:fill="auto"/>
        <w:tabs>
          <w:tab w:val="left" w:pos="993"/>
        </w:tabs>
        <w:spacing w:line="276" w:lineRule="auto"/>
        <w:ind w:left="426" w:firstLine="283"/>
        <w:rPr>
          <w:sz w:val="24"/>
          <w:szCs w:val="24"/>
        </w:rPr>
      </w:pPr>
      <w:r w:rsidRPr="008D244C">
        <w:rPr>
          <w:sz w:val="24"/>
          <w:szCs w:val="24"/>
        </w:rPr>
        <w:t xml:space="preserve"> описывать явления, события, излагать факты, выражая свои суждения и чувства; расспрашивать о новостях и излагать их в электронном письме личного характера;</w:t>
      </w:r>
    </w:p>
    <w:p w:rsidR="007E0A92" w:rsidRPr="008D244C" w:rsidRDefault="00726E76" w:rsidP="00807E14">
      <w:pPr>
        <w:pStyle w:val="23"/>
        <w:numPr>
          <w:ilvl w:val="0"/>
          <w:numId w:val="1"/>
        </w:numPr>
        <w:shd w:val="clear" w:color="auto" w:fill="auto"/>
        <w:tabs>
          <w:tab w:val="left" w:pos="993"/>
        </w:tabs>
        <w:spacing w:line="276" w:lineRule="auto"/>
        <w:ind w:left="426" w:firstLine="283"/>
        <w:rPr>
          <w:sz w:val="24"/>
          <w:szCs w:val="24"/>
        </w:rPr>
      </w:pPr>
      <w:r w:rsidRPr="008D244C">
        <w:rPr>
          <w:sz w:val="24"/>
          <w:szCs w:val="24"/>
        </w:rPr>
        <w:t xml:space="preserve"> делать выписки из иноязычного текста;</w:t>
      </w:r>
    </w:p>
    <w:p w:rsidR="007E0A92" w:rsidRPr="008D244C" w:rsidRDefault="00726E76" w:rsidP="00807E14">
      <w:pPr>
        <w:pStyle w:val="23"/>
        <w:numPr>
          <w:ilvl w:val="0"/>
          <w:numId w:val="1"/>
        </w:numPr>
        <w:shd w:val="clear" w:color="auto" w:fill="auto"/>
        <w:tabs>
          <w:tab w:val="left" w:pos="993"/>
        </w:tabs>
        <w:spacing w:line="276" w:lineRule="auto"/>
        <w:ind w:left="426" w:firstLine="283"/>
        <w:rPr>
          <w:sz w:val="24"/>
          <w:szCs w:val="24"/>
        </w:rPr>
      </w:pPr>
      <w:r w:rsidRPr="008D244C">
        <w:rPr>
          <w:sz w:val="24"/>
          <w:szCs w:val="24"/>
        </w:rPr>
        <w:t xml:space="preserve"> выражать письменно свое мнение по поводу фактической информации в рамках изученной тематики;</w:t>
      </w:r>
    </w:p>
    <w:p w:rsidR="007E0A92" w:rsidRPr="008D244C" w:rsidRDefault="00726E76" w:rsidP="00807E14">
      <w:pPr>
        <w:pStyle w:val="23"/>
        <w:numPr>
          <w:ilvl w:val="0"/>
          <w:numId w:val="1"/>
        </w:numPr>
        <w:shd w:val="clear" w:color="auto" w:fill="auto"/>
        <w:tabs>
          <w:tab w:val="left" w:pos="993"/>
        </w:tabs>
        <w:spacing w:line="276" w:lineRule="auto"/>
        <w:ind w:left="426" w:firstLine="283"/>
        <w:rPr>
          <w:sz w:val="24"/>
          <w:szCs w:val="24"/>
        </w:rPr>
      </w:pPr>
      <w:r w:rsidRPr="008D244C">
        <w:rPr>
          <w:sz w:val="24"/>
          <w:szCs w:val="24"/>
        </w:rPr>
        <w:t xml:space="preserve"> строить письменное высказывание на основе нескольких прочитанных и/или прослушанных текстов, передавая их содержание и делая выводы.</w:t>
      </w:r>
    </w:p>
    <w:p w:rsidR="007E0A92" w:rsidRPr="001B66D1" w:rsidRDefault="00726E76" w:rsidP="00AC4C1C">
      <w:pPr>
        <w:pStyle w:val="22"/>
        <w:shd w:val="clear" w:color="auto" w:fill="auto"/>
        <w:spacing w:after="0" w:line="276" w:lineRule="auto"/>
        <w:ind w:left="426" w:firstLine="283"/>
        <w:jc w:val="both"/>
        <w:rPr>
          <w:sz w:val="24"/>
          <w:szCs w:val="24"/>
        </w:rPr>
      </w:pPr>
      <w:r w:rsidRPr="001B66D1">
        <w:rPr>
          <w:rStyle w:val="26"/>
          <w:b/>
          <w:bCs/>
          <w:sz w:val="24"/>
          <w:szCs w:val="24"/>
          <w:u w:val="none"/>
        </w:rPr>
        <w:t>Языковые навыки</w:t>
      </w:r>
    </w:p>
    <w:p w:rsidR="007E0A92" w:rsidRPr="008D244C" w:rsidRDefault="00726E76" w:rsidP="00AC4C1C">
      <w:pPr>
        <w:pStyle w:val="22"/>
        <w:shd w:val="clear" w:color="auto" w:fill="auto"/>
        <w:spacing w:after="0" w:line="276" w:lineRule="auto"/>
        <w:ind w:left="426" w:firstLine="283"/>
        <w:jc w:val="both"/>
        <w:rPr>
          <w:sz w:val="24"/>
          <w:szCs w:val="24"/>
        </w:rPr>
      </w:pPr>
      <w:r w:rsidRPr="008D244C">
        <w:rPr>
          <w:sz w:val="24"/>
          <w:szCs w:val="24"/>
        </w:rPr>
        <w:t>Фонетическая сторона речи</w:t>
      </w:r>
    </w:p>
    <w:p w:rsidR="007E0A92" w:rsidRPr="008D244C" w:rsidRDefault="00726E76" w:rsidP="00807E14">
      <w:pPr>
        <w:pStyle w:val="23"/>
        <w:numPr>
          <w:ilvl w:val="0"/>
          <w:numId w:val="1"/>
        </w:numPr>
        <w:shd w:val="clear" w:color="auto" w:fill="auto"/>
        <w:tabs>
          <w:tab w:val="left" w:pos="993"/>
        </w:tabs>
        <w:spacing w:line="276" w:lineRule="auto"/>
        <w:ind w:left="426" w:firstLine="283"/>
        <w:rPr>
          <w:sz w:val="24"/>
          <w:szCs w:val="24"/>
        </w:rPr>
      </w:pPr>
      <w:r w:rsidRPr="008D244C">
        <w:rPr>
          <w:sz w:val="24"/>
          <w:szCs w:val="24"/>
        </w:rPr>
        <w:t xml:space="preserve"> произносить звуки английского языка четко, не допуская ярко выраженного акцента;</w:t>
      </w:r>
    </w:p>
    <w:p w:rsidR="007E0A92" w:rsidRPr="008D244C" w:rsidRDefault="00726E76" w:rsidP="00807E14">
      <w:pPr>
        <w:pStyle w:val="23"/>
        <w:numPr>
          <w:ilvl w:val="0"/>
          <w:numId w:val="1"/>
        </w:numPr>
        <w:shd w:val="clear" w:color="auto" w:fill="auto"/>
        <w:tabs>
          <w:tab w:val="left" w:pos="993"/>
        </w:tabs>
        <w:spacing w:line="276" w:lineRule="auto"/>
        <w:ind w:left="426" w:firstLine="283"/>
        <w:rPr>
          <w:sz w:val="24"/>
          <w:szCs w:val="24"/>
        </w:rPr>
      </w:pPr>
      <w:r w:rsidRPr="008D244C">
        <w:rPr>
          <w:sz w:val="24"/>
          <w:szCs w:val="24"/>
        </w:rPr>
        <w:t xml:space="preserve"> четко и естественно произносить слова английского языка, в том числе применительно к новому языковому материалу.</w:t>
      </w:r>
    </w:p>
    <w:p w:rsidR="007E0A92" w:rsidRPr="008D244C" w:rsidRDefault="00726E76" w:rsidP="00AC4C1C">
      <w:pPr>
        <w:pStyle w:val="22"/>
        <w:shd w:val="clear" w:color="auto" w:fill="auto"/>
        <w:spacing w:after="0" w:line="276" w:lineRule="auto"/>
        <w:ind w:left="426" w:firstLine="283"/>
        <w:jc w:val="both"/>
        <w:rPr>
          <w:sz w:val="24"/>
          <w:szCs w:val="24"/>
        </w:rPr>
      </w:pPr>
      <w:r w:rsidRPr="008D244C">
        <w:rPr>
          <w:sz w:val="24"/>
          <w:szCs w:val="24"/>
        </w:rPr>
        <w:t>Орфография и пунктуация</w:t>
      </w:r>
    </w:p>
    <w:p w:rsidR="007E0A92" w:rsidRPr="008D244C" w:rsidRDefault="00726E76" w:rsidP="00807E14">
      <w:pPr>
        <w:pStyle w:val="23"/>
        <w:numPr>
          <w:ilvl w:val="0"/>
          <w:numId w:val="1"/>
        </w:numPr>
        <w:shd w:val="clear" w:color="auto" w:fill="auto"/>
        <w:tabs>
          <w:tab w:val="left" w:pos="993"/>
        </w:tabs>
        <w:spacing w:line="276" w:lineRule="auto"/>
        <w:ind w:left="426" w:firstLine="283"/>
        <w:rPr>
          <w:sz w:val="24"/>
          <w:szCs w:val="24"/>
        </w:rPr>
      </w:pPr>
      <w:r w:rsidRPr="008D244C">
        <w:rPr>
          <w:sz w:val="24"/>
          <w:szCs w:val="24"/>
        </w:rPr>
        <w:t xml:space="preserve"> соблюдать правила орфографии и пунктуации, не допуская ошибок, затрудняющих понимание.</w:t>
      </w:r>
    </w:p>
    <w:p w:rsidR="007E0A92" w:rsidRPr="008D244C" w:rsidRDefault="00726E76" w:rsidP="00D01241">
      <w:pPr>
        <w:pStyle w:val="22"/>
        <w:shd w:val="clear" w:color="auto" w:fill="auto"/>
        <w:tabs>
          <w:tab w:val="left" w:pos="993"/>
        </w:tabs>
        <w:spacing w:after="0" w:line="276" w:lineRule="auto"/>
        <w:ind w:left="426" w:firstLine="283"/>
        <w:jc w:val="both"/>
        <w:rPr>
          <w:sz w:val="24"/>
          <w:szCs w:val="24"/>
        </w:rPr>
      </w:pPr>
      <w:r w:rsidRPr="008D244C">
        <w:rPr>
          <w:sz w:val="24"/>
          <w:szCs w:val="24"/>
        </w:rPr>
        <w:t>Лексическая сторона речи</w:t>
      </w:r>
    </w:p>
    <w:p w:rsidR="007E0A92" w:rsidRPr="008D244C" w:rsidRDefault="00726E76" w:rsidP="00807E14">
      <w:pPr>
        <w:pStyle w:val="23"/>
        <w:numPr>
          <w:ilvl w:val="0"/>
          <w:numId w:val="1"/>
        </w:numPr>
        <w:shd w:val="clear" w:color="auto" w:fill="auto"/>
        <w:tabs>
          <w:tab w:val="left" w:pos="993"/>
        </w:tabs>
        <w:spacing w:line="276" w:lineRule="auto"/>
        <w:ind w:left="426" w:firstLine="283"/>
        <w:rPr>
          <w:sz w:val="24"/>
          <w:szCs w:val="24"/>
        </w:rPr>
      </w:pPr>
      <w:r w:rsidRPr="008D244C">
        <w:rPr>
          <w:sz w:val="24"/>
          <w:szCs w:val="24"/>
        </w:rPr>
        <w:t xml:space="preserve"> использовать фразовые глаголы по широкому спектру тем, уместно употребляя их в соответствии со стилем речи;</w:t>
      </w:r>
    </w:p>
    <w:p w:rsidR="007E0A92" w:rsidRPr="008D244C" w:rsidRDefault="00726E76" w:rsidP="00807E14">
      <w:pPr>
        <w:pStyle w:val="23"/>
        <w:numPr>
          <w:ilvl w:val="0"/>
          <w:numId w:val="1"/>
        </w:numPr>
        <w:shd w:val="clear" w:color="auto" w:fill="auto"/>
        <w:tabs>
          <w:tab w:val="left" w:pos="993"/>
        </w:tabs>
        <w:spacing w:line="276" w:lineRule="auto"/>
        <w:ind w:left="426" w:firstLine="283"/>
        <w:rPr>
          <w:sz w:val="24"/>
          <w:szCs w:val="24"/>
        </w:rPr>
      </w:pPr>
      <w:r w:rsidRPr="008D244C">
        <w:rPr>
          <w:sz w:val="24"/>
          <w:szCs w:val="24"/>
        </w:rPr>
        <w:t xml:space="preserve"> узнавать и использовать в речи устойчивые выражения и фразы </w:t>
      </w:r>
      <w:r w:rsidRPr="008D244C">
        <w:rPr>
          <w:sz w:val="24"/>
          <w:szCs w:val="24"/>
          <w:lang w:eastAsia="en-US" w:bidi="en-US"/>
        </w:rPr>
        <w:t>(</w:t>
      </w:r>
      <w:r w:rsidRPr="008D244C">
        <w:rPr>
          <w:sz w:val="24"/>
          <w:szCs w:val="24"/>
          <w:lang w:val="en-US" w:eastAsia="en-US" w:bidi="en-US"/>
        </w:rPr>
        <w:t>collocations</w:t>
      </w:r>
      <w:r w:rsidRPr="008D244C">
        <w:rPr>
          <w:sz w:val="24"/>
          <w:szCs w:val="24"/>
          <w:lang w:eastAsia="en-US" w:bidi="en-US"/>
        </w:rPr>
        <w:t>);</w:t>
      </w:r>
    </w:p>
    <w:p w:rsidR="007E0A92" w:rsidRPr="008D244C" w:rsidRDefault="00726E76" w:rsidP="00807E14">
      <w:pPr>
        <w:pStyle w:val="23"/>
        <w:numPr>
          <w:ilvl w:val="0"/>
          <w:numId w:val="1"/>
        </w:numPr>
        <w:shd w:val="clear" w:color="auto" w:fill="auto"/>
        <w:tabs>
          <w:tab w:val="left" w:pos="993"/>
        </w:tabs>
        <w:spacing w:line="276" w:lineRule="auto"/>
        <w:ind w:left="426" w:firstLine="283"/>
        <w:rPr>
          <w:sz w:val="24"/>
          <w:szCs w:val="24"/>
        </w:rPr>
      </w:pPr>
      <w:r w:rsidRPr="008D244C">
        <w:rPr>
          <w:sz w:val="24"/>
          <w:szCs w:val="24"/>
        </w:rPr>
        <w:t xml:space="preserve"> распознавать и употреблять в речи различные фразы-клише для участия в диалогах/полилогах в различных коммуникативных ситуациях;</w:t>
      </w:r>
    </w:p>
    <w:p w:rsidR="007E0A92" w:rsidRPr="008D244C" w:rsidRDefault="00726E76" w:rsidP="00807E14">
      <w:pPr>
        <w:pStyle w:val="23"/>
        <w:numPr>
          <w:ilvl w:val="0"/>
          <w:numId w:val="1"/>
        </w:numPr>
        <w:shd w:val="clear" w:color="auto" w:fill="auto"/>
        <w:tabs>
          <w:tab w:val="left" w:pos="993"/>
        </w:tabs>
        <w:spacing w:line="276" w:lineRule="auto"/>
        <w:ind w:left="426" w:firstLine="283"/>
        <w:rPr>
          <w:sz w:val="24"/>
          <w:szCs w:val="24"/>
        </w:rPr>
      </w:pPr>
      <w:r w:rsidRPr="008D244C">
        <w:rPr>
          <w:sz w:val="24"/>
          <w:szCs w:val="24"/>
        </w:rPr>
        <w:t xml:space="preserve"> использовать в пересказе различные глаголы для передачи косвенной речи </w:t>
      </w:r>
      <w:r w:rsidRPr="008D244C">
        <w:rPr>
          <w:sz w:val="24"/>
          <w:szCs w:val="24"/>
          <w:lang w:eastAsia="en-US" w:bidi="en-US"/>
        </w:rPr>
        <w:t>(</w:t>
      </w:r>
      <w:r w:rsidRPr="008D244C">
        <w:rPr>
          <w:sz w:val="24"/>
          <w:szCs w:val="24"/>
          <w:lang w:val="en-US" w:eastAsia="en-US" w:bidi="en-US"/>
        </w:rPr>
        <w:t>reporting</w:t>
      </w:r>
      <w:r w:rsidRPr="008D244C">
        <w:rPr>
          <w:sz w:val="24"/>
          <w:szCs w:val="24"/>
          <w:lang w:eastAsia="en-US" w:bidi="en-US"/>
        </w:rPr>
        <w:t xml:space="preserve"> </w:t>
      </w:r>
      <w:r w:rsidRPr="008D244C">
        <w:rPr>
          <w:sz w:val="24"/>
          <w:szCs w:val="24"/>
          <w:lang w:val="en-US" w:eastAsia="en-US" w:bidi="en-US"/>
        </w:rPr>
        <w:lastRenderedPageBreak/>
        <w:t>verbs</w:t>
      </w:r>
      <w:r w:rsidRPr="008D244C">
        <w:rPr>
          <w:sz w:val="24"/>
          <w:szCs w:val="24"/>
          <w:lang w:eastAsia="en-US" w:bidi="en-US"/>
        </w:rPr>
        <w:t xml:space="preserve"> — </w:t>
      </w:r>
      <w:r w:rsidRPr="008D244C">
        <w:rPr>
          <w:sz w:val="24"/>
          <w:szCs w:val="24"/>
          <w:lang w:val="en-US" w:eastAsia="en-US" w:bidi="en-US"/>
        </w:rPr>
        <w:t>he</w:t>
      </w:r>
      <w:r w:rsidRPr="008D244C">
        <w:rPr>
          <w:sz w:val="24"/>
          <w:szCs w:val="24"/>
          <w:lang w:eastAsia="en-US" w:bidi="en-US"/>
        </w:rPr>
        <w:t xml:space="preserve"> </w:t>
      </w:r>
      <w:r w:rsidRPr="008D244C">
        <w:rPr>
          <w:sz w:val="24"/>
          <w:szCs w:val="24"/>
          <w:lang w:val="en-US" w:eastAsia="en-US" w:bidi="en-US"/>
        </w:rPr>
        <w:t>was</w:t>
      </w:r>
      <w:r w:rsidRPr="008D244C">
        <w:rPr>
          <w:sz w:val="24"/>
          <w:szCs w:val="24"/>
          <w:lang w:eastAsia="en-US" w:bidi="en-US"/>
        </w:rPr>
        <w:t xml:space="preserve"> </w:t>
      </w:r>
      <w:r w:rsidRPr="008D244C">
        <w:rPr>
          <w:sz w:val="24"/>
          <w:szCs w:val="24"/>
          <w:lang w:val="en-US" w:eastAsia="en-US" w:bidi="en-US"/>
        </w:rPr>
        <w:t>asked</w:t>
      </w:r>
      <w:r w:rsidRPr="008D244C">
        <w:rPr>
          <w:sz w:val="24"/>
          <w:szCs w:val="24"/>
          <w:lang w:eastAsia="en-US" w:bidi="en-US"/>
        </w:rPr>
        <w:t xml:space="preserve"> </w:t>
      </w:r>
      <w:r w:rsidRPr="008D244C">
        <w:rPr>
          <w:sz w:val="24"/>
          <w:szCs w:val="24"/>
          <w:lang w:val="en-US" w:eastAsia="en-US" w:bidi="en-US"/>
        </w:rPr>
        <w:t>to</w:t>
      </w:r>
      <w:r w:rsidRPr="008D244C">
        <w:rPr>
          <w:sz w:val="24"/>
          <w:szCs w:val="24"/>
          <w:lang w:eastAsia="en-US" w:bidi="en-US"/>
        </w:rPr>
        <w:t xml:space="preserve">.; </w:t>
      </w:r>
      <w:r w:rsidRPr="008D244C">
        <w:rPr>
          <w:sz w:val="24"/>
          <w:szCs w:val="24"/>
          <w:lang w:val="en-US" w:eastAsia="en-US" w:bidi="en-US"/>
        </w:rPr>
        <w:t>he</w:t>
      </w:r>
      <w:r w:rsidRPr="008D244C">
        <w:rPr>
          <w:sz w:val="24"/>
          <w:szCs w:val="24"/>
          <w:lang w:eastAsia="en-US" w:bidi="en-US"/>
        </w:rPr>
        <w:t xml:space="preserve"> </w:t>
      </w:r>
      <w:r w:rsidRPr="008D244C">
        <w:rPr>
          <w:sz w:val="24"/>
          <w:szCs w:val="24"/>
          <w:lang w:val="en-US" w:eastAsia="en-US" w:bidi="en-US"/>
        </w:rPr>
        <w:t>ordered</w:t>
      </w:r>
      <w:r w:rsidRPr="008D244C">
        <w:rPr>
          <w:sz w:val="24"/>
          <w:szCs w:val="24"/>
          <w:lang w:eastAsia="en-US" w:bidi="en-US"/>
        </w:rPr>
        <w:t xml:space="preserve"> </w:t>
      </w:r>
      <w:r w:rsidRPr="008D244C">
        <w:rPr>
          <w:sz w:val="24"/>
          <w:szCs w:val="24"/>
          <w:lang w:val="en-US" w:eastAsia="en-US" w:bidi="en-US"/>
        </w:rPr>
        <w:t>them</w:t>
      </w:r>
      <w:r w:rsidRPr="008D244C">
        <w:rPr>
          <w:sz w:val="24"/>
          <w:szCs w:val="24"/>
          <w:lang w:eastAsia="en-US" w:bidi="en-US"/>
        </w:rPr>
        <w:t xml:space="preserve"> </w:t>
      </w:r>
      <w:r w:rsidRPr="008D244C">
        <w:rPr>
          <w:sz w:val="24"/>
          <w:szCs w:val="24"/>
          <w:lang w:val="en-US" w:eastAsia="en-US" w:bidi="en-US"/>
        </w:rPr>
        <w:t>to</w:t>
      </w:r>
      <w:r w:rsidRPr="008D244C">
        <w:rPr>
          <w:sz w:val="24"/>
          <w:szCs w:val="24"/>
          <w:lang w:eastAsia="en-US" w:bidi="en-US"/>
        </w:rPr>
        <w:t>.).</w:t>
      </w:r>
    </w:p>
    <w:p w:rsidR="007E0A92" w:rsidRPr="008D244C" w:rsidRDefault="00726E76" w:rsidP="00D01241">
      <w:pPr>
        <w:pStyle w:val="22"/>
        <w:shd w:val="clear" w:color="auto" w:fill="auto"/>
        <w:tabs>
          <w:tab w:val="left" w:pos="993"/>
        </w:tabs>
        <w:spacing w:after="0" w:line="276" w:lineRule="auto"/>
        <w:ind w:left="426" w:firstLine="283"/>
        <w:jc w:val="both"/>
        <w:rPr>
          <w:sz w:val="24"/>
          <w:szCs w:val="24"/>
        </w:rPr>
      </w:pPr>
      <w:r w:rsidRPr="008D244C">
        <w:rPr>
          <w:sz w:val="24"/>
          <w:szCs w:val="24"/>
        </w:rPr>
        <w:t>Грамматическая сторона речи</w:t>
      </w:r>
    </w:p>
    <w:p w:rsidR="007E0A92" w:rsidRPr="008D244C" w:rsidRDefault="00726E76" w:rsidP="00807E14">
      <w:pPr>
        <w:pStyle w:val="23"/>
        <w:numPr>
          <w:ilvl w:val="0"/>
          <w:numId w:val="1"/>
        </w:numPr>
        <w:shd w:val="clear" w:color="auto" w:fill="auto"/>
        <w:tabs>
          <w:tab w:val="left" w:pos="993"/>
        </w:tabs>
        <w:spacing w:line="276" w:lineRule="auto"/>
        <w:ind w:left="426" w:firstLine="283"/>
        <w:rPr>
          <w:sz w:val="24"/>
          <w:szCs w:val="24"/>
        </w:rPr>
      </w:pPr>
      <w:r w:rsidRPr="008D244C">
        <w:rPr>
          <w:sz w:val="24"/>
          <w:szCs w:val="24"/>
          <w:lang w:eastAsia="en-US" w:bidi="en-US"/>
        </w:rPr>
        <w:t xml:space="preserve"> </w:t>
      </w:r>
      <w:r w:rsidRPr="008D244C">
        <w:rPr>
          <w:sz w:val="24"/>
          <w:szCs w:val="24"/>
        </w:rPr>
        <w:t>употреблять в речи артикли для передачи нюансов;</w:t>
      </w:r>
    </w:p>
    <w:p w:rsidR="007E0A92" w:rsidRPr="008D244C" w:rsidRDefault="00726E76" w:rsidP="00807E14">
      <w:pPr>
        <w:pStyle w:val="23"/>
        <w:numPr>
          <w:ilvl w:val="0"/>
          <w:numId w:val="1"/>
        </w:numPr>
        <w:shd w:val="clear" w:color="auto" w:fill="auto"/>
        <w:tabs>
          <w:tab w:val="left" w:pos="993"/>
        </w:tabs>
        <w:spacing w:line="276" w:lineRule="auto"/>
        <w:ind w:left="426" w:firstLine="283"/>
        <w:rPr>
          <w:sz w:val="24"/>
          <w:szCs w:val="24"/>
        </w:rPr>
      </w:pPr>
      <w:r w:rsidRPr="008D244C">
        <w:rPr>
          <w:sz w:val="24"/>
          <w:szCs w:val="24"/>
          <w:lang w:eastAsia="en-US" w:bidi="en-US"/>
        </w:rPr>
        <w:t xml:space="preserve"> </w:t>
      </w:r>
      <w:r w:rsidRPr="008D244C">
        <w:rPr>
          <w:sz w:val="24"/>
          <w:szCs w:val="24"/>
        </w:rPr>
        <w:t>использовать в речи широкий спектр прилагательных и глаголов с управлением;</w:t>
      </w:r>
    </w:p>
    <w:p w:rsidR="007E0A92" w:rsidRPr="008D244C" w:rsidRDefault="00726E76" w:rsidP="00807E14">
      <w:pPr>
        <w:pStyle w:val="23"/>
        <w:numPr>
          <w:ilvl w:val="0"/>
          <w:numId w:val="1"/>
        </w:numPr>
        <w:shd w:val="clear" w:color="auto" w:fill="auto"/>
        <w:tabs>
          <w:tab w:val="left" w:pos="993"/>
        </w:tabs>
        <w:spacing w:line="276" w:lineRule="auto"/>
        <w:ind w:left="426" w:firstLine="283"/>
        <w:rPr>
          <w:sz w:val="24"/>
          <w:szCs w:val="24"/>
        </w:rPr>
      </w:pPr>
      <w:r w:rsidRPr="008D244C">
        <w:rPr>
          <w:sz w:val="24"/>
          <w:szCs w:val="24"/>
          <w:lang w:eastAsia="en-US" w:bidi="en-US"/>
        </w:rPr>
        <w:t xml:space="preserve"> </w:t>
      </w:r>
      <w:r w:rsidRPr="008D244C">
        <w:rPr>
          <w:sz w:val="24"/>
          <w:szCs w:val="24"/>
        </w:rPr>
        <w:t>употреблять в речи все формы страдательного залога;</w:t>
      </w:r>
    </w:p>
    <w:p w:rsidR="007E0A92" w:rsidRPr="008D244C" w:rsidRDefault="00726E76" w:rsidP="00807E14">
      <w:pPr>
        <w:pStyle w:val="23"/>
        <w:numPr>
          <w:ilvl w:val="0"/>
          <w:numId w:val="1"/>
        </w:numPr>
        <w:shd w:val="clear" w:color="auto" w:fill="auto"/>
        <w:tabs>
          <w:tab w:val="left" w:pos="993"/>
        </w:tabs>
        <w:spacing w:line="276" w:lineRule="auto"/>
        <w:ind w:left="426" w:firstLine="283"/>
        <w:rPr>
          <w:sz w:val="24"/>
          <w:szCs w:val="24"/>
        </w:rPr>
      </w:pPr>
      <w:r w:rsidRPr="008D244C">
        <w:rPr>
          <w:sz w:val="24"/>
          <w:szCs w:val="24"/>
          <w:lang w:eastAsia="en-US" w:bidi="en-US"/>
        </w:rPr>
        <w:t xml:space="preserve"> </w:t>
      </w:r>
      <w:r w:rsidRPr="008D244C">
        <w:rPr>
          <w:sz w:val="24"/>
          <w:szCs w:val="24"/>
        </w:rPr>
        <w:t xml:space="preserve">употреблять в речи сложное дополнение </w:t>
      </w:r>
      <w:r w:rsidRPr="008D244C">
        <w:rPr>
          <w:sz w:val="24"/>
          <w:szCs w:val="24"/>
          <w:lang w:eastAsia="en-US" w:bidi="en-US"/>
        </w:rPr>
        <w:t>(</w:t>
      </w:r>
      <w:r w:rsidRPr="008D244C">
        <w:rPr>
          <w:sz w:val="24"/>
          <w:szCs w:val="24"/>
          <w:lang w:val="en-US" w:eastAsia="en-US" w:bidi="en-US"/>
        </w:rPr>
        <w:t>Complex</w:t>
      </w:r>
      <w:r w:rsidRPr="008D244C">
        <w:rPr>
          <w:sz w:val="24"/>
          <w:szCs w:val="24"/>
          <w:lang w:eastAsia="en-US" w:bidi="en-US"/>
        </w:rPr>
        <w:t xml:space="preserve"> </w:t>
      </w:r>
      <w:r w:rsidRPr="008D244C">
        <w:rPr>
          <w:sz w:val="24"/>
          <w:szCs w:val="24"/>
          <w:lang w:val="en-US" w:eastAsia="en-US" w:bidi="en-US"/>
        </w:rPr>
        <w:t>object</w:t>
      </w:r>
      <w:r w:rsidRPr="008D244C">
        <w:rPr>
          <w:sz w:val="24"/>
          <w:szCs w:val="24"/>
          <w:lang w:eastAsia="en-US" w:bidi="en-US"/>
        </w:rPr>
        <w:t>);</w:t>
      </w:r>
    </w:p>
    <w:p w:rsidR="007E0A92" w:rsidRPr="008D244C" w:rsidRDefault="00726E76" w:rsidP="00807E14">
      <w:pPr>
        <w:pStyle w:val="23"/>
        <w:numPr>
          <w:ilvl w:val="0"/>
          <w:numId w:val="1"/>
        </w:numPr>
        <w:shd w:val="clear" w:color="auto" w:fill="auto"/>
        <w:tabs>
          <w:tab w:val="left" w:pos="993"/>
        </w:tabs>
        <w:spacing w:line="276" w:lineRule="auto"/>
        <w:ind w:left="426" w:firstLine="283"/>
        <w:rPr>
          <w:sz w:val="24"/>
          <w:szCs w:val="24"/>
        </w:rPr>
      </w:pPr>
      <w:r w:rsidRPr="008D244C">
        <w:rPr>
          <w:sz w:val="24"/>
          <w:szCs w:val="24"/>
          <w:lang w:eastAsia="en-US" w:bidi="en-US"/>
        </w:rPr>
        <w:t xml:space="preserve"> </w:t>
      </w:r>
      <w:r w:rsidRPr="008D244C">
        <w:rPr>
          <w:sz w:val="24"/>
          <w:szCs w:val="24"/>
        </w:rPr>
        <w:t>использовать широкий спектр союзов для выражения противопоставления и различия в сложных предложениях;</w:t>
      </w:r>
    </w:p>
    <w:p w:rsidR="007E0A92" w:rsidRPr="008D244C" w:rsidRDefault="00726E76" w:rsidP="00807E14">
      <w:pPr>
        <w:pStyle w:val="23"/>
        <w:numPr>
          <w:ilvl w:val="0"/>
          <w:numId w:val="1"/>
        </w:numPr>
        <w:shd w:val="clear" w:color="auto" w:fill="auto"/>
        <w:tabs>
          <w:tab w:val="left" w:pos="993"/>
        </w:tabs>
        <w:spacing w:line="276" w:lineRule="auto"/>
        <w:ind w:left="426" w:firstLine="283"/>
        <w:rPr>
          <w:sz w:val="24"/>
          <w:szCs w:val="24"/>
        </w:rPr>
      </w:pPr>
      <w:r w:rsidRPr="008D244C">
        <w:rPr>
          <w:sz w:val="24"/>
          <w:szCs w:val="24"/>
          <w:lang w:eastAsia="en-US" w:bidi="en-US"/>
        </w:rPr>
        <w:t xml:space="preserve"> </w:t>
      </w:r>
      <w:r w:rsidRPr="008D244C">
        <w:rPr>
          <w:sz w:val="24"/>
          <w:szCs w:val="24"/>
        </w:rPr>
        <w:t xml:space="preserve">использовать в речи местоимения </w:t>
      </w:r>
      <w:r w:rsidRPr="008D244C">
        <w:rPr>
          <w:sz w:val="24"/>
          <w:szCs w:val="24"/>
          <w:lang w:eastAsia="en-US" w:bidi="en-US"/>
        </w:rPr>
        <w:t>«</w:t>
      </w:r>
      <w:r w:rsidRPr="008D244C">
        <w:rPr>
          <w:sz w:val="24"/>
          <w:szCs w:val="24"/>
          <w:lang w:val="en-US" w:eastAsia="en-US" w:bidi="en-US"/>
        </w:rPr>
        <w:t>one</w:t>
      </w:r>
      <w:r w:rsidRPr="008D244C">
        <w:rPr>
          <w:sz w:val="24"/>
          <w:szCs w:val="24"/>
          <w:lang w:eastAsia="en-US" w:bidi="en-US"/>
        </w:rPr>
        <w:t xml:space="preserve">» </w:t>
      </w:r>
      <w:r w:rsidRPr="008D244C">
        <w:rPr>
          <w:sz w:val="24"/>
          <w:szCs w:val="24"/>
        </w:rPr>
        <w:t xml:space="preserve">и </w:t>
      </w:r>
      <w:r w:rsidRPr="008D244C">
        <w:rPr>
          <w:sz w:val="24"/>
          <w:szCs w:val="24"/>
          <w:lang w:eastAsia="en-US" w:bidi="en-US"/>
        </w:rPr>
        <w:t>«</w:t>
      </w:r>
      <w:r w:rsidRPr="008D244C">
        <w:rPr>
          <w:sz w:val="24"/>
          <w:szCs w:val="24"/>
          <w:lang w:val="en-US" w:eastAsia="en-US" w:bidi="en-US"/>
        </w:rPr>
        <w:t>ones</w:t>
      </w:r>
      <w:r w:rsidRPr="008D244C">
        <w:rPr>
          <w:sz w:val="24"/>
          <w:szCs w:val="24"/>
          <w:lang w:eastAsia="en-US" w:bidi="en-US"/>
        </w:rPr>
        <w:t>»;</w:t>
      </w:r>
    </w:p>
    <w:p w:rsidR="007E0A92" w:rsidRPr="008D244C" w:rsidRDefault="00726E76" w:rsidP="00807E14">
      <w:pPr>
        <w:pStyle w:val="23"/>
        <w:numPr>
          <w:ilvl w:val="0"/>
          <w:numId w:val="1"/>
        </w:numPr>
        <w:shd w:val="clear" w:color="auto" w:fill="auto"/>
        <w:tabs>
          <w:tab w:val="left" w:pos="993"/>
        </w:tabs>
        <w:spacing w:line="276" w:lineRule="auto"/>
        <w:ind w:left="426" w:firstLine="283"/>
        <w:rPr>
          <w:sz w:val="24"/>
          <w:szCs w:val="24"/>
        </w:rPr>
      </w:pPr>
      <w:r w:rsidRPr="008D244C">
        <w:rPr>
          <w:sz w:val="24"/>
          <w:szCs w:val="24"/>
          <w:lang w:eastAsia="en-US" w:bidi="en-US"/>
        </w:rPr>
        <w:t xml:space="preserve"> </w:t>
      </w:r>
      <w:r w:rsidRPr="008D244C">
        <w:rPr>
          <w:sz w:val="24"/>
          <w:szCs w:val="24"/>
        </w:rPr>
        <w:t>использовать в речи фразовые глаголы с дополнением, выраженным личным местоимением;</w:t>
      </w:r>
    </w:p>
    <w:p w:rsidR="007E0A92" w:rsidRPr="008D244C" w:rsidRDefault="00726E76" w:rsidP="00807E14">
      <w:pPr>
        <w:pStyle w:val="23"/>
        <w:numPr>
          <w:ilvl w:val="0"/>
          <w:numId w:val="1"/>
        </w:numPr>
        <w:shd w:val="clear" w:color="auto" w:fill="auto"/>
        <w:tabs>
          <w:tab w:val="left" w:pos="993"/>
        </w:tabs>
        <w:spacing w:line="276" w:lineRule="auto"/>
        <w:ind w:left="426" w:firstLine="283"/>
        <w:rPr>
          <w:sz w:val="24"/>
          <w:szCs w:val="24"/>
        </w:rPr>
      </w:pPr>
      <w:r w:rsidRPr="008D244C">
        <w:rPr>
          <w:sz w:val="24"/>
          <w:szCs w:val="24"/>
          <w:lang w:eastAsia="en-US" w:bidi="en-US"/>
        </w:rPr>
        <w:t xml:space="preserve"> </w:t>
      </w:r>
      <w:r w:rsidRPr="008D244C">
        <w:rPr>
          <w:sz w:val="24"/>
          <w:szCs w:val="24"/>
        </w:rPr>
        <w:t xml:space="preserve">употреблять в речи модальные глаголы для выражения догадки и предположения </w:t>
      </w:r>
      <w:r w:rsidRPr="008D244C">
        <w:rPr>
          <w:sz w:val="24"/>
          <w:szCs w:val="24"/>
          <w:lang w:eastAsia="en-US" w:bidi="en-US"/>
        </w:rPr>
        <w:t>(</w:t>
      </w:r>
      <w:r w:rsidRPr="008D244C">
        <w:rPr>
          <w:sz w:val="24"/>
          <w:szCs w:val="24"/>
          <w:lang w:val="en-US" w:eastAsia="en-US" w:bidi="en-US"/>
        </w:rPr>
        <w:t>might</w:t>
      </w:r>
      <w:r w:rsidRPr="008D244C">
        <w:rPr>
          <w:sz w:val="24"/>
          <w:szCs w:val="24"/>
          <w:lang w:eastAsia="en-US" w:bidi="en-US"/>
        </w:rPr>
        <w:t xml:space="preserve">, </w:t>
      </w:r>
      <w:r w:rsidRPr="008D244C">
        <w:rPr>
          <w:sz w:val="24"/>
          <w:szCs w:val="24"/>
          <w:lang w:val="en-US" w:eastAsia="en-US" w:bidi="en-US"/>
        </w:rPr>
        <w:t>could</w:t>
      </w:r>
      <w:r w:rsidRPr="008D244C">
        <w:rPr>
          <w:sz w:val="24"/>
          <w:szCs w:val="24"/>
          <w:lang w:eastAsia="en-US" w:bidi="en-US"/>
        </w:rPr>
        <w:t xml:space="preserve">, </w:t>
      </w:r>
      <w:r w:rsidRPr="008D244C">
        <w:rPr>
          <w:sz w:val="24"/>
          <w:szCs w:val="24"/>
          <w:lang w:val="en-US" w:eastAsia="en-US" w:bidi="en-US"/>
        </w:rPr>
        <w:t>may</w:t>
      </w:r>
      <w:r w:rsidRPr="008D244C">
        <w:rPr>
          <w:sz w:val="24"/>
          <w:szCs w:val="24"/>
          <w:lang w:eastAsia="en-US" w:bidi="en-US"/>
        </w:rPr>
        <w:t>);</w:t>
      </w:r>
    </w:p>
    <w:p w:rsidR="007E0A92" w:rsidRPr="008D244C" w:rsidRDefault="00726E76" w:rsidP="00807E14">
      <w:pPr>
        <w:pStyle w:val="23"/>
        <w:numPr>
          <w:ilvl w:val="0"/>
          <w:numId w:val="1"/>
        </w:numPr>
        <w:shd w:val="clear" w:color="auto" w:fill="auto"/>
        <w:tabs>
          <w:tab w:val="left" w:pos="993"/>
        </w:tabs>
        <w:spacing w:line="276" w:lineRule="auto"/>
        <w:ind w:left="426" w:firstLine="283"/>
        <w:rPr>
          <w:sz w:val="24"/>
          <w:szCs w:val="24"/>
        </w:rPr>
      </w:pPr>
      <w:r w:rsidRPr="008D244C">
        <w:rPr>
          <w:sz w:val="24"/>
          <w:szCs w:val="24"/>
          <w:lang w:eastAsia="en-US" w:bidi="en-US"/>
        </w:rPr>
        <w:t xml:space="preserve"> </w:t>
      </w:r>
      <w:r w:rsidRPr="008D244C">
        <w:rPr>
          <w:sz w:val="24"/>
          <w:szCs w:val="24"/>
        </w:rPr>
        <w:t>употреблять в речи инверсионные конструкции;</w:t>
      </w:r>
    </w:p>
    <w:p w:rsidR="007E0A92" w:rsidRPr="008D244C" w:rsidRDefault="00726E76" w:rsidP="00807E14">
      <w:pPr>
        <w:pStyle w:val="23"/>
        <w:numPr>
          <w:ilvl w:val="0"/>
          <w:numId w:val="1"/>
        </w:numPr>
        <w:shd w:val="clear" w:color="auto" w:fill="auto"/>
        <w:tabs>
          <w:tab w:val="left" w:pos="993"/>
        </w:tabs>
        <w:spacing w:line="276" w:lineRule="auto"/>
        <w:ind w:left="426" w:firstLine="283"/>
        <w:rPr>
          <w:sz w:val="24"/>
          <w:szCs w:val="24"/>
        </w:rPr>
      </w:pPr>
      <w:r w:rsidRPr="008D244C">
        <w:rPr>
          <w:sz w:val="24"/>
          <w:szCs w:val="24"/>
        </w:rPr>
        <w:t xml:space="preserve"> употреблять в речи условные предложения смешанного типа </w:t>
      </w:r>
      <w:r w:rsidRPr="008D244C">
        <w:rPr>
          <w:sz w:val="24"/>
          <w:szCs w:val="24"/>
          <w:lang w:eastAsia="en-US" w:bidi="en-US"/>
        </w:rPr>
        <w:t>(</w:t>
      </w:r>
      <w:r w:rsidRPr="008D244C">
        <w:rPr>
          <w:sz w:val="24"/>
          <w:szCs w:val="24"/>
          <w:lang w:val="en-US" w:eastAsia="en-US" w:bidi="en-US"/>
        </w:rPr>
        <w:t>Mixed</w:t>
      </w:r>
      <w:r w:rsidRPr="008D244C">
        <w:rPr>
          <w:sz w:val="24"/>
          <w:szCs w:val="24"/>
          <w:lang w:eastAsia="en-US" w:bidi="en-US"/>
        </w:rPr>
        <w:t xml:space="preserve"> </w:t>
      </w:r>
      <w:r w:rsidRPr="008D244C">
        <w:rPr>
          <w:sz w:val="24"/>
          <w:szCs w:val="24"/>
          <w:lang w:val="en-US" w:eastAsia="en-US" w:bidi="en-US"/>
        </w:rPr>
        <w:t>Conditionals</w:t>
      </w:r>
      <w:r w:rsidRPr="008D244C">
        <w:rPr>
          <w:sz w:val="24"/>
          <w:szCs w:val="24"/>
          <w:lang w:eastAsia="en-US" w:bidi="en-US"/>
        </w:rPr>
        <w:t>);</w:t>
      </w:r>
    </w:p>
    <w:p w:rsidR="007E0A92" w:rsidRPr="008D244C" w:rsidRDefault="00726E76" w:rsidP="00807E14">
      <w:pPr>
        <w:pStyle w:val="23"/>
        <w:numPr>
          <w:ilvl w:val="0"/>
          <w:numId w:val="1"/>
        </w:numPr>
        <w:shd w:val="clear" w:color="auto" w:fill="auto"/>
        <w:tabs>
          <w:tab w:val="left" w:pos="993"/>
        </w:tabs>
        <w:spacing w:line="276" w:lineRule="auto"/>
        <w:ind w:left="426" w:firstLine="283"/>
        <w:rPr>
          <w:sz w:val="24"/>
          <w:szCs w:val="24"/>
        </w:rPr>
      </w:pPr>
      <w:r w:rsidRPr="008D244C">
        <w:rPr>
          <w:sz w:val="24"/>
          <w:szCs w:val="24"/>
          <w:lang w:eastAsia="en-US" w:bidi="en-US"/>
        </w:rPr>
        <w:t xml:space="preserve"> </w:t>
      </w:r>
      <w:r w:rsidRPr="008D244C">
        <w:rPr>
          <w:sz w:val="24"/>
          <w:szCs w:val="24"/>
        </w:rPr>
        <w:t>употреблять в речи эллиптические структуры;</w:t>
      </w:r>
    </w:p>
    <w:p w:rsidR="007E0A92" w:rsidRPr="008D244C" w:rsidRDefault="00726E76" w:rsidP="00807E14">
      <w:pPr>
        <w:pStyle w:val="23"/>
        <w:numPr>
          <w:ilvl w:val="0"/>
          <w:numId w:val="1"/>
        </w:numPr>
        <w:shd w:val="clear" w:color="auto" w:fill="auto"/>
        <w:tabs>
          <w:tab w:val="left" w:pos="993"/>
        </w:tabs>
        <w:spacing w:line="276" w:lineRule="auto"/>
        <w:ind w:left="426" w:firstLine="283"/>
        <w:rPr>
          <w:sz w:val="24"/>
          <w:szCs w:val="24"/>
        </w:rPr>
      </w:pPr>
      <w:r w:rsidRPr="008D244C">
        <w:rPr>
          <w:sz w:val="24"/>
          <w:szCs w:val="24"/>
        </w:rPr>
        <w:t xml:space="preserve"> использовать степени сравнения прилагательных с наречиями, усиливающими их значение </w:t>
      </w:r>
      <w:r w:rsidRPr="008D244C">
        <w:rPr>
          <w:sz w:val="24"/>
          <w:szCs w:val="24"/>
          <w:lang w:eastAsia="en-US" w:bidi="en-US"/>
        </w:rPr>
        <w:t>(</w:t>
      </w:r>
      <w:r w:rsidRPr="008D244C">
        <w:rPr>
          <w:sz w:val="24"/>
          <w:szCs w:val="24"/>
          <w:lang w:val="en-US" w:eastAsia="en-US" w:bidi="en-US"/>
        </w:rPr>
        <w:t>intesifiers</w:t>
      </w:r>
      <w:r w:rsidRPr="008D244C">
        <w:rPr>
          <w:sz w:val="24"/>
          <w:szCs w:val="24"/>
          <w:lang w:eastAsia="en-US" w:bidi="en-US"/>
        </w:rPr>
        <w:t xml:space="preserve">, </w:t>
      </w:r>
      <w:r w:rsidRPr="008D244C">
        <w:rPr>
          <w:sz w:val="24"/>
          <w:szCs w:val="24"/>
          <w:lang w:val="en-US" w:eastAsia="en-US" w:bidi="en-US"/>
        </w:rPr>
        <w:t>modifiers</w:t>
      </w:r>
      <w:r w:rsidRPr="008D244C">
        <w:rPr>
          <w:sz w:val="24"/>
          <w:szCs w:val="24"/>
          <w:lang w:eastAsia="en-US" w:bidi="en-US"/>
        </w:rPr>
        <w:t>);</w:t>
      </w:r>
    </w:p>
    <w:p w:rsidR="007E0A92" w:rsidRPr="008D244C" w:rsidRDefault="00726E76" w:rsidP="00807E14">
      <w:pPr>
        <w:pStyle w:val="23"/>
        <w:numPr>
          <w:ilvl w:val="0"/>
          <w:numId w:val="1"/>
        </w:numPr>
        <w:shd w:val="clear" w:color="auto" w:fill="auto"/>
        <w:tabs>
          <w:tab w:val="left" w:pos="993"/>
        </w:tabs>
        <w:spacing w:line="276" w:lineRule="auto"/>
        <w:ind w:left="426" w:firstLine="283"/>
        <w:rPr>
          <w:sz w:val="24"/>
          <w:szCs w:val="24"/>
        </w:rPr>
      </w:pPr>
      <w:r w:rsidRPr="008D244C">
        <w:rPr>
          <w:sz w:val="24"/>
          <w:szCs w:val="24"/>
        </w:rPr>
        <w:t xml:space="preserve"> употреблять в речи формы действительного залога времен </w:t>
      </w:r>
      <w:r w:rsidRPr="008D244C">
        <w:rPr>
          <w:sz w:val="24"/>
          <w:szCs w:val="24"/>
          <w:lang w:val="en-US" w:eastAsia="en-US" w:bidi="en-US"/>
        </w:rPr>
        <w:t>Future</w:t>
      </w:r>
      <w:r w:rsidRPr="008D244C">
        <w:rPr>
          <w:sz w:val="24"/>
          <w:szCs w:val="24"/>
          <w:lang w:eastAsia="en-US" w:bidi="en-US"/>
        </w:rPr>
        <w:t xml:space="preserve"> </w:t>
      </w:r>
      <w:r w:rsidRPr="008D244C">
        <w:rPr>
          <w:sz w:val="24"/>
          <w:szCs w:val="24"/>
          <w:lang w:val="en-US" w:eastAsia="en-US" w:bidi="en-US"/>
        </w:rPr>
        <w:t>Perfect</w:t>
      </w:r>
      <w:r w:rsidRPr="008D244C">
        <w:rPr>
          <w:sz w:val="24"/>
          <w:szCs w:val="24"/>
          <w:lang w:eastAsia="en-US" w:bidi="en-US"/>
        </w:rPr>
        <w:t xml:space="preserve"> </w:t>
      </w:r>
      <w:r w:rsidRPr="008D244C">
        <w:rPr>
          <w:sz w:val="24"/>
          <w:szCs w:val="24"/>
        </w:rPr>
        <w:t xml:space="preserve">и </w:t>
      </w:r>
      <w:r w:rsidRPr="008D244C">
        <w:rPr>
          <w:sz w:val="24"/>
          <w:szCs w:val="24"/>
          <w:lang w:val="en-US" w:eastAsia="en-US" w:bidi="en-US"/>
        </w:rPr>
        <w:t>Future</w:t>
      </w:r>
      <w:r w:rsidRPr="008D244C">
        <w:rPr>
          <w:sz w:val="24"/>
          <w:szCs w:val="24"/>
          <w:lang w:eastAsia="en-US" w:bidi="en-US"/>
        </w:rPr>
        <w:t xml:space="preserve"> </w:t>
      </w:r>
      <w:r w:rsidRPr="008D244C">
        <w:rPr>
          <w:sz w:val="24"/>
          <w:szCs w:val="24"/>
          <w:lang w:val="en-US" w:eastAsia="en-US" w:bidi="en-US"/>
        </w:rPr>
        <w:t>Continuous</w:t>
      </w:r>
      <w:r w:rsidRPr="008D244C">
        <w:rPr>
          <w:sz w:val="24"/>
          <w:szCs w:val="24"/>
          <w:lang w:eastAsia="en-US" w:bidi="en-US"/>
        </w:rPr>
        <w:t>;</w:t>
      </w:r>
    </w:p>
    <w:p w:rsidR="007E0A92" w:rsidRPr="008D244C" w:rsidRDefault="00726E76" w:rsidP="00807E14">
      <w:pPr>
        <w:pStyle w:val="23"/>
        <w:numPr>
          <w:ilvl w:val="0"/>
          <w:numId w:val="1"/>
        </w:numPr>
        <w:shd w:val="clear" w:color="auto" w:fill="auto"/>
        <w:tabs>
          <w:tab w:val="left" w:pos="993"/>
        </w:tabs>
        <w:spacing w:line="276" w:lineRule="auto"/>
        <w:ind w:left="426" w:firstLine="283"/>
        <w:rPr>
          <w:sz w:val="24"/>
          <w:szCs w:val="24"/>
          <w:lang w:val="en-US"/>
        </w:rPr>
      </w:pPr>
      <w:r w:rsidRPr="008D244C">
        <w:rPr>
          <w:sz w:val="24"/>
          <w:szCs w:val="24"/>
        </w:rPr>
        <w:t xml:space="preserve"> употреблять</w:t>
      </w:r>
      <w:r w:rsidRPr="008D244C">
        <w:rPr>
          <w:sz w:val="24"/>
          <w:szCs w:val="24"/>
          <w:lang w:val="en-US"/>
        </w:rPr>
        <w:t xml:space="preserve"> </w:t>
      </w:r>
      <w:r w:rsidRPr="008D244C">
        <w:rPr>
          <w:sz w:val="24"/>
          <w:szCs w:val="24"/>
        </w:rPr>
        <w:t>в</w:t>
      </w:r>
      <w:r w:rsidRPr="008D244C">
        <w:rPr>
          <w:sz w:val="24"/>
          <w:szCs w:val="24"/>
          <w:lang w:val="en-US"/>
        </w:rPr>
        <w:t xml:space="preserve"> </w:t>
      </w:r>
      <w:r w:rsidRPr="008D244C">
        <w:rPr>
          <w:sz w:val="24"/>
          <w:szCs w:val="24"/>
        </w:rPr>
        <w:t>речи</w:t>
      </w:r>
      <w:r w:rsidRPr="008D244C">
        <w:rPr>
          <w:sz w:val="24"/>
          <w:szCs w:val="24"/>
          <w:lang w:val="en-US"/>
        </w:rPr>
        <w:t xml:space="preserve"> </w:t>
      </w:r>
      <w:r w:rsidRPr="008D244C">
        <w:rPr>
          <w:sz w:val="24"/>
          <w:szCs w:val="24"/>
        </w:rPr>
        <w:t>времена</w:t>
      </w:r>
      <w:r w:rsidRPr="008D244C">
        <w:rPr>
          <w:sz w:val="24"/>
          <w:szCs w:val="24"/>
          <w:lang w:val="en-US"/>
        </w:rPr>
        <w:t xml:space="preserve"> </w:t>
      </w:r>
      <w:r w:rsidRPr="008D244C">
        <w:rPr>
          <w:sz w:val="24"/>
          <w:szCs w:val="24"/>
          <w:lang w:val="en-US" w:eastAsia="en-US" w:bidi="en-US"/>
        </w:rPr>
        <w:t xml:space="preserve">Past Perfect </w:t>
      </w:r>
      <w:r w:rsidRPr="008D244C">
        <w:rPr>
          <w:sz w:val="24"/>
          <w:szCs w:val="24"/>
        </w:rPr>
        <w:t>и</w:t>
      </w:r>
      <w:r w:rsidRPr="008D244C">
        <w:rPr>
          <w:sz w:val="24"/>
          <w:szCs w:val="24"/>
          <w:lang w:val="en-US"/>
        </w:rPr>
        <w:t xml:space="preserve"> </w:t>
      </w:r>
      <w:r w:rsidRPr="008D244C">
        <w:rPr>
          <w:sz w:val="24"/>
          <w:szCs w:val="24"/>
          <w:lang w:val="en-US" w:eastAsia="en-US" w:bidi="en-US"/>
        </w:rPr>
        <w:t>Past Perfect Continuous;</w:t>
      </w:r>
    </w:p>
    <w:p w:rsidR="007E0A92" w:rsidRPr="008D244C" w:rsidRDefault="00726E76" w:rsidP="00807E14">
      <w:pPr>
        <w:pStyle w:val="23"/>
        <w:numPr>
          <w:ilvl w:val="0"/>
          <w:numId w:val="1"/>
        </w:numPr>
        <w:shd w:val="clear" w:color="auto" w:fill="auto"/>
        <w:tabs>
          <w:tab w:val="left" w:pos="993"/>
        </w:tabs>
        <w:spacing w:line="276" w:lineRule="auto"/>
        <w:ind w:left="426" w:firstLine="283"/>
        <w:rPr>
          <w:sz w:val="24"/>
          <w:szCs w:val="24"/>
        </w:rPr>
      </w:pPr>
      <w:r w:rsidRPr="008D244C">
        <w:rPr>
          <w:sz w:val="24"/>
          <w:szCs w:val="24"/>
          <w:lang w:val="en-US" w:eastAsia="en-US" w:bidi="en-US"/>
        </w:rPr>
        <w:t xml:space="preserve"> </w:t>
      </w:r>
      <w:r w:rsidRPr="008D244C">
        <w:rPr>
          <w:sz w:val="24"/>
          <w:szCs w:val="24"/>
        </w:rPr>
        <w:t xml:space="preserve">использовать в речи причастные и деепричастные обороты </w:t>
      </w:r>
      <w:r w:rsidRPr="008D244C">
        <w:rPr>
          <w:sz w:val="24"/>
          <w:szCs w:val="24"/>
          <w:lang w:eastAsia="en-US" w:bidi="en-US"/>
        </w:rPr>
        <w:t>(</w:t>
      </w:r>
      <w:r w:rsidRPr="008D244C">
        <w:rPr>
          <w:sz w:val="24"/>
          <w:szCs w:val="24"/>
          <w:lang w:val="en-US" w:eastAsia="en-US" w:bidi="en-US"/>
        </w:rPr>
        <w:t>participle</w:t>
      </w:r>
      <w:r w:rsidRPr="008D244C">
        <w:rPr>
          <w:sz w:val="24"/>
          <w:szCs w:val="24"/>
          <w:lang w:eastAsia="en-US" w:bidi="en-US"/>
        </w:rPr>
        <w:t xml:space="preserve"> </w:t>
      </w:r>
      <w:r w:rsidRPr="008D244C">
        <w:rPr>
          <w:sz w:val="24"/>
          <w:szCs w:val="24"/>
          <w:lang w:val="en-US" w:eastAsia="en-US" w:bidi="en-US"/>
        </w:rPr>
        <w:t>clause</w:t>
      </w:r>
      <w:r w:rsidRPr="008D244C">
        <w:rPr>
          <w:sz w:val="24"/>
          <w:szCs w:val="24"/>
          <w:lang w:eastAsia="en-US" w:bidi="en-US"/>
        </w:rPr>
        <w:t>);</w:t>
      </w:r>
    </w:p>
    <w:p w:rsidR="007E0A92" w:rsidRPr="008D244C" w:rsidRDefault="00726E76" w:rsidP="00807E14">
      <w:pPr>
        <w:pStyle w:val="23"/>
        <w:numPr>
          <w:ilvl w:val="0"/>
          <w:numId w:val="1"/>
        </w:numPr>
        <w:shd w:val="clear" w:color="auto" w:fill="auto"/>
        <w:tabs>
          <w:tab w:val="left" w:pos="993"/>
        </w:tabs>
        <w:spacing w:line="276" w:lineRule="auto"/>
        <w:ind w:left="426" w:firstLine="283"/>
        <w:rPr>
          <w:sz w:val="24"/>
          <w:szCs w:val="24"/>
        </w:rPr>
      </w:pPr>
      <w:r w:rsidRPr="008D244C">
        <w:rPr>
          <w:sz w:val="24"/>
          <w:szCs w:val="24"/>
        </w:rPr>
        <w:t xml:space="preserve"> использовать в речи модальные глаголы для выражения возможности или вероятности в прошедшем времени </w:t>
      </w:r>
      <w:r w:rsidRPr="008D244C">
        <w:rPr>
          <w:sz w:val="24"/>
          <w:szCs w:val="24"/>
          <w:lang w:eastAsia="en-US" w:bidi="en-US"/>
        </w:rPr>
        <w:t>(</w:t>
      </w:r>
      <w:r w:rsidRPr="008D244C">
        <w:rPr>
          <w:sz w:val="24"/>
          <w:szCs w:val="24"/>
          <w:lang w:val="en-US" w:eastAsia="en-US" w:bidi="en-US"/>
        </w:rPr>
        <w:t>could</w:t>
      </w:r>
      <w:r w:rsidRPr="008D244C">
        <w:rPr>
          <w:sz w:val="24"/>
          <w:szCs w:val="24"/>
          <w:lang w:eastAsia="en-US" w:bidi="en-US"/>
        </w:rPr>
        <w:t xml:space="preserve"> </w:t>
      </w:r>
      <w:r w:rsidRPr="008D244C">
        <w:rPr>
          <w:sz w:val="24"/>
          <w:szCs w:val="24"/>
        </w:rPr>
        <w:t xml:space="preserve">+ </w:t>
      </w:r>
      <w:r w:rsidRPr="008D244C">
        <w:rPr>
          <w:sz w:val="24"/>
          <w:szCs w:val="24"/>
          <w:lang w:val="en-US" w:eastAsia="en-US" w:bidi="en-US"/>
        </w:rPr>
        <w:t>have</w:t>
      </w:r>
      <w:r w:rsidRPr="008D244C">
        <w:rPr>
          <w:sz w:val="24"/>
          <w:szCs w:val="24"/>
          <w:lang w:eastAsia="en-US" w:bidi="en-US"/>
        </w:rPr>
        <w:t xml:space="preserve"> </w:t>
      </w:r>
      <w:r w:rsidRPr="008D244C">
        <w:rPr>
          <w:sz w:val="24"/>
          <w:szCs w:val="24"/>
          <w:lang w:val="en-US" w:eastAsia="en-US" w:bidi="en-US"/>
        </w:rPr>
        <w:t>done</w:t>
      </w:r>
      <w:r w:rsidRPr="008D244C">
        <w:rPr>
          <w:sz w:val="24"/>
          <w:szCs w:val="24"/>
          <w:lang w:eastAsia="en-US" w:bidi="en-US"/>
        </w:rPr>
        <w:t xml:space="preserve">; </w:t>
      </w:r>
      <w:r w:rsidRPr="008D244C">
        <w:rPr>
          <w:sz w:val="24"/>
          <w:szCs w:val="24"/>
          <w:lang w:val="en-US" w:eastAsia="en-US" w:bidi="en-US"/>
        </w:rPr>
        <w:t>might</w:t>
      </w:r>
      <w:r w:rsidRPr="008D244C">
        <w:rPr>
          <w:sz w:val="24"/>
          <w:szCs w:val="24"/>
          <w:lang w:eastAsia="en-US" w:bidi="en-US"/>
        </w:rPr>
        <w:t xml:space="preserve"> </w:t>
      </w:r>
      <w:r w:rsidRPr="008D244C">
        <w:rPr>
          <w:sz w:val="24"/>
          <w:szCs w:val="24"/>
        </w:rPr>
        <w:t xml:space="preserve">+ </w:t>
      </w:r>
      <w:r w:rsidRPr="008D244C">
        <w:rPr>
          <w:sz w:val="24"/>
          <w:szCs w:val="24"/>
          <w:lang w:val="en-US" w:eastAsia="en-US" w:bidi="en-US"/>
        </w:rPr>
        <w:t>have</w:t>
      </w:r>
      <w:r w:rsidRPr="008D244C">
        <w:rPr>
          <w:sz w:val="24"/>
          <w:szCs w:val="24"/>
          <w:lang w:eastAsia="en-US" w:bidi="en-US"/>
        </w:rPr>
        <w:t xml:space="preserve"> </w:t>
      </w:r>
      <w:r w:rsidRPr="008D244C">
        <w:rPr>
          <w:sz w:val="24"/>
          <w:szCs w:val="24"/>
          <w:lang w:val="en-US" w:eastAsia="en-US" w:bidi="en-US"/>
        </w:rPr>
        <w:t>done</w:t>
      </w:r>
      <w:r w:rsidRPr="008D244C">
        <w:rPr>
          <w:sz w:val="24"/>
          <w:szCs w:val="24"/>
          <w:lang w:eastAsia="en-US" w:bidi="en-US"/>
        </w:rPr>
        <w:t>).</w:t>
      </w:r>
    </w:p>
    <w:p w:rsidR="007E0A92" w:rsidRPr="008D244C" w:rsidRDefault="00726E76" w:rsidP="00AC4C1C">
      <w:pPr>
        <w:pStyle w:val="42"/>
        <w:shd w:val="clear" w:color="auto" w:fill="auto"/>
        <w:spacing w:line="276" w:lineRule="auto"/>
        <w:ind w:left="426" w:firstLine="283"/>
        <w:rPr>
          <w:sz w:val="24"/>
          <w:szCs w:val="24"/>
        </w:rPr>
      </w:pPr>
      <w:r w:rsidRPr="008D244C">
        <w:rPr>
          <w:sz w:val="24"/>
          <w:szCs w:val="24"/>
        </w:rPr>
        <w:t>Выпускник на углубленном уровне получит возможность научиться:</w:t>
      </w:r>
    </w:p>
    <w:p w:rsidR="007E0A92" w:rsidRPr="001B66D1" w:rsidRDefault="00726E76" w:rsidP="00AC4C1C">
      <w:pPr>
        <w:pStyle w:val="22"/>
        <w:shd w:val="clear" w:color="auto" w:fill="auto"/>
        <w:spacing w:after="0" w:line="276" w:lineRule="auto"/>
        <w:ind w:left="426" w:firstLine="283"/>
        <w:jc w:val="both"/>
        <w:rPr>
          <w:sz w:val="24"/>
          <w:szCs w:val="24"/>
        </w:rPr>
      </w:pPr>
      <w:r w:rsidRPr="001B66D1">
        <w:rPr>
          <w:rStyle w:val="26"/>
          <w:b/>
          <w:bCs/>
          <w:sz w:val="24"/>
          <w:szCs w:val="24"/>
          <w:u w:val="none"/>
        </w:rPr>
        <w:t>Коммуникативные умения</w:t>
      </w:r>
    </w:p>
    <w:p w:rsidR="007E0A92" w:rsidRPr="008D244C" w:rsidRDefault="00726E76" w:rsidP="00AC4C1C">
      <w:pPr>
        <w:pStyle w:val="22"/>
        <w:shd w:val="clear" w:color="auto" w:fill="auto"/>
        <w:spacing w:after="0" w:line="276" w:lineRule="auto"/>
        <w:ind w:left="426" w:firstLine="283"/>
        <w:jc w:val="both"/>
        <w:rPr>
          <w:sz w:val="24"/>
          <w:szCs w:val="24"/>
        </w:rPr>
      </w:pPr>
      <w:r w:rsidRPr="008D244C">
        <w:rPr>
          <w:sz w:val="24"/>
          <w:szCs w:val="24"/>
        </w:rPr>
        <w:t>Говорение, диалогическая речь</w:t>
      </w:r>
    </w:p>
    <w:p w:rsidR="007E0A92" w:rsidRPr="008D244C" w:rsidRDefault="00726E76" w:rsidP="00807E14">
      <w:pPr>
        <w:pStyle w:val="23"/>
        <w:numPr>
          <w:ilvl w:val="0"/>
          <w:numId w:val="1"/>
        </w:numPr>
        <w:shd w:val="clear" w:color="auto" w:fill="auto"/>
        <w:tabs>
          <w:tab w:val="left" w:pos="1134"/>
        </w:tabs>
        <w:spacing w:line="276" w:lineRule="auto"/>
        <w:ind w:left="426" w:firstLine="283"/>
        <w:rPr>
          <w:sz w:val="24"/>
          <w:szCs w:val="24"/>
        </w:rPr>
      </w:pPr>
      <w:r w:rsidRPr="008D244C">
        <w:rPr>
          <w:sz w:val="24"/>
          <w:szCs w:val="24"/>
        </w:rPr>
        <w:t xml:space="preserve"> бегло говорить на разнообразные темы, четко обозначая взаимосвязь</w:t>
      </w:r>
      <w:r w:rsidR="00570534" w:rsidRPr="008D244C">
        <w:rPr>
          <w:sz w:val="24"/>
          <w:szCs w:val="24"/>
        </w:rPr>
        <w:t xml:space="preserve"> </w:t>
      </w:r>
      <w:r w:rsidRPr="008D244C">
        <w:rPr>
          <w:sz w:val="24"/>
          <w:szCs w:val="24"/>
        </w:rPr>
        <w:t>идей;</w:t>
      </w:r>
    </w:p>
    <w:p w:rsidR="007E0A92" w:rsidRPr="008D244C" w:rsidRDefault="00726E76" w:rsidP="00807E14">
      <w:pPr>
        <w:pStyle w:val="23"/>
        <w:numPr>
          <w:ilvl w:val="0"/>
          <w:numId w:val="1"/>
        </w:numPr>
        <w:shd w:val="clear" w:color="auto" w:fill="auto"/>
        <w:tabs>
          <w:tab w:val="left" w:pos="1134"/>
        </w:tabs>
        <w:spacing w:line="276" w:lineRule="auto"/>
        <w:ind w:left="426" w:firstLine="283"/>
        <w:rPr>
          <w:sz w:val="24"/>
          <w:szCs w:val="24"/>
        </w:rPr>
      </w:pPr>
      <w:r w:rsidRPr="008D244C">
        <w:rPr>
          <w:sz w:val="24"/>
          <w:szCs w:val="24"/>
        </w:rPr>
        <w:t xml:space="preserve"> без подготовки вести диалог/полилог в рамках ситуаций официального и неофициального общения;</w:t>
      </w:r>
    </w:p>
    <w:p w:rsidR="007E0A92" w:rsidRPr="008D244C" w:rsidRDefault="00726E76" w:rsidP="00807E14">
      <w:pPr>
        <w:pStyle w:val="23"/>
        <w:numPr>
          <w:ilvl w:val="0"/>
          <w:numId w:val="1"/>
        </w:numPr>
        <w:shd w:val="clear" w:color="auto" w:fill="auto"/>
        <w:tabs>
          <w:tab w:val="left" w:pos="1134"/>
        </w:tabs>
        <w:spacing w:line="276" w:lineRule="auto"/>
        <w:ind w:left="426" w:firstLine="283"/>
        <w:rPr>
          <w:sz w:val="24"/>
          <w:szCs w:val="24"/>
        </w:rPr>
      </w:pPr>
      <w:r w:rsidRPr="008D244C">
        <w:rPr>
          <w:sz w:val="24"/>
          <w:szCs w:val="24"/>
        </w:rPr>
        <w:t xml:space="preserve"> аргументированно отвечать на ряд доводов собеседника.</w:t>
      </w:r>
    </w:p>
    <w:p w:rsidR="007E0A92" w:rsidRPr="008D244C" w:rsidRDefault="00726E76" w:rsidP="00D01241">
      <w:pPr>
        <w:pStyle w:val="22"/>
        <w:shd w:val="clear" w:color="auto" w:fill="auto"/>
        <w:tabs>
          <w:tab w:val="left" w:pos="1134"/>
        </w:tabs>
        <w:spacing w:after="0" w:line="276" w:lineRule="auto"/>
        <w:ind w:left="426" w:firstLine="283"/>
        <w:jc w:val="both"/>
        <w:rPr>
          <w:sz w:val="24"/>
          <w:szCs w:val="24"/>
        </w:rPr>
      </w:pPr>
      <w:r w:rsidRPr="008D244C">
        <w:rPr>
          <w:sz w:val="24"/>
          <w:szCs w:val="24"/>
        </w:rPr>
        <w:t>Говорение, монологическая речь</w:t>
      </w:r>
    </w:p>
    <w:p w:rsidR="007E0A92" w:rsidRPr="008D244C" w:rsidRDefault="00726E76" w:rsidP="00807E14">
      <w:pPr>
        <w:pStyle w:val="23"/>
        <w:numPr>
          <w:ilvl w:val="0"/>
          <w:numId w:val="1"/>
        </w:numPr>
        <w:shd w:val="clear" w:color="auto" w:fill="auto"/>
        <w:tabs>
          <w:tab w:val="left" w:pos="1134"/>
        </w:tabs>
        <w:spacing w:line="276" w:lineRule="auto"/>
        <w:ind w:left="426" w:firstLine="283"/>
        <w:rPr>
          <w:sz w:val="24"/>
          <w:szCs w:val="24"/>
        </w:rPr>
      </w:pPr>
      <w:r w:rsidRPr="008D244C">
        <w:rPr>
          <w:sz w:val="24"/>
          <w:szCs w:val="24"/>
        </w:rPr>
        <w:t xml:space="preserve"> высказываться по широкому кругу вопросов, углубляясь в подтемы и заканчивая соответствующим выводом;</w:t>
      </w:r>
    </w:p>
    <w:p w:rsidR="007E0A92" w:rsidRPr="008D244C" w:rsidRDefault="00726E76" w:rsidP="00807E14">
      <w:pPr>
        <w:pStyle w:val="23"/>
        <w:numPr>
          <w:ilvl w:val="0"/>
          <w:numId w:val="1"/>
        </w:numPr>
        <w:shd w:val="clear" w:color="auto" w:fill="auto"/>
        <w:tabs>
          <w:tab w:val="left" w:pos="1134"/>
        </w:tabs>
        <w:spacing w:line="276" w:lineRule="auto"/>
        <w:ind w:left="426" w:firstLine="283"/>
        <w:rPr>
          <w:sz w:val="24"/>
          <w:szCs w:val="24"/>
        </w:rPr>
      </w:pPr>
      <w:r w:rsidRPr="008D244C">
        <w:rPr>
          <w:sz w:val="24"/>
          <w:szCs w:val="24"/>
        </w:rPr>
        <w:t xml:space="preserve"> пояснять свою точку зрения по актуальному вопросу, указывая на плюсы и минусы различных позиций;</w:t>
      </w:r>
    </w:p>
    <w:p w:rsidR="007E0A92" w:rsidRDefault="00726E76" w:rsidP="00807E14">
      <w:pPr>
        <w:pStyle w:val="23"/>
        <w:numPr>
          <w:ilvl w:val="0"/>
          <w:numId w:val="1"/>
        </w:numPr>
        <w:shd w:val="clear" w:color="auto" w:fill="auto"/>
        <w:tabs>
          <w:tab w:val="left" w:pos="993"/>
        </w:tabs>
        <w:spacing w:line="276" w:lineRule="auto"/>
        <w:ind w:left="426" w:firstLine="283"/>
        <w:rPr>
          <w:sz w:val="24"/>
          <w:szCs w:val="24"/>
        </w:rPr>
      </w:pPr>
      <w:r w:rsidRPr="008D244C">
        <w:rPr>
          <w:sz w:val="24"/>
          <w:szCs w:val="24"/>
        </w:rPr>
        <w:t xml:space="preserve"> делать ясный, логично выстроенный доклад, выделяя важные элементы.</w:t>
      </w:r>
    </w:p>
    <w:p w:rsidR="001B66D1" w:rsidRPr="008D244C" w:rsidRDefault="001B66D1" w:rsidP="001B66D1">
      <w:pPr>
        <w:pStyle w:val="23"/>
        <w:shd w:val="clear" w:color="auto" w:fill="auto"/>
        <w:tabs>
          <w:tab w:val="left" w:pos="993"/>
        </w:tabs>
        <w:spacing w:line="276" w:lineRule="auto"/>
        <w:ind w:left="709"/>
        <w:rPr>
          <w:sz w:val="24"/>
          <w:szCs w:val="24"/>
        </w:rPr>
      </w:pPr>
    </w:p>
    <w:p w:rsidR="007E0A92" w:rsidRPr="008D244C" w:rsidRDefault="00726E76" w:rsidP="00D01241">
      <w:pPr>
        <w:pStyle w:val="22"/>
        <w:shd w:val="clear" w:color="auto" w:fill="auto"/>
        <w:tabs>
          <w:tab w:val="left" w:pos="993"/>
        </w:tabs>
        <w:spacing w:after="0" w:line="276" w:lineRule="auto"/>
        <w:ind w:left="426" w:firstLine="283"/>
        <w:jc w:val="both"/>
        <w:rPr>
          <w:sz w:val="24"/>
          <w:szCs w:val="24"/>
        </w:rPr>
      </w:pPr>
      <w:r w:rsidRPr="008D244C">
        <w:rPr>
          <w:sz w:val="24"/>
          <w:szCs w:val="24"/>
        </w:rPr>
        <w:t>Аудирование</w:t>
      </w:r>
    </w:p>
    <w:p w:rsidR="007E0A92" w:rsidRPr="008D244C" w:rsidRDefault="00726E76" w:rsidP="00807E14">
      <w:pPr>
        <w:pStyle w:val="23"/>
        <w:numPr>
          <w:ilvl w:val="0"/>
          <w:numId w:val="1"/>
        </w:numPr>
        <w:shd w:val="clear" w:color="auto" w:fill="auto"/>
        <w:tabs>
          <w:tab w:val="left" w:pos="993"/>
        </w:tabs>
        <w:spacing w:line="276" w:lineRule="auto"/>
        <w:ind w:left="426" w:firstLine="283"/>
        <w:rPr>
          <w:sz w:val="24"/>
          <w:szCs w:val="24"/>
        </w:rPr>
      </w:pPr>
      <w:r w:rsidRPr="008D244C">
        <w:rPr>
          <w:sz w:val="24"/>
          <w:szCs w:val="24"/>
        </w:rPr>
        <w:t xml:space="preserve"> следить за ходом длинного доклада или сложной системы доказательств;</w:t>
      </w:r>
    </w:p>
    <w:p w:rsidR="007E0A92" w:rsidRPr="008D244C" w:rsidRDefault="00726E76" w:rsidP="00807E14">
      <w:pPr>
        <w:pStyle w:val="23"/>
        <w:numPr>
          <w:ilvl w:val="0"/>
          <w:numId w:val="1"/>
        </w:numPr>
        <w:shd w:val="clear" w:color="auto" w:fill="auto"/>
        <w:tabs>
          <w:tab w:val="left" w:pos="993"/>
        </w:tabs>
        <w:spacing w:line="276" w:lineRule="auto"/>
        <w:ind w:left="426" w:firstLine="283"/>
        <w:rPr>
          <w:sz w:val="24"/>
          <w:szCs w:val="24"/>
        </w:rPr>
      </w:pPr>
      <w:r w:rsidRPr="008D244C">
        <w:rPr>
          <w:sz w:val="24"/>
          <w:szCs w:val="24"/>
        </w:rPr>
        <w:t xml:space="preserve"> понимать разговорную речь в пределах литературной нормы, в том числе вне изученной тематики.</w:t>
      </w:r>
    </w:p>
    <w:p w:rsidR="007E0A92" w:rsidRPr="008D244C" w:rsidRDefault="00726E76" w:rsidP="00D01241">
      <w:pPr>
        <w:pStyle w:val="22"/>
        <w:shd w:val="clear" w:color="auto" w:fill="auto"/>
        <w:tabs>
          <w:tab w:val="left" w:pos="993"/>
        </w:tabs>
        <w:spacing w:after="0" w:line="276" w:lineRule="auto"/>
        <w:ind w:left="426" w:firstLine="283"/>
        <w:jc w:val="both"/>
        <w:rPr>
          <w:sz w:val="24"/>
          <w:szCs w:val="24"/>
        </w:rPr>
      </w:pPr>
      <w:r w:rsidRPr="008D244C">
        <w:rPr>
          <w:sz w:val="24"/>
          <w:szCs w:val="24"/>
        </w:rPr>
        <w:t>Чтение</w:t>
      </w:r>
    </w:p>
    <w:p w:rsidR="007E0A92" w:rsidRPr="008D244C" w:rsidRDefault="00726E76" w:rsidP="00807E14">
      <w:pPr>
        <w:pStyle w:val="23"/>
        <w:numPr>
          <w:ilvl w:val="0"/>
          <w:numId w:val="1"/>
        </w:numPr>
        <w:shd w:val="clear" w:color="auto" w:fill="auto"/>
        <w:tabs>
          <w:tab w:val="left" w:pos="993"/>
        </w:tabs>
        <w:spacing w:line="276" w:lineRule="auto"/>
        <w:ind w:left="426" w:firstLine="283"/>
        <w:rPr>
          <w:sz w:val="24"/>
          <w:szCs w:val="24"/>
        </w:rPr>
      </w:pPr>
      <w:r w:rsidRPr="008D244C">
        <w:rPr>
          <w:sz w:val="24"/>
          <w:szCs w:val="24"/>
        </w:rPr>
        <w:t xml:space="preserve"> детально понимать сложные тексты, включающие средства художественной </w:t>
      </w:r>
      <w:r w:rsidRPr="008D244C">
        <w:rPr>
          <w:sz w:val="24"/>
          <w:szCs w:val="24"/>
        </w:rPr>
        <w:lastRenderedPageBreak/>
        <w:t>выразительности;</w:t>
      </w:r>
    </w:p>
    <w:p w:rsidR="007E0A92" w:rsidRPr="008D244C" w:rsidRDefault="00726E76" w:rsidP="00807E14">
      <w:pPr>
        <w:pStyle w:val="23"/>
        <w:numPr>
          <w:ilvl w:val="0"/>
          <w:numId w:val="1"/>
        </w:numPr>
        <w:shd w:val="clear" w:color="auto" w:fill="auto"/>
        <w:tabs>
          <w:tab w:val="left" w:pos="993"/>
        </w:tabs>
        <w:spacing w:line="276" w:lineRule="auto"/>
        <w:ind w:left="426" w:firstLine="283"/>
        <w:rPr>
          <w:sz w:val="24"/>
          <w:szCs w:val="24"/>
        </w:rPr>
      </w:pPr>
      <w:r w:rsidRPr="008D244C">
        <w:rPr>
          <w:sz w:val="24"/>
          <w:szCs w:val="24"/>
        </w:rPr>
        <w:t xml:space="preserve"> определять временную и причинно-следственную взаимосвязь событий;</w:t>
      </w:r>
    </w:p>
    <w:p w:rsidR="007E0A92" w:rsidRPr="008D244C" w:rsidRDefault="00726E76" w:rsidP="00807E14">
      <w:pPr>
        <w:pStyle w:val="23"/>
        <w:numPr>
          <w:ilvl w:val="0"/>
          <w:numId w:val="1"/>
        </w:numPr>
        <w:shd w:val="clear" w:color="auto" w:fill="auto"/>
        <w:tabs>
          <w:tab w:val="left" w:pos="993"/>
        </w:tabs>
        <w:spacing w:line="276" w:lineRule="auto"/>
        <w:ind w:left="426" w:firstLine="283"/>
        <w:rPr>
          <w:sz w:val="24"/>
          <w:szCs w:val="24"/>
        </w:rPr>
      </w:pPr>
      <w:r w:rsidRPr="008D244C">
        <w:rPr>
          <w:sz w:val="24"/>
          <w:szCs w:val="24"/>
        </w:rPr>
        <w:t xml:space="preserve"> прогнозировать развитие/результат излагаемых фактов/событий;</w:t>
      </w:r>
    </w:p>
    <w:p w:rsidR="007E0A92" w:rsidRPr="008D244C" w:rsidRDefault="00726E76" w:rsidP="00807E14">
      <w:pPr>
        <w:pStyle w:val="23"/>
        <w:numPr>
          <w:ilvl w:val="0"/>
          <w:numId w:val="1"/>
        </w:numPr>
        <w:shd w:val="clear" w:color="auto" w:fill="auto"/>
        <w:tabs>
          <w:tab w:val="left" w:pos="993"/>
        </w:tabs>
        <w:spacing w:line="276" w:lineRule="auto"/>
        <w:ind w:left="426" w:firstLine="283"/>
        <w:rPr>
          <w:sz w:val="24"/>
          <w:szCs w:val="24"/>
        </w:rPr>
      </w:pPr>
      <w:r w:rsidRPr="008D244C">
        <w:rPr>
          <w:sz w:val="24"/>
          <w:szCs w:val="24"/>
        </w:rPr>
        <w:t xml:space="preserve"> определять замысел автора.</w:t>
      </w:r>
    </w:p>
    <w:p w:rsidR="007E0A92" w:rsidRPr="008D244C" w:rsidRDefault="00726E76" w:rsidP="00D01241">
      <w:pPr>
        <w:pStyle w:val="22"/>
        <w:shd w:val="clear" w:color="auto" w:fill="auto"/>
        <w:tabs>
          <w:tab w:val="left" w:pos="993"/>
        </w:tabs>
        <w:spacing w:after="0" w:line="276" w:lineRule="auto"/>
        <w:ind w:left="426" w:firstLine="283"/>
        <w:jc w:val="both"/>
        <w:rPr>
          <w:sz w:val="24"/>
          <w:szCs w:val="24"/>
        </w:rPr>
      </w:pPr>
      <w:r w:rsidRPr="008D244C">
        <w:rPr>
          <w:sz w:val="24"/>
          <w:szCs w:val="24"/>
        </w:rPr>
        <w:t>Письмо</w:t>
      </w:r>
    </w:p>
    <w:p w:rsidR="007E0A92" w:rsidRPr="008D244C" w:rsidRDefault="00726E76" w:rsidP="00807E14">
      <w:pPr>
        <w:pStyle w:val="23"/>
        <w:numPr>
          <w:ilvl w:val="0"/>
          <w:numId w:val="1"/>
        </w:numPr>
        <w:shd w:val="clear" w:color="auto" w:fill="auto"/>
        <w:tabs>
          <w:tab w:val="left" w:pos="993"/>
        </w:tabs>
        <w:spacing w:line="276" w:lineRule="auto"/>
        <w:ind w:left="426" w:firstLine="283"/>
        <w:rPr>
          <w:sz w:val="24"/>
          <w:szCs w:val="24"/>
        </w:rPr>
      </w:pPr>
      <w:r w:rsidRPr="008D244C">
        <w:rPr>
          <w:sz w:val="24"/>
          <w:szCs w:val="24"/>
        </w:rPr>
        <w:t xml:space="preserve"> описывать явления, события; излагать факты в письме делового характера;</w:t>
      </w:r>
    </w:p>
    <w:p w:rsidR="007E0A92" w:rsidRPr="008D244C" w:rsidRDefault="00726E76" w:rsidP="00807E14">
      <w:pPr>
        <w:pStyle w:val="23"/>
        <w:numPr>
          <w:ilvl w:val="0"/>
          <w:numId w:val="1"/>
        </w:numPr>
        <w:shd w:val="clear" w:color="auto" w:fill="auto"/>
        <w:tabs>
          <w:tab w:val="left" w:pos="993"/>
        </w:tabs>
        <w:spacing w:line="276" w:lineRule="auto"/>
        <w:ind w:left="426" w:firstLine="283"/>
        <w:rPr>
          <w:sz w:val="24"/>
          <w:szCs w:val="24"/>
        </w:rPr>
      </w:pPr>
      <w:r w:rsidRPr="008D244C">
        <w:rPr>
          <w:sz w:val="24"/>
          <w:szCs w:val="24"/>
        </w:rPr>
        <w:t xml:space="preserve"> составлять письменные материалы, необходимые для презентации проектной и/или исследовательской деятельности.</w:t>
      </w:r>
    </w:p>
    <w:p w:rsidR="007E0A92" w:rsidRPr="001B66D1" w:rsidRDefault="00726E76" w:rsidP="00AC4C1C">
      <w:pPr>
        <w:pStyle w:val="22"/>
        <w:shd w:val="clear" w:color="auto" w:fill="auto"/>
        <w:spacing w:after="0" w:line="276" w:lineRule="auto"/>
        <w:ind w:left="426" w:firstLine="283"/>
        <w:jc w:val="both"/>
        <w:rPr>
          <w:sz w:val="24"/>
          <w:szCs w:val="24"/>
        </w:rPr>
      </w:pPr>
      <w:r w:rsidRPr="001B66D1">
        <w:rPr>
          <w:rStyle w:val="26"/>
          <w:b/>
          <w:bCs/>
          <w:sz w:val="24"/>
          <w:szCs w:val="24"/>
          <w:u w:val="none"/>
        </w:rPr>
        <w:t>Языковые навыки</w:t>
      </w:r>
    </w:p>
    <w:p w:rsidR="007E0A92" w:rsidRPr="008D244C" w:rsidRDefault="00726E76" w:rsidP="00AC4C1C">
      <w:pPr>
        <w:pStyle w:val="22"/>
        <w:shd w:val="clear" w:color="auto" w:fill="auto"/>
        <w:spacing w:after="0" w:line="276" w:lineRule="auto"/>
        <w:ind w:left="426" w:firstLine="283"/>
        <w:jc w:val="both"/>
        <w:rPr>
          <w:sz w:val="24"/>
          <w:szCs w:val="24"/>
        </w:rPr>
      </w:pPr>
      <w:r w:rsidRPr="008D244C">
        <w:rPr>
          <w:sz w:val="24"/>
          <w:szCs w:val="24"/>
        </w:rPr>
        <w:t>Фонетическая сторона речи</w:t>
      </w:r>
    </w:p>
    <w:p w:rsidR="007E0A92" w:rsidRPr="008D244C" w:rsidRDefault="00726E76" w:rsidP="00807E14">
      <w:pPr>
        <w:pStyle w:val="23"/>
        <w:numPr>
          <w:ilvl w:val="0"/>
          <w:numId w:val="1"/>
        </w:numPr>
        <w:shd w:val="clear" w:color="auto" w:fill="auto"/>
        <w:tabs>
          <w:tab w:val="left" w:pos="993"/>
        </w:tabs>
        <w:spacing w:line="276" w:lineRule="auto"/>
        <w:ind w:left="426" w:firstLine="283"/>
        <w:rPr>
          <w:sz w:val="24"/>
          <w:szCs w:val="24"/>
        </w:rPr>
      </w:pPr>
      <w:r w:rsidRPr="008D244C">
        <w:rPr>
          <w:sz w:val="24"/>
          <w:szCs w:val="24"/>
        </w:rPr>
        <w:t xml:space="preserve"> передавать смысловые нюансы высказывания с помощью соответствующей интонации и логического ударения.</w:t>
      </w:r>
    </w:p>
    <w:p w:rsidR="007E0A92" w:rsidRPr="008D244C" w:rsidRDefault="00726E76" w:rsidP="00D01241">
      <w:pPr>
        <w:pStyle w:val="22"/>
        <w:shd w:val="clear" w:color="auto" w:fill="auto"/>
        <w:tabs>
          <w:tab w:val="left" w:pos="993"/>
        </w:tabs>
        <w:spacing w:after="0" w:line="276" w:lineRule="auto"/>
        <w:ind w:left="426" w:firstLine="283"/>
        <w:jc w:val="both"/>
        <w:rPr>
          <w:sz w:val="24"/>
          <w:szCs w:val="24"/>
        </w:rPr>
      </w:pPr>
      <w:r w:rsidRPr="008D244C">
        <w:rPr>
          <w:sz w:val="24"/>
          <w:szCs w:val="24"/>
        </w:rPr>
        <w:t>Орфография и пунктуация</w:t>
      </w:r>
    </w:p>
    <w:p w:rsidR="007E0A92" w:rsidRPr="008D244C" w:rsidRDefault="00726E76" w:rsidP="00807E14">
      <w:pPr>
        <w:pStyle w:val="23"/>
        <w:numPr>
          <w:ilvl w:val="0"/>
          <w:numId w:val="1"/>
        </w:numPr>
        <w:shd w:val="clear" w:color="auto" w:fill="auto"/>
        <w:tabs>
          <w:tab w:val="left" w:pos="993"/>
        </w:tabs>
        <w:spacing w:line="276" w:lineRule="auto"/>
        <w:ind w:left="426" w:firstLine="283"/>
        <w:rPr>
          <w:sz w:val="24"/>
          <w:szCs w:val="24"/>
        </w:rPr>
      </w:pPr>
      <w:r w:rsidRPr="008D244C">
        <w:rPr>
          <w:sz w:val="24"/>
          <w:szCs w:val="24"/>
        </w:rPr>
        <w:t xml:space="preserve"> создавать сложные связные тексты, соблюдая правила орфографии и пунктуации, не допуская ошибок, затрудняющих понимание.</w:t>
      </w:r>
    </w:p>
    <w:p w:rsidR="007E0A92" w:rsidRPr="008D244C" w:rsidRDefault="00726E76" w:rsidP="00D01241">
      <w:pPr>
        <w:pStyle w:val="22"/>
        <w:shd w:val="clear" w:color="auto" w:fill="auto"/>
        <w:tabs>
          <w:tab w:val="left" w:pos="993"/>
        </w:tabs>
        <w:spacing w:after="0" w:line="276" w:lineRule="auto"/>
        <w:ind w:left="426" w:firstLine="283"/>
        <w:jc w:val="both"/>
        <w:rPr>
          <w:sz w:val="24"/>
          <w:szCs w:val="24"/>
        </w:rPr>
      </w:pPr>
      <w:r w:rsidRPr="008D244C">
        <w:rPr>
          <w:sz w:val="24"/>
          <w:szCs w:val="24"/>
        </w:rPr>
        <w:t>Лексическая сторона речи</w:t>
      </w:r>
    </w:p>
    <w:p w:rsidR="007E0A92" w:rsidRPr="008D244C" w:rsidRDefault="00726E76" w:rsidP="00807E14">
      <w:pPr>
        <w:pStyle w:val="23"/>
        <w:numPr>
          <w:ilvl w:val="0"/>
          <w:numId w:val="1"/>
        </w:numPr>
        <w:shd w:val="clear" w:color="auto" w:fill="auto"/>
        <w:tabs>
          <w:tab w:val="left" w:pos="993"/>
        </w:tabs>
        <w:spacing w:line="276" w:lineRule="auto"/>
        <w:ind w:left="426" w:firstLine="283"/>
        <w:rPr>
          <w:sz w:val="24"/>
          <w:szCs w:val="24"/>
        </w:rPr>
      </w:pPr>
      <w:r w:rsidRPr="008D244C">
        <w:rPr>
          <w:sz w:val="24"/>
          <w:szCs w:val="24"/>
        </w:rPr>
        <w:t xml:space="preserve"> узнавать и употреблять в речи широкий спектр названий и имен собственных в рамках интересующей тематики;</w:t>
      </w:r>
    </w:p>
    <w:p w:rsidR="007E0A92" w:rsidRPr="008D244C" w:rsidRDefault="00726E76" w:rsidP="00807E14">
      <w:pPr>
        <w:pStyle w:val="23"/>
        <w:numPr>
          <w:ilvl w:val="0"/>
          <w:numId w:val="1"/>
        </w:numPr>
        <w:shd w:val="clear" w:color="auto" w:fill="auto"/>
        <w:tabs>
          <w:tab w:val="left" w:pos="993"/>
        </w:tabs>
        <w:spacing w:line="276" w:lineRule="auto"/>
        <w:ind w:left="426" w:firstLine="283"/>
        <w:rPr>
          <w:sz w:val="24"/>
          <w:szCs w:val="24"/>
        </w:rPr>
      </w:pPr>
      <w:r w:rsidRPr="008D244C">
        <w:rPr>
          <w:sz w:val="24"/>
          <w:szCs w:val="24"/>
        </w:rPr>
        <w:t xml:space="preserve"> использовать термины из области грамматики, лексикологии, синтаксиса;</w:t>
      </w:r>
    </w:p>
    <w:p w:rsidR="007E0A92" w:rsidRPr="008D244C" w:rsidRDefault="00726E76" w:rsidP="00807E14">
      <w:pPr>
        <w:pStyle w:val="23"/>
        <w:numPr>
          <w:ilvl w:val="0"/>
          <w:numId w:val="1"/>
        </w:numPr>
        <w:shd w:val="clear" w:color="auto" w:fill="auto"/>
        <w:tabs>
          <w:tab w:val="left" w:pos="993"/>
        </w:tabs>
        <w:spacing w:line="276" w:lineRule="auto"/>
        <w:ind w:left="426" w:firstLine="283"/>
        <w:rPr>
          <w:sz w:val="24"/>
          <w:szCs w:val="24"/>
        </w:rPr>
      </w:pPr>
      <w:r w:rsidRPr="008D244C">
        <w:rPr>
          <w:sz w:val="24"/>
          <w:szCs w:val="24"/>
        </w:rPr>
        <w:t xml:space="preserve"> узнавать и употреблять в письменном и звучащем тексте специальную терминологию по интересующей тематике.</w:t>
      </w:r>
    </w:p>
    <w:p w:rsidR="007E0A92" w:rsidRPr="008D244C" w:rsidRDefault="00726E76" w:rsidP="00D01241">
      <w:pPr>
        <w:pStyle w:val="22"/>
        <w:shd w:val="clear" w:color="auto" w:fill="auto"/>
        <w:tabs>
          <w:tab w:val="left" w:pos="993"/>
        </w:tabs>
        <w:spacing w:after="0" w:line="276" w:lineRule="auto"/>
        <w:ind w:left="426" w:firstLine="283"/>
        <w:jc w:val="both"/>
        <w:rPr>
          <w:sz w:val="24"/>
          <w:szCs w:val="24"/>
        </w:rPr>
      </w:pPr>
      <w:r w:rsidRPr="008D244C">
        <w:rPr>
          <w:sz w:val="24"/>
          <w:szCs w:val="24"/>
        </w:rPr>
        <w:t>Грамматическая сторона речи</w:t>
      </w:r>
    </w:p>
    <w:p w:rsidR="007E0A92" w:rsidRPr="008D244C" w:rsidRDefault="00726E76" w:rsidP="00807E14">
      <w:pPr>
        <w:pStyle w:val="23"/>
        <w:numPr>
          <w:ilvl w:val="0"/>
          <w:numId w:val="1"/>
        </w:numPr>
        <w:shd w:val="clear" w:color="auto" w:fill="auto"/>
        <w:tabs>
          <w:tab w:val="left" w:pos="993"/>
        </w:tabs>
        <w:spacing w:line="276" w:lineRule="auto"/>
        <w:ind w:left="426" w:firstLine="283"/>
        <w:rPr>
          <w:sz w:val="24"/>
          <w:szCs w:val="24"/>
        </w:rPr>
      </w:pPr>
      <w:r w:rsidRPr="008D244C">
        <w:rPr>
          <w:sz w:val="24"/>
          <w:szCs w:val="24"/>
        </w:rPr>
        <w:t xml:space="preserve"> использовать в речи союзы </w:t>
      </w:r>
      <w:r w:rsidRPr="008D244C">
        <w:rPr>
          <w:sz w:val="24"/>
          <w:szCs w:val="24"/>
          <w:lang w:val="en-US" w:eastAsia="en-US" w:bidi="en-US"/>
        </w:rPr>
        <w:t>despite</w:t>
      </w:r>
      <w:r w:rsidRPr="008D244C">
        <w:rPr>
          <w:sz w:val="24"/>
          <w:szCs w:val="24"/>
          <w:lang w:eastAsia="en-US" w:bidi="en-US"/>
        </w:rPr>
        <w:t xml:space="preserve"> </w:t>
      </w:r>
      <w:r w:rsidRPr="008D244C">
        <w:rPr>
          <w:sz w:val="24"/>
          <w:szCs w:val="24"/>
        </w:rPr>
        <w:t xml:space="preserve">/ </w:t>
      </w:r>
      <w:r w:rsidRPr="008D244C">
        <w:rPr>
          <w:sz w:val="24"/>
          <w:szCs w:val="24"/>
          <w:lang w:val="en-US" w:eastAsia="en-US" w:bidi="en-US"/>
        </w:rPr>
        <w:t>in</w:t>
      </w:r>
      <w:r w:rsidRPr="008D244C">
        <w:rPr>
          <w:sz w:val="24"/>
          <w:szCs w:val="24"/>
          <w:lang w:eastAsia="en-US" w:bidi="en-US"/>
        </w:rPr>
        <w:t xml:space="preserve"> </w:t>
      </w:r>
      <w:r w:rsidRPr="008D244C">
        <w:rPr>
          <w:sz w:val="24"/>
          <w:szCs w:val="24"/>
          <w:lang w:val="en-US" w:eastAsia="en-US" w:bidi="en-US"/>
        </w:rPr>
        <w:t>spite</w:t>
      </w:r>
      <w:r w:rsidRPr="008D244C">
        <w:rPr>
          <w:sz w:val="24"/>
          <w:szCs w:val="24"/>
          <w:lang w:eastAsia="en-US" w:bidi="en-US"/>
        </w:rPr>
        <w:t xml:space="preserve"> </w:t>
      </w:r>
      <w:r w:rsidRPr="008D244C">
        <w:rPr>
          <w:sz w:val="24"/>
          <w:szCs w:val="24"/>
          <w:lang w:val="en-US" w:eastAsia="en-US" w:bidi="en-US"/>
        </w:rPr>
        <w:t>of</w:t>
      </w:r>
      <w:r w:rsidRPr="008D244C">
        <w:rPr>
          <w:sz w:val="24"/>
          <w:szCs w:val="24"/>
          <w:lang w:eastAsia="en-US" w:bidi="en-US"/>
        </w:rPr>
        <w:t xml:space="preserve"> </w:t>
      </w:r>
      <w:r w:rsidRPr="008D244C">
        <w:rPr>
          <w:sz w:val="24"/>
          <w:szCs w:val="24"/>
        </w:rPr>
        <w:t xml:space="preserve">для обозначения контраста, а также наречие </w:t>
      </w:r>
      <w:r w:rsidRPr="008D244C">
        <w:rPr>
          <w:sz w:val="24"/>
          <w:szCs w:val="24"/>
          <w:lang w:val="en-US" w:eastAsia="en-US" w:bidi="en-US"/>
        </w:rPr>
        <w:t>nevertheless</w:t>
      </w:r>
      <w:r w:rsidRPr="008D244C">
        <w:rPr>
          <w:sz w:val="24"/>
          <w:szCs w:val="24"/>
          <w:lang w:eastAsia="en-US" w:bidi="en-US"/>
        </w:rPr>
        <w:t>;</w:t>
      </w:r>
    </w:p>
    <w:p w:rsidR="007E0A92" w:rsidRPr="008D244C" w:rsidRDefault="00726E76" w:rsidP="00807E14">
      <w:pPr>
        <w:pStyle w:val="23"/>
        <w:numPr>
          <w:ilvl w:val="0"/>
          <w:numId w:val="1"/>
        </w:numPr>
        <w:shd w:val="clear" w:color="auto" w:fill="auto"/>
        <w:tabs>
          <w:tab w:val="left" w:pos="993"/>
        </w:tabs>
        <w:spacing w:line="276" w:lineRule="auto"/>
        <w:ind w:left="426" w:firstLine="283"/>
        <w:rPr>
          <w:sz w:val="24"/>
          <w:szCs w:val="24"/>
        </w:rPr>
      </w:pPr>
      <w:r w:rsidRPr="008D244C">
        <w:rPr>
          <w:sz w:val="24"/>
          <w:szCs w:val="24"/>
        </w:rPr>
        <w:t xml:space="preserve"> распознавать в речи и использовать предложения с </w:t>
      </w:r>
      <w:r w:rsidRPr="008D244C">
        <w:rPr>
          <w:sz w:val="24"/>
          <w:szCs w:val="24"/>
          <w:lang w:val="en-US" w:eastAsia="en-US" w:bidi="en-US"/>
        </w:rPr>
        <w:t>as</w:t>
      </w:r>
      <w:r w:rsidRPr="008D244C">
        <w:rPr>
          <w:sz w:val="24"/>
          <w:szCs w:val="24"/>
          <w:lang w:eastAsia="en-US" w:bidi="en-US"/>
        </w:rPr>
        <w:t xml:space="preserve"> </w:t>
      </w:r>
      <w:r w:rsidRPr="008D244C">
        <w:rPr>
          <w:sz w:val="24"/>
          <w:szCs w:val="24"/>
          <w:lang w:val="en-US" w:eastAsia="en-US" w:bidi="en-US"/>
        </w:rPr>
        <w:t>if</w:t>
      </w:r>
      <w:r w:rsidRPr="008D244C">
        <w:rPr>
          <w:sz w:val="24"/>
          <w:szCs w:val="24"/>
          <w:lang w:eastAsia="en-US" w:bidi="en-US"/>
        </w:rPr>
        <w:t>/</w:t>
      </w:r>
      <w:r w:rsidRPr="008D244C">
        <w:rPr>
          <w:sz w:val="24"/>
          <w:szCs w:val="24"/>
          <w:lang w:val="en-US" w:eastAsia="en-US" w:bidi="en-US"/>
        </w:rPr>
        <w:t>as</w:t>
      </w:r>
      <w:r w:rsidRPr="008D244C">
        <w:rPr>
          <w:sz w:val="24"/>
          <w:szCs w:val="24"/>
          <w:lang w:eastAsia="en-US" w:bidi="en-US"/>
        </w:rPr>
        <w:t xml:space="preserve"> </w:t>
      </w:r>
      <w:r w:rsidRPr="008D244C">
        <w:rPr>
          <w:sz w:val="24"/>
          <w:szCs w:val="24"/>
          <w:lang w:val="en-US" w:eastAsia="en-US" w:bidi="en-US"/>
        </w:rPr>
        <w:t>though</w:t>
      </w:r>
      <w:r w:rsidRPr="008D244C">
        <w:rPr>
          <w:sz w:val="24"/>
          <w:szCs w:val="24"/>
          <w:lang w:eastAsia="en-US" w:bidi="en-US"/>
        </w:rPr>
        <w:t>;</w:t>
      </w:r>
    </w:p>
    <w:p w:rsidR="007E0A92" w:rsidRPr="008D244C" w:rsidRDefault="00726E76" w:rsidP="00807E14">
      <w:pPr>
        <w:pStyle w:val="23"/>
        <w:numPr>
          <w:ilvl w:val="0"/>
          <w:numId w:val="1"/>
        </w:numPr>
        <w:shd w:val="clear" w:color="auto" w:fill="auto"/>
        <w:tabs>
          <w:tab w:val="left" w:pos="993"/>
        </w:tabs>
        <w:spacing w:line="276" w:lineRule="auto"/>
        <w:ind w:left="426" w:firstLine="283"/>
        <w:rPr>
          <w:sz w:val="24"/>
          <w:szCs w:val="24"/>
        </w:rPr>
      </w:pPr>
      <w:r w:rsidRPr="008D244C">
        <w:rPr>
          <w:sz w:val="24"/>
          <w:szCs w:val="24"/>
        </w:rPr>
        <w:t xml:space="preserve"> распознавать в речи и использовать структуры для выражения сожаления </w:t>
      </w:r>
      <w:r w:rsidRPr="008D244C">
        <w:rPr>
          <w:sz w:val="24"/>
          <w:szCs w:val="24"/>
          <w:lang w:eastAsia="en-US" w:bidi="en-US"/>
        </w:rPr>
        <w:t>(</w:t>
      </w:r>
      <w:r w:rsidRPr="008D244C">
        <w:rPr>
          <w:sz w:val="24"/>
          <w:szCs w:val="24"/>
          <w:lang w:val="en-US" w:eastAsia="en-US" w:bidi="en-US"/>
        </w:rPr>
        <w:t>It</w:t>
      </w:r>
      <w:r w:rsidRPr="008D244C">
        <w:rPr>
          <w:sz w:val="24"/>
          <w:szCs w:val="24"/>
          <w:lang w:eastAsia="en-US" w:bidi="en-US"/>
        </w:rPr>
        <w:t>’</w:t>
      </w:r>
      <w:r w:rsidRPr="008D244C">
        <w:rPr>
          <w:sz w:val="24"/>
          <w:szCs w:val="24"/>
          <w:lang w:val="en-US" w:eastAsia="en-US" w:bidi="en-US"/>
        </w:rPr>
        <w:t>s</w:t>
      </w:r>
      <w:r w:rsidRPr="008D244C">
        <w:rPr>
          <w:sz w:val="24"/>
          <w:szCs w:val="24"/>
          <w:lang w:eastAsia="en-US" w:bidi="en-US"/>
        </w:rPr>
        <w:t xml:space="preserve"> </w:t>
      </w:r>
      <w:r w:rsidRPr="008D244C">
        <w:rPr>
          <w:sz w:val="24"/>
          <w:szCs w:val="24"/>
          <w:lang w:val="en-US" w:eastAsia="en-US" w:bidi="en-US"/>
        </w:rPr>
        <w:t>time</w:t>
      </w:r>
      <w:r w:rsidRPr="008D244C">
        <w:rPr>
          <w:sz w:val="24"/>
          <w:szCs w:val="24"/>
          <w:lang w:eastAsia="en-US" w:bidi="en-US"/>
        </w:rPr>
        <w:t xml:space="preserve"> </w:t>
      </w:r>
      <w:r w:rsidRPr="008D244C">
        <w:rPr>
          <w:sz w:val="24"/>
          <w:szCs w:val="24"/>
          <w:lang w:val="en-US" w:eastAsia="en-US" w:bidi="en-US"/>
        </w:rPr>
        <w:t>you</w:t>
      </w:r>
      <w:r w:rsidRPr="008D244C">
        <w:rPr>
          <w:sz w:val="24"/>
          <w:szCs w:val="24"/>
          <w:lang w:eastAsia="en-US" w:bidi="en-US"/>
        </w:rPr>
        <w:t xml:space="preserve"> </w:t>
      </w:r>
      <w:r w:rsidRPr="008D244C">
        <w:rPr>
          <w:sz w:val="24"/>
          <w:szCs w:val="24"/>
          <w:lang w:val="en-US" w:eastAsia="en-US" w:bidi="en-US"/>
        </w:rPr>
        <w:t>did</w:t>
      </w:r>
      <w:r w:rsidRPr="008D244C">
        <w:rPr>
          <w:sz w:val="24"/>
          <w:szCs w:val="24"/>
          <w:lang w:eastAsia="en-US" w:bidi="en-US"/>
        </w:rPr>
        <w:t xml:space="preserve"> </w:t>
      </w:r>
      <w:r w:rsidRPr="008D244C">
        <w:rPr>
          <w:sz w:val="24"/>
          <w:szCs w:val="24"/>
          <w:lang w:val="en-US" w:eastAsia="en-US" w:bidi="en-US"/>
        </w:rPr>
        <w:t>it</w:t>
      </w:r>
      <w:r w:rsidRPr="008D244C">
        <w:rPr>
          <w:sz w:val="24"/>
          <w:szCs w:val="24"/>
          <w:lang w:eastAsia="en-US" w:bidi="en-US"/>
        </w:rPr>
        <w:t xml:space="preserve">/ </w:t>
      </w:r>
      <w:r w:rsidRPr="008D244C">
        <w:rPr>
          <w:sz w:val="24"/>
          <w:szCs w:val="24"/>
          <w:lang w:val="en-US" w:eastAsia="en-US" w:bidi="en-US"/>
        </w:rPr>
        <w:t>I</w:t>
      </w:r>
      <w:r w:rsidRPr="008D244C">
        <w:rPr>
          <w:sz w:val="24"/>
          <w:szCs w:val="24"/>
          <w:lang w:eastAsia="en-US" w:bidi="en-US"/>
        </w:rPr>
        <w:t>’</w:t>
      </w:r>
      <w:r w:rsidRPr="008D244C">
        <w:rPr>
          <w:sz w:val="24"/>
          <w:szCs w:val="24"/>
          <w:lang w:val="en-US" w:eastAsia="en-US" w:bidi="en-US"/>
        </w:rPr>
        <w:t>d</w:t>
      </w:r>
      <w:r w:rsidRPr="008D244C">
        <w:rPr>
          <w:sz w:val="24"/>
          <w:szCs w:val="24"/>
          <w:lang w:eastAsia="en-US" w:bidi="en-US"/>
        </w:rPr>
        <w:t xml:space="preserve"> </w:t>
      </w:r>
      <w:r w:rsidRPr="008D244C">
        <w:rPr>
          <w:sz w:val="24"/>
          <w:szCs w:val="24"/>
          <w:lang w:val="en-US" w:eastAsia="en-US" w:bidi="en-US"/>
        </w:rPr>
        <w:t>rather</w:t>
      </w:r>
      <w:r w:rsidRPr="008D244C">
        <w:rPr>
          <w:sz w:val="24"/>
          <w:szCs w:val="24"/>
          <w:lang w:eastAsia="en-US" w:bidi="en-US"/>
        </w:rPr>
        <w:t xml:space="preserve"> </w:t>
      </w:r>
      <w:r w:rsidRPr="008D244C">
        <w:rPr>
          <w:sz w:val="24"/>
          <w:szCs w:val="24"/>
          <w:lang w:val="en-US" w:eastAsia="en-US" w:bidi="en-US"/>
        </w:rPr>
        <w:t>you</w:t>
      </w:r>
      <w:r w:rsidRPr="008D244C">
        <w:rPr>
          <w:sz w:val="24"/>
          <w:szCs w:val="24"/>
          <w:lang w:eastAsia="en-US" w:bidi="en-US"/>
        </w:rPr>
        <w:t xml:space="preserve"> </w:t>
      </w:r>
      <w:r w:rsidRPr="008D244C">
        <w:rPr>
          <w:sz w:val="24"/>
          <w:szCs w:val="24"/>
          <w:lang w:val="en-US" w:eastAsia="en-US" w:bidi="en-US"/>
        </w:rPr>
        <w:t>talked</w:t>
      </w:r>
      <w:r w:rsidRPr="008D244C">
        <w:rPr>
          <w:sz w:val="24"/>
          <w:szCs w:val="24"/>
          <w:lang w:eastAsia="en-US" w:bidi="en-US"/>
        </w:rPr>
        <w:t xml:space="preserve"> </w:t>
      </w:r>
      <w:r w:rsidRPr="008D244C">
        <w:rPr>
          <w:sz w:val="24"/>
          <w:szCs w:val="24"/>
          <w:lang w:val="en-US" w:eastAsia="en-US" w:bidi="en-US"/>
        </w:rPr>
        <w:t>to</w:t>
      </w:r>
      <w:r w:rsidRPr="008D244C">
        <w:rPr>
          <w:sz w:val="24"/>
          <w:szCs w:val="24"/>
          <w:lang w:eastAsia="en-US" w:bidi="en-US"/>
        </w:rPr>
        <w:t xml:space="preserve"> </w:t>
      </w:r>
      <w:r w:rsidRPr="008D244C">
        <w:rPr>
          <w:sz w:val="24"/>
          <w:szCs w:val="24"/>
          <w:lang w:val="en-US" w:eastAsia="en-US" w:bidi="en-US"/>
        </w:rPr>
        <w:t>her</w:t>
      </w:r>
      <w:r w:rsidRPr="008D244C">
        <w:rPr>
          <w:sz w:val="24"/>
          <w:szCs w:val="24"/>
          <w:lang w:eastAsia="en-US" w:bidi="en-US"/>
        </w:rPr>
        <w:t xml:space="preserve">/ </w:t>
      </w:r>
      <w:r w:rsidRPr="008D244C">
        <w:rPr>
          <w:sz w:val="24"/>
          <w:szCs w:val="24"/>
          <w:lang w:val="en-US" w:eastAsia="en-US" w:bidi="en-US"/>
        </w:rPr>
        <w:t>You</w:t>
      </w:r>
      <w:r w:rsidRPr="008D244C">
        <w:rPr>
          <w:sz w:val="24"/>
          <w:szCs w:val="24"/>
          <w:lang w:eastAsia="en-US" w:bidi="en-US"/>
        </w:rPr>
        <w:t>’</w:t>
      </w:r>
      <w:r w:rsidRPr="008D244C">
        <w:rPr>
          <w:sz w:val="24"/>
          <w:szCs w:val="24"/>
          <w:lang w:val="en-US" w:eastAsia="en-US" w:bidi="en-US"/>
        </w:rPr>
        <w:t>d</w:t>
      </w:r>
      <w:r w:rsidRPr="008D244C">
        <w:rPr>
          <w:sz w:val="24"/>
          <w:szCs w:val="24"/>
          <w:lang w:eastAsia="en-US" w:bidi="en-US"/>
        </w:rPr>
        <w:t xml:space="preserve"> </w:t>
      </w:r>
      <w:r w:rsidRPr="008D244C">
        <w:rPr>
          <w:sz w:val="24"/>
          <w:szCs w:val="24"/>
          <w:lang w:val="en-US" w:eastAsia="en-US" w:bidi="en-US"/>
        </w:rPr>
        <w:t>better</w:t>
      </w:r>
      <w:r w:rsidRPr="008D244C">
        <w:rPr>
          <w:sz w:val="24"/>
          <w:szCs w:val="24"/>
          <w:lang w:eastAsia="en-US" w:bidi="en-US"/>
        </w:rPr>
        <w:t>.);</w:t>
      </w:r>
    </w:p>
    <w:p w:rsidR="007E0A92" w:rsidRPr="008D244C" w:rsidRDefault="00726E76" w:rsidP="00807E14">
      <w:pPr>
        <w:pStyle w:val="23"/>
        <w:numPr>
          <w:ilvl w:val="0"/>
          <w:numId w:val="1"/>
        </w:numPr>
        <w:shd w:val="clear" w:color="auto" w:fill="auto"/>
        <w:tabs>
          <w:tab w:val="left" w:pos="993"/>
        </w:tabs>
        <w:spacing w:line="276" w:lineRule="auto"/>
        <w:ind w:left="426" w:firstLine="283"/>
        <w:rPr>
          <w:sz w:val="24"/>
          <w:szCs w:val="24"/>
        </w:rPr>
      </w:pPr>
      <w:r w:rsidRPr="008D244C">
        <w:rPr>
          <w:sz w:val="24"/>
          <w:szCs w:val="24"/>
          <w:lang w:eastAsia="en-US" w:bidi="en-US"/>
        </w:rPr>
        <w:t xml:space="preserve"> </w:t>
      </w:r>
      <w:r w:rsidRPr="008D244C">
        <w:rPr>
          <w:sz w:val="24"/>
          <w:szCs w:val="24"/>
        </w:rPr>
        <w:t>использовать в речи широкий спектр глагольных структур с герундием и инфинитивом;</w:t>
      </w:r>
    </w:p>
    <w:p w:rsidR="007E0A92" w:rsidRPr="008D244C" w:rsidRDefault="00726E76" w:rsidP="00807E14">
      <w:pPr>
        <w:pStyle w:val="23"/>
        <w:numPr>
          <w:ilvl w:val="0"/>
          <w:numId w:val="1"/>
        </w:numPr>
        <w:shd w:val="clear" w:color="auto" w:fill="auto"/>
        <w:tabs>
          <w:tab w:val="left" w:pos="993"/>
        </w:tabs>
        <w:spacing w:line="276" w:lineRule="auto"/>
        <w:ind w:left="426" w:firstLine="283"/>
        <w:rPr>
          <w:sz w:val="24"/>
          <w:szCs w:val="24"/>
          <w:lang w:val="en-US"/>
        </w:rPr>
      </w:pPr>
      <w:r w:rsidRPr="008D244C">
        <w:rPr>
          <w:sz w:val="24"/>
          <w:szCs w:val="24"/>
          <w:lang w:eastAsia="en-US" w:bidi="en-US"/>
        </w:rPr>
        <w:t xml:space="preserve"> </w:t>
      </w:r>
      <w:r w:rsidRPr="008D244C">
        <w:rPr>
          <w:sz w:val="24"/>
          <w:szCs w:val="24"/>
        </w:rPr>
        <w:t>использовать</w:t>
      </w:r>
      <w:r w:rsidRPr="008D244C">
        <w:rPr>
          <w:sz w:val="24"/>
          <w:szCs w:val="24"/>
          <w:lang w:val="en-US"/>
        </w:rPr>
        <w:t xml:space="preserve"> </w:t>
      </w:r>
      <w:r w:rsidRPr="008D244C">
        <w:rPr>
          <w:sz w:val="24"/>
          <w:szCs w:val="24"/>
        </w:rPr>
        <w:t>в</w:t>
      </w:r>
      <w:r w:rsidRPr="008D244C">
        <w:rPr>
          <w:sz w:val="24"/>
          <w:szCs w:val="24"/>
          <w:lang w:val="en-US"/>
        </w:rPr>
        <w:t xml:space="preserve"> </w:t>
      </w:r>
      <w:r w:rsidRPr="008D244C">
        <w:rPr>
          <w:sz w:val="24"/>
          <w:szCs w:val="24"/>
        </w:rPr>
        <w:t>речи</w:t>
      </w:r>
      <w:r w:rsidRPr="008D244C">
        <w:rPr>
          <w:sz w:val="24"/>
          <w:szCs w:val="24"/>
          <w:lang w:val="en-US"/>
        </w:rPr>
        <w:t xml:space="preserve"> </w:t>
      </w:r>
      <w:r w:rsidRPr="008D244C">
        <w:rPr>
          <w:sz w:val="24"/>
          <w:szCs w:val="24"/>
        </w:rPr>
        <w:t>инверсию</w:t>
      </w:r>
      <w:r w:rsidRPr="008D244C">
        <w:rPr>
          <w:sz w:val="24"/>
          <w:szCs w:val="24"/>
          <w:lang w:val="en-US"/>
        </w:rPr>
        <w:t xml:space="preserve"> </w:t>
      </w:r>
      <w:r w:rsidRPr="008D244C">
        <w:rPr>
          <w:sz w:val="24"/>
          <w:szCs w:val="24"/>
        </w:rPr>
        <w:t>с</w:t>
      </w:r>
      <w:r w:rsidRPr="008D244C">
        <w:rPr>
          <w:sz w:val="24"/>
          <w:szCs w:val="24"/>
          <w:lang w:val="en-US"/>
        </w:rPr>
        <w:t xml:space="preserve"> </w:t>
      </w:r>
      <w:r w:rsidRPr="008D244C">
        <w:rPr>
          <w:sz w:val="24"/>
          <w:szCs w:val="24"/>
        </w:rPr>
        <w:t>отрицательными</w:t>
      </w:r>
      <w:r w:rsidRPr="008D244C">
        <w:rPr>
          <w:sz w:val="24"/>
          <w:szCs w:val="24"/>
          <w:lang w:val="en-US"/>
        </w:rPr>
        <w:t xml:space="preserve"> </w:t>
      </w:r>
      <w:r w:rsidRPr="008D244C">
        <w:rPr>
          <w:sz w:val="24"/>
          <w:szCs w:val="24"/>
        </w:rPr>
        <w:t>наречиями</w:t>
      </w:r>
      <w:r w:rsidRPr="008D244C">
        <w:rPr>
          <w:sz w:val="24"/>
          <w:szCs w:val="24"/>
          <w:lang w:val="en-US"/>
        </w:rPr>
        <w:t xml:space="preserve"> </w:t>
      </w:r>
      <w:r w:rsidRPr="008D244C">
        <w:rPr>
          <w:sz w:val="24"/>
          <w:szCs w:val="24"/>
          <w:lang w:val="en-US" w:eastAsia="en-US" w:bidi="en-US"/>
        </w:rPr>
        <w:t>(Never have I seen. /Barely did I hear what he was saying.);</w:t>
      </w:r>
    </w:p>
    <w:p w:rsidR="001B66D1" w:rsidRPr="00EA6E10" w:rsidRDefault="00726E76" w:rsidP="00807E14">
      <w:pPr>
        <w:pStyle w:val="23"/>
        <w:numPr>
          <w:ilvl w:val="0"/>
          <w:numId w:val="1"/>
        </w:numPr>
        <w:shd w:val="clear" w:color="auto" w:fill="auto"/>
        <w:tabs>
          <w:tab w:val="left" w:pos="993"/>
        </w:tabs>
        <w:spacing w:after="349" w:line="276" w:lineRule="auto"/>
        <w:ind w:left="426" w:firstLine="283"/>
        <w:rPr>
          <w:sz w:val="24"/>
          <w:szCs w:val="24"/>
          <w:lang w:val="en-US"/>
        </w:rPr>
      </w:pPr>
      <w:bookmarkStart w:id="26" w:name="bookmark27"/>
      <w:r w:rsidRPr="008D244C">
        <w:rPr>
          <w:sz w:val="24"/>
          <w:szCs w:val="24"/>
          <w:lang w:val="en-US" w:eastAsia="en-US" w:bidi="en-US"/>
        </w:rPr>
        <w:t xml:space="preserve"> </w:t>
      </w:r>
      <w:r w:rsidRPr="008D244C">
        <w:rPr>
          <w:sz w:val="24"/>
          <w:szCs w:val="24"/>
        </w:rPr>
        <w:t>употреблять</w:t>
      </w:r>
      <w:r w:rsidRPr="008D244C">
        <w:rPr>
          <w:sz w:val="24"/>
          <w:szCs w:val="24"/>
          <w:lang w:val="en-US"/>
        </w:rPr>
        <w:t xml:space="preserve"> </w:t>
      </w:r>
      <w:r w:rsidRPr="008D244C">
        <w:rPr>
          <w:sz w:val="24"/>
          <w:szCs w:val="24"/>
        </w:rPr>
        <w:t>в</w:t>
      </w:r>
      <w:r w:rsidRPr="008D244C">
        <w:rPr>
          <w:sz w:val="24"/>
          <w:szCs w:val="24"/>
          <w:lang w:val="en-US"/>
        </w:rPr>
        <w:t xml:space="preserve"> </w:t>
      </w:r>
      <w:r w:rsidRPr="008D244C">
        <w:rPr>
          <w:sz w:val="24"/>
          <w:szCs w:val="24"/>
        </w:rPr>
        <w:t>речи</w:t>
      </w:r>
      <w:r w:rsidRPr="008D244C">
        <w:rPr>
          <w:sz w:val="24"/>
          <w:szCs w:val="24"/>
          <w:lang w:val="en-US"/>
        </w:rPr>
        <w:t xml:space="preserve"> </w:t>
      </w:r>
      <w:r w:rsidRPr="008D244C">
        <w:rPr>
          <w:sz w:val="24"/>
          <w:szCs w:val="24"/>
        </w:rPr>
        <w:t>страдательный</w:t>
      </w:r>
      <w:r w:rsidRPr="008D244C">
        <w:rPr>
          <w:sz w:val="24"/>
          <w:szCs w:val="24"/>
          <w:lang w:val="en-US"/>
        </w:rPr>
        <w:t xml:space="preserve"> </w:t>
      </w:r>
      <w:r w:rsidRPr="008D244C">
        <w:rPr>
          <w:sz w:val="24"/>
          <w:szCs w:val="24"/>
        </w:rPr>
        <w:t>залог</w:t>
      </w:r>
      <w:r w:rsidRPr="008D244C">
        <w:rPr>
          <w:sz w:val="24"/>
          <w:szCs w:val="24"/>
          <w:lang w:val="en-US"/>
        </w:rPr>
        <w:t xml:space="preserve"> </w:t>
      </w:r>
      <w:r w:rsidRPr="008D244C">
        <w:rPr>
          <w:sz w:val="24"/>
          <w:szCs w:val="24"/>
        </w:rPr>
        <w:t>в</w:t>
      </w:r>
      <w:r w:rsidRPr="008D244C">
        <w:rPr>
          <w:sz w:val="24"/>
          <w:szCs w:val="24"/>
          <w:lang w:val="en-US"/>
        </w:rPr>
        <w:t xml:space="preserve"> </w:t>
      </w:r>
      <w:r w:rsidRPr="008D244C">
        <w:rPr>
          <w:sz w:val="24"/>
          <w:szCs w:val="24"/>
          <w:lang w:val="en-US" w:eastAsia="en-US" w:bidi="en-US"/>
        </w:rPr>
        <w:t xml:space="preserve">Past Continuous </w:t>
      </w:r>
      <w:r w:rsidRPr="008D244C">
        <w:rPr>
          <w:sz w:val="24"/>
          <w:szCs w:val="24"/>
        </w:rPr>
        <w:t>и</w:t>
      </w:r>
      <w:r w:rsidRPr="008D244C">
        <w:rPr>
          <w:sz w:val="24"/>
          <w:szCs w:val="24"/>
          <w:lang w:val="en-US"/>
        </w:rPr>
        <w:t xml:space="preserve"> </w:t>
      </w:r>
      <w:r w:rsidRPr="008D244C">
        <w:rPr>
          <w:sz w:val="24"/>
          <w:szCs w:val="24"/>
          <w:lang w:val="en-US" w:eastAsia="en-US" w:bidi="en-US"/>
        </w:rPr>
        <w:t>Past Perfect, Present Continuous, Past Simple, Present Perfect</w:t>
      </w:r>
      <w:bookmarkEnd w:id="26"/>
      <w:r w:rsidR="00EA6E10">
        <w:rPr>
          <w:sz w:val="24"/>
          <w:szCs w:val="24"/>
          <w:lang w:val="en-US" w:eastAsia="en-US" w:bidi="en-US"/>
        </w:rPr>
        <w:t>.</w:t>
      </w:r>
    </w:p>
    <w:p w:rsidR="00DF6254" w:rsidRPr="00DF6254" w:rsidRDefault="00DF6254" w:rsidP="00DF6254">
      <w:pPr>
        <w:pStyle w:val="4"/>
        <w:rPr>
          <w:i w:val="0"/>
          <w:color w:val="auto"/>
        </w:rPr>
      </w:pPr>
      <w:bookmarkStart w:id="27" w:name="_Toc453968157"/>
      <w:r w:rsidRPr="00F806CE">
        <w:rPr>
          <w:i w:val="0"/>
          <w:color w:val="auto"/>
          <w:lang w:val="en-US"/>
        </w:rPr>
        <w:t xml:space="preserve">                 </w:t>
      </w:r>
      <w:r w:rsidR="00717614" w:rsidRPr="00717614">
        <w:rPr>
          <w:rFonts w:cs="Times New Roman"/>
          <w:i w:val="0"/>
          <w:color w:val="auto"/>
        </w:rPr>
        <w:t>1.2.3.</w:t>
      </w:r>
      <w:r w:rsidR="001B66D1">
        <w:rPr>
          <w:i w:val="0"/>
          <w:color w:val="auto"/>
        </w:rPr>
        <w:t>8</w:t>
      </w:r>
      <w:r w:rsidR="00717614">
        <w:t xml:space="preserve">. </w:t>
      </w:r>
      <w:r w:rsidRPr="00DF6254">
        <w:rPr>
          <w:i w:val="0"/>
          <w:color w:val="auto"/>
        </w:rPr>
        <w:t>Математика: алгебра и начала математического анализа, геометрия</w:t>
      </w:r>
      <w:bookmarkEnd w:id="27"/>
    </w:p>
    <w:p w:rsidR="00DF6254" w:rsidRDefault="00DF6254" w:rsidP="00DF6254"/>
    <w:tbl>
      <w:tblPr>
        <w:tblW w:w="10206"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76"/>
        <w:gridCol w:w="3969"/>
        <w:gridCol w:w="4961"/>
      </w:tblGrid>
      <w:tr w:rsidR="00DF6254" w:rsidRPr="0094606D" w:rsidTr="00DF6254">
        <w:tc>
          <w:tcPr>
            <w:tcW w:w="1276" w:type="dxa"/>
            <w:vAlign w:val="bottom"/>
          </w:tcPr>
          <w:p w:rsidR="00DF6254" w:rsidRPr="00DF6254" w:rsidRDefault="00DF6254" w:rsidP="0044678A">
            <w:pPr>
              <w:rPr>
                <w:rFonts w:ascii="Times New Roman" w:hAnsi="Times New Roman" w:cs="Times New Roman"/>
                <w:b/>
              </w:rPr>
            </w:pPr>
          </w:p>
        </w:tc>
        <w:tc>
          <w:tcPr>
            <w:tcW w:w="8930" w:type="dxa"/>
            <w:gridSpan w:val="2"/>
          </w:tcPr>
          <w:p w:rsidR="00DF6254" w:rsidRPr="00DF6254" w:rsidRDefault="00DF6254" w:rsidP="0044678A">
            <w:pPr>
              <w:jc w:val="center"/>
              <w:rPr>
                <w:rFonts w:ascii="Times New Roman" w:hAnsi="Times New Roman" w:cs="Times New Roman"/>
                <w:b/>
              </w:rPr>
            </w:pPr>
            <w:r w:rsidRPr="00DF6254">
              <w:rPr>
                <w:rFonts w:ascii="Times New Roman" w:hAnsi="Times New Roman" w:cs="Times New Roman"/>
                <w:b/>
              </w:rPr>
              <w:t>Базовый уровень</w:t>
            </w:r>
          </w:p>
          <w:p w:rsidR="00DF6254" w:rsidRPr="00DF6254" w:rsidRDefault="00DF6254" w:rsidP="0044678A">
            <w:pPr>
              <w:jc w:val="center"/>
              <w:rPr>
                <w:rFonts w:ascii="Times New Roman" w:hAnsi="Times New Roman" w:cs="Times New Roman"/>
                <w:b/>
              </w:rPr>
            </w:pPr>
            <w:r w:rsidRPr="00DF6254">
              <w:rPr>
                <w:rFonts w:ascii="Times New Roman" w:hAnsi="Times New Roman" w:cs="Times New Roman"/>
                <w:b/>
              </w:rPr>
              <w:t>«Проблемно-функциональные результаты»</w:t>
            </w:r>
          </w:p>
        </w:tc>
      </w:tr>
      <w:tr w:rsidR="00DF6254" w:rsidRPr="0094606D" w:rsidTr="00DF6254">
        <w:tc>
          <w:tcPr>
            <w:tcW w:w="1276" w:type="dxa"/>
          </w:tcPr>
          <w:p w:rsidR="00DF6254" w:rsidRPr="00DF6254" w:rsidRDefault="00DF6254" w:rsidP="0044678A">
            <w:pPr>
              <w:rPr>
                <w:rFonts w:ascii="Times New Roman" w:hAnsi="Times New Roman" w:cs="Times New Roman"/>
                <w:b/>
              </w:rPr>
            </w:pPr>
            <w:r w:rsidRPr="00DF6254">
              <w:rPr>
                <w:rFonts w:ascii="Times New Roman" w:hAnsi="Times New Roman" w:cs="Times New Roman"/>
                <w:b/>
              </w:rPr>
              <w:t>Раздел</w:t>
            </w:r>
          </w:p>
        </w:tc>
        <w:tc>
          <w:tcPr>
            <w:tcW w:w="3969" w:type="dxa"/>
          </w:tcPr>
          <w:p w:rsidR="00DF6254" w:rsidRPr="00DF6254" w:rsidRDefault="00DF6254" w:rsidP="0044678A">
            <w:pPr>
              <w:jc w:val="center"/>
              <w:rPr>
                <w:rFonts w:ascii="Times New Roman" w:hAnsi="Times New Roman" w:cs="Times New Roman"/>
                <w:b/>
              </w:rPr>
            </w:pPr>
            <w:r w:rsidRPr="00DF6254">
              <w:rPr>
                <w:rFonts w:ascii="Times New Roman" w:hAnsi="Times New Roman" w:cs="Times New Roman"/>
                <w:b/>
                <w:lang w:val="en-US"/>
              </w:rPr>
              <w:t xml:space="preserve">I. </w:t>
            </w:r>
            <w:r w:rsidRPr="00DF6254">
              <w:rPr>
                <w:rFonts w:ascii="Times New Roman" w:hAnsi="Times New Roman" w:cs="Times New Roman"/>
                <w:b/>
              </w:rPr>
              <w:t>Выпускник научится</w:t>
            </w:r>
          </w:p>
        </w:tc>
        <w:tc>
          <w:tcPr>
            <w:tcW w:w="4961" w:type="dxa"/>
          </w:tcPr>
          <w:p w:rsidR="00DF6254" w:rsidRPr="00DF6254" w:rsidRDefault="00DF6254" w:rsidP="0044678A">
            <w:pPr>
              <w:jc w:val="center"/>
              <w:rPr>
                <w:rFonts w:ascii="Times New Roman" w:hAnsi="Times New Roman" w:cs="Times New Roman"/>
                <w:b/>
              </w:rPr>
            </w:pPr>
            <w:r w:rsidRPr="00DF6254">
              <w:rPr>
                <w:rFonts w:ascii="Times New Roman" w:hAnsi="Times New Roman" w:cs="Times New Roman"/>
                <w:b/>
                <w:lang w:val="en-US"/>
              </w:rPr>
              <w:t>III</w:t>
            </w:r>
            <w:r w:rsidRPr="00DF6254">
              <w:rPr>
                <w:rFonts w:ascii="Times New Roman" w:hAnsi="Times New Roman" w:cs="Times New Roman"/>
                <w:b/>
              </w:rPr>
              <w:t>. Выпускник получит возможность научиться</w:t>
            </w:r>
          </w:p>
        </w:tc>
      </w:tr>
      <w:tr w:rsidR="00DF6254" w:rsidRPr="0094606D" w:rsidTr="00DF6254">
        <w:tc>
          <w:tcPr>
            <w:tcW w:w="1276" w:type="dxa"/>
          </w:tcPr>
          <w:p w:rsidR="00DF6254" w:rsidRPr="00DF6254" w:rsidRDefault="00DF6254" w:rsidP="0044678A">
            <w:pPr>
              <w:rPr>
                <w:rFonts w:ascii="Times New Roman" w:hAnsi="Times New Roman" w:cs="Times New Roman"/>
                <w:b/>
              </w:rPr>
            </w:pPr>
            <w:r w:rsidRPr="00DF6254">
              <w:rPr>
                <w:rFonts w:ascii="Times New Roman" w:hAnsi="Times New Roman" w:cs="Times New Roman"/>
                <w:b/>
              </w:rPr>
              <w:t>Цели освоения предмета</w:t>
            </w:r>
          </w:p>
        </w:tc>
        <w:tc>
          <w:tcPr>
            <w:tcW w:w="3969" w:type="dxa"/>
          </w:tcPr>
          <w:p w:rsidR="00DF6254" w:rsidRPr="00DF6254" w:rsidRDefault="00DF6254" w:rsidP="0044678A">
            <w:pPr>
              <w:rPr>
                <w:rFonts w:ascii="Times New Roman" w:hAnsi="Times New Roman" w:cs="Times New Roman"/>
              </w:rPr>
            </w:pPr>
            <w:r w:rsidRPr="00DF6254">
              <w:rPr>
                <w:rFonts w:ascii="Times New Roman" w:hAnsi="Times New Roman" w:cs="Times New Roman"/>
              </w:rPr>
              <w:t xml:space="preserve">Для использования в повседневной жизни и обеспечения возможности успешного продолжения образования по специальностям, не связанным с прикладным </w:t>
            </w:r>
            <w:r w:rsidRPr="00DF6254">
              <w:rPr>
                <w:rFonts w:ascii="Times New Roman" w:hAnsi="Times New Roman" w:cs="Times New Roman"/>
              </w:rPr>
              <w:lastRenderedPageBreak/>
              <w:t>использованием математики</w:t>
            </w:r>
          </w:p>
          <w:p w:rsidR="00DF6254" w:rsidRPr="00DF6254" w:rsidRDefault="00DF6254" w:rsidP="0044678A">
            <w:pPr>
              <w:rPr>
                <w:rFonts w:ascii="Times New Roman" w:hAnsi="Times New Roman" w:cs="Times New Roman"/>
                <w:b/>
              </w:rPr>
            </w:pPr>
          </w:p>
        </w:tc>
        <w:tc>
          <w:tcPr>
            <w:tcW w:w="4961" w:type="dxa"/>
          </w:tcPr>
          <w:p w:rsidR="00DF6254" w:rsidRPr="00DF6254" w:rsidRDefault="00DF6254" w:rsidP="0044678A">
            <w:pPr>
              <w:rPr>
                <w:rFonts w:ascii="Times New Roman" w:hAnsi="Times New Roman" w:cs="Times New Roman"/>
                <w:i/>
              </w:rPr>
            </w:pPr>
            <w:r w:rsidRPr="00DF6254">
              <w:rPr>
                <w:rFonts w:ascii="Times New Roman" w:hAnsi="Times New Roman" w:cs="Times New Roman"/>
                <w:i/>
              </w:rPr>
              <w:lastRenderedPageBreak/>
              <w:t>Для развития мышления, использования в повседневной жизни</w:t>
            </w:r>
          </w:p>
          <w:p w:rsidR="00DF6254" w:rsidRPr="00DF6254" w:rsidRDefault="00DF6254" w:rsidP="0044678A">
            <w:pPr>
              <w:rPr>
                <w:rFonts w:ascii="Times New Roman" w:hAnsi="Times New Roman" w:cs="Times New Roman"/>
                <w:i/>
              </w:rPr>
            </w:pPr>
            <w:r w:rsidRPr="00DF6254">
              <w:rPr>
                <w:rFonts w:ascii="Times New Roman" w:hAnsi="Times New Roman" w:cs="Times New Roman"/>
                <w:i/>
              </w:rPr>
              <w:t xml:space="preserve">и обеспечения возможности успешного продолжения образования по специальностям, не связанным с прикладным </w:t>
            </w:r>
            <w:r w:rsidRPr="00DF6254">
              <w:rPr>
                <w:rFonts w:ascii="Times New Roman" w:hAnsi="Times New Roman" w:cs="Times New Roman"/>
                <w:i/>
              </w:rPr>
              <w:lastRenderedPageBreak/>
              <w:t>использованием математики</w:t>
            </w:r>
          </w:p>
        </w:tc>
      </w:tr>
      <w:tr w:rsidR="00DF6254" w:rsidRPr="00DF6254" w:rsidTr="00DF6254">
        <w:trPr>
          <w:gridAfter w:val="2"/>
          <w:wAfter w:w="8930" w:type="dxa"/>
        </w:trPr>
        <w:tc>
          <w:tcPr>
            <w:tcW w:w="1276" w:type="dxa"/>
            <w:vAlign w:val="bottom"/>
          </w:tcPr>
          <w:p w:rsidR="00DF6254" w:rsidRPr="00DF6254" w:rsidRDefault="00DF6254" w:rsidP="0044678A">
            <w:pPr>
              <w:rPr>
                <w:rFonts w:ascii="Times New Roman" w:hAnsi="Times New Roman" w:cs="Times New Roman"/>
                <w:b/>
              </w:rPr>
            </w:pPr>
          </w:p>
        </w:tc>
      </w:tr>
      <w:tr w:rsidR="00DF6254" w:rsidRPr="0094606D" w:rsidTr="00DF6254">
        <w:tc>
          <w:tcPr>
            <w:tcW w:w="1276" w:type="dxa"/>
          </w:tcPr>
          <w:p w:rsidR="00DF6254" w:rsidRPr="00DF6254" w:rsidRDefault="00DF6254" w:rsidP="0044678A">
            <w:pPr>
              <w:rPr>
                <w:rFonts w:ascii="Times New Roman" w:hAnsi="Times New Roman" w:cs="Times New Roman"/>
              </w:rPr>
            </w:pPr>
            <w:r w:rsidRPr="00DF6254">
              <w:rPr>
                <w:rFonts w:ascii="Times New Roman" w:hAnsi="Times New Roman" w:cs="Times New Roman"/>
                <w:b/>
                <w:i/>
              </w:rPr>
              <w:t>Элементы теории множеств и математической логики</w:t>
            </w:r>
          </w:p>
        </w:tc>
        <w:tc>
          <w:tcPr>
            <w:tcW w:w="3969" w:type="dxa"/>
          </w:tcPr>
          <w:p w:rsidR="00DF6254" w:rsidRPr="00DF6254" w:rsidRDefault="00DF6254" w:rsidP="001B66D1">
            <w:pPr>
              <w:pStyle w:val="a2"/>
              <w:tabs>
                <w:tab w:val="left" w:pos="34"/>
                <w:tab w:val="left" w:pos="461"/>
              </w:tabs>
              <w:spacing w:after="0"/>
              <w:ind w:left="34" w:firstLine="142"/>
              <w:jc w:val="left"/>
              <w:rPr>
                <w:sz w:val="24"/>
                <w:szCs w:val="24"/>
                <w:lang w:eastAsia="en-US"/>
              </w:rPr>
            </w:pPr>
            <w:r w:rsidRPr="00DF6254">
              <w:rPr>
                <w:sz w:val="24"/>
                <w:szCs w:val="24"/>
                <w:lang w:eastAsia="en-US"/>
              </w:rPr>
              <w:t>Оперировать на базовом уровне понятиями: конечное множество, элемент множества, подмножество, пересечение и объединение множеств, числовые множества на координатной прямой, отрезок, интервал;</w:t>
            </w:r>
            <w:r w:rsidRPr="00DF6254">
              <w:rPr>
                <w:i/>
                <w:iCs/>
                <w:sz w:val="24"/>
                <w:szCs w:val="24"/>
                <w:lang w:eastAsia="en-US"/>
              </w:rPr>
              <w:t xml:space="preserve"> </w:t>
            </w:r>
          </w:p>
          <w:p w:rsidR="00DF6254" w:rsidRPr="00DF6254" w:rsidRDefault="00DF6254" w:rsidP="001B66D1">
            <w:pPr>
              <w:pStyle w:val="a2"/>
              <w:tabs>
                <w:tab w:val="left" w:pos="34"/>
                <w:tab w:val="left" w:pos="461"/>
              </w:tabs>
              <w:spacing w:after="0"/>
              <w:ind w:left="34" w:firstLine="142"/>
              <w:jc w:val="left"/>
              <w:rPr>
                <w:i/>
                <w:sz w:val="24"/>
                <w:szCs w:val="24"/>
                <w:lang w:eastAsia="en-US"/>
              </w:rPr>
            </w:pPr>
            <w:r w:rsidRPr="00DF6254">
              <w:rPr>
                <w:sz w:val="24"/>
                <w:szCs w:val="24"/>
                <w:lang w:eastAsia="en-US"/>
              </w:rPr>
              <w:t xml:space="preserve">оперировать на базовом уровне понятиями: утверждение, отрицание утверждения, истинные и ложные утверждения, причина, следствие, частный случай общего утверждения, контрпример;  </w:t>
            </w:r>
          </w:p>
          <w:p w:rsidR="00DF6254" w:rsidRPr="00DF6254" w:rsidRDefault="00DF6254" w:rsidP="001B66D1">
            <w:pPr>
              <w:pStyle w:val="a2"/>
              <w:tabs>
                <w:tab w:val="left" w:pos="34"/>
                <w:tab w:val="left" w:pos="461"/>
              </w:tabs>
              <w:spacing w:after="0"/>
              <w:ind w:left="34" w:firstLine="142"/>
              <w:jc w:val="left"/>
              <w:rPr>
                <w:sz w:val="24"/>
                <w:szCs w:val="24"/>
                <w:lang w:eastAsia="en-US"/>
              </w:rPr>
            </w:pPr>
            <w:r w:rsidRPr="00DF6254">
              <w:rPr>
                <w:sz w:val="24"/>
                <w:szCs w:val="24"/>
                <w:lang w:eastAsia="en-US"/>
              </w:rPr>
              <w:t xml:space="preserve">находить пересечение и объединение двух множеств, представленных графически на числовой прямой; </w:t>
            </w:r>
          </w:p>
          <w:p w:rsidR="00DF6254" w:rsidRDefault="00DF6254" w:rsidP="001B66D1">
            <w:pPr>
              <w:pStyle w:val="a2"/>
              <w:tabs>
                <w:tab w:val="left" w:pos="34"/>
                <w:tab w:val="left" w:pos="461"/>
              </w:tabs>
              <w:spacing w:after="0"/>
              <w:ind w:left="34" w:firstLine="142"/>
              <w:jc w:val="left"/>
              <w:rPr>
                <w:sz w:val="24"/>
                <w:szCs w:val="24"/>
                <w:lang w:eastAsia="en-US"/>
              </w:rPr>
            </w:pPr>
            <w:r w:rsidRPr="00DF6254">
              <w:rPr>
                <w:sz w:val="24"/>
                <w:szCs w:val="24"/>
                <w:lang w:eastAsia="en-US"/>
              </w:rPr>
              <w:t>строить на числовой прямой подмножество числового множества, заданное простейшими условиями;</w:t>
            </w:r>
          </w:p>
          <w:p w:rsidR="00DF6254" w:rsidRPr="00DF6254" w:rsidRDefault="00DF6254" w:rsidP="001B66D1">
            <w:pPr>
              <w:pStyle w:val="a2"/>
              <w:tabs>
                <w:tab w:val="left" w:pos="34"/>
                <w:tab w:val="left" w:pos="461"/>
              </w:tabs>
              <w:spacing w:after="0"/>
              <w:ind w:left="34" w:firstLine="142"/>
              <w:jc w:val="left"/>
              <w:rPr>
                <w:sz w:val="24"/>
                <w:szCs w:val="24"/>
                <w:lang w:eastAsia="en-US"/>
              </w:rPr>
            </w:pPr>
            <w:r w:rsidRPr="00DF6254">
              <w:rPr>
                <w:sz w:val="24"/>
                <w:szCs w:val="24"/>
                <w:lang w:eastAsia="en-US"/>
              </w:rPr>
              <w:t>распознавать ложные утверждения, ошибки в рассуждениях,          в том числе с использованием контрпримеров.</w:t>
            </w:r>
          </w:p>
          <w:p w:rsidR="00DF6254" w:rsidRPr="00DF6254" w:rsidRDefault="00DF6254" w:rsidP="001B66D1">
            <w:pPr>
              <w:tabs>
                <w:tab w:val="left" w:pos="34"/>
                <w:tab w:val="left" w:pos="461"/>
              </w:tabs>
              <w:ind w:left="357" w:hanging="323"/>
              <w:rPr>
                <w:rFonts w:ascii="Times New Roman" w:hAnsi="Times New Roman" w:cs="Times New Roman"/>
                <w:i/>
              </w:rPr>
            </w:pPr>
          </w:p>
          <w:p w:rsidR="00DF6254" w:rsidRPr="00DF6254" w:rsidRDefault="00DF6254" w:rsidP="001B66D1">
            <w:pPr>
              <w:tabs>
                <w:tab w:val="left" w:pos="34"/>
                <w:tab w:val="left" w:pos="461"/>
              </w:tabs>
              <w:ind w:left="357" w:hanging="323"/>
              <w:rPr>
                <w:rFonts w:ascii="Times New Roman" w:hAnsi="Times New Roman" w:cs="Times New Roman"/>
                <w:i/>
              </w:rPr>
            </w:pPr>
            <w:r w:rsidRPr="00DF6254">
              <w:rPr>
                <w:rFonts w:ascii="Times New Roman" w:hAnsi="Times New Roman" w:cs="Times New Roman"/>
                <w:i/>
              </w:rPr>
              <w:t>В повседневной жизни и при изучении других предметов:</w:t>
            </w:r>
          </w:p>
          <w:p w:rsidR="00DF6254" w:rsidRPr="00DF6254" w:rsidRDefault="00DF6254" w:rsidP="00807E14">
            <w:pPr>
              <w:pStyle w:val="a1"/>
              <w:numPr>
                <w:ilvl w:val="0"/>
                <w:numId w:val="27"/>
              </w:numPr>
              <w:tabs>
                <w:tab w:val="left" w:pos="34"/>
                <w:tab w:val="left" w:pos="317"/>
                <w:tab w:val="left" w:pos="461"/>
              </w:tabs>
              <w:ind w:left="0" w:firstLine="34"/>
              <w:jc w:val="left"/>
              <w:rPr>
                <w:rFonts w:ascii="Times New Roman" w:hAnsi="Times New Roman"/>
                <w:i/>
                <w:iCs/>
                <w:color w:val="404040"/>
                <w:sz w:val="24"/>
                <w:szCs w:val="24"/>
              </w:rPr>
            </w:pPr>
            <w:r w:rsidRPr="00DF6254">
              <w:rPr>
                <w:rFonts w:ascii="Times New Roman" w:hAnsi="Times New Roman"/>
                <w:sz w:val="24"/>
                <w:szCs w:val="24"/>
              </w:rPr>
              <w:t>использовать числовые множества на координатной прямой для описания реальных процессов и явлений;</w:t>
            </w:r>
          </w:p>
          <w:p w:rsidR="00DF6254" w:rsidRPr="00DF6254" w:rsidRDefault="00DF6254" w:rsidP="00807E14">
            <w:pPr>
              <w:pStyle w:val="a1"/>
              <w:numPr>
                <w:ilvl w:val="0"/>
                <w:numId w:val="27"/>
              </w:numPr>
              <w:tabs>
                <w:tab w:val="left" w:pos="34"/>
                <w:tab w:val="left" w:pos="461"/>
              </w:tabs>
              <w:ind w:left="357" w:firstLine="142"/>
              <w:jc w:val="left"/>
              <w:rPr>
                <w:rFonts w:ascii="Times New Roman" w:hAnsi="Times New Roman"/>
                <w:i/>
                <w:iCs/>
                <w:color w:val="404040"/>
                <w:sz w:val="24"/>
                <w:szCs w:val="24"/>
              </w:rPr>
            </w:pPr>
            <w:r w:rsidRPr="00DF6254">
              <w:rPr>
                <w:rFonts w:ascii="Times New Roman" w:hAnsi="Times New Roman"/>
                <w:sz w:val="24"/>
                <w:szCs w:val="24"/>
              </w:rPr>
              <w:t>проводить логические рассуждения в ситуациях повседневной жизни</w:t>
            </w:r>
          </w:p>
        </w:tc>
        <w:tc>
          <w:tcPr>
            <w:tcW w:w="4961" w:type="dxa"/>
          </w:tcPr>
          <w:p w:rsidR="00DF6254" w:rsidRPr="00DF6254" w:rsidRDefault="00DF6254" w:rsidP="00DF6254">
            <w:pPr>
              <w:widowControl/>
              <w:tabs>
                <w:tab w:val="left" w:pos="34"/>
                <w:tab w:val="left" w:pos="459"/>
              </w:tabs>
              <w:contextualSpacing/>
              <w:rPr>
                <w:rFonts w:ascii="Times New Roman" w:eastAsia="Times New Roman" w:hAnsi="Times New Roman" w:cs="Times New Roman"/>
                <w:i/>
                <w:iCs/>
                <w:color w:val="404040"/>
              </w:rPr>
            </w:pPr>
            <w:r>
              <w:rPr>
                <w:rFonts w:ascii="Times New Roman" w:hAnsi="Times New Roman" w:cs="Times New Roman"/>
                <w:i/>
              </w:rPr>
              <w:t xml:space="preserve">- </w:t>
            </w:r>
            <w:r w:rsidRPr="00DF6254">
              <w:rPr>
                <w:rFonts w:ascii="Times New Roman" w:hAnsi="Times New Roman" w:cs="Times New Roman"/>
                <w:i/>
              </w:rPr>
              <w:t>Оперировать понятиями: конечное множество, элемент множества, подмножество, пересечение и объединение множеств, числовые множества на координатной прямой, отрезок, интервал,</w:t>
            </w:r>
            <w:r w:rsidRPr="00DF6254">
              <w:rPr>
                <w:rFonts w:ascii="Times New Roman" w:hAnsi="Times New Roman" w:cs="Times New Roman"/>
                <w:i/>
                <w:iCs/>
              </w:rPr>
              <w:t xml:space="preserve"> полуинтервал, промежуток с выколотой точкой, графическое представление множеств на координатной плоскости;</w:t>
            </w:r>
          </w:p>
          <w:p w:rsidR="00DF6254" w:rsidRPr="00DF6254" w:rsidRDefault="00DF6254" w:rsidP="00807E14">
            <w:pPr>
              <w:widowControl/>
              <w:numPr>
                <w:ilvl w:val="0"/>
                <w:numId w:val="26"/>
              </w:numPr>
              <w:tabs>
                <w:tab w:val="left" w:pos="34"/>
                <w:tab w:val="left" w:pos="459"/>
              </w:tabs>
              <w:ind w:left="34" w:firstLine="142"/>
              <w:contextualSpacing/>
              <w:rPr>
                <w:rFonts w:ascii="Times New Roman" w:eastAsia="Times New Roman" w:hAnsi="Times New Roman" w:cs="Times New Roman"/>
                <w:i/>
                <w:iCs/>
                <w:color w:val="404040"/>
              </w:rPr>
            </w:pPr>
            <w:r w:rsidRPr="00DF6254">
              <w:rPr>
                <w:rFonts w:ascii="Times New Roman" w:hAnsi="Times New Roman" w:cs="Times New Roman"/>
                <w:i/>
              </w:rPr>
              <w:t>оперировать понятиями: утверждение, отрицание утверждения, истинные и ложные утверждения, причина, следствие, частный случай общего утверждения, контрпример;</w:t>
            </w:r>
          </w:p>
          <w:p w:rsidR="00DF6254" w:rsidRPr="00DF6254" w:rsidRDefault="00DF6254" w:rsidP="00807E14">
            <w:pPr>
              <w:widowControl/>
              <w:numPr>
                <w:ilvl w:val="0"/>
                <w:numId w:val="26"/>
              </w:numPr>
              <w:tabs>
                <w:tab w:val="left" w:pos="34"/>
                <w:tab w:val="left" w:pos="459"/>
              </w:tabs>
              <w:ind w:left="34" w:firstLine="142"/>
              <w:contextualSpacing/>
              <w:rPr>
                <w:rFonts w:ascii="Times New Roman" w:eastAsia="Times New Roman" w:hAnsi="Times New Roman" w:cs="Times New Roman"/>
                <w:i/>
                <w:iCs/>
                <w:color w:val="404040"/>
              </w:rPr>
            </w:pPr>
            <w:r w:rsidRPr="00DF6254">
              <w:rPr>
                <w:rFonts w:ascii="Times New Roman" w:hAnsi="Times New Roman" w:cs="Times New Roman"/>
                <w:i/>
              </w:rPr>
              <w:t>проверять принадлежность элемента множеству;</w:t>
            </w:r>
          </w:p>
          <w:p w:rsidR="00DF6254" w:rsidRPr="00DF6254" w:rsidRDefault="00DF6254" w:rsidP="00807E14">
            <w:pPr>
              <w:widowControl/>
              <w:numPr>
                <w:ilvl w:val="0"/>
                <w:numId w:val="26"/>
              </w:numPr>
              <w:tabs>
                <w:tab w:val="left" w:pos="34"/>
                <w:tab w:val="left" w:pos="459"/>
              </w:tabs>
              <w:ind w:left="34" w:firstLine="142"/>
              <w:contextualSpacing/>
              <w:rPr>
                <w:rFonts w:ascii="Times New Roman" w:eastAsia="Times New Roman" w:hAnsi="Times New Roman" w:cs="Times New Roman"/>
                <w:i/>
                <w:iCs/>
                <w:color w:val="404040"/>
              </w:rPr>
            </w:pPr>
            <w:r w:rsidRPr="00DF6254">
              <w:rPr>
                <w:rFonts w:ascii="Times New Roman" w:hAnsi="Times New Roman" w:cs="Times New Roman"/>
                <w:i/>
              </w:rPr>
              <w:t>находить пересечение и объединение множеств, в том числе представленных графически на числовой прямой и на координатной плоскости;</w:t>
            </w:r>
          </w:p>
          <w:p w:rsidR="00DF6254" w:rsidRPr="00DF6254" w:rsidRDefault="00DF6254" w:rsidP="00807E14">
            <w:pPr>
              <w:widowControl/>
              <w:numPr>
                <w:ilvl w:val="0"/>
                <w:numId w:val="26"/>
              </w:numPr>
              <w:tabs>
                <w:tab w:val="left" w:pos="34"/>
                <w:tab w:val="left" w:pos="459"/>
              </w:tabs>
              <w:ind w:left="34" w:firstLine="142"/>
              <w:contextualSpacing/>
              <w:rPr>
                <w:rFonts w:ascii="Times New Roman" w:eastAsia="Times New Roman" w:hAnsi="Times New Roman" w:cs="Times New Roman"/>
                <w:i/>
                <w:iCs/>
                <w:color w:val="404040"/>
              </w:rPr>
            </w:pPr>
            <w:r w:rsidRPr="00DF6254">
              <w:rPr>
                <w:rFonts w:ascii="Times New Roman" w:hAnsi="Times New Roman" w:cs="Times New Roman"/>
                <w:i/>
              </w:rPr>
              <w:t>проводить доказательные рассуждения для обоснования истинности утверждений.</w:t>
            </w:r>
          </w:p>
          <w:p w:rsidR="00DF6254" w:rsidRPr="00DF6254" w:rsidRDefault="00DF6254" w:rsidP="00DF6254">
            <w:pPr>
              <w:tabs>
                <w:tab w:val="left" w:pos="34"/>
                <w:tab w:val="left" w:pos="459"/>
              </w:tabs>
              <w:ind w:left="34" w:firstLine="142"/>
              <w:rPr>
                <w:rFonts w:ascii="Times New Roman" w:hAnsi="Times New Roman" w:cs="Times New Roman"/>
                <w:i/>
              </w:rPr>
            </w:pPr>
          </w:p>
          <w:p w:rsidR="00DF6254" w:rsidRPr="00DF6254" w:rsidRDefault="00DF6254" w:rsidP="00DF6254">
            <w:pPr>
              <w:tabs>
                <w:tab w:val="left" w:pos="34"/>
                <w:tab w:val="left" w:pos="459"/>
              </w:tabs>
              <w:ind w:left="34" w:firstLine="142"/>
              <w:rPr>
                <w:rFonts w:ascii="Times New Roman" w:hAnsi="Times New Roman" w:cs="Times New Roman"/>
                <w:i/>
              </w:rPr>
            </w:pPr>
            <w:r w:rsidRPr="00DF6254">
              <w:rPr>
                <w:rFonts w:ascii="Times New Roman" w:hAnsi="Times New Roman" w:cs="Times New Roman"/>
                <w:i/>
              </w:rPr>
              <w:t>В повседневной жизни и при изучении других предметов:</w:t>
            </w:r>
          </w:p>
          <w:p w:rsidR="00DF6254" w:rsidRPr="00DF6254" w:rsidRDefault="00DF6254" w:rsidP="00807E14">
            <w:pPr>
              <w:widowControl/>
              <w:numPr>
                <w:ilvl w:val="0"/>
                <w:numId w:val="26"/>
              </w:numPr>
              <w:tabs>
                <w:tab w:val="left" w:pos="34"/>
                <w:tab w:val="left" w:pos="459"/>
              </w:tabs>
              <w:ind w:left="34" w:firstLine="142"/>
              <w:contextualSpacing/>
              <w:rPr>
                <w:rFonts w:ascii="Times New Roman" w:eastAsia="Times New Roman" w:hAnsi="Times New Roman" w:cs="Times New Roman"/>
                <w:i/>
                <w:iCs/>
                <w:color w:val="404040"/>
              </w:rPr>
            </w:pPr>
            <w:r w:rsidRPr="00DF6254">
              <w:rPr>
                <w:rFonts w:ascii="Times New Roman" w:hAnsi="Times New Roman" w:cs="Times New Roman"/>
                <w:i/>
              </w:rPr>
              <w:t xml:space="preserve">использовать числовые множества на координатной прямой и на координатной плоскости для описания реальных процессов и явлений; </w:t>
            </w:r>
          </w:p>
          <w:p w:rsidR="00DF6254" w:rsidRPr="00DF6254" w:rsidRDefault="00DF6254" w:rsidP="00807E14">
            <w:pPr>
              <w:widowControl/>
              <w:numPr>
                <w:ilvl w:val="0"/>
                <w:numId w:val="26"/>
              </w:numPr>
              <w:tabs>
                <w:tab w:val="left" w:pos="34"/>
                <w:tab w:val="left" w:pos="459"/>
              </w:tabs>
              <w:ind w:left="34" w:firstLine="142"/>
              <w:contextualSpacing/>
              <w:rPr>
                <w:rFonts w:ascii="Times New Roman" w:eastAsia="Times New Roman" w:hAnsi="Times New Roman" w:cs="Times New Roman"/>
                <w:i/>
                <w:iCs/>
                <w:color w:val="404040"/>
              </w:rPr>
            </w:pPr>
            <w:r w:rsidRPr="00DF6254">
              <w:rPr>
                <w:rFonts w:ascii="Times New Roman" w:hAnsi="Times New Roman" w:cs="Times New Roman"/>
                <w:i/>
              </w:rPr>
              <w:t>проводить доказательные рассуждения в ситуациях повседневной жизни, при решении задач из других предметов</w:t>
            </w:r>
          </w:p>
        </w:tc>
      </w:tr>
      <w:tr w:rsidR="00DF6254" w:rsidRPr="0094606D" w:rsidTr="00DF6254">
        <w:tc>
          <w:tcPr>
            <w:tcW w:w="1276" w:type="dxa"/>
          </w:tcPr>
          <w:p w:rsidR="00DF6254" w:rsidRPr="00DF6254" w:rsidRDefault="00DF6254" w:rsidP="0044678A">
            <w:pPr>
              <w:rPr>
                <w:rFonts w:ascii="Times New Roman" w:hAnsi="Times New Roman" w:cs="Times New Roman"/>
                <w:b/>
                <w:i/>
              </w:rPr>
            </w:pPr>
            <w:r w:rsidRPr="00DF6254">
              <w:rPr>
                <w:rFonts w:ascii="Times New Roman" w:hAnsi="Times New Roman" w:cs="Times New Roman"/>
                <w:b/>
                <w:i/>
              </w:rPr>
              <w:t>Числа и выражения</w:t>
            </w:r>
          </w:p>
        </w:tc>
        <w:tc>
          <w:tcPr>
            <w:tcW w:w="3969" w:type="dxa"/>
          </w:tcPr>
          <w:p w:rsidR="00DF6254" w:rsidRPr="00DF6254" w:rsidRDefault="00DF6254" w:rsidP="001B66D1">
            <w:pPr>
              <w:pStyle w:val="a2"/>
              <w:tabs>
                <w:tab w:val="left" w:pos="319"/>
              </w:tabs>
              <w:spacing w:after="0"/>
              <w:ind w:left="34" w:hanging="34"/>
              <w:jc w:val="left"/>
              <w:rPr>
                <w:sz w:val="24"/>
                <w:szCs w:val="24"/>
                <w:lang w:eastAsia="en-US"/>
              </w:rPr>
            </w:pPr>
            <w:r w:rsidRPr="00DF6254">
              <w:rPr>
                <w:sz w:val="24"/>
                <w:szCs w:val="24"/>
                <w:lang w:eastAsia="en-US"/>
              </w:rPr>
              <w:t xml:space="preserve">Оперировать на базовом уровне понятиями: целое число, делимость чисел, обыкновенная дробь, десятичная дробь, рациональное число, приближённое значение числа, часть, доля, отношение, процент, повышение и понижение на заданное число процентов, масштаб; </w:t>
            </w:r>
          </w:p>
          <w:p w:rsidR="00DF6254" w:rsidRPr="00DF6254" w:rsidRDefault="00DF6254" w:rsidP="001B66D1">
            <w:pPr>
              <w:pStyle w:val="a2"/>
              <w:tabs>
                <w:tab w:val="left" w:pos="319"/>
              </w:tabs>
              <w:spacing w:after="0"/>
              <w:ind w:left="34" w:hanging="34"/>
              <w:jc w:val="left"/>
              <w:rPr>
                <w:sz w:val="24"/>
                <w:szCs w:val="24"/>
                <w:lang w:eastAsia="en-US"/>
              </w:rPr>
            </w:pPr>
            <w:r w:rsidRPr="00DF6254">
              <w:rPr>
                <w:sz w:val="24"/>
                <w:szCs w:val="24"/>
                <w:lang w:eastAsia="en-US"/>
              </w:rPr>
              <w:t xml:space="preserve">оперировать на базовом уровне понятиями: логарифм числа, тригонометрическая окружность, градусная мера угла, величина угла, </w:t>
            </w:r>
            <w:r w:rsidRPr="00DF6254">
              <w:rPr>
                <w:sz w:val="24"/>
                <w:szCs w:val="24"/>
                <w:lang w:eastAsia="en-US"/>
              </w:rPr>
              <w:lastRenderedPageBreak/>
              <w:t>заданного точкой на тригонометрической окружности, синус, косинус, тангенс и котангенс углов, имеющих произвольную величину;</w:t>
            </w:r>
          </w:p>
          <w:p w:rsidR="00DF6254" w:rsidRPr="00DF6254" w:rsidRDefault="00DF6254" w:rsidP="001B66D1">
            <w:pPr>
              <w:pStyle w:val="a2"/>
              <w:tabs>
                <w:tab w:val="left" w:pos="319"/>
              </w:tabs>
              <w:spacing w:after="0"/>
              <w:ind w:left="34" w:hanging="34"/>
              <w:jc w:val="left"/>
              <w:rPr>
                <w:color w:val="000000"/>
                <w:sz w:val="24"/>
                <w:szCs w:val="24"/>
              </w:rPr>
            </w:pPr>
            <w:r w:rsidRPr="00DF6254">
              <w:rPr>
                <w:sz w:val="24"/>
                <w:szCs w:val="24"/>
                <w:lang w:eastAsia="en-US"/>
              </w:rPr>
              <w:t>выполнять арифметические действия с целыми и рациональными числами</w:t>
            </w:r>
            <w:r w:rsidRPr="00DF6254">
              <w:rPr>
                <w:color w:val="000000"/>
                <w:sz w:val="24"/>
                <w:szCs w:val="24"/>
              </w:rPr>
              <w:t>;</w:t>
            </w:r>
          </w:p>
          <w:p w:rsidR="00DF6254" w:rsidRPr="00DF6254" w:rsidRDefault="00DF6254" w:rsidP="001B66D1">
            <w:pPr>
              <w:pStyle w:val="a2"/>
              <w:tabs>
                <w:tab w:val="left" w:pos="319"/>
              </w:tabs>
              <w:spacing w:after="0"/>
              <w:ind w:left="34" w:hanging="34"/>
              <w:jc w:val="left"/>
              <w:rPr>
                <w:sz w:val="24"/>
                <w:szCs w:val="24"/>
                <w:lang w:eastAsia="en-US"/>
              </w:rPr>
            </w:pPr>
            <w:r w:rsidRPr="00DF6254">
              <w:rPr>
                <w:sz w:val="24"/>
                <w:szCs w:val="24"/>
                <w:lang w:eastAsia="en-US"/>
              </w:rPr>
              <w:t>выполнять несложные преобразования числовых выражений, содержащих степени чисел, либо корни из чисел, либо логарифмы чисел;</w:t>
            </w:r>
          </w:p>
          <w:p w:rsidR="00DF6254" w:rsidRPr="00DF6254" w:rsidRDefault="00DF6254" w:rsidP="001B66D1">
            <w:pPr>
              <w:pStyle w:val="a2"/>
              <w:tabs>
                <w:tab w:val="left" w:pos="319"/>
              </w:tabs>
              <w:spacing w:after="0"/>
              <w:ind w:left="34" w:hanging="34"/>
              <w:jc w:val="left"/>
              <w:rPr>
                <w:sz w:val="24"/>
                <w:szCs w:val="24"/>
                <w:lang w:eastAsia="en-US"/>
              </w:rPr>
            </w:pPr>
            <w:r w:rsidRPr="00DF6254">
              <w:rPr>
                <w:sz w:val="24"/>
                <w:szCs w:val="24"/>
                <w:lang w:eastAsia="en-US"/>
              </w:rPr>
              <w:t>сравнивать рациональные числа между собой;</w:t>
            </w:r>
          </w:p>
          <w:p w:rsidR="00DF6254" w:rsidRPr="00DF6254" w:rsidRDefault="00DF6254" w:rsidP="001B66D1">
            <w:pPr>
              <w:pStyle w:val="a2"/>
              <w:tabs>
                <w:tab w:val="left" w:pos="319"/>
              </w:tabs>
              <w:spacing w:after="0"/>
              <w:ind w:left="34" w:hanging="34"/>
              <w:jc w:val="left"/>
              <w:rPr>
                <w:color w:val="000000"/>
                <w:sz w:val="24"/>
                <w:szCs w:val="24"/>
              </w:rPr>
            </w:pPr>
            <w:r w:rsidRPr="00DF6254">
              <w:rPr>
                <w:sz w:val="24"/>
                <w:szCs w:val="24"/>
                <w:lang w:eastAsia="en-US"/>
              </w:rPr>
              <w:t>оценивать и сравнивать с рациональными числами значения целых степеней чисел, корней натуральной степени из чисел, логарифмов чисел в простых случаях</w:t>
            </w:r>
            <w:r w:rsidRPr="00DF6254">
              <w:rPr>
                <w:color w:val="000000"/>
                <w:sz w:val="24"/>
                <w:szCs w:val="24"/>
              </w:rPr>
              <w:t>;</w:t>
            </w:r>
          </w:p>
          <w:p w:rsidR="00DF6254" w:rsidRPr="00DF6254" w:rsidRDefault="00DF6254" w:rsidP="001B66D1">
            <w:pPr>
              <w:pStyle w:val="a2"/>
              <w:tabs>
                <w:tab w:val="left" w:pos="319"/>
              </w:tabs>
              <w:spacing w:after="0"/>
              <w:ind w:left="34" w:hanging="34"/>
              <w:jc w:val="left"/>
              <w:rPr>
                <w:color w:val="000000"/>
                <w:sz w:val="24"/>
                <w:szCs w:val="24"/>
              </w:rPr>
            </w:pPr>
            <w:r w:rsidRPr="00DF6254">
              <w:rPr>
                <w:sz w:val="24"/>
                <w:szCs w:val="24"/>
                <w:lang w:eastAsia="en-US"/>
              </w:rPr>
              <w:t>изображать точками на числовой прямой целые и рациональные числа</w:t>
            </w:r>
            <w:r w:rsidRPr="00DF6254">
              <w:rPr>
                <w:color w:val="000000"/>
                <w:sz w:val="24"/>
                <w:szCs w:val="24"/>
              </w:rPr>
              <w:t xml:space="preserve">; </w:t>
            </w:r>
          </w:p>
          <w:p w:rsidR="00DF6254" w:rsidRPr="00DF6254" w:rsidRDefault="00DF6254" w:rsidP="001B66D1">
            <w:pPr>
              <w:pStyle w:val="a2"/>
              <w:tabs>
                <w:tab w:val="left" w:pos="319"/>
              </w:tabs>
              <w:spacing w:after="0"/>
              <w:ind w:left="34" w:hanging="34"/>
              <w:jc w:val="left"/>
              <w:rPr>
                <w:color w:val="000000"/>
                <w:sz w:val="24"/>
                <w:szCs w:val="24"/>
              </w:rPr>
            </w:pPr>
            <w:r w:rsidRPr="00DF6254">
              <w:rPr>
                <w:sz w:val="24"/>
                <w:szCs w:val="24"/>
                <w:lang w:eastAsia="en-US"/>
              </w:rPr>
              <w:t xml:space="preserve">изображать точками на числовой прямой целые </w:t>
            </w:r>
            <w:r w:rsidRPr="00DF6254">
              <w:rPr>
                <w:color w:val="000000"/>
                <w:sz w:val="24"/>
                <w:szCs w:val="24"/>
              </w:rPr>
              <w:t>степени чисел, корни натуральной степени из чисел, логарифмы чисел в простых случаях;</w:t>
            </w:r>
          </w:p>
          <w:p w:rsidR="00DF6254" w:rsidRPr="00DF6254" w:rsidRDefault="00DF6254" w:rsidP="001B66D1">
            <w:pPr>
              <w:pStyle w:val="a2"/>
              <w:tabs>
                <w:tab w:val="left" w:pos="319"/>
              </w:tabs>
              <w:spacing w:after="0"/>
              <w:ind w:left="34" w:hanging="34"/>
              <w:jc w:val="left"/>
              <w:rPr>
                <w:color w:val="FF0000"/>
                <w:sz w:val="24"/>
                <w:szCs w:val="24"/>
              </w:rPr>
            </w:pPr>
            <w:r w:rsidRPr="00DF6254">
              <w:rPr>
                <w:sz w:val="24"/>
                <w:szCs w:val="24"/>
                <w:lang w:eastAsia="en-US"/>
              </w:rPr>
              <w:t>выполнять несложные преобразования целых и дробно-рациональных буквенных выражений</w:t>
            </w:r>
            <w:r w:rsidRPr="00DF6254">
              <w:rPr>
                <w:color w:val="000000"/>
                <w:sz w:val="24"/>
                <w:szCs w:val="24"/>
              </w:rPr>
              <w:t>;</w:t>
            </w:r>
          </w:p>
          <w:p w:rsidR="00DF6254" w:rsidRPr="00DF6254" w:rsidRDefault="00DF6254" w:rsidP="001B66D1">
            <w:pPr>
              <w:pStyle w:val="a2"/>
              <w:tabs>
                <w:tab w:val="left" w:pos="319"/>
              </w:tabs>
              <w:spacing w:after="0"/>
              <w:ind w:left="34" w:hanging="34"/>
              <w:jc w:val="left"/>
              <w:rPr>
                <w:sz w:val="24"/>
                <w:szCs w:val="24"/>
                <w:lang w:eastAsia="en-US"/>
              </w:rPr>
            </w:pPr>
            <w:r w:rsidRPr="00DF6254">
              <w:rPr>
                <w:sz w:val="24"/>
                <w:szCs w:val="24"/>
                <w:lang w:eastAsia="en-US"/>
              </w:rPr>
              <w:t>выражать в простейших случаях из равенства одну переменную через другие;</w:t>
            </w:r>
          </w:p>
          <w:p w:rsidR="00DF6254" w:rsidRPr="00DF6254" w:rsidRDefault="00DF6254" w:rsidP="001B66D1">
            <w:pPr>
              <w:pStyle w:val="a2"/>
              <w:tabs>
                <w:tab w:val="left" w:pos="319"/>
              </w:tabs>
              <w:spacing w:after="0"/>
              <w:ind w:left="34" w:hanging="34"/>
              <w:jc w:val="left"/>
              <w:rPr>
                <w:color w:val="000000"/>
                <w:sz w:val="24"/>
                <w:szCs w:val="24"/>
              </w:rPr>
            </w:pPr>
            <w:r w:rsidRPr="00DF6254">
              <w:rPr>
                <w:sz w:val="24"/>
                <w:szCs w:val="24"/>
                <w:lang w:eastAsia="en-US"/>
              </w:rPr>
              <w:t>вычислять в простых случаях значения числовых и буквенных выражений, осуществляя необходимые подстановки и преобразования;</w:t>
            </w:r>
          </w:p>
          <w:p w:rsidR="00DF6254" w:rsidRPr="00DF6254" w:rsidRDefault="00DF6254" w:rsidP="001B66D1">
            <w:pPr>
              <w:pStyle w:val="a2"/>
              <w:tabs>
                <w:tab w:val="left" w:pos="319"/>
              </w:tabs>
              <w:spacing w:after="0"/>
              <w:ind w:left="34" w:hanging="34"/>
              <w:jc w:val="left"/>
              <w:rPr>
                <w:sz w:val="24"/>
                <w:szCs w:val="24"/>
              </w:rPr>
            </w:pPr>
            <w:r w:rsidRPr="00DF6254">
              <w:rPr>
                <w:sz w:val="24"/>
                <w:szCs w:val="24"/>
              </w:rPr>
              <w:t>изображать схематически угол, величина которого выражена в градусах;</w:t>
            </w:r>
          </w:p>
          <w:p w:rsidR="00DF6254" w:rsidRPr="00DF6254" w:rsidRDefault="00DF6254" w:rsidP="001B66D1">
            <w:pPr>
              <w:pStyle w:val="a2"/>
              <w:tabs>
                <w:tab w:val="left" w:pos="319"/>
              </w:tabs>
              <w:spacing w:after="0"/>
              <w:ind w:left="34" w:hanging="34"/>
              <w:jc w:val="left"/>
              <w:rPr>
                <w:sz w:val="24"/>
                <w:szCs w:val="24"/>
              </w:rPr>
            </w:pPr>
            <w:r w:rsidRPr="00DF6254">
              <w:rPr>
                <w:sz w:val="24"/>
                <w:szCs w:val="24"/>
              </w:rPr>
              <w:t xml:space="preserve">оценивать знаки синуса, косинуса, тангенса, котангенса конкретных углов. </w:t>
            </w:r>
          </w:p>
          <w:p w:rsidR="00DF6254" w:rsidRPr="00DF6254" w:rsidRDefault="00DF6254" w:rsidP="001B66D1">
            <w:pPr>
              <w:tabs>
                <w:tab w:val="left" w:pos="319"/>
              </w:tabs>
              <w:ind w:left="34" w:hanging="34"/>
              <w:rPr>
                <w:rFonts w:ascii="Times New Roman" w:hAnsi="Times New Roman" w:cs="Times New Roman"/>
                <w:i/>
              </w:rPr>
            </w:pPr>
          </w:p>
          <w:p w:rsidR="00DF6254" w:rsidRPr="00DF6254" w:rsidRDefault="00DF6254" w:rsidP="001B66D1">
            <w:pPr>
              <w:tabs>
                <w:tab w:val="left" w:pos="319"/>
              </w:tabs>
              <w:ind w:left="34" w:hanging="34"/>
              <w:rPr>
                <w:rFonts w:ascii="Times New Roman" w:hAnsi="Times New Roman" w:cs="Times New Roman"/>
                <w:i/>
              </w:rPr>
            </w:pPr>
            <w:r w:rsidRPr="00DF6254">
              <w:rPr>
                <w:rFonts w:ascii="Times New Roman" w:hAnsi="Times New Roman" w:cs="Times New Roman"/>
                <w:i/>
              </w:rPr>
              <w:t>В повседневной жизни и при изучении других учебных предметов:</w:t>
            </w:r>
          </w:p>
          <w:p w:rsidR="00DF6254" w:rsidRPr="00DF6254" w:rsidRDefault="00DF6254" w:rsidP="001B66D1">
            <w:pPr>
              <w:pStyle w:val="a2"/>
              <w:tabs>
                <w:tab w:val="left" w:pos="319"/>
              </w:tabs>
              <w:spacing w:after="0"/>
              <w:ind w:left="34" w:hanging="34"/>
              <w:jc w:val="left"/>
              <w:rPr>
                <w:sz w:val="24"/>
                <w:szCs w:val="24"/>
              </w:rPr>
            </w:pPr>
            <w:r w:rsidRPr="00DF6254">
              <w:rPr>
                <w:rStyle w:val="aff7"/>
                <w:sz w:val="24"/>
                <w:szCs w:val="24"/>
                <w:lang w:eastAsia="en-US"/>
              </w:rPr>
              <w:lastRenderedPageBreak/>
              <w:t xml:space="preserve">выполнять вычисления при решении задач </w:t>
            </w:r>
            <w:r w:rsidRPr="00DF6254">
              <w:rPr>
                <w:rStyle w:val="aff7"/>
                <w:sz w:val="24"/>
                <w:szCs w:val="24"/>
              </w:rPr>
              <w:t>практического характера</w:t>
            </w:r>
            <w:r w:rsidRPr="00DF6254">
              <w:rPr>
                <w:color w:val="000000"/>
                <w:sz w:val="24"/>
                <w:szCs w:val="24"/>
              </w:rPr>
              <w:t xml:space="preserve">; </w:t>
            </w:r>
          </w:p>
          <w:p w:rsidR="00DF6254" w:rsidRPr="00DF6254" w:rsidRDefault="00DF6254" w:rsidP="001B66D1">
            <w:pPr>
              <w:pStyle w:val="a2"/>
              <w:tabs>
                <w:tab w:val="left" w:pos="319"/>
              </w:tabs>
              <w:spacing w:after="0"/>
              <w:ind w:left="34" w:hanging="34"/>
              <w:jc w:val="left"/>
              <w:rPr>
                <w:sz w:val="24"/>
                <w:szCs w:val="24"/>
              </w:rPr>
            </w:pPr>
            <w:r w:rsidRPr="00DF6254">
              <w:rPr>
                <w:color w:val="000000"/>
                <w:sz w:val="24"/>
                <w:szCs w:val="24"/>
              </w:rPr>
              <w:t>выполнять практические расчеты с использованием при необходимости справочных материалов и вычислительных устройств;</w:t>
            </w:r>
          </w:p>
          <w:p w:rsidR="00DF6254" w:rsidRPr="00DF6254" w:rsidRDefault="00DF6254" w:rsidP="001B66D1">
            <w:pPr>
              <w:pStyle w:val="a2"/>
              <w:tabs>
                <w:tab w:val="left" w:pos="319"/>
              </w:tabs>
              <w:spacing w:after="0"/>
              <w:ind w:left="34" w:hanging="34"/>
              <w:jc w:val="left"/>
              <w:rPr>
                <w:sz w:val="24"/>
                <w:szCs w:val="24"/>
              </w:rPr>
            </w:pPr>
            <w:r w:rsidRPr="00DF6254">
              <w:rPr>
                <w:color w:val="000000"/>
                <w:sz w:val="24"/>
                <w:szCs w:val="24"/>
              </w:rPr>
              <w:t>соотносить реальные величины, характеристики объектов окружающего мира с их конкретными числовыми значениями;</w:t>
            </w:r>
          </w:p>
          <w:p w:rsidR="00DF6254" w:rsidRPr="00DF6254" w:rsidRDefault="00DF6254" w:rsidP="001B66D1">
            <w:pPr>
              <w:pStyle w:val="a2"/>
              <w:tabs>
                <w:tab w:val="left" w:pos="319"/>
              </w:tabs>
              <w:spacing w:after="0"/>
              <w:ind w:left="34" w:hanging="34"/>
              <w:jc w:val="left"/>
              <w:rPr>
                <w:sz w:val="24"/>
                <w:szCs w:val="24"/>
              </w:rPr>
            </w:pPr>
            <w:r w:rsidRPr="00DF6254">
              <w:rPr>
                <w:sz w:val="24"/>
                <w:szCs w:val="24"/>
              </w:rPr>
              <w:t>использовать методы округления, приближения и прикидки при решении практических задач повседневной жизни</w:t>
            </w:r>
          </w:p>
        </w:tc>
        <w:tc>
          <w:tcPr>
            <w:tcW w:w="4961" w:type="dxa"/>
          </w:tcPr>
          <w:p w:rsidR="00DF6254" w:rsidRPr="00DF6254" w:rsidRDefault="00DF6254" w:rsidP="001B66D1">
            <w:pPr>
              <w:pStyle w:val="a2"/>
              <w:tabs>
                <w:tab w:val="left" w:pos="313"/>
              </w:tabs>
              <w:spacing w:after="0"/>
              <w:ind w:left="34" w:hanging="34"/>
              <w:jc w:val="left"/>
              <w:rPr>
                <w:i/>
                <w:sz w:val="24"/>
                <w:szCs w:val="24"/>
                <w:lang w:eastAsia="en-US"/>
              </w:rPr>
            </w:pPr>
            <w:r w:rsidRPr="00DF6254">
              <w:rPr>
                <w:i/>
                <w:sz w:val="24"/>
                <w:szCs w:val="24"/>
                <w:lang w:eastAsia="en-US"/>
              </w:rPr>
              <w:lastRenderedPageBreak/>
              <w:t>Свободно оперировать понятиями: целое число, делимость чисел, обыкновенная дробь, десятичная дробь, рациональное число, приближённое значение числа, часть, доля, отношение, процент, повышение и понижение на заданное число процентов, масштаб;</w:t>
            </w:r>
          </w:p>
          <w:p w:rsidR="00DF6254" w:rsidRPr="00DF6254" w:rsidRDefault="00DF6254" w:rsidP="001B66D1">
            <w:pPr>
              <w:pStyle w:val="a2"/>
              <w:tabs>
                <w:tab w:val="left" w:pos="313"/>
              </w:tabs>
              <w:spacing w:after="0"/>
              <w:ind w:left="34" w:hanging="34"/>
              <w:jc w:val="left"/>
              <w:rPr>
                <w:i/>
                <w:color w:val="000000"/>
                <w:sz w:val="24"/>
                <w:szCs w:val="24"/>
              </w:rPr>
            </w:pPr>
            <w:r w:rsidRPr="00DF6254">
              <w:rPr>
                <w:i/>
                <w:color w:val="000000"/>
                <w:sz w:val="24"/>
                <w:szCs w:val="24"/>
              </w:rPr>
              <w:t>приводить примеры чисел с заданными свойствами делимости;</w:t>
            </w:r>
          </w:p>
          <w:p w:rsidR="00DF6254" w:rsidRPr="00DF6254" w:rsidRDefault="00DF6254" w:rsidP="001B66D1">
            <w:pPr>
              <w:pStyle w:val="a2"/>
              <w:tabs>
                <w:tab w:val="left" w:pos="313"/>
              </w:tabs>
              <w:spacing w:after="0"/>
              <w:ind w:left="34" w:hanging="34"/>
              <w:jc w:val="left"/>
              <w:rPr>
                <w:i/>
                <w:sz w:val="24"/>
                <w:szCs w:val="24"/>
                <w:lang w:eastAsia="en-US"/>
              </w:rPr>
            </w:pPr>
            <w:r w:rsidRPr="00DF6254">
              <w:rPr>
                <w:i/>
                <w:sz w:val="24"/>
                <w:szCs w:val="24"/>
                <w:lang w:eastAsia="en-US"/>
              </w:rPr>
              <w:t xml:space="preserve">оперировать понятиями: логарифм числа, тригонометрическая окружность, радианная и градусная мера угла, величина угла, заданного точкой на </w:t>
            </w:r>
            <w:r w:rsidRPr="00DF6254">
              <w:rPr>
                <w:i/>
                <w:sz w:val="24"/>
                <w:szCs w:val="24"/>
                <w:lang w:eastAsia="en-US"/>
              </w:rPr>
              <w:lastRenderedPageBreak/>
              <w:t xml:space="preserve">тригонометрической окружности, синус, косинус, тангенс и котангенс углов, имеющих произвольную величину, числа </w:t>
            </w:r>
            <w:r w:rsidRPr="00DF6254">
              <w:rPr>
                <w:i/>
                <w:iCs/>
                <w:color w:val="000000"/>
                <w:sz w:val="24"/>
                <w:szCs w:val="24"/>
              </w:rPr>
              <w:t>е и π;</w:t>
            </w:r>
          </w:p>
          <w:p w:rsidR="00DF6254" w:rsidRPr="00DF6254" w:rsidRDefault="00DF6254" w:rsidP="001B66D1">
            <w:pPr>
              <w:pStyle w:val="a2"/>
              <w:tabs>
                <w:tab w:val="left" w:pos="313"/>
              </w:tabs>
              <w:spacing w:after="0"/>
              <w:ind w:left="34" w:hanging="34"/>
              <w:jc w:val="left"/>
              <w:rPr>
                <w:i/>
                <w:sz w:val="24"/>
                <w:szCs w:val="24"/>
                <w:lang w:eastAsia="en-US"/>
              </w:rPr>
            </w:pPr>
            <w:r w:rsidRPr="00DF6254">
              <w:rPr>
                <w:i/>
                <w:sz w:val="24"/>
                <w:szCs w:val="24"/>
                <w:lang w:eastAsia="en-US"/>
              </w:rPr>
              <w:t xml:space="preserve">выполнять арифметические действия, сочетая устные и письменные приемы, применяя при необходимости вычислительные устройства; </w:t>
            </w:r>
          </w:p>
          <w:p w:rsidR="00DF6254" w:rsidRPr="00DF6254" w:rsidRDefault="00DF6254" w:rsidP="001B66D1">
            <w:pPr>
              <w:pStyle w:val="a2"/>
              <w:tabs>
                <w:tab w:val="left" w:pos="313"/>
              </w:tabs>
              <w:spacing w:after="0"/>
              <w:ind w:left="34" w:hanging="34"/>
              <w:jc w:val="left"/>
              <w:rPr>
                <w:i/>
                <w:sz w:val="24"/>
                <w:szCs w:val="24"/>
                <w:lang w:eastAsia="en-US"/>
              </w:rPr>
            </w:pPr>
            <w:r w:rsidRPr="00DF6254">
              <w:rPr>
                <w:i/>
                <w:sz w:val="24"/>
                <w:szCs w:val="24"/>
                <w:lang w:eastAsia="en-US"/>
              </w:rPr>
              <w:t xml:space="preserve">находить значения корня натуральной степени, степени с рациональным показателем, логарифма, используя при необходимости вычислительные устройства; </w:t>
            </w:r>
          </w:p>
          <w:p w:rsidR="00DF6254" w:rsidRPr="00DF6254" w:rsidRDefault="00DF6254" w:rsidP="001B66D1">
            <w:pPr>
              <w:pStyle w:val="a2"/>
              <w:tabs>
                <w:tab w:val="left" w:pos="313"/>
              </w:tabs>
              <w:spacing w:after="0"/>
              <w:ind w:left="34" w:hanging="34"/>
              <w:jc w:val="left"/>
              <w:rPr>
                <w:i/>
                <w:sz w:val="24"/>
                <w:szCs w:val="24"/>
                <w:lang w:eastAsia="en-US"/>
              </w:rPr>
            </w:pPr>
            <w:r w:rsidRPr="00DF6254">
              <w:rPr>
                <w:i/>
                <w:sz w:val="24"/>
                <w:szCs w:val="24"/>
                <w:lang w:eastAsia="en-US"/>
              </w:rPr>
              <w:t>пользоваться оценкой и прикидкой при практических расчетах;</w:t>
            </w:r>
          </w:p>
          <w:p w:rsidR="00DF6254" w:rsidRPr="00DF6254" w:rsidRDefault="00DF6254" w:rsidP="001B66D1">
            <w:pPr>
              <w:pStyle w:val="a2"/>
              <w:tabs>
                <w:tab w:val="left" w:pos="313"/>
              </w:tabs>
              <w:spacing w:after="0"/>
              <w:ind w:left="34" w:hanging="34"/>
              <w:jc w:val="left"/>
              <w:rPr>
                <w:i/>
                <w:sz w:val="24"/>
                <w:szCs w:val="24"/>
                <w:lang w:eastAsia="en-US"/>
              </w:rPr>
            </w:pPr>
            <w:r w:rsidRPr="00DF6254">
              <w:rPr>
                <w:i/>
                <w:sz w:val="24"/>
                <w:szCs w:val="24"/>
                <w:lang w:eastAsia="en-US"/>
              </w:rPr>
              <w:t>проводить по известным формулам и правилам преобразования буквенных выражений, включающих степени, корни, логарифмы и тригонометрические функции;</w:t>
            </w:r>
          </w:p>
          <w:p w:rsidR="00DF6254" w:rsidRPr="00DF6254" w:rsidRDefault="00DF6254" w:rsidP="001B66D1">
            <w:pPr>
              <w:pStyle w:val="a2"/>
              <w:tabs>
                <w:tab w:val="left" w:pos="313"/>
              </w:tabs>
              <w:spacing w:after="0"/>
              <w:ind w:left="34" w:hanging="34"/>
              <w:jc w:val="left"/>
              <w:rPr>
                <w:i/>
                <w:sz w:val="24"/>
                <w:szCs w:val="24"/>
                <w:lang w:eastAsia="en-US"/>
              </w:rPr>
            </w:pPr>
            <w:r w:rsidRPr="00DF6254">
              <w:rPr>
                <w:i/>
                <w:sz w:val="24"/>
                <w:szCs w:val="24"/>
                <w:lang w:eastAsia="en-US"/>
              </w:rPr>
              <w:t>находить значения числовых и буквенных выражений, осуществляя необходимые подстановки и преобразования;</w:t>
            </w:r>
          </w:p>
          <w:p w:rsidR="00DF6254" w:rsidRPr="00DF6254" w:rsidRDefault="00DF6254" w:rsidP="00807E14">
            <w:pPr>
              <w:pStyle w:val="a1"/>
              <w:numPr>
                <w:ilvl w:val="0"/>
                <w:numId w:val="27"/>
              </w:numPr>
              <w:tabs>
                <w:tab w:val="left" w:pos="313"/>
              </w:tabs>
              <w:ind w:left="34" w:hanging="34"/>
              <w:jc w:val="left"/>
              <w:rPr>
                <w:rFonts w:ascii="Times New Roman" w:hAnsi="Times New Roman"/>
                <w:i/>
                <w:iCs/>
                <w:color w:val="404040"/>
                <w:sz w:val="24"/>
                <w:szCs w:val="24"/>
              </w:rPr>
            </w:pPr>
            <w:r w:rsidRPr="00DF6254">
              <w:rPr>
                <w:rFonts w:ascii="Times New Roman" w:hAnsi="Times New Roman"/>
                <w:i/>
                <w:sz w:val="24"/>
                <w:szCs w:val="24"/>
              </w:rPr>
              <w:t xml:space="preserve">изображать схематически угол, величина которого выражена в градусах </w:t>
            </w:r>
            <w:r w:rsidRPr="00DF6254">
              <w:rPr>
                <w:rFonts w:ascii="Times New Roman" w:hAnsi="Times New Roman"/>
                <w:i/>
                <w:iCs/>
                <w:sz w:val="24"/>
                <w:szCs w:val="24"/>
              </w:rPr>
              <w:t>или радианах</w:t>
            </w:r>
            <w:r w:rsidRPr="00DF6254">
              <w:rPr>
                <w:rFonts w:ascii="Times New Roman" w:hAnsi="Times New Roman"/>
                <w:i/>
                <w:sz w:val="24"/>
                <w:szCs w:val="24"/>
              </w:rPr>
              <w:t xml:space="preserve">; </w:t>
            </w:r>
          </w:p>
          <w:p w:rsidR="00DF6254" w:rsidRPr="00DF6254" w:rsidRDefault="00DF6254" w:rsidP="00807E14">
            <w:pPr>
              <w:pStyle w:val="a1"/>
              <w:numPr>
                <w:ilvl w:val="0"/>
                <w:numId w:val="27"/>
              </w:numPr>
              <w:tabs>
                <w:tab w:val="left" w:pos="313"/>
              </w:tabs>
              <w:ind w:left="34" w:hanging="34"/>
              <w:jc w:val="left"/>
              <w:rPr>
                <w:rFonts w:ascii="Times New Roman" w:hAnsi="Times New Roman"/>
                <w:i/>
                <w:iCs/>
                <w:color w:val="404040"/>
                <w:sz w:val="24"/>
                <w:szCs w:val="24"/>
              </w:rPr>
            </w:pPr>
            <w:r w:rsidRPr="00DF6254">
              <w:rPr>
                <w:rFonts w:ascii="Times New Roman" w:hAnsi="Times New Roman"/>
                <w:i/>
                <w:sz w:val="24"/>
                <w:szCs w:val="24"/>
              </w:rPr>
              <w:t>использовать при решении задач табличные значения тригонометрических функций углов;</w:t>
            </w:r>
          </w:p>
          <w:p w:rsidR="00DF6254" w:rsidRPr="00DF6254" w:rsidRDefault="00DF6254" w:rsidP="00807E14">
            <w:pPr>
              <w:pStyle w:val="a1"/>
              <w:numPr>
                <w:ilvl w:val="0"/>
                <w:numId w:val="27"/>
              </w:numPr>
              <w:tabs>
                <w:tab w:val="left" w:pos="313"/>
              </w:tabs>
              <w:ind w:left="34" w:hanging="34"/>
              <w:jc w:val="left"/>
              <w:rPr>
                <w:rFonts w:ascii="Times New Roman" w:hAnsi="Times New Roman"/>
                <w:i/>
                <w:iCs/>
                <w:color w:val="404040"/>
                <w:sz w:val="24"/>
                <w:szCs w:val="24"/>
              </w:rPr>
            </w:pPr>
            <w:r w:rsidRPr="00DF6254">
              <w:rPr>
                <w:rFonts w:ascii="Times New Roman" w:hAnsi="Times New Roman"/>
                <w:i/>
                <w:iCs/>
                <w:color w:val="000000"/>
                <w:sz w:val="24"/>
                <w:szCs w:val="24"/>
              </w:rPr>
              <w:t>выполнять перевод величины угла из радианной меры в градусную и обратно.</w:t>
            </w:r>
          </w:p>
          <w:p w:rsidR="00DF6254" w:rsidRPr="00DF6254" w:rsidRDefault="00DF6254" w:rsidP="001B66D1">
            <w:pPr>
              <w:tabs>
                <w:tab w:val="left" w:pos="313"/>
              </w:tabs>
              <w:ind w:left="34" w:hanging="34"/>
              <w:rPr>
                <w:rFonts w:ascii="Times New Roman" w:hAnsi="Times New Roman" w:cs="Times New Roman"/>
                <w:i/>
              </w:rPr>
            </w:pPr>
          </w:p>
          <w:p w:rsidR="00DF6254" w:rsidRPr="00DF6254" w:rsidRDefault="00DF6254" w:rsidP="001B66D1">
            <w:pPr>
              <w:tabs>
                <w:tab w:val="left" w:pos="313"/>
              </w:tabs>
              <w:ind w:left="34" w:hanging="34"/>
              <w:rPr>
                <w:rFonts w:ascii="Times New Roman" w:hAnsi="Times New Roman" w:cs="Times New Roman"/>
                <w:i/>
              </w:rPr>
            </w:pPr>
            <w:r w:rsidRPr="00DF6254">
              <w:rPr>
                <w:rFonts w:ascii="Times New Roman" w:hAnsi="Times New Roman" w:cs="Times New Roman"/>
                <w:i/>
              </w:rPr>
              <w:t>В повседневной жизни и при изучении других учебных предметов:</w:t>
            </w:r>
          </w:p>
          <w:p w:rsidR="00DF6254" w:rsidRPr="00DF6254" w:rsidRDefault="00DF6254" w:rsidP="001B66D1">
            <w:pPr>
              <w:pStyle w:val="a2"/>
              <w:tabs>
                <w:tab w:val="left" w:pos="313"/>
              </w:tabs>
              <w:spacing w:after="0"/>
              <w:ind w:left="34" w:hanging="34"/>
              <w:jc w:val="left"/>
              <w:rPr>
                <w:i/>
                <w:sz w:val="24"/>
                <w:szCs w:val="24"/>
                <w:lang w:eastAsia="en-US"/>
              </w:rPr>
            </w:pPr>
            <w:r w:rsidRPr="00DF6254">
              <w:rPr>
                <w:i/>
                <w:sz w:val="24"/>
                <w:szCs w:val="24"/>
                <w:lang w:eastAsia="en-US"/>
              </w:rPr>
              <w:t>выполнять действия с числовыми данными при решении задач практического характера и задач из различных областей знаний, используя при необходимости справочные материалы и вычислительные устройства;</w:t>
            </w:r>
          </w:p>
          <w:p w:rsidR="00DF6254" w:rsidRPr="00DF6254" w:rsidRDefault="00DF6254" w:rsidP="001B66D1">
            <w:pPr>
              <w:pStyle w:val="a2"/>
              <w:tabs>
                <w:tab w:val="left" w:pos="313"/>
              </w:tabs>
              <w:spacing w:after="0"/>
              <w:ind w:left="34" w:hanging="34"/>
              <w:jc w:val="left"/>
              <w:rPr>
                <w:i/>
                <w:sz w:val="24"/>
                <w:szCs w:val="24"/>
              </w:rPr>
            </w:pPr>
            <w:r w:rsidRPr="00DF6254">
              <w:rPr>
                <w:i/>
                <w:color w:val="000000"/>
                <w:sz w:val="24"/>
                <w:szCs w:val="24"/>
              </w:rPr>
              <w:t>оценивать, сравнивать и использовать при решении практических задач числовые значения реальных величин, конкретные числовые характеристики объектов окружающего мира</w:t>
            </w:r>
          </w:p>
          <w:p w:rsidR="00DF6254" w:rsidRPr="00DF6254" w:rsidRDefault="00DF6254" w:rsidP="00DF6254">
            <w:pPr>
              <w:pStyle w:val="a1"/>
              <w:numPr>
                <w:ilvl w:val="0"/>
                <w:numId w:val="0"/>
              </w:numPr>
              <w:ind w:left="34" w:hanging="34"/>
              <w:jc w:val="left"/>
              <w:rPr>
                <w:rFonts w:ascii="Times New Roman" w:hAnsi="Times New Roman"/>
                <w:i/>
                <w:sz w:val="24"/>
                <w:szCs w:val="24"/>
              </w:rPr>
            </w:pPr>
          </w:p>
        </w:tc>
      </w:tr>
      <w:tr w:rsidR="00DF6254" w:rsidRPr="0094606D" w:rsidTr="00DF6254">
        <w:tc>
          <w:tcPr>
            <w:tcW w:w="1276" w:type="dxa"/>
          </w:tcPr>
          <w:p w:rsidR="00DF6254" w:rsidRPr="00DF6254" w:rsidRDefault="00DF6254" w:rsidP="0044678A">
            <w:pPr>
              <w:rPr>
                <w:rFonts w:ascii="Times New Roman" w:hAnsi="Times New Roman" w:cs="Times New Roman"/>
                <w:b/>
                <w:i/>
              </w:rPr>
            </w:pPr>
            <w:r w:rsidRPr="00DF6254">
              <w:rPr>
                <w:rFonts w:ascii="Times New Roman" w:hAnsi="Times New Roman" w:cs="Times New Roman"/>
                <w:b/>
                <w:i/>
              </w:rPr>
              <w:lastRenderedPageBreak/>
              <w:t>Уравнения и неравенства</w:t>
            </w:r>
          </w:p>
          <w:p w:rsidR="00DF6254" w:rsidRPr="00DF6254" w:rsidRDefault="00DF6254" w:rsidP="0044678A">
            <w:pPr>
              <w:rPr>
                <w:rFonts w:ascii="Times New Roman" w:hAnsi="Times New Roman" w:cs="Times New Roman"/>
                <w:b/>
                <w:i/>
              </w:rPr>
            </w:pPr>
          </w:p>
        </w:tc>
        <w:tc>
          <w:tcPr>
            <w:tcW w:w="3969" w:type="dxa"/>
          </w:tcPr>
          <w:p w:rsidR="00DF6254" w:rsidRPr="00DF6254" w:rsidRDefault="00DF6254" w:rsidP="001B66D1">
            <w:pPr>
              <w:pStyle w:val="a2"/>
              <w:tabs>
                <w:tab w:val="left" w:pos="319"/>
              </w:tabs>
              <w:spacing w:after="0"/>
              <w:ind w:left="34" w:hanging="34"/>
              <w:jc w:val="left"/>
              <w:rPr>
                <w:sz w:val="24"/>
                <w:szCs w:val="24"/>
              </w:rPr>
            </w:pPr>
            <w:r w:rsidRPr="00DF6254">
              <w:rPr>
                <w:sz w:val="24"/>
                <w:szCs w:val="24"/>
              </w:rPr>
              <w:t>Решать линейные уравнения и неравенства, квадратные уравнения;</w:t>
            </w:r>
          </w:p>
          <w:p w:rsidR="00DF6254" w:rsidRPr="00DF6254" w:rsidRDefault="00DF6254" w:rsidP="001B66D1">
            <w:pPr>
              <w:pStyle w:val="a2"/>
              <w:tabs>
                <w:tab w:val="left" w:pos="319"/>
              </w:tabs>
              <w:spacing w:after="0"/>
              <w:ind w:left="34" w:hanging="34"/>
              <w:jc w:val="left"/>
              <w:rPr>
                <w:sz w:val="24"/>
                <w:szCs w:val="24"/>
              </w:rPr>
            </w:pPr>
            <w:r w:rsidRPr="00DF6254">
              <w:rPr>
                <w:sz w:val="24"/>
                <w:szCs w:val="24"/>
              </w:rPr>
              <w:t xml:space="preserve">решать логарифмические уравнения вида </w:t>
            </w:r>
            <w:r w:rsidRPr="00DF6254">
              <w:rPr>
                <w:sz w:val="24"/>
                <w:szCs w:val="24"/>
                <w:lang w:val="en-US"/>
              </w:rPr>
              <w:t>log</w:t>
            </w:r>
            <w:r w:rsidRPr="00DF6254">
              <w:rPr>
                <w:sz w:val="24"/>
                <w:szCs w:val="24"/>
              </w:rPr>
              <w:t xml:space="preserve"> </w:t>
            </w:r>
            <w:r w:rsidRPr="00DF6254">
              <w:rPr>
                <w:i/>
                <w:sz w:val="24"/>
                <w:szCs w:val="24"/>
                <w:vertAlign w:val="subscript"/>
                <w:lang w:val="en-US"/>
              </w:rPr>
              <w:t>a</w:t>
            </w:r>
            <w:r w:rsidRPr="00DF6254">
              <w:rPr>
                <w:sz w:val="24"/>
                <w:szCs w:val="24"/>
              </w:rPr>
              <w:t xml:space="preserve"> (</w:t>
            </w:r>
            <w:r w:rsidRPr="00DF6254">
              <w:rPr>
                <w:i/>
                <w:sz w:val="24"/>
                <w:szCs w:val="24"/>
                <w:lang w:val="en-US"/>
              </w:rPr>
              <w:t>bx</w:t>
            </w:r>
            <w:r w:rsidRPr="00DF6254">
              <w:rPr>
                <w:sz w:val="24"/>
                <w:szCs w:val="24"/>
              </w:rPr>
              <w:t xml:space="preserve"> + </w:t>
            </w:r>
            <w:r w:rsidRPr="00DF6254">
              <w:rPr>
                <w:i/>
                <w:sz w:val="24"/>
                <w:szCs w:val="24"/>
                <w:lang w:val="en-US"/>
              </w:rPr>
              <w:t>c</w:t>
            </w:r>
            <w:r w:rsidRPr="00DF6254">
              <w:rPr>
                <w:sz w:val="24"/>
                <w:szCs w:val="24"/>
              </w:rPr>
              <w:t xml:space="preserve">) = </w:t>
            </w:r>
            <w:r w:rsidRPr="00DF6254">
              <w:rPr>
                <w:i/>
                <w:sz w:val="24"/>
                <w:szCs w:val="24"/>
                <w:lang w:val="en-US"/>
              </w:rPr>
              <w:t>d</w:t>
            </w:r>
            <w:r w:rsidRPr="00DF6254">
              <w:rPr>
                <w:sz w:val="24"/>
                <w:szCs w:val="24"/>
              </w:rPr>
              <w:t xml:space="preserve"> и простейшие неравенства вида </w:t>
            </w:r>
            <w:r w:rsidRPr="00DF6254">
              <w:rPr>
                <w:sz w:val="24"/>
                <w:szCs w:val="24"/>
                <w:lang w:val="en-US"/>
              </w:rPr>
              <w:t>log</w:t>
            </w:r>
            <w:r w:rsidRPr="00DF6254">
              <w:rPr>
                <w:sz w:val="24"/>
                <w:szCs w:val="24"/>
              </w:rPr>
              <w:t xml:space="preserve"> </w:t>
            </w:r>
            <w:r w:rsidRPr="00DF6254">
              <w:rPr>
                <w:i/>
                <w:sz w:val="24"/>
                <w:szCs w:val="24"/>
                <w:vertAlign w:val="subscript"/>
                <w:lang w:val="en-US"/>
              </w:rPr>
              <w:t>a</w:t>
            </w:r>
            <w:r w:rsidRPr="00DF6254">
              <w:rPr>
                <w:sz w:val="24"/>
                <w:szCs w:val="24"/>
              </w:rPr>
              <w:t xml:space="preserve"> </w:t>
            </w:r>
            <w:r w:rsidRPr="00DF6254">
              <w:rPr>
                <w:i/>
                <w:sz w:val="24"/>
                <w:szCs w:val="24"/>
                <w:lang w:val="en-US"/>
              </w:rPr>
              <w:t>x</w:t>
            </w:r>
            <w:r w:rsidRPr="00DF6254">
              <w:rPr>
                <w:sz w:val="24"/>
                <w:szCs w:val="24"/>
              </w:rPr>
              <w:t xml:space="preserve"> &lt; </w:t>
            </w:r>
            <w:r w:rsidRPr="00DF6254">
              <w:rPr>
                <w:i/>
                <w:sz w:val="24"/>
                <w:szCs w:val="24"/>
                <w:lang w:val="en-US"/>
              </w:rPr>
              <w:t>d</w:t>
            </w:r>
            <w:r w:rsidRPr="00DF6254">
              <w:rPr>
                <w:sz w:val="24"/>
                <w:szCs w:val="24"/>
              </w:rPr>
              <w:t>;</w:t>
            </w:r>
          </w:p>
          <w:p w:rsidR="00DF6254" w:rsidRPr="00DF6254" w:rsidRDefault="00DF6254" w:rsidP="001B66D1">
            <w:pPr>
              <w:pStyle w:val="a2"/>
              <w:tabs>
                <w:tab w:val="left" w:pos="319"/>
              </w:tabs>
              <w:spacing w:after="0"/>
              <w:ind w:left="34" w:hanging="34"/>
              <w:jc w:val="left"/>
              <w:rPr>
                <w:sz w:val="24"/>
                <w:szCs w:val="24"/>
              </w:rPr>
            </w:pPr>
            <w:r w:rsidRPr="00DF6254">
              <w:rPr>
                <w:sz w:val="24"/>
                <w:szCs w:val="24"/>
              </w:rPr>
              <w:t xml:space="preserve">решать показательные уравнения, вида </w:t>
            </w:r>
            <w:r w:rsidRPr="00DF6254">
              <w:rPr>
                <w:i/>
                <w:sz w:val="24"/>
                <w:szCs w:val="24"/>
                <w:lang w:val="en-US"/>
              </w:rPr>
              <w:t>a</w:t>
            </w:r>
            <w:r w:rsidRPr="00DF6254">
              <w:rPr>
                <w:i/>
                <w:sz w:val="24"/>
                <w:szCs w:val="24"/>
                <w:vertAlign w:val="superscript"/>
                <w:lang w:val="en-US"/>
              </w:rPr>
              <w:t>bx</w:t>
            </w:r>
            <w:r w:rsidRPr="00DF6254">
              <w:rPr>
                <w:i/>
                <w:sz w:val="24"/>
                <w:szCs w:val="24"/>
                <w:vertAlign w:val="superscript"/>
              </w:rPr>
              <w:t>+</w:t>
            </w:r>
            <w:r w:rsidRPr="00DF6254">
              <w:rPr>
                <w:i/>
                <w:sz w:val="24"/>
                <w:szCs w:val="24"/>
                <w:vertAlign w:val="superscript"/>
                <w:lang w:val="en-US"/>
              </w:rPr>
              <w:t>c</w:t>
            </w:r>
            <w:r w:rsidRPr="00DF6254">
              <w:rPr>
                <w:i/>
                <w:sz w:val="24"/>
                <w:szCs w:val="24"/>
              </w:rPr>
              <w:t xml:space="preserve">= </w:t>
            </w:r>
            <w:r w:rsidRPr="00DF6254">
              <w:rPr>
                <w:i/>
                <w:sz w:val="24"/>
                <w:szCs w:val="24"/>
                <w:lang w:val="en-US"/>
              </w:rPr>
              <w:t>d</w:t>
            </w:r>
            <w:r w:rsidRPr="00DF6254">
              <w:rPr>
                <w:sz w:val="24"/>
                <w:szCs w:val="24"/>
              </w:rPr>
              <w:t xml:space="preserve">  (где </w:t>
            </w:r>
            <w:r w:rsidRPr="00DF6254">
              <w:rPr>
                <w:i/>
                <w:sz w:val="24"/>
                <w:szCs w:val="24"/>
                <w:lang w:val="en-US"/>
              </w:rPr>
              <w:t>d</w:t>
            </w:r>
            <w:r w:rsidRPr="00DF6254">
              <w:rPr>
                <w:sz w:val="24"/>
                <w:szCs w:val="24"/>
              </w:rPr>
              <w:t xml:space="preserve"> можно представить в виде степени с основанием </w:t>
            </w:r>
            <w:r w:rsidRPr="00DF6254">
              <w:rPr>
                <w:i/>
                <w:sz w:val="24"/>
                <w:szCs w:val="24"/>
                <w:lang w:val="en-US"/>
              </w:rPr>
              <w:t>a</w:t>
            </w:r>
            <w:r w:rsidRPr="00DF6254">
              <w:rPr>
                <w:sz w:val="24"/>
                <w:szCs w:val="24"/>
              </w:rPr>
              <w:t xml:space="preserve">) и простейшие неравенства вида </w:t>
            </w:r>
            <w:r w:rsidRPr="00DF6254">
              <w:rPr>
                <w:i/>
                <w:sz w:val="24"/>
                <w:szCs w:val="24"/>
                <w:lang w:val="en-US"/>
              </w:rPr>
              <w:t>a</w:t>
            </w:r>
            <w:r w:rsidRPr="00DF6254">
              <w:rPr>
                <w:i/>
                <w:sz w:val="24"/>
                <w:szCs w:val="24"/>
                <w:vertAlign w:val="superscript"/>
                <w:lang w:val="en-US"/>
              </w:rPr>
              <w:t>x</w:t>
            </w:r>
            <w:r w:rsidRPr="00DF6254">
              <w:rPr>
                <w:i/>
                <w:sz w:val="24"/>
                <w:szCs w:val="24"/>
                <w:vertAlign w:val="superscript"/>
              </w:rPr>
              <w:t xml:space="preserve"> </w:t>
            </w:r>
            <w:r w:rsidRPr="00DF6254">
              <w:rPr>
                <w:i/>
                <w:sz w:val="24"/>
                <w:szCs w:val="24"/>
              </w:rPr>
              <w:t xml:space="preserve">&lt; </w:t>
            </w:r>
            <w:r w:rsidRPr="00DF6254">
              <w:rPr>
                <w:i/>
                <w:sz w:val="24"/>
                <w:szCs w:val="24"/>
                <w:lang w:val="en-US"/>
              </w:rPr>
              <w:t>d</w:t>
            </w:r>
            <w:r w:rsidRPr="00DF6254">
              <w:rPr>
                <w:sz w:val="24"/>
                <w:szCs w:val="24"/>
              </w:rPr>
              <w:t xml:space="preserve">    (где </w:t>
            </w:r>
            <w:r w:rsidRPr="00DF6254">
              <w:rPr>
                <w:i/>
                <w:sz w:val="24"/>
                <w:szCs w:val="24"/>
                <w:lang w:val="en-US"/>
              </w:rPr>
              <w:t>d</w:t>
            </w:r>
            <w:r w:rsidRPr="00DF6254">
              <w:rPr>
                <w:sz w:val="24"/>
                <w:szCs w:val="24"/>
              </w:rPr>
              <w:t xml:space="preserve"> можно представить в виде степени с основанием </w:t>
            </w:r>
            <w:r w:rsidRPr="00DF6254">
              <w:rPr>
                <w:i/>
                <w:sz w:val="24"/>
                <w:szCs w:val="24"/>
                <w:lang w:val="en-US"/>
              </w:rPr>
              <w:t>a</w:t>
            </w:r>
            <w:r w:rsidRPr="00DF6254">
              <w:rPr>
                <w:sz w:val="24"/>
                <w:szCs w:val="24"/>
              </w:rPr>
              <w:t>)</w:t>
            </w:r>
            <w:r w:rsidRPr="00DF6254">
              <w:rPr>
                <w:color w:val="FF0000"/>
                <w:sz w:val="24"/>
                <w:szCs w:val="24"/>
              </w:rPr>
              <w:t>;</w:t>
            </w:r>
            <w:r w:rsidRPr="00DF6254">
              <w:rPr>
                <w:sz w:val="24"/>
                <w:szCs w:val="24"/>
              </w:rPr>
              <w:t>.</w:t>
            </w:r>
          </w:p>
          <w:p w:rsidR="00DF6254" w:rsidRPr="00DF6254" w:rsidRDefault="00DF6254" w:rsidP="001B66D1">
            <w:pPr>
              <w:pStyle w:val="a2"/>
              <w:tabs>
                <w:tab w:val="left" w:pos="319"/>
              </w:tabs>
              <w:spacing w:after="0"/>
              <w:ind w:left="34" w:hanging="34"/>
              <w:jc w:val="left"/>
              <w:rPr>
                <w:sz w:val="24"/>
                <w:szCs w:val="24"/>
              </w:rPr>
            </w:pPr>
            <w:r w:rsidRPr="00DF6254">
              <w:rPr>
                <w:color w:val="000000"/>
                <w:sz w:val="24"/>
                <w:szCs w:val="24"/>
              </w:rPr>
              <w:t xml:space="preserve">приводить несколько примеров корней простейшего тригонометрического уравнения вида: sin </w:t>
            </w:r>
            <w:r w:rsidRPr="00DF6254">
              <w:rPr>
                <w:i/>
                <w:color w:val="000000"/>
                <w:sz w:val="24"/>
                <w:szCs w:val="24"/>
                <w:lang w:val="en-US"/>
              </w:rPr>
              <w:t>x</w:t>
            </w:r>
            <w:r w:rsidRPr="00DF6254">
              <w:rPr>
                <w:color w:val="000000"/>
                <w:sz w:val="24"/>
                <w:szCs w:val="24"/>
              </w:rPr>
              <w:t xml:space="preserve"> = </w:t>
            </w:r>
            <w:r w:rsidRPr="00DF6254">
              <w:rPr>
                <w:i/>
                <w:color w:val="000000"/>
                <w:sz w:val="24"/>
                <w:szCs w:val="24"/>
                <w:lang w:val="en-US"/>
              </w:rPr>
              <w:t>a</w:t>
            </w:r>
            <w:r w:rsidRPr="00DF6254">
              <w:rPr>
                <w:i/>
                <w:color w:val="000000"/>
                <w:sz w:val="24"/>
                <w:szCs w:val="24"/>
              </w:rPr>
              <w:t xml:space="preserve">, </w:t>
            </w:r>
            <w:r w:rsidRPr="00DF6254">
              <w:rPr>
                <w:color w:val="000000"/>
                <w:sz w:val="24"/>
                <w:szCs w:val="24"/>
              </w:rPr>
              <w:t xml:space="preserve"> </w:t>
            </w:r>
            <w:r w:rsidRPr="00DF6254">
              <w:rPr>
                <w:color w:val="000000"/>
                <w:sz w:val="24"/>
                <w:szCs w:val="24"/>
                <w:lang w:val="en-US"/>
              </w:rPr>
              <w:t>co</w:t>
            </w:r>
            <w:r w:rsidRPr="00DF6254">
              <w:rPr>
                <w:color w:val="000000"/>
                <w:sz w:val="24"/>
                <w:szCs w:val="24"/>
              </w:rPr>
              <w:t xml:space="preserve">s </w:t>
            </w:r>
            <w:r w:rsidRPr="00DF6254">
              <w:rPr>
                <w:i/>
                <w:color w:val="000000"/>
                <w:sz w:val="24"/>
                <w:szCs w:val="24"/>
                <w:lang w:val="en-US"/>
              </w:rPr>
              <w:t>x</w:t>
            </w:r>
            <w:r w:rsidRPr="00DF6254">
              <w:rPr>
                <w:color w:val="000000"/>
                <w:sz w:val="24"/>
                <w:szCs w:val="24"/>
              </w:rPr>
              <w:t xml:space="preserve"> = </w:t>
            </w:r>
            <w:r w:rsidRPr="00DF6254">
              <w:rPr>
                <w:i/>
                <w:color w:val="000000"/>
                <w:sz w:val="24"/>
                <w:szCs w:val="24"/>
                <w:lang w:val="en-US"/>
              </w:rPr>
              <w:t>a</w:t>
            </w:r>
            <w:r w:rsidRPr="00DF6254">
              <w:rPr>
                <w:i/>
                <w:color w:val="000000"/>
                <w:sz w:val="24"/>
                <w:szCs w:val="24"/>
              </w:rPr>
              <w:t xml:space="preserve">, </w:t>
            </w:r>
            <w:r w:rsidRPr="00DF6254">
              <w:rPr>
                <w:color w:val="000000"/>
                <w:sz w:val="24"/>
                <w:szCs w:val="24"/>
              </w:rPr>
              <w:t xml:space="preserve"> </w:t>
            </w:r>
            <w:r w:rsidRPr="00DF6254">
              <w:rPr>
                <w:color w:val="000000"/>
                <w:sz w:val="24"/>
                <w:szCs w:val="24"/>
                <w:lang w:val="en-US"/>
              </w:rPr>
              <w:t>tg</w:t>
            </w:r>
            <w:r w:rsidRPr="00DF6254">
              <w:rPr>
                <w:color w:val="000000"/>
                <w:sz w:val="24"/>
                <w:szCs w:val="24"/>
              </w:rPr>
              <w:t xml:space="preserve"> </w:t>
            </w:r>
            <w:r w:rsidRPr="00DF6254">
              <w:rPr>
                <w:i/>
                <w:color w:val="000000"/>
                <w:sz w:val="24"/>
                <w:szCs w:val="24"/>
                <w:lang w:val="en-US"/>
              </w:rPr>
              <w:t>x</w:t>
            </w:r>
            <w:r w:rsidRPr="00DF6254">
              <w:rPr>
                <w:color w:val="000000"/>
                <w:sz w:val="24"/>
                <w:szCs w:val="24"/>
              </w:rPr>
              <w:t xml:space="preserve"> = </w:t>
            </w:r>
            <w:r w:rsidRPr="00DF6254">
              <w:rPr>
                <w:i/>
                <w:color w:val="000000"/>
                <w:sz w:val="24"/>
                <w:szCs w:val="24"/>
                <w:lang w:val="en-US"/>
              </w:rPr>
              <w:t>a</w:t>
            </w:r>
            <w:r w:rsidRPr="00DF6254">
              <w:rPr>
                <w:i/>
                <w:color w:val="000000"/>
                <w:sz w:val="24"/>
                <w:szCs w:val="24"/>
              </w:rPr>
              <w:t>,</w:t>
            </w:r>
            <w:r w:rsidRPr="00DF6254">
              <w:rPr>
                <w:color w:val="000000"/>
                <w:sz w:val="24"/>
                <w:szCs w:val="24"/>
              </w:rPr>
              <w:t xml:space="preserve"> </w:t>
            </w:r>
            <w:r w:rsidRPr="00DF6254">
              <w:rPr>
                <w:color w:val="000000"/>
                <w:sz w:val="24"/>
                <w:szCs w:val="24"/>
                <w:lang w:val="en-US"/>
              </w:rPr>
              <w:t>ctg</w:t>
            </w:r>
            <w:r w:rsidRPr="00DF6254">
              <w:rPr>
                <w:color w:val="000000"/>
                <w:sz w:val="24"/>
                <w:szCs w:val="24"/>
              </w:rPr>
              <w:t xml:space="preserve"> </w:t>
            </w:r>
            <w:r w:rsidRPr="00DF6254">
              <w:rPr>
                <w:i/>
                <w:color w:val="000000"/>
                <w:sz w:val="24"/>
                <w:szCs w:val="24"/>
                <w:lang w:val="en-US"/>
              </w:rPr>
              <w:t>x</w:t>
            </w:r>
            <w:r w:rsidRPr="00DF6254">
              <w:rPr>
                <w:color w:val="000000"/>
                <w:sz w:val="24"/>
                <w:szCs w:val="24"/>
              </w:rPr>
              <w:t xml:space="preserve"> = </w:t>
            </w:r>
            <w:r w:rsidRPr="00DF6254">
              <w:rPr>
                <w:i/>
                <w:color w:val="000000"/>
                <w:sz w:val="24"/>
                <w:szCs w:val="24"/>
                <w:lang w:val="en-US"/>
              </w:rPr>
              <w:t>a</w:t>
            </w:r>
            <w:r w:rsidRPr="00DF6254">
              <w:rPr>
                <w:i/>
                <w:color w:val="000000"/>
                <w:sz w:val="24"/>
                <w:szCs w:val="24"/>
              </w:rPr>
              <w:t xml:space="preserve">, </w:t>
            </w:r>
            <w:r w:rsidRPr="00DF6254">
              <w:rPr>
                <w:color w:val="000000"/>
                <w:sz w:val="24"/>
                <w:szCs w:val="24"/>
              </w:rPr>
              <w:t xml:space="preserve">где </w:t>
            </w:r>
            <w:r w:rsidRPr="00DF6254">
              <w:rPr>
                <w:i/>
                <w:color w:val="000000"/>
                <w:sz w:val="24"/>
                <w:szCs w:val="24"/>
                <w:lang w:val="en-US"/>
              </w:rPr>
              <w:t>a</w:t>
            </w:r>
            <w:r w:rsidRPr="00DF6254">
              <w:rPr>
                <w:color w:val="000000"/>
                <w:sz w:val="24"/>
                <w:szCs w:val="24"/>
              </w:rPr>
              <w:t xml:space="preserve"> – табличное значение соответствующей тригонометрической функции.</w:t>
            </w:r>
          </w:p>
          <w:p w:rsidR="00DF6254" w:rsidRPr="00DF6254" w:rsidRDefault="00DF6254" w:rsidP="001B66D1">
            <w:pPr>
              <w:tabs>
                <w:tab w:val="left" w:pos="319"/>
              </w:tabs>
              <w:ind w:left="34" w:hanging="34"/>
              <w:rPr>
                <w:rFonts w:ascii="Times New Roman" w:hAnsi="Times New Roman" w:cs="Times New Roman"/>
                <w:i/>
              </w:rPr>
            </w:pPr>
          </w:p>
          <w:p w:rsidR="00DF6254" w:rsidRPr="00DF6254" w:rsidRDefault="00DF6254" w:rsidP="001B66D1">
            <w:pPr>
              <w:tabs>
                <w:tab w:val="left" w:pos="319"/>
              </w:tabs>
              <w:ind w:left="34" w:hanging="34"/>
              <w:rPr>
                <w:rFonts w:ascii="Times New Roman" w:hAnsi="Times New Roman" w:cs="Times New Roman"/>
                <w:i/>
              </w:rPr>
            </w:pPr>
            <w:r w:rsidRPr="00DF6254">
              <w:rPr>
                <w:rFonts w:ascii="Times New Roman" w:hAnsi="Times New Roman" w:cs="Times New Roman"/>
                <w:i/>
              </w:rPr>
              <w:t>В повседневной жизни и при изучении других предметов:</w:t>
            </w:r>
          </w:p>
          <w:p w:rsidR="00DF6254" w:rsidRPr="00DF6254" w:rsidRDefault="00DF6254" w:rsidP="00807E14">
            <w:pPr>
              <w:widowControl/>
              <w:numPr>
                <w:ilvl w:val="0"/>
                <w:numId w:val="25"/>
              </w:numPr>
              <w:tabs>
                <w:tab w:val="left" w:pos="319"/>
              </w:tabs>
              <w:ind w:left="34" w:hanging="34"/>
              <w:rPr>
                <w:rFonts w:ascii="Times New Roman" w:eastAsia="Times New Roman" w:hAnsi="Times New Roman" w:cs="Times New Roman"/>
                <w:i/>
                <w:iCs/>
                <w:color w:val="404040"/>
              </w:rPr>
            </w:pPr>
            <w:r w:rsidRPr="00DF6254">
              <w:rPr>
                <w:rFonts w:ascii="Times New Roman" w:hAnsi="Times New Roman" w:cs="Times New Roman"/>
              </w:rPr>
              <w:t>составлять и решать уравнения и системы уравнений при решении несложных практических задач</w:t>
            </w:r>
          </w:p>
        </w:tc>
        <w:tc>
          <w:tcPr>
            <w:tcW w:w="4961" w:type="dxa"/>
          </w:tcPr>
          <w:p w:rsidR="00DF6254" w:rsidRPr="00DF6254" w:rsidRDefault="00DF6254" w:rsidP="00807E14">
            <w:pPr>
              <w:pStyle w:val="a2"/>
              <w:numPr>
                <w:ilvl w:val="0"/>
                <w:numId w:val="27"/>
              </w:numPr>
              <w:tabs>
                <w:tab w:val="left" w:pos="455"/>
              </w:tabs>
              <w:spacing w:after="0"/>
              <w:ind w:left="34" w:hanging="34"/>
              <w:jc w:val="left"/>
              <w:rPr>
                <w:i/>
                <w:iCs/>
                <w:color w:val="404040"/>
                <w:sz w:val="24"/>
                <w:szCs w:val="24"/>
              </w:rPr>
            </w:pPr>
            <w:r w:rsidRPr="00DF6254">
              <w:rPr>
                <w:i/>
                <w:sz w:val="24"/>
                <w:szCs w:val="24"/>
                <w:lang w:eastAsia="en-US"/>
              </w:rPr>
              <w:t>Решать рациональные, показательные и логарифмические уравнения и неравенства, простейшие иррациональные и тригонометрические уравнения, неравенства и их системы;</w:t>
            </w:r>
          </w:p>
          <w:p w:rsidR="00DF6254" w:rsidRPr="00DF6254" w:rsidRDefault="00DF6254" w:rsidP="001B66D1">
            <w:pPr>
              <w:pStyle w:val="a2"/>
              <w:tabs>
                <w:tab w:val="left" w:pos="455"/>
              </w:tabs>
              <w:spacing w:after="0"/>
              <w:ind w:left="34" w:hanging="34"/>
              <w:jc w:val="left"/>
              <w:rPr>
                <w:i/>
                <w:sz w:val="24"/>
                <w:szCs w:val="24"/>
                <w:lang w:eastAsia="en-US"/>
              </w:rPr>
            </w:pPr>
            <w:r w:rsidRPr="00DF6254">
              <w:rPr>
                <w:i/>
                <w:sz w:val="24"/>
                <w:szCs w:val="24"/>
                <w:lang w:eastAsia="en-US"/>
              </w:rPr>
              <w:t>использовать методы решения уравнений: приведение к виду «произведение равно нулю» или «частное равно нулю», замена переменных;</w:t>
            </w:r>
          </w:p>
          <w:p w:rsidR="00DF6254" w:rsidRPr="00DF6254" w:rsidRDefault="00DF6254" w:rsidP="001B66D1">
            <w:pPr>
              <w:pStyle w:val="a2"/>
              <w:tabs>
                <w:tab w:val="left" w:pos="455"/>
              </w:tabs>
              <w:spacing w:after="0"/>
              <w:ind w:left="34" w:hanging="34"/>
              <w:jc w:val="left"/>
              <w:rPr>
                <w:i/>
                <w:sz w:val="24"/>
                <w:szCs w:val="24"/>
                <w:lang w:eastAsia="en-US"/>
              </w:rPr>
            </w:pPr>
            <w:r w:rsidRPr="00DF6254">
              <w:rPr>
                <w:i/>
                <w:sz w:val="24"/>
                <w:szCs w:val="24"/>
                <w:lang w:eastAsia="en-US"/>
              </w:rPr>
              <w:t>использовать метод интервалов для решения неравенств;</w:t>
            </w:r>
          </w:p>
          <w:p w:rsidR="00DF6254" w:rsidRPr="00DF6254" w:rsidRDefault="00DF6254" w:rsidP="00807E14">
            <w:pPr>
              <w:pStyle w:val="a2"/>
              <w:numPr>
                <w:ilvl w:val="0"/>
                <w:numId w:val="27"/>
              </w:numPr>
              <w:tabs>
                <w:tab w:val="left" w:pos="455"/>
              </w:tabs>
              <w:spacing w:after="0"/>
              <w:ind w:left="34" w:hanging="34"/>
              <w:jc w:val="left"/>
              <w:rPr>
                <w:i/>
                <w:iCs/>
                <w:color w:val="404040"/>
                <w:sz w:val="24"/>
                <w:szCs w:val="24"/>
              </w:rPr>
            </w:pPr>
            <w:r w:rsidRPr="00DF6254">
              <w:rPr>
                <w:i/>
                <w:sz w:val="24"/>
                <w:szCs w:val="24"/>
                <w:lang w:eastAsia="en-US"/>
              </w:rPr>
              <w:t>использовать графический метод для приближенного решения уравнений и неравенств;</w:t>
            </w:r>
          </w:p>
          <w:p w:rsidR="00DF6254" w:rsidRPr="00DF6254" w:rsidRDefault="00DF6254" w:rsidP="00807E14">
            <w:pPr>
              <w:pStyle w:val="a2"/>
              <w:numPr>
                <w:ilvl w:val="0"/>
                <w:numId w:val="27"/>
              </w:numPr>
              <w:tabs>
                <w:tab w:val="left" w:pos="455"/>
              </w:tabs>
              <w:spacing w:after="0"/>
              <w:ind w:left="34" w:hanging="34"/>
              <w:jc w:val="left"/>
              <w:rPr>
                <w:i/>
                <w:iCs/>
                <w:color w:val="404040"/>
                <w:sz w:val="24"/>
                <w:szCs w:val="24"/>
              </w:rPr>
            </w:pPr>
            <w:r w:rsidRPr="00DF6254">
              <w:rPr>
                <w:i/>
                <w:sz w:val="24"/>
                <w:szCs w:val="24"/>
                <w:lang w:eastAsia="en-US"/>
              </w:rPr>
              <w:t>изображать на тригонометрической окружности множество решений простейших тригонометрических уравнений и неравенств;</w:t>
            </w:r>
          </w:p>
          <w:p w:rsidR="00DF6254" w:rsidRPr="00DF6254" w:rsidRDefault="00DF6254" w:rsidP="00807E14">
            <w:pPr>
              <w:pStyle w:val="a2"/>
              <w:numPr>
                <w:ilvl w:val="0"/>
                <w:numId w:val="27"/>
              </w:numPr>
              <w:tabs>
                <w:tab w:val="left" w:pos="455"/>
              </w:tabs>
              <w:spacing w:after="0"/>
              <w:ind w:left="34" w:hanging="34"/>
              <w:jc w:val="left"/>
              <w:rPr>
                <w:i/>
                <w:iCs/>
                <w:color w:val="404040"/>
                <w:sz w:val="24"/>
                <w:szCs w:val="24"/>
              </w:rPr>
            </w:pPr>
            <w:r w:rsidRPr="00DF6254">
              <w:rPr>
                <w:i/>
                <w:sz w:val="24"/>
                <w:szCs w:val="24"/>
                <w:lang w:eastAsia="en-US"/>
              </w:rPr>
              <w:t>выполнять отбор корней уравнений или решений неравенств в соответствии с дополнительными условиями и ограничениями.</w:t>
            </w:r>
          </w:p>
          <w:p w:rsidR="00DF6254" w:rsidRPr="00DF6254" w:rsidRDefault="00DF6254" w:rsidP="001B66D1">
            <w:pPr>
              <w:tabs>
                <w:tab w:val="left" w:pos="455"/>
              </w:tabs>
              <w:ind w:left="34" w:hanging="34"/>
              <w:rPr>
                <w:rFonts w:ascii="Times New Roman" w:hAnsi="Times New Roman" w:cs="Times New Roman"/>
                <w:i/>
              </w:rPr>
            </w:pPr>
          </w:p>
          <w:p w:rsidR="00DF6254" w:rsidRPr="00DF6254" w:rsidRDefault="00DF6254" w:rsidP="001B66D1">
            <w:pPr>
              <w:tabs>
                <w:tab w:val="left" w:pos="455"/>
              </w:tabs>
              <w:ind w:left="34" w:hanging="34"/>
              <w:rPr>
                <w:rFonts w:ascii="Times New Roman" w:hAnsi="Times New Roman" w:cs="Times New Roman"/>
                <w:i/>
              </w:rPr>
            </w:pPr>
            <w:r w:rsidRPr="00DF6254">
              <w:rPr>
                <w:rFonts w:ascii="Times New Roman" w:hAnsi="Times New Roman" w:cs="Times New Roman"/>
                <w:i/>
              </w:rPr>
              <w:t>В повседневной жизни и при изучении других учебных предметов:</w:t>
            </w:r>
          </w:p>
          <w:p w:rsidR="00DF6254" w:rsidRPr="00DF6254" w:rsidRDefault="00DF6254" w:rsidP="00807E14">
            <w:pPr>
              <w:pStyle w:val="a1"/>
              <w:numPr>
                <w:ilvl w:val="0"/>
                <w:numId w:val="27"/>
              </w:numPr>
              <w:tabs>
                <w:tab w:val="left" w:pos="455"/>
              </w:tabs>
              <w:ind w:left="34" w:hanging="34"/>
              <w:jc w:val="left"/>
              <w:rPr>
                <w:rFonts w:ascii="Times New Roman" w:hAnsi="Times New Roman"/>
                <w:i/>
                <w:iCs/>
                <w:color w:val="404040"/>
                <w:sz w:val="24"/>
                <w:szCs w:val="24"/>
              </w:rPr>
            </w:pPr>
            <w:r w:rsidRPr="00DF6254">
              <w:rPr>
                <w:rFonts w:ascii="Times New Roman" w:hAnsi="Times New Roman"/>
                <w:i/>
                <w:sz w:val="24"/>
                <w:szCs w:val="24"/>
              </w:rPr>
              <w:t>составлять и решать уравнения, системы уравнений и неравенства при решении задач других учебных предметов;</w:t>
            </w:r>
          </w:p>
          <w:p w:rsidR="00DF6254" w:rsidRPr="00DF6254" w:rsidRDefault="00DF6254" w:rsidP="00807E14">
            <w:pPr>
              <w:pStyle w:val="a2"/>
              <w:numPr>
                <w:ilvl w:val="0"/>
                <w:numId w:val="27"/>
              </w:numPr>
              <w:tabs>
                <w:tab w:val="left" w:pos="455"/>
              </w:tabs>
              <w:spacing w:after="0"/>
              <w:ind w:left="34" w:hanging="34"/>
              <w:jc w:val="left"/>
              <w:rPr>
                <w:i/>
                <w:iCs/>
                <w:color w:val="404040"/>
                <w:sz w:val="24"/>
                <w:szCs w:val="24"/>
              </w:rPr>
            </w:pPr>
            <w:r w:rsidRPr="00DF6254">
              <w:rPr>
                <w:i/>
                <w:sz w:val="24"/>
                <w:szCs w:val="24"/>
                <w:lang w:eastAsia="en-US"/>
              </w:rPr>
              <w:t>использовать уравнения и неравенства для построения и исследования простейших математических моделей реальных ситуаций или прикладных задач;</w:t>
            </w:r>
          </w:p>
          <w:p w:rsidR="00DF6254" w:rsidRPr="00DF6254" w:rsidRDefault="00DF6254" w:rsidP="00807E14">
            <w:pPr>
              <w:pStyle w:val="a1"/>
              <w:numPr>
                <w:ilvl w:val="0"/>
                <w:numId w:val="27"/>
              </w:numPr>
              <w:tabs>
                <w:tab w:val="left" w:pos="455"/>
              </w:tabs>
              <w:ind w:left="34" w:hanging="34"/>
              <w:jc w:val="left"/>
              <w:rPr>
                <w:rFonts w:ascii="Times New Roman" w:hAnsi="Times New Roman"/>
                <w:i/>
                <w:iCs/>
                <w:color w:val="404040"/>
                <w:sz w:val="24"/>
                <w:szCs w:val="24"/>
              </w:rPr>
            </w:pPr>
            <w:r w:rsidRPr="00DF6254">
              <w:rPr>
                <w:rFonts w:ascii="Times New Roman" w:hAnsi="Times New Roman"/>
                <w:i/>
                <w:sz w:val="24"/>
                <w:szCs w:val="24"/>
              </w:rPr>
              <w:t xml:space="preserve">уметь интерпретировать полученный </w:t>
            </w:r>
            <w:r w:rsidRPr="00DF6254">
              <w:rPr>
                <w:rFonts w:ascii="Times New Roman" w:hAnsi="Times New Roman"/>
                <w:i/>
                <w:sz w:val="24"/>
                <w:szCs w:val="24"/>
              </w:rPr>
              <w:lastRenderedPageBreak/>
              <w:t>при решении уравнения, неравенства или системы результат, оценивать его правдоподобие в контексте заданной реальной ситуации или прикладной задачи</w:t>
            </w:r>
          </w:p>
        </w:tc>
      </w:tr>
      <w:tr w:rsidR="00DF6254" w:rsidRPr="0094606D" w:rsidTr="00DF6254">
        <w:tc>
          <w:tcPr>
            <w:tcW w:w="1276" w:type="dxa"/>
          </w:tcPr>
          <w:p w:rsidR="00DF6254" w:rsidRPr="00DF6254" w:rsidRDefault="00DF6254" w:rsidP="0044678A">
            <w:pPr>
              <w:rPr>
                <w:rFonts w:ascii="Times New Roman" w:hAnsi="Times New Roman" w:cs="Times New Roman"/>
                <w:b/>
                <w:i/>
              </w:rPr>
            </w:pPr>
            <w:r w:rsidRPr="00DF6254">
              <w:rPr>
                <w:rFonts w:ascii="Times New Roman" w:hAnsi="Times New Roman" w:cs="Times New Roman"/>
                <w:b/>
                <w:i/>
              </w:rPr>
              <w:lastRenderedPageBreak/>
              <w:t>Функции</w:t>
            </w:r>
          </w:p>
        </w:tc>
        <w:tc>
          <w:tcPr>
            <w:tcW w:w="3969" w:type="dxa"/>
          </w:tcPr>
          <w:p w:rsidR="00DF6254" w:rsidRPr="00DF6254" w:rsidRDefault="00DF6254" w:rsidP="00DF6254">
            <w:pPr>
              <w:pStyle w:val="a2"/>
              <w:tabs>
                <w:tab w:val="left" w:pos="176"/>
                <w:tab w:val="left" w:pos="459"/>
              </w:tabs>
              <w:spacing w:after="0"/>
              <w:ind w:left="34" w:right="34" w:firstLine="142"/>
              <w:jc w:val="left"/>
              <w:rPr>
                <w:sz w:val="24"/>
                <w:szCs w:val="24"/>
                <w:lang w:eastAsia="en-US"/>
              </w:rPr>
            </w:pPr>
            <w:r w:rsidRPr="00DF6254">
              <w:rPr>
                <w:sz w:val="24"/>
                <w:szCs w:val="24"/>
                <w:lang w:eastAsia="en-US"/>
              </w:rPr>
              <w:t>Оперировать на базовом уровне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знакопостоянства,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w:t>
            </w:r>
          </w:p>
          <w:p w:rsidR="00DF6254" w:rsidRPr="00DF6254" w:rsidRDefault="00DF6254" w:rsidP="00DF6254">
            <w:pPr>
              <w:pStyle w:val="a2"/>
              <w:tabs>
                <w:tab w:val="left" w:pos="176"/>
                <w:tab w:val="left" w:pos="459"/>
              </w:tabs>
              <w:spacing w:after="0"/>
              <w:ind w:left="34" w:right="34" w:firstLine="142"/>
              <w:jc w:val="left"/>
              <w:rPr>
                <w:color w:val="000000"/>
                <w:sz w:val="24"/>
                <w:szCs w:val="24"/>
              </w:rPr>
            </w:pPr>
            <w:r w:rsidRPr="00DF6254">
              <w:rPr>
                <w:sz w:val="24"/>
                <w:szCs w:val="24"/>
                <w:lang w:eastAsia="en-US"/>
              </w:rPr>
              <w:t>оперировать на базовом уровне понятиями: прямая и обратная пропорциональность линейная, квадратичная, логарифмическая и показательная функции, тригонометрические функции;</w:t>
            </w:r>
            <w:r w:rsidRPr="00DF6254">
              <w:rPr>
                <w:color w:val="000000"/>
                <w:sz w:val="24"/>
                <w:szCs w:val="24"/>
              </w:rPr>
              <w:t xml:space="preserve"> </w:t>
            </w:r>
          </w:p>
          <w:p w:rsidR="00DF6254" w:rsidRPr="00DF6254" w:rsidRDefault="00DF6254" w:rsidP="00DF6254">
            <w:pPr>
              <w:pStyle w:val="a2"/>
              <w:tabs>
                <w:tab w:val="left" w:pos="176"/>
                <w:tab w:val="left" w:pos="459"/>
              </w:tabs>
              <w:spacing w:after="0"/>
              <w:ind w:left="34" w:right="34" w:firstLine="142"/>
              <w:jc w:val="left"/>
              <w:rPr>
                <w:sz w:val="24"/>
                <w:szCs w:val="24"/>
              </w:rPr>
            </w:pPr>
            <w:r w:rsidRPr="00DF6254">
              <w:rPr>
                <w:sz w:val="24"/>
                <w:szCs w:val="24"/>
              </w:rPr>
              <w:t>распознавать графики элементарных функций: прямой и обратной пропорциональности, линейной, квадратичной, логарифмической и показательной функций, тригонометрических функций;</w:t>
            </w:r>
          </w:p>
          <w:p w:rsidR="00DF6254" w:rsidRPr="00DF6254" w:rsidRDefault="00DF6254" w:rsidP="00DF6254">
            <w:pPr>
              <w:pStyle w:val="a2"/>
              <w:tabs>
                <w:tab w:val="left" w:pos="176"/>
                <w:tab w:val="left" w:pos="459"/>
              </w:tabs>
              <w:spacing w:after="0"/>
              <w:ind w:left="34" w:right="34" w:firstLine="142"/>
              <w:jc w:val="left"/>
              <w:rPr>
                <w:sz w:val="24"/>
                <w:szCs w:val="24"/>
              </w:rPr>
            </w:pPr>
            <w:r w:rsidRPr="00DF6254">
              <w:rPr>
                <w:sz w:val="24"/>
                <w:szCs w:val="24"/>
              </w:rPr>
              <w:t>соотносить графики элементарных функций: прямой и обратной пропорциональности, линейной, квадратичной, логарифмической и показательной функций, тригонометрических функций с формулами, которыми они заданы;</w:t>
            </w:r>
          </w:p>
          <w:p w:rsidR="00DF6254" w:rsidRPr="00DF6254" w:rsidRDefault="00DF6254" w:rsidP="00DF6254">
            <w:pPr>
              <w:pStyle w:val="a2"/>
              <w:tabs>
                <w:tab w:val="left" w:pos="176"/>
                <w:tab w:val="left" w:pos="459"/>
              </w:tabs>
              <w:spacing w:after="0"/>
              <w:ind w:left="34" w:right="34" w:firstLine="142"/>
              <w:jc w:val="left"/>
              <w:rPr>
                <w:sz w:val="24"/>
                <w:szCs w:val="24"/>
                <w:lang w:eastAsia="en-US"/>
              </w:rPr>
            </w:pPr>
            <w:r w:rsidRPr="00DF6254">
              <w:rPr>
                <w:sz w:val="24"/>
                <w:szCs w:val="24"/>
                <w:lang w:eastAsia="en-US"/>
              </w:rPr>
              <w:t>находить по графику приближённо значения функции в заданных точках;</w:t>
            </w:r>
          </w:p>
          <w:p w:rsidR="00DF6254" w:rsidRPr="00DF6254" w:rsidRDefault="00DF6254" w:rsidP="00DF6254">
            <w:pPr>
              <w:pStyle w:val="a2"/>
              <w:tabs>
                <w:tab w:val="left" w:pos="176"/>
                <w:tab w:val="left" w:pos="459"/>
              </w:tabs>
              <w:spacing w:after="0"/>
              <w:ind w:left="34" w:right="34" w:firstLine="142"/>
              <w:jc w:val="left"/>
              <w:rPr>
                <w:sz w:val="24"/>
                <w:szCs w:val="24"/>
                <w:lang w:eastAsia="en-US"/>
              </w:rPr>
            </w:pPr>
            <w:r w:rsidRPr="00DF6254">
              <w:rPr>
                <w:sz w:val="24"/>
                <w:szCs w:val="24"/>
                <w:lang w:eastAsia="en-US"/>
              </w:rPr>
              <w:t>определять по графику свойства функции (нули, промежутки знакопостоянства, промежутки монотонности, наибольшие и наименьшие значения и т.п.);</w:t>
            </w:r>
          </w:p>
          <w:p w:rsidR="00DF6254" w:rsidRPr="00DF6254" w:rsidRDefault="00DF6254" w:rsidP="00DF6254">
            <w:pPr>
              <w:pStyle w:val="a2"/>
              <w:tabs>
                <w:tab w:val="left" w:pos="176"/>
                <w:tab w:val="left" w:pos="459"/>
              </w:tabs>
              <w:spacing w:after="0"/>
              <w:ind w:left="34" w:right="34" w:firstLine="142"/>
              <w:jc w:val="left"/>
              <w:rPr>
                <w:sz w:val="24"/>
                <w:szCs w:val="24"/>
              </w:rPr>
            </w:pPr>
            <w:r w:rsidRPr="00DF6254">
              <w:rPr>
                <w:sz w:val="24"/>
                <w:szCs w:val="24"/>
              </w:rPr>
              <w:t xml:space="preserve">строить эскиз графика функции, удовлетворяющей приведенному набору условий </w:t>
            </w:r>
            <w:r w:rsidRPr="00DF6254">
              <w:rPr>
                <w:sz w:val="24"/>
                <w:szCs w:val="24"/>
              </w:rPr>
              <w:lastRenderedPageBreak/>
              <w:t xml:space="preserve">(промежутки возрастания / убывания, значение функции в заданной точке, точки экстремумов </w:t>
            </w:r>
            <w:r w:rsidRPr="00DF6254">
              <w:rPr>
                <w:iCs/>
                <w:sz w:val="24"/>
                <w:szCs w:val="24"/>
              </w:rPr>
              <w:t>и т.д</w:t>
            </w:r>
            <w:r w:rsidRPr="00DF6254">
              <w:rPr>
                <w:sz w:val="24"/>
                <w:szCs w:val="24"/>
              </w:rPr>
              <w:t>.).</w:t>
            </w:r>
          </w:p>
          <w:p w:rsidR="00DF6254" w:rsidRPr="00DF6254" w:rsidRDefault="00DF6254" w:rsidP="00DF6254">
            <w:pPr>
              <w:tabs>
                <w:tab w:val="left" w:pos="176"/>
                <w:tab w:val="left" w:pos="459"/>
              </w:tabs>
              <w:ind w:left="34" w:right="34" w:firstLine="142"/>
              <w:rPr>
                <w:rFonts w:ascii="Times New Roman" w:hAnsi="Times New Roman" w:cs="Times New Roman"/>
                <w:i/>
              </w:rPr>
            </w:pPr>
          </w:p>
          <w:p w:rsidR="00DF6254" w:rsidRPr="00DF6254" w:rsidRDefault="00DF6254" w:rsidP="00DF6254">
            <w:pPr>
              <w:tabs>
                <w:tab w:val="left" w:pos="176"/>
                <w:tab w:val="left" w:pos="459"/>
              </w:tabs>
              <w:ind w:left="34" w:right="34" w:firstLine="142"/>
              <w:rPr>
                <w:rFonts w:ascii="Times New Roman" w:hAnsi="Times New Roman" w:cs="Times New Roman"/>
                <w:i/>
              </w:rPr>
            </w:pPr>
            <w:r w:rsidRPr="00DF6254">
              <w:rPr>
                <w:rFonts w:ascii="Times New Roman" w:hAnsi="Times New Roman" w:cs="Times New Roman"/>
                <w:i/>
              </w:rPr>
              <w:t>В повседневной жизни и при изучении других предметов:</w:t>
            </w:r>
          </w:p>
          <w:p w:rsidR="00DF6254" w:rsidRPr="00DF6254" w:rsidRDefault="00DF6254" w:rsidP="00DF6254">
            <w:pPr>
              <w:pStyle w:val="a2"/>
              <w:tabs>
                <w:tab w:val="left" w:pos="176"/>
                <w:tab w:val="left" w:pos="459"/>
              </w:tabs>
              <w:spacing w:after="0"/>
              <w:ind w:left="34" w:right="34" w:firstLine="142"/>
              <w:jc w:val="left"/>
              <w:rPr>
                <w:sz w:val="24"/>
                <w:szCs w:val="24"/>
                <w:lang w:eastAsia="en-US"/>
              </w:rPr>
            </w:pPr>
            <w:r w:rsidRPr="00DF6254">
              <w:rPr>
                <w:sz w:val="24"/>
                <w:szCs w:val="24"/>
                <w:lang w:eastAsia="en-US"/>
              </w:rPr>
              <w:t xml:space="preserve">определять по графикам свойства реальных процессов и зависимостей (наибольшие и наименьшие значения, промежутки возрастания и убывания, промежутки знакопостоянства и т.п.); </w:t>
            </w:r>
          </w:p>
          <w:p w:rsidR="00DF6254" w:rsidRPr="00DF6254" w:rsidRDefault="00DF6254" w:rsidP="00DF6254">
            <w:pPr>
              <w:pStyle w:val="a2"/>
              <w:tabs>
                <w:tab w:val="left" w:pos="176"/>
                <w:tab w:val="left" w:pos="459"/>
              </w:tabs>
              <w:spacing w:after="0"/>
              <w:ind w:left="34" w:right="34" w:firstLine="142"/>
              <w:jc w:val="left"/>
              <w:rPr>
                <w:sz w:val="24"/>
                <w:szCs w:val="24"/>
                <w:lang w:eastAsia="en-US"/>
              </w:rPr>
            </w:pPr>
            <w:r w:rsidRPr="00DF6254">
              <w:rPr>
                <w:sz w:val="24"/>
                <w:szCs w:val="24"/>
                <w:lang w:eastAsia="en-US"/>
              </w:rPr>
              <w:t>интерпретировать свойства в контексте конкретной практической ситуации</w:t>
            </w:r>
          </w:p>
        </w:tc>
        <w:tc>
          <w:tcPr>
            <w:tcW w:w="4961" w:type="dxa"/>
          </w:tcPr>
          <w:p w:rsidR="00DF6254" w:rsidRPr="00DF6254" w:rsidRDefault="00DF6254" w:rsidP="00DF6254">
            <w:pPr>
              <w:pStyle w:val="a2"/>
              <w:tabs>
                <w:tab w:val="left" w:pos="317"/>
              </w:tabs>
              <w:spacing w:after="0"/>
              <w:ind w:left="34" w:hanging="34"/>
              <w:jc w:val="left"/>
              <w:rPr>
                <w:i/>
                <w:color w:val="000000"/>
                <w:sz w:val="24"/>
                <w:szCs w:val="24"/>
              </w:rPr>
            </w:pPr>
            <w:r w:rsidRPr="00DF6254">
              <w:rPr>
                <w:i/>
                <w:sz w:val="24"/>
                <w:szCs w:val="24"/>
                <w:lang w:eastAsia="en-US"/>
              </w:rPr>
              <w:lastRenderedPageBreak/>
              <w:t>Оперировать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знакопостоянства,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 четная и нечетная функции;</w:t>
            </w:r>
          </w:p>
          <w:p w:rsidR="00DF6254" w:rsidRPr="00DF6254" w:rsidRDefault="00DF6254" w:rsidP="00DF6254">
            <w:pPr>
              <w:pStyle w:val="a2"/>
              <w:tabs>
                <w:tab w:val="left" w:pos="317"/>
              </w:tabs>
              <w:spacing w:after="0"/>
              <w:ind w:left="34" w:hanging="34"/>
              <w:jc w:val="left"/>
              <w:rPr>
                <w:i/>
                <w:color w:val="000000"/>
                <w:sz w:val="24"/>
                <w:szCs w:val="24"/>
              </w:rPr>
            </w:pPr>
            <w:r w:rsidRPr="00DF6254">
              <w:rPr>
                <w:i/>
                <w:sz w:val="24"/>
                <w:szCs w:val="24"/>
                <w:lang w:eastAsia="en-US"/>
              </w:rPr>
              <w:t>оперировать понятиями: прямая и обратная пропорциональность, линейная, квадратичная, логарифмическая и показательная функции, тригонометрические функции;</w:t>
            </w:r>
            <w:r w:rsidRPr="00DF6254">
              <w:rPr>
                <w:i/>
                <w:color w:val="000000"/>
                <w:sz w:val="24"/>
                <w:szCs w:val="24"/>
              </w:rPr>
              <w:t xml:space="preserve"> </w:t>
            </w:r>
          </w:p>
          <w:p w:rsidR="00DF6254" w:rsidRPr="00DF6254" w:rsidRDefault="00DF6254" w:rsidP="00807E14">
            <w:pPr>
              <w:widowControl/>
              <w:numPr>
                <w:ilvl w:val="0"/>
                <w:numId w:val="27"/>
              </w:numPr>
              <w:tabs>
                <w:tab w:val="left" w:pos="317"/>
              </w:tabs>
              <w:ind w:left="34" w:hanging="34"/>
              <w:rPr>
                <w:rFonts w:ascii="Times New Roman" w:eastAsia="Times New Roman" w:hAnsi="Times New Roman" w:cs="Times New Roman"/>
                <w:i/>
                <w:iCs/>
                <w:color w:val="404040"/>
              </w:rPr>
            </w:pPr>
            <w:r w:rsidRPr="00DF6254">
              <w:rPr>
                <w:rFonts w:ascii="Times New Roman" w:hAnsi="Times New Roman" w:cs="Times New Roman"/>
                <w:i/>
              </w:rPr>
              <w:t xml:space="preserve">определять значение функции по значению аргумента при различных способах задания функции; </w:t>
            </w:r>
          </w:p>
          <w:p w:rsidR="00DF6254" w:rsidRPr="00DF6254" w:rsidRDefault="00DF6254" w:rsidP="00807E14">
            <w:pPr>
              <w:widowControl/>
              <w:numPr>
                <w:ilvl w:val="0"/>
                <w:numId w:val="27"/>
              </w:numPr>
              <w:tabs>
                <w:tab w:val="left" w:pos="317"/>
              </w:tabs>
              <w:ind w:left="34" w:hanging="34"/>
              <w:rPr>
                <w:rFonts w:ascii="Times New Roman" w:eastAsia="Times New Roman" w:hAnsi="Times New Roman" w:cs="Times New Roman"/>
                <w:i/>
                <w:iCs/>
                <w:color w:val="404040"/>
              </w:rPr>
            </w:pPr>
            <w:r w:rsidRPr="00DF6254">
              <w:rPr>
                <w:rFonts w:ascii="Times New Roman" w:hAnsi="Times New Roman" w:cs="Times New Roman"/>
                <w:i/>
              </w:rPr>
              <w:t>строить графики изученных функций;</w:t>
            </w:r>
          </w:p>
          <w:p w:rsidR="00DF6254" w:rsidRPr="00DF6254" w:rsidRDefault="00DF6254" w:rsidP="00DF6254">
            <w:pPr>
              <w:pStyle w:val="a2"/>
              <w:tabs>
                <w:tab w:val="left" w:pos="317"/>
              </w:tabs>
              <w:spacing w:after="0"/>
              <w:ind w:left="34" w:hanging="34"/>
              <w:jc w:val="left"/>
              <w:rPr>
                <w:i/>
                <w:sz w:val="24"/>
                <w:szCs w:val="24"/>
                <w:lang w:eastAsia="en-US"/>
              </w:rPr>
            </w:pPr>
            <w:r w:rsidRPr="00DF6254">
              <w:rPr>
                <w:i/>
                <w:sz w:val="24"/>
                <w:szCs w:val="24"/>
                <w:lang w:eastAsia="en-US"/>
              </w:rPr>
              <w:t>описывать по графику и в простейших случаях по формуле поведение и свойства функций, находить по графику функции наибольшие и наименьшие значения;</w:t>
            </w:r>
          </w:p>
          <w:p w:rsidR="00DF6254" w:rsidRPr="00DF6254" w:rsidRDefault="00DF6254" w:rsidP="00DF6254">
            <w:pPr>
              <w:pStyle w:val="a2"/>
              <w:tabs>
                <w:tab w:val="left" w:pos="317"/>
              </w:tabs>
              <w:spacing w:after="0"/>
              <w:ind w:left="34" w:hanging="34"/>
              <w:jc w:val="left"/>
              <w:rPr>
                <w:i/>
                <w:sz w:val="24"/>
                <w:szCs w:val="24"/>
              </w:rPr>
            </w:pPr>
            <w:r w:rsidRPr="00DF6254">
              <w:rPr>
                <w:i/>
                <w:sz w:val="24"/>
                <w:szCs w:val="24"/>
              </w:rPr>
              <w:t xml:space="preserve">строить эскиз графика функции, удовлетворяющей приведенному набору условий (промежутки возрастания/убывания, значение функции в заданной точке, точки экстремумов, </w:t>
            </w:r>
            <w:r w:rsidRPr="00DF6254">
              <w:rPr>
                <w:i/>
                <w:iCs/>
                <w:sz w:val="24"/>
                <w:szCs w:val="24"/>
              </w:rPr>
              <w:t>асимптоты, нули функции и т.д</w:t>
            </w:r>
            <w:r w:rsidRPr="00DF6254">
              <w:rPr>
                <w:i/>
                <w:sz w:val="24"/>
                <w:szCs w:val="24"/>
              </w:rPr>
              <w:t>.);</w:t>
            </w:r>
          </w:p>
          <w:p w:rsidR="00DF6254" w:rsidRPr="00DF6254" w:rsidRDefault="00DF6254" w:rsidP="00DF6254">
            <w:pPr>
              <w:pStyle w:val="a2"/>
              <w:tabs>
                <w:tab w:val="left" w:pos="317"/>
              </w:tabs>
              <w:spacing w:after="0"/>
              <w:ind w:left="34" w:hanging="34"/>
              <w:jc w:val="left"/>
              <w:rPr>
                <w:i/>
                <w:sz w:val="24"/>
                <w:szCs w:val="24"/>
                <w:lang w:eastAsia="en-US"/>
              </w:rPr>
            </w:pPr>
            <w:r w:rsidRPr="00DF6254">
              <w:rPr>
                <w:i/>
                <w:sz w:val="24"/>
                <w:szCs w:val="24"/>
                <w:lang w:eastAsia="en-US"/>
              </w:rPr>
              <w:t>решать уравнения, простейшие системы уравнений, используя свойства функций и их графиков.</w:t>
            </w:r>
          </w:p>
          <w:p w:rsidR="00DF6254" w:rsidRPr="00DF6254" w:rsidRDefault="00DF6254" w:rsidP="00DF6254">
            <w:pPr>
              <w:tabs>
                <w:tab w:val="left" w:pos="317"/>
              </w:tabs>
              <w:ind w:left="34" w:hanging="34"/>
              <w:rPr>
                <w:rFonts w:ascii="Times New Roman" w:hAnsi="Times New Roman" w:cs="Times New Roman"/>
                <w:i/>
              </w:rPr>
            </w:pPr>
          </w:p>
          <w:p w:rsidR="00DF6254" w:rsidRPr="00DF6254" w:rsidRDefault="00DF6254" w:rsidP="00DF6254">
            <w:pPr>
              <w:tabs>
                <w:tab w:val="left" w:pos="317"/>
              </w:tabs>
              <w:ind w:left="34" w:hanging="34"/>
              <w:rPr>
                <w:rFonts w:ascii="Times New Roman" w:hAnsi="Times New Roman" w:cs="Times New Roman"/>
                <w:i/>
              </w:rPr>
            </w:pPr>
            <w:r w:rsidRPr="00DF6254">
              <w:rPr>
                <w:rFonts w:ascii="Times New Roman" w:hAnsi="Times New Roman" w:cs="Times New Roman"/>
                <w:i/>
              </w:rPr>
              <w:t>В повседневной жизни и при изучении других учебных предметов:</w:t>
            </w:r>
          </w:p>
          <w:p w:rsidR="00DF6254" w:rsidRPr="00DF6254" w:rsidRDefault="00DF6254" w:rsidP="00807E14">
            <w:pPr>
              <w:widowControl/>
              <w:numPr>
                <w:ilvl w:val="0"/>
                <w:numId w:val="27"/>
              </w:numPr>
              <w:tabs>
                <w:tab w:val="left" w:pos="317"/>
              </w:tabs>
              <w:ind w:left="34" w:hanging="34"/>
              <w:rPr>
                <w:rFonts w:ascii="Times New Roman" w:eastAsia="Times New Roman" w:hAnsi="Times New Roman" w:cs="Times New Roman"/>
                <w:i/>
                <w:iCs/>
                <w:color w:val="404040"/>
              </w:rPr>
            </w:pPr>
            <w:r w:rsidRPr="00DF6254">
              <w:rPr>
                <w:rFonts w:ascii="Times New Roman" w:hAnsi="Times New Roman" w:cs="Times New Roman"/>
                <w:i/>
              </w:rPr>
              <w:t xml:space="preserve">определять по графикам и использовать для решения прикладных задач свойства реальных процессов и зависимостей (наибольшие и наименьшие значения, промежутки возрастания и убывания функции, промежутки знакопостоянства, асимптоты, период и т.п.); </w:t>
            </w:r>
          </w:p>
          <w:p w:rsidR="00DF6254" w:rsidRPr="00DF6254" w:rsidRDefault="00DF6254" w:rsidP="00807E14">
            <w:pPr>
              <w:widowControl/>
              <w:numPr>
                <w:ilvl w:val="0"/>
                <w:numId w:val="27"/>
              </w:numPr>
              <w:tabs>
                <w:tab w:val="left" w:pos="317"/>
              </w:tabs>
              <w:ind w:left="34" w:hanging="34"/>
              <w:rPr>
                <w:rFonts w:ascii="Times New Roman" w:eastAsia="Times New Roman" w:hAnsi="Times New Roman" w:cs="Times New Roman"/>
                <w:i/>
                <w:iCs/>
                <w:color w:val="404040"/>
              </w:rPr>
            </w:pPr>
            <w:r w:rsidRPr="00DF6254">
              <w:rPr>
                <w:rFonts w:ascii="Times New Roman" w:hAnsi="Times New Roman" w:cs="Times New Roman"/>
                <w:i/>
              </w:rPr>
              <w:t>интерпретировать свойства в контексте конкретной практической ситуации;</w:t>
            </w:r>
            <w:r w:rsidRPr="00DF6254">
              <w:rPr>
                <w:rFonts w:ascii="Times New Roman" w:hAnsi="Times New Roman" w:cs="Times New Roman"/>
                <w:i/>
                <w:highlight w:val="red"/>
              </w:rPr>
              <w:t xml:space="preserve"> </w:t>
            </w:r>
          </w:p>
          <w:p w:rsidR="00DF6254" w:rsidRPr="00DF6254" w:rsidRDefault="00DF6254" w:rsidP="00807E14">
            <w:pPr>
              <w:widowControl/>
              <w:numPr>
                <w:ilvl w:val="0"/>
                <w:numId w:val="27"/>
              </w:numPr>
              <w:tabs>
                <w:tab w:val="left" w:pos="317"/>
              </w:tabs>
              <w:ind w:left="34" w:hanging="34"/>
              <w:rPr>
                <w:rFonts w:ascii="Times New Roman" w:eastAsia="Times New Roman" w:hAnsi="Times New Roman" w:cs="Times New Roman"/>
                <w:i/>
                <w:iCs/>
                <w:color w:val="404040"/>
              </w:rPr>
            </w:pPr>
            <w:r w:rsidRPr="00DF6254">
              <w:rPr>
                <w:rFonts w:ascii="Times New Roman" w:hAnsi="Times New Roman" w:cs="Times New Roman"/>
                <w:i/>
              </w:rPr>
              <w:t xml:space="preserve">определять по графикам простейшие характеристики периодических процессов в </w:t>
            </w:r>
            <w:r w:rsidRPr="00DF6254">
              <w:rPr>
                <w:rFonts w:ascii="Times New Roman" w:hAnsi="Times New Roman" w:cs="Times New Roman"/>
                <w:i/>
              </w:rPr>
              <w:lastRenderedPageBreak/>
              <w:t>биологии, экономике, музыке, радиосвязи и др. (амплитуда, период и т.п.)</w:t>
            </w:r>
          </w:p>
        </w:tc>
      </w:tr>
      <w:tr w:rsidR="00DF6254" w:rsidRPr="0094606D" w:rsidTr="00DF6254">
        <w:tc>
          <w:tcPr>
            <w:tcW w:w="1276" w:type="dxa"/>
          </w:tcPr>
          <w:p w:rsidR="00DF6254" w:rsidRPr="00DF6254" w:rsidRDefault="00DF6254" w:rsidP="0044678A">
            <w:pPr>
              <w:rPr>
                <w:rFonts w:ascii="Times New Roman" w:hAnsi="Times New Roman" w:cs="Times New Roman"/>
                <w:b/>
                <w:i/>
              </w:rPr>
            </w:pPr>
            <w:r w:rsidRPr="00DF6254">
              <w:rPr>
                <w:rFonts w:ascii="Times New Roman" w:hAnsi="Times New Roman" w:cs="Times New Roman"/>
                <w:b/>
                <w:i/>
              </w:rPr>
              <w:lastRenderedPageBreak/>
              <w:t>Элементы математического анализа</w:t>
            </w:r>
          </w:p>
        </w:tc>
        <w:tc>
          <w:tcPr>
            <w:tcW w:w="3969" w:type="dxa"/>
          </w:tcPr>
          <w:p w:rsidR="00DF6254" w:rsidRPr="00DF6254" w:rsidRDefault="00DF6254" w:rsidP="00DF6254">
            <w:pPr>
              <w:pStyle w:val="a2"/>
              <w:tabs>
                <w:tab w:val="left" w:pos="176"/>
                <w:tab w:val="left" w:pos="459"/>
              </w:tabs>
              <w:spacing w:after="0"/>
              <w:ind w:left="34" w:right="34" w:firstLine="142"/>
              <w:jc w:val="left"/>
              <w:rPr>
                <w:sz w:val="24"/>
                <w:szCs w:val="24"/>
              </w:rPr>
            </w:pPr>
            <w:r w:rsidRPr="00DF6254">
              <w:rPr>
                <w:sz w:val="24"/>
                <w:szCs w:val="24"/>
              </w:rPr>
              <w:t xml:space="preserve">Оперировать на базовом уровне понятиями: производная функции в точке, касательная к графику функции, производная функции; </w:t>
            </w:r>
          </w:p>
          <w:p w:rsidR="00DF6254" w:rsidRPr="00DF6254" w:rsidRDefault="00DF6254" w:rsidP="00DF6254">
            <w:pPr>
              <w:pStyle w:val="a2"/>
              <w:tabs>
                <w:tab w:val="left" w:pos="176"/>
                <w:tab w:val="left" w:pos="459"/>
              </w:tabs>
              <w:spacing w:after="0"/>
              <w:ind w:left="34" w:right="34" w:firstLine="142"/>
              <w:jc w:val="left"/>
              <w:rPr>
                <w:sz w:val="24"/>
                <w:szCs w:val="24"/>
              </w:rPr>
            </w:pPr>
            <w:r w:rsidRPr="00DF6254">
              <w:rPr>
                <w:sz w:val="24"/>
                <w:szCs w:val="24"/>
              </w:rPr>
              <w:t>определять значение производной функции в точке по изображению касательной к графику, проведенной в этой точке;</w:t>
            </w:r>
          </w:p>
          <w:p w:rsidR="00DF6254" w:rsidRPr="00DF6254" w:rsidRDefault="00DF6254" w:rsidP="00DF6254">
            <w:pPr>
              <w:pStyle w:val="a2"/>
              <w:tabs>
                <w:tab w:val="left" w:pos="176"/>
                <w:tab w:val="left" w:pos="459"/>
              </w:tabs>
              <w:spacing w:after="0"/>
              <w:ind w:left="34" w:right="34" w:firstLine="142"/>
              <w:jc w:val="left"/>
              <w:rPr>
                <w:sz w:val="24"/>
                <w:szCs w:val="24"/>
              </w:rPr>
            </w:pPr>
            <w:r w:rsidRPr="00DF6254">
              <w:rPr>
                <w:sz w:val="24"/>
                <w:szCs w:val="24"/>
              </w:rPr>
              <w:t>решать несложные задачи на применение связи между промежутками монотонности и точками экстремума функции, с одной стороны, и промежутками знакопостоянства и нулями производной этой функции – с другой.</w:t>
            </w:r>
          </w:p>
          <w:p w:rsidR="00DF6254" w:rsidRPr="00DF6254" w:rsidRDefault="00DF6254" w:rsidP="00DF6254">
            <w:pPr>
              <w:tabs>
                <w:tab w:val="left" w:pos="176"/>
                <w:tab w:val="left" w:pos="459"/>
              </w:tabs>
              <w:ind w:left="34" w:right="34" w:firstLine="142"/>
              <w:rPr>
                <w:rFonts w:ascii="Times New Roman" w:hAnsi="Times New Roman" w:cs="Times New Roman"/>
                <w:i/>
              </w:rPr>
            </w:pPr>
          </w:p>
          <w:p w:rsidR="00DF6254" w:rsidRPr="00DF6254" w:rsidRDefault="00DF6254" w:rsidP="00DF6254">
            <w:pPr>
              <w:tabs>
                <w:tab w:val="left" w:pos="176"/>
                <w:tab w:val="left" w:pos="459"/>
              </w:tabs>
              <w:ind w:left="34" w:right="34" w:firstLine="142"/>
              <w:rPr>
                <w:rFonts w:ascii="Times New Roman" w:hAnsi="Times New Roman" w:cs="Times New Roman"/>
                <w:i/>
              </w:rPr>
            </w:pPr>
            <w:r w:rsidRPr="00DF6254">
              <w:rPr>
                <w:rFonts w:ascii="Times New Roman" w:hAnsi="Times New Roman" w:cs="Times New Roman"/>
                <w:i/>
              </w:rPr>
              <w:t>В повседневной жизни и при изучении других предметов:</w:t>
            </w:r>
          </w:p>
          <w:p w:rsidR="00DF6254" w:rsidRPr="00DF6254" w:rsidRDefault="00DF6254" w:rsidP="00DF6254">
            <w:pPr>
              <w:pStyle w:val="a2"/>
              <w:tabs>
                <w:tab w:val="left" w:pos="176"/>
                <w:tab w:val="left" w:pos="459"/>
              </w:tabs>
              <w:spacing w:after="0"/>
              <w:ind w:left="34" w:right="34" w:firstLine="142"/>
              <w:jc w:val="left"/>
              <w:rPr>
                <w:color w:val="000000"/>
                <w:sz w:val="24"/>
                <w:szCs w:val="24"/>
              </w:rPr>
            </w:pPr>
            <w:r w:rsidRPr="00DF6254">
              <w:rPr>
                <w:sz w:val="24"/>
                <w:szCs w:val="24"/>
                <w:lang w:eastAsia="en-US"/>
              </w:rPr>
              <w:t>пользуясь графиками, сравнивать скорости возрастания (роста, повышения, увеличения и т.п.) или скорости убывания (падения, снижения, уменьшения и т.п.) величин в реальных процессах;</w:t>
            </w:r>
          </w:p>
          <w:p w:rsidR="00DF6254" w:rsidRPr="00DF6254" w:rsidRDefault="00DF6254" w:rsidP="00DF6254">
            <w:pPr>
              <w:pStyle w:val="a2"/>
              <w:tabs>
                <w:tab w:val="left" w:pos="176"/>
                <w:tab w:val="left" w:pos="459"/>
              </w:tabs>
              <w:spacing w:after="0"/>
              <w:ind w:left="34" w:right="34" w:firstLine="142"/>
              <w:jc w:val="left"/>
              <w:rPr>
                <w:color w:val="000000"/>
                <w:sz w:val="24"/>
                <w:szCs w:val="24"/>
              </w:rPr>
            </w:pPr>
            <w:r w:rsidRPr="00DF6254">
              <w:rPr>
                <w:sz w:val="24"/>
                <w:szCs w:val="24"/>
                <w:lang w:eastAsia="en-US"/>
              </w:rPr>
              <w:t>соотносить графики реальных процессов и зависимостей с их описаниями, включающими характеристики скорости изменения (быстрый рост, плавное понижение и т.п.);</w:t>
            </w:r>
          </w:p>
          <w:p w:rsidR="00DF6254" w:rsidRPr="00DF6254" w:rsidRDefault="00DF6254" w:rsidP="00DF6254">
            <w:pPr>
              <w:pStyle w:val="a2"/>
              <w:tabs>
                <w:tab w:val="left" w:pos="176"/>
                <w:tab w:val="left" w:pos="459"/>
              </w:tabs>
              <w:spacing w:after="0"/>
              <w:ind w:left="34" w:right="34" w:firstLine="142"/>
              <w:jc w:val="left"/>
              <w:rPr>
                <w:color w:val="000000"/>
                <w:sz w:val="24"/>
                <w:szCs w:val="24"/>
              </w:rPr>
            </w:pPr>
            <w:r w:rsidRPr="00DF6254">
              <w:rPr>
                <w:sz w:val="24"/>
                <w:szCs w:val="24"/>
                <w:lang w:eastAsia="en-US"/>
              </w:rPr>
              <w:t xml:space="preserve">использовать графики </w:t>
            </w:r>
            <w:r w:rsidRPr="00DF6254">
              <w:rPr>
                <w:sz w:val="24"/>
                <w:szCs w:val="24"/>
                <w:lang w:eastAsia="en-US"/>
              </w:rPr>
              <w:lastRenderedPageBreak/>
              <w:t>реальных процессов для решения несложных прикладных задач, в том числе определяя по графику скорость хода процесса</w:t>
            </w:r>
          </w:p>
        </w:tc>
        <w:tc>
          <w:tcPr>
            <w:tcW w:w="4961" w:type="dxa"/>
          </w:tcPr>
          <w:p w:rsidR="00DF6254" w:rsidRPr="00DF6254" w:rsidRDefault="00DF6254" w:rsidP="00DF6254">
            <w:pPr>
              <w:pStyle w:val="a2"/>
              <w:spacing w:after="0"/>
              <w:ind w:left="176" w:hanging="176"/>
              <w:jc w:val="left"/>
              <w:rPr>
                <w:i/>
                <w:sz w:val="24"/>
                <w:szCs w:val="24"/>
              </w:rPr>
            </w:pPr>
            <w:r w:rsidRPr="00DF6254">
              <w:rPr>
                <w:i/>
                <w:sz w:val="24"/>
                <w:szCs w:val="24"/>
              </w:rPr>
              <w:lastRenderedPageBreak/>
              <w:t>Оперировать понятиями: производная функции в точке, касательная к графику функции, производная функции;</w:t>
            </w:r>
          </w:p>
          <w:p w:rsidR="00DF6254" w:rsidRPr="00DF6254" w:rsidRDefault="00DF6254" w:rsidP="00DF6254">
            <w:pPr>
              <w:pStyle w:val="a2"/>
              <w:spacing w:after="0"/>
              <w:ind w:left="176" w:hanging="176"/>
              <w:jc w:val="left"/>
              <w:rPr>
                <w:i/>
                <w:sz w:val="24"/>
                <w:szCs w:val="24"/>
              </w:rPr>
            </w:pPr>
            <w:r w:rsidRPr="00DF6254">
              <w:rPr>
                <w:i/>
                <w:sz w:val="24"/>
                <w:szCs w:val="24"/>
              </w:rPr>
              <w:t>вычислять производную одночлена, многочлена, квадратного корня, производную суммы функций;</w:t>
            </w:r>
          </w:p>
          <w:p w:rsidR="00DF6254" w:rsidRPr="00DF6254" w:rsidRDefault="00DF6254" w:rsidP="00807E14">
            <w:pPr>
              <w:pStyle w:val="a2"/>
              <w:numPr>
                <w:ilvl w:val="0"/>
                <w:numId w:val="27"/>
              </w:numPr>
              <w:spacing w:after="0"/>
              <w:ind w:left="176" w:hanging="176"/>
              <w:jc w:val="left"/>
              <w:rPr>
                <w:i/>
                <w:iCs/>
                <w:color w:val="404040"/>
                <w:sz w:val="24"/>
                <w:szCs w:val="24"/>
              </w:rPr>
            </w:pPr>
            <w:r w:rsidRPr="00DF6254">
              <w:rPr>
                <w:i/>
                <w:sz w:val="24"/>
                <w:szCs w:val="24"/>
                <w:lang w:eastAsia="en-US"/>
              </w:rPr>
              <w:t xml:space="preserve">вычислять производные элементарных функций и их комбинаций, используя справочные материалы; </w:t>
            </w:r>
          </w:p>
          <w:p w:rsidR="00DF6254" w:rsidRPr="00DF6254" w:rsidRDefault="00DF6254" w:rsidP="00807E14">
            <w:pPr>
              <w:pStyle w:val="a2"/>
              <w:numPr>
                <w:ilvl w:val="0"/>
                <w:numId w:val="27"/>
              </w:numPr>
              <w:spacing w:after="0"/>
              <w:ind w:left="176" w:hanging="176"/>
              <w:jc w:val="left"/>
              <w:rPr>
                <w:i/>
                <w:iCs/>
                <w:color w:val="404040"/>
                <w:sz w:val="24"/>
                <w:szCs w:val="24"/>
              </w:rPr>
            </w:pPr>
            <w:r w:rsidRPr="00DF6254">
              <w:rPr>
                <w:i/>
                <w:sz w:val="24"/>
                <w:szCs w:val="24"/>
                <w:lang w:eastAsia="en-US"/>
              </w:rPr>
              <w:t>исследовать в простейших случаях функции на монотонность, находить наибольшие и наименьшие значения функций, строить графики многочленов и простейших рациональных функций с использованием аппарата математического анализа.</w:t>
            </w:r>
          </w:p>
          <w:p w:rsidR="00DF6254" w:rsidRPr="00DF6254" w:rsidRDefault="00DF6254" w:rsidP="00DF6254">
            <w:pPr>
              <w:ind w:left="176" w:hanging="176"/>
              <w:rPr>
                <w:rFonts w:ascii="Times New Roman" w:hAnsi="Times New Roman" w:cs="Times New Roman"/>
                <w:i/>
              </w:rPr>
            </w:pPr>
          </w:p>
          <w:p w:rsidR="00DF6254" w:rsidRPr="00DF6254" w:rsidRDefault="00DF6254" w:rsidP="00DF6254">
            <w:pPr>
              <w:ind w:left="176" w:hanging="176"/>
              <w:rPr>
                <w:rFonts w:ascii="Times New Roman" w:hAnsi="Times New Roman" w:cs="Times New Roman"/>
                <w:i/>
              </w:rPr>
            </w:pPr>
            <w:r w:rsidRPr="00DF6254">
              <w:rPr>
                <w:rFonts w:ascii="Times New Roman" w:hAnsi="Times New Roman" w:cs="Times New Roman"/>
                <w:i/>
              </w:rPr>
              <w:t>В повседневной жизни и при изучении других учебных предметов:</w:t>
            </w:r>
          </w:p>
          <w:p w:rsidR="00DF6254" w:rsidRPr="00DF6254" w:rsidRDefault="00DF6254" w:rsidP="00DF6254">
            <w:pPr>
              <w:pStyle w:val="a2"/>
              <w:spacing w:after="0"/>
              <w:ind w:left="176" w:hanging="176"/>
              <w:jc w:val="left"/>
              <w:rPr>
                <w:i/>
                <w:sz w:val="24"/>
                <w:szCs w:val="24"/>
                <w:lang w:eastAsia="en-US"/>
              </w:rPr>
            </w:pPr>
            <w:r w:rsidRPr="00DF6254">
              <w:rPr>
                <w:i/>
                <w:sz w:val="24"/>
                <w:szCs w:val="24"/>
                <w:lang w:eastAsia="en-US"/>
              </w:rPr>
              <w:t>решать прикладные задачи из биологии, физики, химии, экономики и других предметов, связанные с исследованием характеристик реальных процессов, нахождением наибольших и наименьших значений, скорости и ускорения и т.п.;</w:t>
            </w:r>
          </w:p>
          <w:p w:rsidR="00DF6254" w:rsidRPr="00DF6254" w:rsidRDefault="00DF6254" w:rsidP="00DF6254">
            <w:pPr>
              <w:pStyle w:val="a2"/>
              <w:spacing w:after="0"/>
              <w:ind w:left="176" w:hanging="176"/>
              <w:jc w:val="left"/>
              <w:rPr>
                <w:i/>
                <w:sz w:val="24"/>
                <w:szCs w:val="24"/>
                <w:lang w:eastAsia="en-US"/>
              </w:rPr>
            </w:pPr>
            <w:r w:rsidRPr="00DF6254">
              <w:rPr>
                <w:i/>
                <w:sz w:val="24"/>
                <w:szCs w:val="24"/>
                <w:lang w:eastAsia="en-US"/>
              </w:rPr>
              <w:t xml:space="preserve"> интерпретировать полученные результаты</w:t>
            </w:r>
          </w:p>
        </w:tc>
      </w:tr>
      <w:tr w:rsidR="00DF6254" w:rsidRPr="0094606D" w:rsidTr="00DF6254">
        <w:tc>
          <w:tcPr>
            <w:tcW w:w="1276" w:type="dxa"/>
          </w:tcPr>
          <w:p w:rsidR="00DF6254" w:rsidRPr="00DF6254" w:rsidRDefault="00DF6254" w:rsidP="0044678A">
            <w:pPr>
              <w:rPr>
                <w:rFonts w:ascii="Times New Roman" w:hAnsi="Times New Roman" w:cs="Times New Roman"/>
                <w:b/>
                <w:i/>
              </w:rPr>
            </w:pPr>
            <w:r w:rsidRPr="00DF6254">
              <w:rPr>
                <w:rFonts w:ascii="Times New Roman" w:hAnsi="Times New Roman" w:cs="Times New Roman"/>
                <w:b/>
                <w:i/>
              </w:rPr>
              <w:lastRenderedPageBreak/>
              <w:t>Статистика и теория вероятностей, логика и комбинаторика</w:t>
            </w:r>
          </w:p>
          <w:p w:rsidR="00DF6254" w:rsidRPr="00DF6254" w:rsidRDefault="00DF6254" w:rsidP="0044678A">
            <w:pPr>
              <w:rPr>
                <w:rFonts w:ascii="Times New Roman" w:hAnsi="Times New Roman" w:cs="Times New Roman"/>
              </w:rPr>
            </w:pPr>
          </w:p>
        </w:tc>
        <w:tc>
          <w:tcPr>
            <w:tcW w:w="3969" w:type="dxa"/>
          </w:tcPr>
          <w:p w:rsidR="00DF6254" w:rsidRPr="00DF6254" w:rsidRDefault="00DF6254" w:rsidP="00DF6254">
            <w:pPr>
              <w:pStyle w:val="a2"/>
              <w:keepNext/>
              <w:keepLines/>
              <w:tabs>
                <w:tab w:val="left" w:pos="176"/>
                <w:tab w:val="left" w:pos="459"/>
              </w:tabs>
              <w:spacing w:after="0"/>
              <w:ind w:left="34" w:right="34" w:firstLine="142"/>
              <w:jc w:val="left"/>
              <w:outlineLvl w:val="8"/>
              <w:rPr>
                <w:b/>
                <w:sz w:val="24"/>
                <w:szCs w:val="24"/>
                <w:lang w:eastAsia="en-US"/>
              </w:rPr>
            </w:pPr>
            <w:r w:rsidRPr="00DF6254">
              <w:rPr>
                <w:sz w:val="24"/>
                <w:szCs w:val="24"/>
                <w:lang w:eastAsia="en-US"/>
              </w:rPr>
              <w:t>Оперировать на базовом уровне основными описательными характеристиками числового набора: среднее арифметическое, медиана, наибольшее и наименьшее значения;</w:t>
            </w:r>
          </w:p>
          <w:p w:rsidR="00DF6254" w:rsidRPr="00DF6254" w:rsidRDefault="00DF6254" w:rsidP="00DF6254">
            <w:pPr>
              <w:pStyle w:val="a2"/>
              <w:tabs>
                <w:tab w:val="left" w:pos="176"/>
                <w:tab w:val="left" w:pos="459"/>
              </w:tabs>
              <w:spacing w:after="0"/>
              <w:ind w:left="34" w:right="34" w:firstLine="142"/>
              <w:jc w:val="left"/>
              <w:rPr>
                <w:b/>
                <w:sz w:val="24"/>
                <w:szCs w:val="24"/>
                <w:lang w:eastAsia="en-US"/>
              </w:rPr>
            </w:pPr>
            <w:r w:rsidRPr="00DF6254">
              <w:rPr>
                <w:sz w:val="24"/>
                <w:szCs w:val="24"/>
                <w:lang w:eastAsia="en-US"/>
              </w:rPr>
              <w:t>оперировать на базовом уровне понятиями: частота и вероятность события, случайный выбор, опыты с равновозможными элементарными событиями;</w:t>
            </w:r>
          </w:p>
          <w:p w:rsidR="00DF6254" w:rsidRPr="00DF6254" w:rsidRDefault="00DF6254" w:rsidP="00807E14">
            <w:pPr>
              <w:widowControl/>
              <w:numPr>
                <w:ilvl w:val="0"/>
                <w:numId w:val="27"/>
              </w:numPr>
              <w:tabs>
                <w:tab w:val="left" w:pos="176"/>
                <w:tab w:val="left" w:pos="459"/>
              </w:tabs>
              <w:ind w:left="34" w:right="34" w:firstLine="142"/>
              <w:rPr>
                <w:rFonts w:ascii="Times New Roman" w:eastAsia="Times New Roman" w:hAnsi="Times New Roman" w:cs="Times New Roman"/>
                <w:i/>
                <w:iCs/>
                <w:color w:val="404040"/>
              </w:rPr>
            </w:pPr>
            <w:r w:rsidRPr="00DF6254">
              <w:rPr>
                <w:rFonts w:ascii="Times New Roman" w:hAnsi="Times New Roman" w:cs="Times New Roman"/>
              </w:rPr>
              <w:t xml:space="preserve">вычислять вероятности событий на основе подсчета числа исходов. </w:t>
            </w:r>
          </w:p>
          <w:p w:rsidR="00DF6254" w:rsidRPr="00DF6254" w:rsidRDefault="00DF6254" w:rsidP="00DF6254">
            <w:pPr>
              <w:tabs>
                <w:tab w:val="left" w:pos="176"/>
                <w:tab w:val="left" w:pos="459"/>
              </w:tabs>
              <w:ind w:left="34" w:right="34" w:firstLine="142"/>
              <w:rPr>
                <w:rFonts w:ascii="Times New Roman" w:hAnsi="Times New Roman" w:cs="Times New Roman"/>
                <w:i/>
              </w:rPr>
            </w:pPr>
          </w:p>
          <w:p w:rsidR="00DF6254" w:rsidRPr="00DF6254" w:rsidRDefault="00DF6254" w:rsidP="00DF6254">
            <w:pPr>
              <w:tabs>
                <w:tab w:val="left" w:pos="176"/>
                <w:tab w:val="left" w:pos="459"/>
              </w:tabs>
              <w:ind w:left="34" w:right="34" w:firstLine="142"/>
              <w:rPr>
                <w:rFonts w:ascii="Times New Roman" w:hAnsi="Times New Roman" w:cs="Times New Roman"/>
                <w:i/>
              </w:rPr>
            </w:pPr>
            <w:r w:rsidRPr="00DF6254">
              <w:rPr>
                <w:rFonts w:ascii="Times New Roman" w:hAnsi="Times New Roman" w:cs="Times New Roman"/>
                <w:i/>
              </w:rPr>
              <w:t>В повседневной жизни и при изучении других предметов:</w:t>
            </w:r>
          </w:p>
          <w:p w:rsidR="00DF6254" w:rsidRPr="00DF6254" w:rsidRDefault="00DF6254" w:rsidP="00DF6254">
            <w:pPr>
              <w:pStyle w:val="a2"/>
              <w:tabs>
                <w:tab w:val="left" w:pos="176"/>
                <w:tab w:val="left" w:pos="459"/>
              </w:tabs>
              <w:spacing w:after="0"/>
              <w:ind w:left="34" w:right="34" w:firstLine="142"/>
              <w:jc w:val="left"/>
              <w:rPr>
                <w:sz w:val="24"/>
                <w:szCs w:val="24"/>
                <w:lang w:eastAsia="en-US"/>
              </w:rPr>
            </w:pPr>
            <w:r w:rsidRPr="00DF6254">
              <w:rPr>
                <w:sz w:val="24"/>
                <w:szCs w:val="24"/>
                <w:lang w:eastAsia="en-US"/>
              </w:rPr>
              <w:t>оценивать и сравнивать в простых случаях вероятности событий в реальной жизни;</w:t>
            </w:r>
          </w:p>
          <w:p w:rsidR="00DF6254" w:rsidRPr="00DF6254" w:rsidRDefault="00DF6254" w:rsidP="00DF6254">
            <w:pPr>
              <w:pStyle w:val="a2"/>
              <w:tabs>
                <w:tab w:val="left" w:pos="176"/>
                <w:tab w:val="left" w:pos="459"/>
              </w:tabs>
              <w:spacing w:after="0"/>
              <w:ind w:left="34" w:right="34" w:firstLine="142"/>
              <w:jc w:val="left"/>
              <w:rPr>
                <w:sz w:val="24"/>
                <w:szCs w:val="24"/>
                <w:lang w:eastAsia="en-US"/>
              </w:rPr>
            </w:pPr>
            <w:r w:rsidRPr="00DF6254">
              <w:rPr>
                <w:sz w:val="24"/>
                <w:szCs w:val="24"/>
                <w:lang w:eastAsia="en-US"/>
              </w:rPr>
              <w:t>читать, сопоставлять, сравнивать, интерпретировать в простых случаях реальные данные, представленные в виде таблиц, диаграмм, графиков</w:t>
            </w:r>
          </w:p>
        </w:tc>
        <w:tc>
          <w:tcPr>
            <w:tcW w:w="4961" w:type="dxa"/>
          </w:tcPr>
          <w:p w:rsidR="00DF6254" w:rsidRPr="00DF6254" w:rsidRDefault="00DF6254" w:rsidP="00807E14">
            <w:pPr>
              <w:widowControl/>
              <w:numPr>
                <w:ilvl w:val="0"/>
                <w:numId w:val="27"/>
              </w:numPr>
              <w:ind w:left="176" w:hanging="176"/>
              <w:rPr>
                <w:rFonts w:ascii="Times New Roman" w:hAnsi="Times New Roman" w:cs="Times New Roman"/>
                <w:i/>
              </w:rPr>
            </w:pPr>
            <w:r w:rsidRPr="00DF6254">
              <w:rPr>
                <w:rFonts w:ascii="Times New Roman" w:hAnsi="Times New Roman" w:cs="Times New Roman"/>
                <w:i/>
              </w:rPr>
              <w:t xml:space="preserve">Иметь представление о дискретных и непрерывных случайных величинах и распределениях, о независимости случайных величин; </w:t>
            </w:r>
          </w:p>
          <w:p w:rsidR="00DF6254" w:rsidRPr="00DF6254" w:rsidRDefault="00DF6254" w:rsidP="00807E14">
            <w:pPr>
              <w:widowControl/>
              <w:numPr>
                <w:ilvl w:val="0"/>
                <w:numId w:val="27"/>
              </w:numPr>
              <w:ind w:left="176" w:hanging="176"/>
              <w:rPr>
                <w:rFonts w:ascii="Times New Roman" w:hAnsi="Times New Roman" w:cs="Times New Roman"/>
                <w:i/>
              </w:rPr>
            </w:pPr>
            <w:r w:rsidRPr="00DF6254">
              <w:rPr>
                <w:rFonts w:ascii="Times New Roman" w:hAnsi="Times New Roman" w:cs="Times New Roman"/>
                <w:i/>
              </w:rPr>
              <w:t>иметь представление о математическом ожидании и дисперсии случайных величин;</w:t>
            </w:r>
          </w:p>
          <w:p w:rsidR="00DF6254" w:rsidRPr="00DF6254" w:rsidRDefault="00DF6254" w:rsidP="00807E14">
            <w:pPr>
              <w:widowControl/>
              <w:numPr>
                <w:ilvl w:val="0"/>
                <w:numId w:val="27"/>
              </w:numPr>
              <w:ind w:left="176" w:hanging="176"/>
              <w:rPr>
                <w:rFonts w:ascii="Times New Roman" w:hAnsi="Times New Roman" w:cs="Times New Roman"/>
                <w:i/>
              </w:rPr>
            </w:pPr>
            <w:r w:rsidRPr="00DF6254">
              <w:rPr>
                <w:rFonts w:ascii="Times New Roman" w:hAnsi="Times New Roman" w:cs="Times New Roman"/>
                <w:i/>
              </w:rPr>
              <w:t>иметь представление о нормальном распределении и примерах нормально распределенных случайных величин;</w:t>
            </w:r>
          </w:p>
          <w:p w:rsidR="00DF6254" w:rsidRPr="00DF6254" w:rsidRDefault="00DF6254" w:rsidP="00DF6254">
            <w:pPr>
              <w:pStyle w:val="a2"/>
              <w:spacing w:after="0"/>
              <w:ind w:left="176" w:hanging="176"/>
              <w:jc w:val="left"/>
              <w:rPr>
                <w:b/>
                <w:i/>
                <w:sz w:val="24"/>
                <w:szCs w:val="24"/>
                <w:lang w:eastAsia="en-US"/>
              </w:rPr>
            </w:pPr>
            <w:r w:rsidRPr="00DF6254">
              <w:rPr>
                <w:i/>
                <w:sz w:val="24"/>
                <w:szCs w:val="24"/>
                <w:lang w:eastAsia="en-US"/>
              </w:rPr>
              <w:t>понимать суть закона больших чисел и выборочного метода измерения вероятностей;</w:t>
            </w:r>
          </w:p>
          <w:p w:rsidR="00DF6254" w:rsidRPr="00DF6254" w:rsidRDefault="00DF6254" w:rsidP="00DF6254">
            <w:pPr>
              <w:pStyle w:val="a2"/>
              <w:spacing w:after="0"/>
              <w:ind w:left="176" w:hanging="176"/>
              <w:jc w:val="left"/>
              <w:rPr>
                <w:b/>
                <w:i/>
                <w:sz w:val="24"/>
                <w:szCs w:val="24"/>
                <w:lang w:eastAsia="en-US"/>
              </w:rPr>
            </w:pPr>
            <w:r w:rsidRPr="00DF6254">
              <w:rPr>
                <w:i/>
                <w:sz w:val="24"/>
                <w:szCs w:val="24"/>
                <w:lang w:eastAsia="en-US"/>
              </w:rPr>
              <w:t>иметь представление об условной вероятности и о полной вероятности, применять их в решении задач;</w:t>
            </w:r>
          </w:p>
          <w:p w:rsidR="00DF6254" w:rsidRPr="00DF6254" w:rsidRDefault="00DF6254" w:rsidP="00DF6254">
            <w:pPr>
              <w:pStyle w:val="a2"/>
              <w:spacing w:after="0"/>
              <w:ind w:left="176" w:hanging="176"/>
              <w:jc w:val="left"/>
              <w:rPr>
                <w:b/>
                <w:i/>
                <w:sz w:val="24"/>
                <w:szCs w:val="24"/>
                <w:lang w:eastAsia="en-US"/>
              </w:rPr>
            </w:pPr>
            <w:r w:rsidRPr="00DF6254">
              <w:rPr>
                <w:i/>
                <w:sz w:val="24"/>
                <w:szCs w:val="24"/>
                <w:lang w:eastAsia="en-US"/>
              </w:rPr>
              <w:t xml:space="preserve">иметь представление о важных частных видах распределений и применять их в решении задач; </w:t>
            </w:r>
          </w:p>
          <w:p w:rsidR="00DF6254" w:rsidRPr="00DF6254" w:rsidRDefault="00DF6254" w:rsidP="00807E14">
            <w:pPr>
              <w:widowControl/>
              <w:numPr>
                <w:ilvl w:val="0"/>
                <w:numId w:val="27"/>
              </w:numPr>
              <w:ind w:left="176" w:hanging="176"/>
              <w:rPr>
                <w:rFonts w:ascii="Times New Roman" w:eastAsia="Times New Roman" w:hAnsi="Times New Roman" w:cs="Times New Roman"/>
                <w:i/>
                <w:iCs/>
                <w:color w:val="404040"/>
              </w:rPr>
            </w:pPr>
            <w:r w:rsidRPr="00DF6254">
              <w:rPr>
                <w:rFonts w:ascii="Times New Roman" w:hAnsi="Times New Roman" w:cs="Times New Roman"/>
                <w:i/>
              </w:rPr>
              <w:t>иметь представление о корреляции случайных величин, о линейной регрессии.</w:t>
            </w:r>
          </w:p>
          <w:p w:rsidR="00DF6254" w:rsidRPr="00DF6254" w:rsidRDefault="00DF6254" w:rsidP="00DF6254">
            <w:pPr>
              <w:ind w:left="176" w:hanging="176"/>
              <w:rPr>
                <w:rFonts w:ascii="Times New Roman" w:hAnsi="Times New Roman" w:cs="Times New Roman"/>
                <w:i/>
              </w:rPr>
            </w:pPr>
          </w:p>
          <w:p w:rsidR="00DF6254" w:rsidRPr="00DF6254" w:rsidRDefault="00DF6254" w:rsidP="00DF6254">
            <w:pPr>
              <w:ind w:left="176" w:hanging="176"/>
              <w:rPr>
                <w:rFonts w:ascii="Times New Roman" w:hAnsi="Times New Roman" w:cs="Times New Roman"/>
                <w:i/>
              </w:rPr>
            </w:pPr>
            <w:r w:rsidRPr="00DF6254">
              <w:rPr>
                <w:rFonts w:ascii="Times New Roman" w:hAnsi="Times New Roman" w:cs="Times New Roman"/>
                <w:i/>
              </w:rPr>
              <w:t>В повседневной жизни и при изучении других предметов:</w:t>
            </w:r>
          </w:p>
          <w:p w:rsidR="00DF6254" w:rsidRPr="00DF6254" w:rsidRDefault="00DF6254" w:rsidP="00807E14">
            <w:pPr>
              <w:pStyle w:val="a1"/>
              <w:numPr>
                <w:ilvl w:val="0"/>
                <w:numId w:val="27"/>
              </w:numPr>
              <w:ind w:left="176" w:hanging="176"/>
              <w:jc w:val="left"/>
              <w:rPr>
                <w:rFonts w:ascii="Times New Roman" w:hAnsi="Times New Roman"/>
                <w:i/>
                <w:iCs/>
                <w:color w:val="404040"/>
                <w:sz w:val="24"/>
                <w:szCs w:val="24"/>
              </w:rPr>
            </w:pPr>
            <w:r w:rsidRPr="00DF6254">
              <w:rPr>
                <w:rFonts w:ascii="Times New Roman" w:hAnsi="Times New Roman"/>
                <w:i/>
                <w:sz w:val="24"/>
                <w:szCs w:val="24"/>
              </w:rPr>
              <w:t>вычислять или оценивать вероятности событий в реальной жизни;</w:t>
            </w:r>
          </w:p>
          <w:p w:rsidR="00DF6254" w:rsidRPr="00DF6254" w:rsidRDefault="00DF6254" w:rsidP="00807E14">
            <w:pPr>
              <w:pStyle w:val="a1"/>
              <w:numPr>
                <w:ilvl w:val="0"/>
                <w:numId w:val="27"/>
              </w:numPr>
              <w:ind w:left="176" w:hanging="176"/>
              <w:jc w:val="left"/>
              <w:rPr>
                <w:rFonts w:ascii="Times New Roman" w:hAnsi="Times New Roman"/>
                <w:i/>
                <w:iCs/>
                <w:color w:val="404040"/>
                <w:sz w:val="24"/>
                <w:szCs w:val="24"/>
              </w:rPr>
            </w:pPr>
            <w:r w:rsidRPr="00DF6254">
              <w:rPr>
                <w:rFonts w:ascii="Times New Roman" w:hAnsi="Times New Roman"/>
                <w:i/>
                <w:sz w:val="24"/>
                <w:szCs w:val="24"/>
              </w:rPr>
              <w:t>выбирать подходящие методы представления и обработки данных;</w:t>
            </w:r>
          </w:p>
          <w:p w:rsidR="00DF6254" w:rsidRPr="00DF6254" w:rsidRDefault="00DF6254" w:rsidP="00807E14">
            <w:pPr>
              <w:pStyle w:val="a1"/>
              <w:numPr>
                <w:ilvl w:val="0"/>
                <w:numId w:val="27"/>
              </w:numPr>
              <w:ind w:left="176" w:hanging="176"/>
              <w:jc w:val="left"/>
              <w:rPr>
                <w:rFonts w:ascii="Times New Roman" w:hAnsi="Times New Roman"/>
                <w:i/>
                <w:iCs/>
                <w:color w:val="404040"/>
                <w:sz w:val="24"/>
                <w:szCs w:val="24"/>
              </w:rPr>
            </w:pPr>
            <w:r w:rsidRPr="00DF6254">
              <w:rPr>
                <w:rFonts w:ascii="Times New Roman" w:hAnsi="Times New Roman"/>
                <w:i/>
                <w:sz w:val="24"/>
                <w:szCs w:val="24"/>
              </w:rPr>
              <w:t>уметь решать несложные задачи на применение закона больших чисел в социологии, страховании, здравоохранении, обеспечении безопасности населения в чрезвычайных ситуациях</w:t>
            </w:r>
          </w:p>
        </w:tc>
      </w:tr>
      <w:tr w:rsidR="00DF6254" w:rsidRPr="0094606D" w:rsidTr="00DF6254">
        <w:tc>
          <w:tcPr>
            <w:tcW w:w="1276" w:type="dxa"/>
          </w:tcPr>
          <w:p w:rsidR="00DF6254" w:rsidRPr="00DF6254" w:rsidRDefault="00DF6254" w:rsidP="0044678A">
            <w:pPr>
              <w:rPr>
                <w:rFonts w:ascii="Times New Roman" w:hAnsi="Times New Roman" w:cs="Times New Roman"/>
                <w:b/>
                <w:bCs/>
                <w:i/>
              </w:rPr>
            </w:pPr>
            <w:r w:rsidRPr="00DF6254">
              <w:rPr>
                <w:rFonts w:ascii="Times New Roman" w:hAnsi="Times New Roman" w:cs="Times New Roman"/>
                <w:b/>
                <w:bCs/>
                <w:i/>
              </w:rPr>
              <w:t>Текстовые задачи</w:t>
            </w:r>
          </w:p>
        </w:tc>
        <w:tc>
          <w:tcPr>
            <w:tcW w:w="3969" w:type="dxa"/>
          </w:tcPr>
          <w:p w:rsidR="00DF6254" w:rsidRPr="00DF6254" w:rsidRDefault="00DF6254" w:rsidP="00DF6254">
            <w:pPr>
              <w:pStyle w:val="a2"/>
              <w:tabs>
                <w:tab w:val="left" w:pos="459"/>
              </w:tabs>
              <w:spacing w:after="0"/>
              <w:ind w:left="34" w:firstLine="0"/>
              <w:jc w:val="left"/>
              <w:rPr>
                <w:sz w:val="24"/>
                <w:szCs w:val="24"/>
                <w:lang w:eastAsia="en-US"/>
              </w:rPr>
            </w:pPr>
            <w:r w:rsidRPr="00DF6254">
              <w:rPr>
                <w:sz w:val="24"/>
                <w:szCs w:val="24"/>
                <w:lang w:eastAsia="en-US"/>
              </w:rPr>
              <w:t>Решать несложные текстовые задачи разных типов;</w:t>
            </w:r>
          </w:p>
          <w:p w:rsidR="00DF6254" w:rsidRPr="00DF6254" w:rsidRDefault="00DF6254" w:rsidP="00807E14">
            <w:pPr>
              <w:widowControl/>
              <w:numPr>
                <w:ilvl w:val="0"/>
                <w:numId w:val="25"/>
              </w:numPr>
              <w:tabs>
                <w:tab w:val="left" w:pos="459"/>
              </w:tabs>
              <w:ind w:left="34" w:firstLine="0"/>
              <w:rPr>
                <w:rFonts w:ascii="Times New Roman" w:eastAsia="Times New Roman" w:hAnsi="Times New Roman" w:cs="Times New Roman"/>
                <w:i/>
                <w:iCs/>
                <w:color w:val="404040"/>
              </w:rPr>
            </w:pPr>
            <w:r w:rsidRPr="00DF6254">
              <w:rPr>
                <w:rFonts w:ascii="Times New Roman" w:hAnsi="Times New Roman" w:cs="Times New Roman"/>
              </w:rPr>
              <w:t xml:space="preserve">анализировать условие задачи, при необходимости строить для ее решения математическую модель; </w:t>
            </w:r>
          </w:p>
          <w:p w:rsidR="00DF6254" w:rsidRPr="00DF6254" w:rsidRDefault="00DF6254" w:rsidP="00807E14">
            <w:pPr>
              <w:widowControl/>
              <w:numPr>
                <w:ilvl w:val="0"/>
                <w:numId w:val="25"/>
              </w:numPr>
              <w:tabs>
                <w:tab w:val="left" w:pos="459"/>
              </w:tabs>
              <w:ind w:left="34" w:firstLine="0"/>
              <w:rPr>
                <w:rFonts w:ascii="Times New Roman" w:eastAsia="Times New Roman" w:hAnsi="Times New Roman" w:cs="Times New Roman"/>
                <w:i/>
                <w:iCs/>
                <w:color w:val="404040"/>
              </w:rPr>
            </w:pPr>
            <w:r w:rsidRPr="00DF6254">
              <w:rPr>
                <w:rFonts w:ascii="Times New Roman" w:hAnsi="Times New Roman" w:cs="Times New Roman"/>
              </w:rPr>
              <w:t>понимать и использовать для решения задачи информацию, представленную в виде текстовой и символьной записи, схем, таблиц, диаграмм, графиков, рисунков;</w:t>
            </w:r>
          </w:p>
          <w:p w:rsidR="00DF6254" w:rsidRPr="00DF6254" w:rsidRDefault="00DF6254" w:rsidP="00807E14">
            <w:pPr>
              <w:widowControl/>
              <w:numPr>
                <w:ilvl w:val="0"/>
                <w:numId w:val="25"/>
              </w:numPr>
              <w:tabs>
                <w:tab w:val="left" w:pos="459"/>
              </w:tabs>
              <w:ind w:left="34" w:firstLine="0"/>
              <w:rPr>
                <w:rFonts w:ascii="Times New Roman" w:eastAsia="Times New Roman" w:hAnsi="Times New Roman" w:cs="Times New Roman"/>
                <w:i/>
                <w:iCs/>
                <w:color w:val="404040"/>
              </w:rPr>
            </w:pPr>
            <w:r w:rsidRPr="00DF6254">
              <w:rPr>
                <w:rFonts w:ascii="Times New Roman" w:hAnsi="Times New Roman" w:cs="Times New Roman"/>
              </w:rPr>
              <w:t>действовать по алгоритму, содержащемуся в условии задачи;</w:t>
            </w:r>
          </w:p>
          <w:p w:rsidR="00DF6254" w:rsidRPr="00DF6254" w:rsidRDefault="00DF6254" w:rsidP="00807E14">
            <w:pPr>
              <w:widowControl/>
              <w:numPr>
                <w:ilvl w:val="0"/>
                <w:numId w:val="25"/>
              </w:numPr>
              <w:tabs>
                <w:tab w:val="left" w:pos="459"/>
              </w:tabs>
              <w:ind w:left="34" w:firstLine="0"/>
              <w:rPr>
                <w:rFonts w:ascii="Times New Roman" w:eastAsia="Times New Roman" w:hAnsi="Times New Roman" w:cs="Times New Roman"/>
                <w:i/>
                <w:iCs/>
                <w:color w:val="404040"/>
              </w:rPr>
            </w:pPr>
            <w:r w:rsidRPr="00DF6254">
              <w:rPr>
                <w:rFonts w:ascii="Times New Roman" w:hAnsi="Times New Roman" w:cs="Times New Roman"/>
              </w:rPr>
              <w:t>использовать логические рассуждения при решении задачи;</w:t>
            </w:r>
          </w:p>
          <w:p w:rsidR="00DF6254" w:rsidRPr="00DF6254" w:rsidRDefault="00DF6254" w:rsidP="00807E14">
            <w:pPr>
              <w:widowControl/>
              <w:numPr>
                <w:ilvl w:val="0"/>
                <w:numId w:val="25"/>
              </w:numPr>
              <w:tabs>
                <w:tab w:val="left" w:pos="459"/>
              </w:tabs>
              <w:ind w:left="34" w:firstLine="0"/>
              <w:rPr>
                <w:rFonts w:ascii="Times New Roman" w:eastAsia="Times New Roman" w:hAnsi="Times New Roman" w:cs="Times New Roman"/>
                <w:i/>
                <w:iCs/>
                <w:color w:val="404040"/>
              </w:rPr>
            </w:pPr>
            <w:r w:rsidRPr="00DF6254">
              <w:rPr>
                <w:rFonts w:ascii="Times New Roman" w:hAnsi="Times New Roman" w:cs="Times New Roman"/>
              </w:rPr>
              <w:t xml:space="preserve">работать с избыточными </w:t>
            </w:r>
            <w:r w:rsidRPr="00DF6254">
              <w:rPr>
                <w:rFonts w:ascii="Times New Roman" w:hAnsi="Times New Roman" w:cs="Times New Roman"/>
              </w:rPr>
              <w:lastRenderedPageBreak/>
              <w:t>условиями, выбирая из всей информации, данные, необходимые для решения задачи;</w:t>
            </w:r>
          </w:p>
          <w:p w:rsidR="00DF6254" w:rsidRPr="00DF6254" w:rsidRDefault="00DF6254" w:rsidP="00807E14">
            <w:pPr>
              <w:widowControl/>
              <w:numPr>
                <w:ilvl w:val="0"/>
                <w:numId w:val="25"/>
              </w:numPr>
              <w:tabs>
                <w:tab w:val="left" w:pos="317"/>
              </w:tabs>
              <w:ind w:left="34" w:firstLine="0"/>
              <w:rPr>
                <w:rFonts w:ascii="Times New Roman" w:eastAsia="Times New Roman" w:hAnsi="Times New Roman" w:cs="Times New Roman"/>
                <w:i/>
                <w:iCs/>
                <w:color w:val="404040"/>
              </w:rPr>
            </w:pPr>
            <w:r w:rsidRPr="00DF6254">
              <w:rPr>
                <w:rFonts w:ascii="Times New Roman" w:hAnsi="Times New Roman" w:cs="Times New Roman"/>
              </w:rPr>
              <w:t>осуществлять несложный перебор возможных решений, выбирая из них оптимальное по критериям, сформулированным в условии;</w:t>
            </w:r>
          </w:p>
          <w:p w:rsidR="00DF6254" w:rsidRPr="00DF6254" w:rsidRDefault="00DF6254" w:rsidP="00807E14">
            <w:pPr>
              <w:widowControl/>
              <w:numPr>
                <w:ilvl w:val="0"/>
                <w:numId w:val="25"/>
              </w:numPr>
              <w:tabs>
                <w:tab w:val="left" w:pos="317"/>
              </w:tabs>
              <w:ind w:left="34" w:firstLine="0"/>
              <w:rPr>
                <w:rFonts w:ascii="Times New Roman" w:eastAsia="Times New Roman" w:hAnsi="Times New Roman" w:cs="Times New Roman"/>
                <w:i/>
                <w:iCs/>
                <w:color w:val="404040"/>
              </w:rPr>
            </w:pPr>
            <w:r w:rsidRPr="00DF6254">
              <w:rPr>
                <w:rFonts w:ascii="Times New Roman" w:hAnsi="Times New Roman" w:cs="Times New Roman"/>
              </w:rPr>
              <w:t>анализировать и интерпретировать полученные решения в контексте условия задачи, выбирать решения, не противоречащие контексту;</w:t>
            </w:r>
          </w:p>
          <w:p w:rsidR="00DF6254" w:rsidRPr="00DF6254" w:rsidRDefault="00DF6254" w:rsidP="00DF6254">
            <w:pPr>
              <w:pStyle w:val="a2"/>
              <w:tabs>
                <w:tab w:val="left" w:pos="317"/>
              </w:tabs>
              <w:spacing w:after="0"/>
              <w:ind w:left="34" w:firstLine="0"/>
              <w:jc w:val="left"/>
              <w:rPr>
                <w:sz w:val="24"/>
                <w:szCs w:val="24"/>
                <w:lang w:eastAsia="en-US"/>
              </w:rPr>
            </w:pPr>
            <w:r w:rsidRPr="00DF6254">
              <w:rPr>
                <w:sz w:val="24"/>
                <w:szCs w:val="24"/>
                <w:lang w:eastAsia="en-US"/>
              </w:rPr>
              <w:t>решать задачи на расчет стоимости покупок, услуг, поездок и т.п.;</w:t>
            </w:r>
          </w:p>
          <w:p w:rsidR="00DF6254" w:rsidRPr="00DF6254" w:rsidRDefault="00DF6254" w:rsidP="00DF6254">
            <w:pPr>
              <w:pStyle w:val="a2"/>
              <w:tabs>
                <w:tab w:val="left" w:pos="317"/>
              </w:tabs>
              <w:spacing w:after="0"/>
              <w:ind w:left="34" w:firstLine="0"/>
              <w:jc w:val="left"/>
              <w:rPr>
                <w:sz w:val="24"/>
                <w:szCs w:val="24"/>
                <w:lang w:eastAsia="en-US"/>
              </w:rPr>
            </w:pPr>
            <w:r w:rsidRPr="00DF6254">
              <w:rPr>
                <w:sz w:val="24"/>
                <w:szCs w:val="24"/>
                <w:lang w:eastAsia="en-US"/>
              </w:rPr>
              <w:t>решать несложные задачи, связанные с долевым участием во владении фирмой, предприятием, недвижимостью;</w:t>
            </w:r>
          </w:p>
          <w:p w:rsidR="00DF6254" w:rsidRPr="00DF6254" w:rsidRDefault="00DF6254" w:rsidP="00DF6254">
            <w:pPr>
              <w:pStyle w:val="a2"/>
              <w:tabs>
                <w:tab w:val="left" w:pos="317"/>
              </w:tabs>
              <w:spacing w:after="0"/>
              <w:ind w:left="34" w:firstLine="0"/>
              <w:jc w:val="left"/>
              <w:rPr>
                <w:sz w:val="24"/>
                <w:szCs w:val="24"/>
                <w:lang w:eastAsia="en-US"/>
              </w:rPr>
            </w:pPr>
            <w:r w:rsidRPr="00DF6254">
              <w:rPr>
                <w:color w:val="000000"/>
                <w:sz w:val="24"/>
                <w:szCs w:val="24"/>
              </w:rPr>
              <w:t>решать задачи на простые проценты (системы скидок, комиссии) и на вычисление сложных процентов в различных схемах вкладов, кредитов и ипотек;</w:t>
            </w:r>
          </w:p>
          <w:p w:rsidR="00DF6254" w:rsidRPr="00DF6254" w:rsidRDefault="00DF6254" w:rsidP="00DF6254">
            <w:pPr>
              <w:pStyle w:val="a2"/>
              <w:tabs>
                <w:tab w:val="left" w:pos="317"/>
              </w:tabs>
              <w:spacing w:after="0"/>
              <w:ind w:left="34" w:hanging="34"/>
              <w:jc w:val="left"/>
              <w:rPr>
                <w:sz w:val="24"/>
                <w:szCs w:val="24"/>
              </w:rPr>
            </w:pPr>
            <w:r w:rsidRPr="00DF6254">
              <w:rPr>
                <w:sz w:val="24"/>
                <w:szCs w:val="24"/>
              </w:rPr>
              <w:t>решать практические задачи, требующие использования отрицательных чисел: на определение температуры, на определение положения на временнóй оси (до нашей эры и после), на движение денежных средств (приход/расход), на определение глубины/высоты и т.п.;</w:t>
            </w:r>
          </w:p>
          <w:p w:rsidR="00DF6254" w:rsidRPr="00DF6254" w:rsidRDefault="00DF6254" w:rsidP="0044678A">
            <w:pPr>
              <w:pStyle w:val="a2"/>
              <w:spacing w:after="0"/>
              <w:ind w:left="357" w:hanging="357"/>
              <w:jc w:val="left"/>
              <w:rPr>
                <w:sz w:val="24"/>
                <w:szCs w:val="24"/>
              </w:rPr>
            </w:pPr>
            <w:r w:rsidRPr="00DF6254">
              <w:rPr>
                <w:color w:val="000000"/>
                <w:sz w:val="24"/>
                <w:szCs w:val="24"/>
              </w:rPr>
              <w:t xml:space="preserve">использовать понятие масштаба для нахождения расстояний и длин на картах, планах местности, планах помещений, выкройках, при работе на компьютере и т.п. </w:t>
            </w:r>
          </w:p>
          <w:p w:rsidR="00DF6254" w:rsidRPr="00DF6254" w:rsidRDefault="00DF6254" w:rsidP="0044678A">
            <w:pPr>
              <w:ind w:left="357" w:hanging="357"/>
              <w:rPr>
                <w:rFonts w:ascii="Times New Roman" w:hAnsi="Times New Roman" w:cs="Times New Roman"/>
                <w:i/>
              </w:rPr>
            </w:pPr>
            <w:r w:rsidRPr="00DF6254">
              <w:rPr>
                <w:rFonts w:ascii="Times New Roman" w:hAnsi="Times New Roman" w:cs="Times New Roman"/>
                <w:i/>
              </w:rPr>
              <w:t>В повседневной жизни и при изучении других предметов:</w:t>
            </w:r>
          </w:p>
          <w:p w:rsidR="00DF6254" w:rsidRPr="00DF6254" w:rsidRDefault="00DF6254" w:rsidP="00807E14">
            <w:pPr>
              <w:widowControl/>
              <w:numPr>
                <w:ilvl w:val="0"/>
                <w:numId w:val="32"/>
              </w:numPr>
              <w:ind w:left="357" w:hanging="357"/>
              <w:rPr>
                <w:rFonts w:ascii="Times New Roman" w:eastAsia="Times New Roman" w:hAnsi="Times New Roman" w:cs="Times New Roman"/>
                <w:i/>
                <w:iCs/>
                <w:color w:val="404040"/>
              </w:rPr>
            </w:pPr>
            <w:r w:rsidRPr="00DF6254">
              <w:rPr>
                <w:rFonts w:ascii="Times New Roman" w:hAnsi="Times New Roman" w:cs="Times New Roman"/>
              </w:rPr>
              <w:t>решать несложные практические задачи, возникающие в ситуациях повседневной жизни</w:t>
            </w:r>
          </w:p>
        </w:tc>
        <w:tc>
          <w:tcPr>
            <w:tcW w:w="4961" w:type="dxa"/>
          </w:tcPr>
          <w:p w:rsidR="00DF6254" w:rsidRPr="00DF6254" w:rsidRDefault="00DF6254" w:rsidP="00807E14">
            <w:pPr>
              <w:widowControl/>
              <w:numPr>
                <w:ilvl w:val="0"/>
                <w:numId w:val="25"/>
              </w:numPr>
              <w:ind w:left="357" w:hanging="357"/>
              <w:contextualSpacing/>
              <w:rPr>
                <w:rFonts w:ascii="Times New Roman" w:eastAsia="Times New Roman" w:hAnsi="Times New Roman" w:cs="Times New Roman"/>
                <w:i/>
                <w:iCs/>
                <w:color w:val="404040"/>
              </w:rPr>
            </w:pPr>
            <w:r w:rsidRPr="00DF6254">
              <w:rPr>
                <w:rFonts w:ascii="Times New Roman" w:hAnsi="Times New Roman" w:cs="Times New Roman"/>
                <w:i/>
              </w:rPr>
              <w:lastRenderedPageBreak/>
              <w:t>Решать задачи разных типов, в том числе задачи повышенной трудности;</w:t>
            </w:r>
          </w:p>
          <w:p w:rsidR="00DF6254" w:rsidRPr="00DF6254" w:rsidRDefault="00DF6254" w:rsidP="00807E14">
            <w:pPr>
              <w:widowControl/>
              <w:numPr>
                <w:ilvl w:val="0"/>
                <w:numId w:val="25"/>
              </w:numPr>
              <w:ind w:left="357" w:hanging="357"/>
              <w:rPr>
                <w:rFonts w:ascii="Times New Roman" w:eastAsia="Times New Roman" w:hAnsi="Times New Roman" w:cs="Times New Roman"/>
                <w:i/>
                <w:iCs/>
                <w:color w:val="404040"/>
              </w:rPr>
            </w:pPr>
            <w:r w:rsidRPr="00DF6254">
              <w:rPr>
                <w:rFonts w:ascii="Times New Roman" w:hAnsi="Times New Roman" w:cs="Times New Roman"/>
                <w:i/>
              </w:rPr>
              <w:t>выбирать оптимальный метод решения задачи, рассматривая различные методы;</w:t>
            </w:r>
          </w:p>
          <w:p w:rsidR="00DF6254" w:rsidRPr="00DF6254" w:rsidRDefault="00DF6254" w:rsidP="00807E14">
            <w:pPr>
              <w:widowControl/>
              <w:numPr>
                <w:ilvl w:val="0"/>
                <w:numId w:val="25"/>
              </w:numPr>
              <w:ind w:left="357" w:hanging="357"/>
              <w:rPr>
                <w:rFonts w:ascii="Times New Roman" w:eastAsia="Times New Roman" w:hAnsi="Times New Roman" w:cs="Times New Roman"/>
                <w:i/>
                <w:iCs/>
                <w:color w:val="404040"/>
              </w:rPr>
            </w:pPr>
            <w:r w:rsidRPr="00DF6254">
              <w:rPr>
                <w:rFonts w:ascii="Times New Roman" w:hAnsi="Times New Roman" w:cs="Times New Roman"/>
                <w:i/>
              </w:rPr>
              <w:t>строить модель решения задачи, проводить доказательные рассуждения;</w:t>
            </w:r>
          </w:p>
          <w:p w:rsidR="00DF6254" w:rsidRPr="00DF6254" w:rsidRDefault="00DF6254" w:rsidP="00807E14">
            <w:pPr>
              <w:widowControl/>
              <w:numPr>
                <w:ilvl w:val="0"/>
                <w:numId w:val="25"/>
              </w:numPr>
              <w:ind w:left="357" w:hanging="357"/>
              <w:rPr>
                <w:rFonts w:ascii="Times New Roman" w:eastAsia="Times New Roman" w:hAnsi="Times New Roman" w:cs="Times New Roman"/>
                <w:i/>
                <w:iCs/>
                <w:color w:val="404040"/>
              </w:rPr>
            </w:pPr>
            <w:r w:rsidRPr="00DF6254">
              <w:rPr>
                <w:rFonts w:ascii="Times New Roman" w:hAnsi="Times New Roman" w:cs="Times New Roman"/>
                <w:i/>
              </w:rPr>
              <w:t>решать задачи, требующие перебора вариантов, проверки условий, выбора оптимального результата;</w:t>
            </w:r>
          </w:p>
          <w:p w:rsidR="00DF6254" w:rsidRPr="00DF6254" w:rsidRDefault="00DF6254" w:rsidP="00807E14">
            <w:pPr>
              <w:widowControl/>
              <w:numPr>
                <w:ilvl w:val="0"/>
                <w:numId w:val="25"/>
              </w:numPr>
              <w:ind w:left="357" w:hanging="357"/>
              <w:rPr>
                <w:rFonts w:ascii="Times New Roman" w:eastAsia="Times New Roman" w:hAnsi="Times New Roman" w:cs="Times New Roman"/>
                <w:i/>
                <w:iCs/>
                <w:color w:val="404040"/>
              </w:rPr>
            </w:pPr>
            <w:r w:rsidRPr="00DF6254">
              <w:rPr>
                <w:rFonts w:ascii="Times New Roman" w:hAnsi="Times New Roman" w:cs="Times New Roman"/>
                <w:i/>
              </w:rPr>
              <w:t xml:space="preserve">анализировать и интерпретировать результаты в контексте условия задачи, выбирать решения, не противоречащие контексту;  </w:t>
            </w:r>
          </w:p>
          <w:p w:rsidR="00DF6254" w:rsidRPr="00DF6254" w:rsidRDefault="00DF6254" w:rsidP="00807E14">
            <w:pPr>
              <w:widowControl/>
              <w:numPr>
                <w:ilvl w:val="0"/>
                <w:numId w:val="25"/>
              </w:numPr>
              <w:ind w:left="357" w:hanging="357"/>
              <w:rPr>
                <w:rFonts w:ascii="Times New Roman" w:eastAsia="Times New Roman" w:hAnsi="Times New Roman" w:cs="Times New Roman"/>
                <w:i/>
                <w:iCs/>
                <w:color w:val="404040"/>
              </w:rPr>
            </w:pPr>
            <w:r w:rsidRPr="00DF6254">
              <w:rPr>
                <w:rFonts w:ascii="Times New Roman" w:hAnsi="Times New Roman" w:cs="Times New Roman"/>
                <w:i/>
              </w:rPr>
              <w:t xml:space="preserve">переводить при решении задачи информацию из одной формы в другую, </w:t>
            </w:r>
            <w:r w:rsidRPr="00DF6254">
              <w:rPr>
                <w:rFonts w:ascii="Times New Roman" w:hAnsi="Times New Roman" w:cs="Times New Roman"/>
                <w:i/>
              </w:rPr>
              <w:lastRenderedPageBreak/>
              <w:t>используя при необходимости схемы, таблицы, графики, диаграммы;</w:t>
            </w:r>
          </w:p>
          <w:p w:rsidR="00DF6254" w:rsidRPr="00DF6254" w:rsidRDefault="00DF6254" w:rsidP="0044678A">
            <w:pPr>
              <w:ind w:left="357" w:hanging="357"/>
              <w:rPr>
                <w:rFonts w:ascii="Times New Roman" w:hAnsi="Times New Roman" w:cs="Times New Roman"/>
                <w:i/>
              </w:rPr>
            </w:pPr>
          </w:p>
          <w:p w:rsidR="00DF6254" w:rsidRPr="00DF6254" w:rsidRDefault="00DF6254" w:rsidP="0044678A">
            <w:pPr>
              <w:ind w:left="357" w:hanging="357"/>
              <w:rPr>
                <w:rFonts w:ascii="Times New Roman" w:hAnsi="Times New Roman" w:cs="Times New Roman"/>
                <w:i/>
              </w:rPr>
            </w:pPr>
            <w:r w:rsidRPr="00DF6254">
              <w:rPr>
                <w:rFonts w:ascii="Times New Roman" w:hAnsi="Times New Roman" w:cs="Times New Roman"/>
                <w:i/>
              </w:rPr>
              <w:t>В повседневной жизни и при изучении других предметов:</w:t>
            </w:r>
          </w:p>
          <w:p w:rsidR="00DF6254" w:rsidRPr="00DF6254" w:rsidRDefault="00DF6254" w:rsidP="00807E14">
            <w:pPr>
              <w:pStyle w:val="a1"/>
              <w:numPr>
                <w:ilvl w:val="0"/>
                <w:numId w:val="27"/>
              </w:numPr>
              <w:ind w:left="357" w:hanging="357"/>
              <w:jc w:val="left"/>
              <w:rPr>
                <w:rFonts w:ascii="Times New Roman" w:hAnsi="Times New Roman"/>
                <w:i/>
                <w:iCs/>
                <w:color w:val="404040"/>
                <w:sz w:val="24"/>
                <w:szCs w:val="24"/>
              </w:rPr>
            </w:pPr>
            <w:r w:rsidRPr="00DF6254">
              <w:rPr>
                <w:rFonts w:ascii="Times New Roman" w:hAnsi="Times New Roman"/>
                <w:i/>
                <w:sz w:val="24"/>
                <w:szCs w:val="24"/>
              </w:rPr>
              <w:t>решать практические задачи и задачи из других предметов</w:t>
            </w:r>
          </w:p>
        </w:tc>
      </w:tr>
      <w:tr w:rsidR="00DF6254" w:rsidRPr="0094606D" w:rsidTr="00DF6254">
        <w:tc>
          <w:tcPr>
            <w:tcW w:w="1276" w:type="dxa"/>
          </w:tcPr>
          <w:p w:rsidR="00DF6254" w:rsidRPr="00DF6254" w:rsidRDefault="00DF6254" w:rsidP="0044678A">
            <w:pPr>
              <w:rPr>
                <w:rFonts w:ascii="Times New Roman" w:hAnsi="Times New Roman" w:cs="Times New Roman"/>
                <w:b/>
                <w:i/>
              </w:rPr>
            </w:pPr>
            <w:r w:rsidRPr="00DF6254">
              <w:rPr>
                <w:rFonts w:ascii="Times New Roman" w:hAnsi="Times New Roman" w:cs="Times New Roman"/>
                <w:b/>
                <w:i/>
              </w:rPr>
              <w:lastRenderedPageBreak/>
              <w:t>Геометрия</w:t>
            </w:r>
          </w:p>
        </w:tc>
        <w:tc>
          <w:tcPr>
            <w:tcW w:w="3969" w:type="dxa"/>
          </w:tcPr>
          <w:p w:rsidR="00DF6254" w:rsidRPr="00DF6254" w:rsidRDefault="00DF6254" w:rsidP="001B66D1">
            <w:pPr>
              <w:pStyle w:val="a2"/>
              <w:tabs>
                <w:tab w:val="left" w:pos="319"/>
              </w:tabs>
              <w:spacing w:after="0"/>
              <w:ind w:left="357" w:hanging="357"/>
              <w:jc w:val="left"/>
              <w:rPr>
                <w:sz w:val="24"/>
                <w:szCs w:val="24"/>
              </w:rPr>
            </w:pPr>
            <w:r w:rsidRPr="00DF6254">
              <w:rPr>
                <w:sz w:val="24"/>
                <w:szCs w:val="24"/>
              </w:rPr>
              <w:t xml:space="preserve">Оперировать на базовом уровне понятиями: точка, прямая, плоскость в пространстве, параллельность и перпендикулярность прямых и </w:t>
            </w:r>
            <w:r w:rsidRPr="00DF6254">
              <w:rPr>
                <w:sz w:val="24"/>
                <w:szCs w:val="24"/>
              </w:rPr>
              <w:lastRenderedPageBreak/>
              <w:t>плоскостей;</w:t>
            </w:r>
          </w:p>
          <w:p w:rsidR="00DF6254" w:rsidRPr="00DF6254" w:rsidRDefault="00DF6254" w:rsidP="001B66D1">
            <w:pPr>
              <w:pStyle w:val="a2"/>
              <w:tabs>
                <w:tab w:val="left" w:pos="319"/>
              </w:tabs>
              <w:spacing w:after="0"/>
              <w:ind w:left="357" w:hanging="357"/>
              <w:jc w:val="left"/>
              <w:rPr>
                <w:sz w:val="24"/>
                <w:szCs w:val="24"/>
              </w:rPr>
            </w:pPr>
            <w:r w:rsidRPr="00DF6254">
              <w:rPr>
                <w:sz w:val="24"/>
                <w:szCs w:val="24"/>
              </w:rPr>
              <w:t>распознавать основные виды многогранников (призма, пирамида, прямоугольный параллелепипед, куб);</w:t>
            </w:r>
          </w:p>
          <w:p w:rsidR="00DF6254" w:rsidRPr="00DF6254" w:rsidRDefault="00DF6254" w:rsidP="001B66D1">
            <w:pPr>
              <w:pStyle w:val="a2"/>
              <w:tabs>
                <w:tab w:val="left" w:pos="319"/>
              </w:tabs>
              <w:spacing w:after="0"/>
              <w:ind w:left="357" w:hanging="357"/>
              <w:jc w:val="left"/>
              <w:rPr>
                <w:sz w:val="24"/>
                <w:szCs w:val="24"/>
              </w:rPr>
            </w:pPr>
            <w:r w:rsidRPr="00DF6254">
              <w:rPr>
                <w:sz w:val="24"/>
                <w:szCs w:val="24"/>
              </w:rPr>
              <w:t>изображать изучаемые фигуры от руки и с применением простых чертежных инструментов;</w:t>
            </w:r>
          </w:p>
          <w:p w:rsidR="00DF6254" w:rsidRPr="00DF6254" w:rsidRDefault="00DF6254" w:rsidP="001B66D1">
            <w:pPr>
              <w:pStyle w:val="a2"/>
              <w:tabs>
                <w:tab w:val="left" w:pos="319"/>
              </w:tabs>
              <w:spacing w:after="0"/>
              <w:ind w:left="357" w:hanging="357"/>
              <w:jc w:val="left"/>
              <w:rPr>
                <w:sz w:val="24"/>
                <w:szCs w:val="24"/>
                <w:lang w:eastAsia="en-US"/>
              </w:rPr>
            </w:pPr>
            <w:r w:rsidRPr="00DF6254">
              <w:rPr>
                <w:sz w:val="24"/>
                <w:szCs w:val="24"/>
              </w:rPr>
              <w:t>делать (выносные) плоские чертежи из рисунков простых объемных фигур: вид сверху, сбоку, снизу</w:t>
            </w:r>
            <w:r w:rsidRPr="00DF6254">
              <w:rPr>
                <w:i/>
                <w:iCs/>
                <w:color w:val="000000"/>
                <w:sz w:val="24"/>
                <w:szCs w:val="24"/>
              </w:rPr>
              <w:t>;</w:t>
            </w:r>
          </w:p>
          <w:p w:rsidR="00DF6254" w:rsidRPr="00DF6254" w:rsidRDefault="00DF6254" w:rsidP="001B66D1">
            <w:pPr>
              <w:pStyle w:val="a2"/>
              <w:tabs>
                <w:tab w:val="left" w:pos="319"/>
              </w:tabs>
              <w:spacing w:after="0"/>
              <w:ind w:left="357" w:hanging="357"/>
              <w:jc w:val="left"/>
              <w:rPr>
                <w:sz w:val="24"/>
                <w:szCs w:val="24"/>
              </w:rPr>
            </w:pPr>
            <w:r w:rsidRPr="00DF6254">
              <w:rPr>
                <w:sz w:val="24"/>
                <w:szCs w:val="24"/>
              </w:rPr>
              <w:t>извлекать информацию о пространственных геометрических фигурах, представленную на чертежах и рисунках;</w:t>
            </w:r>
          </w:p>
          <w:p w:rsidR="00DF6254" w:rsidRPr="00DF6254" w:rsidRDefault="00DF6254" w:rsidP="001B66D1">
            <w:pPr>
              <w:pStyle w:val="a2"/>
              <w:tabs>
                <w:tab w:val="left" w:pos="319"/>
              </w:tabs>
              <w:spacing w:after="0"/>
              <w:ind w:left="357" w:hanging="357"/>
              <w:jc w:val="left"/>
              <w:rPr>
                <w:sz w:val="24"/>
                <w:szCs w:val="24"/>
              </w:rPr>
            </w:pPr>
            <w:r w:rsidRPr="00DF6254">
              <w:rPr>
                <w:sz w:val="24"/>
                <w:szCs w:val="24"/>
              </w:rPr>
              <w:t>применять теорему Пифагора при вычислении элементов стереометрических фигур;</w:t>
            </w:r>
          </w:p>
          <w:p w:rsidR="00DF6254" w:rsidRPr="00DF6254" w:rsidRDefault="00DF6254" w:rsidP="001B66D1">
            <w:pPr>
              <w:pStyle w:val="a2"/>
              <w:tabs>
                <w:tab w:val="left" w:pos="319"/>
              </w:tabs>
              <w:spacing w:after="0"/>
              <w:ind w:left="357" w:hanging="357"/>
              <w:jc w:val="left"/>
              <w:rPr>
                <w:sz w:val="24"/>
                <w:szCs w:val="24"/>
              </w:rPr>
            </w:pPr>
            <w:r w:rsidRPr="00DF6254">
              <w:rPr>
                <w:sz w:val="24"/>
                <w:szCs w:val="24"/>
              </w:rPr>
              <w:t>находить объемы и площади поверхностей простейших многогранников с применением формул;</w:t>
            </w:r>
          </w:p>
          <w:p w:rsidR="00DF6254" w:rsidRPr="00DF6254" w:rsidRDefault="00DF6254" w:rsidP="001B66D1">
            <w:pPr>
              <w:pStyle w:val="a2"/>
              <w:tabs>
                <w:tab w:val="left" w:pos="319"/>
              </w:tabs>
              <w:spacing w:after="0"/>
              <w:ind w:left="357" w:hanging="357"/>
              <w:jc w:val="left"/>
              <w:rPr>
                <w:sz w:val="24"/>
                <w:szCs w:val="24"/>
              </w:rPr>
            </w:pPr>
            <w:r w:rsidRPr="00DF6254">
              <w:rPr>
                <w:color w:val="000000"/>
                <w:sz w:val="24"/>
                <w:szCs w:val="24"/>
              </w:rPr>
              <w:t>распознавать основные виды тел вращения (конус, цилиндр, сфера и шар);</w:t>
            </w:r>
          </w:p>
          <w:p w:rsidR="00DF6254" w:rsidRPr="00DF6254" w:rsidRDefault="00DF6254" w:rsidP="001B66D1">
            <w:pPr>
              <w:pStyle w:val="a2"/>
              <w:tabs>
                <w:tab w:val="left" w:pos="319"/>
              </w:tabs>
              <w:spacing w:after="0"/>
              <w:ind w:left="34" w:firstLine="0"/>
              <w:jc w:val="left"/>
              <w:rPr>
                <w:sz w:val="24"/>
                <w:szCs w:val="24"/>
              </w:rPr>
            </w:pPr>
            <w:r w:rsidRPr="00DF6254">
              <w:rPr>
                <w:sz w:val="24"/>
                <w:szCs w:val="24"/>
              </w:rPr>
              <w:t>находить объемы и площади поверхностей простейших многогранников и тел вращения с применением формул.</w:t>
            </w:r>
          </w:p>
          <w:p w:rsidR="00DF6254" w:rsidRPr="00DF6254" w:rsidRDefault="00DF6254" w:rsidP="001B66D1">
            <w:pPr>
              <w:pStyle w:val="a1"/>
              <w:numPr>
                <w:ilvl w:val="0"/>
                <w:numId w:val="0"/>
              </w:numPr>
              <w:tabs>
                <w:tab w:val="left" w:pos="319"/>
              </w:tabs>
              <w:ind w:left="34"/>
              <w:jc w:val="left"/>
              <w:rPr>
                <w:rFonts w:ascii="Times New Roman" w:hAnsi="Times New Roman"/>
                <w:i/>
                <w:sz w:val="24"/>
                <w:szCs w:val="24"/>
              </w:rPr>
            </w:pPr>
          </w:p>
          <w:p w:rsidR="00DF6254" w:rsidRPr="00DF6254" w:rsidRDefault="00DF6254" w:rsidP="001B66D1">
            <w:pPr>
              <w:pStyle w:val="a1"/>
              <w:numPr>
                <w:ilvl w:val="0"/>
                <w:numId w:val="0"/>
              </w:numPr>
              <w:tabs>
                <w:tab w:val="left" w:pos="319"/>
              </w:tabs>
              <w:ind w:left="34"/>
              <w:jc w:val="left"/>
              <w:rPr>
                <w:rFonts w:ascii="Times New Roman" w:hAnsi="Times New Roman"/>
                <w:i/>
                <w:sz w:val="24"/>
                <w:szCs w:val="24"/>
              </w:rPr>
            </w:pPr>
            <w:r w:rsidRPr="00DF6254">
              <w:rPr>
                <w:rFonts w:ascii="Times New Roman" w:hAnsi="Times New Roman"/>
                <w:i/>
                <w:sz w:val="24"/>
                <w:szCs w:val="24"/>
              </w:rPr>
              <w:t>В повседневной жизни и при изучении других предметов:</w:t>
            </w:r>
          </w:p>
          <w:p w:rsidR="00DF6254" w:rsidRPr="00DF6254" w:rsidRDefault="00DF6254" w:rsidP="001B66D1">
            <w:pPr>
              <w:pStyle w:val="a2"/>
              <w:tabs>
                <w:tab w:val="left" w:pos="319"/>
              </w:tabs>
              <w:spacing w:after="0"/>
              <w:ind w:left="34" w:firstLine="0"/>
              <w:jc w:val="left"/>
              <w:rPr>
                <w:sz w:val="24"/>
                <w:szCs w:val="24"/>
              </w:rPr>
            </w:pPr>
            <w:r w:rsidRPr="00DF6254">
              <w:rPr>
                <w:sz w:val="24"/>
                <w:szCs w:val="24"/>
              </w:rPr>
              <w:t>соотносить абстрактные геометрические понятия и факты с реальными жизненными объектами и ситуациями;</w:t>
            </w:r>
          </w:p>
          <w:p w:rsidR="00DF6254" w:rsidRPr="00DF6254" w:rsidRDefault="00DF6254" w:rsidP="001B66D1">
            <w:pPr>
              <w:pStyle w:val="a2"/>
              <w:tabs>
                <w:tab w:val="left" w:pos="319"/>
              </w:tabs>
              <w:spacing w:after="0"/>
              <w:ind w:left="34" w:firstLine="0"/>
              <w:jc w:val="left"/>
              <w:rPr>
                <w:sz w:val="24"/>
                <w:szCs w:val="24"/>
              </w:rPr>
            </w:pPr>
            <w:r w:rsidRPr="00DF6254">
              <w:rPr>
                <w:sz w:val="24"/>
                <w:szCs w:val="24"/>
              </w:rPr>
              <w:t>использовать свойства пространственных геометрических фигур для решения типовых задач практического содержания;</w:t>
            </w:r>
          </w:p>
          <w:p w:rsidR="00DF6254" w:rsidRPr="00DF6254" w:rsidRDefault="00DF6254" w:rsidP="001B66D1">
            <w:pPr>
              <w:pStyle w:val="a2"/>
              <w:tabs>
                <w:tab w:val="left" w:pos="319"/>
              </w:tabs>
              <w:spacing w:after="0"/>
              <w:ind w:left="34" w:firstLine="0"/>
              <w:jc w:val="left"/>
              <w:rPr>
                <w:sz w:val="24"/>
                <w:szCs w:val="24"/>
              </w:rPr>
            </w:pPr>
            <w:r w:rsidRPr="00DF6254">
              <w:rPr>
                <w:sz w:val="24"/>
                <w:szCs w:val="24"/>
              </w:rPr>
              <w:t>соотносить площади поверхностей тел одинаковой формы различного размера;</w:t>
            </w:r>
          </w:p>
          <w:p w:rsidR="00DF6254" w:rsidRPr="00DF6254" w:rsidRDefault="00DF6254" w:rsidP="001B66D1">
            <w:pPr>
              <w:pStyle w:val="a2"/>
              <w:tabs>
                <w:tab w:val="left" w:pos="319"/>
              </w:tabs>
              <w:spacing w:after="0"/>
              <w:ind w:left="34" w:firstLine="0"/>
              <w:jc w:val="left"/>
              <w:rPr>
                <w:sz w:val="24"/>
                <w:szCs w:val="24"/>
              </w:rPr>
            </w:pPr>
            <w:r w:rsidRPr="00DF6254">
              <w:rPr>
                <w:sz w:val="24"/>
                <w:szCs w:val="24"/>
              </w:rPr>
              <w:t>соотносить объемы сосудов одинаковой формы различного размера;</w:t>
            </w:r>
          </w:p>
          <w:p w:rsidR="00DF6254" w:rsidRPr="00DF6254" w:rsidRDefault="00DF6254" w:rsidP="001B66D1">
            <w:pPr>
              <w:pStyle w:val="a2"/>
              <w:tabs>
                <w:tab w:val="left" w:pos="319"/>
              </w:tabs>
              <w:spacing w:after="0"/>
              <w:ind w:left="34" w:firstLine="0"/>
              <w:jc w:val="left"/>
              <w:rPr>
                <w:sz w:val="24"/>
                <w:szCs w:val="24"/>
              </w:rPr>
            </w:pPr>
            <w:r w:rsidRPr="00DF6254">
              <w:rPr>
                <w:sz w:val="24"/>
                <w:szCs w:val="24"/>
              </w:rPr>
              <w:t xml:space="preserve">оценивать форму правильного многогранника после спилов, </w:t>
            </w:r>
            <w:r w:rsidRPr="00DF6254">
              <w:rPr>
                <w:sz w:val="24"/>
                <w:szCs w:val="24"/>
              </w:rPr>
              <w:lastRenderedPageBreak/>
              <w:t xml:space="preserve">срезов и т.п. (определять количество вершин, ребер и граней полученных многогранников) </w:t>
            </w:r>
          </w:p>
        </w:tc>
        <w:tc>
          <w:tcPr>
            <w:tcW w:w="4961" w:type="dxa"/>
          </w:tcPr>
          <w:p w:rsidR="00DF6254" w:rsidRPr="00DF6254" w:rsidRDefault="00DF6254" w:rsidP="0044678A">
            <w:pPr>
              <w:pStyle w:val="a2"/>
              <w:spacing w:after="0"/>
              <w:ind w:left="357" w:hanging="357"/>
              <w:jc w:val="left"/>
              <w:rPr>
                <w:i/>
                <w:sz w:val="24"/>
                <w:szCs w:val="24"/>
              </w:rPr>
            </w:pPr>
            <w:r w:rsidRPr="00DF6254">
              <w:rPr>
                <w:i/>
                <w:sz w:val="24"/>
                <w:szCs w:val="24"/>
              </w:rPr>
              <w:lastRenderedPageBreak/>
              <w:t>Оперировать понятиями: точка, прямая, плоскость в пространстве, параллельность и перпендикулярность прямых и плоскостей;</w:t>
            </w:r>
          </w:p>
          <w:p w:rsidR="00DF6254" w:rsidRPr="00DF6254" w:rsidRDefault="00DF6254" w:rsidP="0044678A">
            <w:pPr>
              <w:pStyle w:val="a2"/>
              <w:spacing w:after="0"/>
              <w:ind w:left="357" w:hanging="357"/>
              <w:jc w:val="left"/>
              <w:rPr>
                <w:i/>
                <w:sz w:val="24"/>
                <w:szCs w:val="24"/>
              </w:rPr>
            </w:pPr>
            <w:r w:rsidRPr="00DF6254">
              <w:rPr>
                <w:i/>
                <w:sz w:val="24"/>
                <w:szCs w:val="24"/>
              </w:rPr>
              <w:t xml:space="preserve">применять для решения задач </w:t>
            </w:r>
            <w:r w:rsidRPr="00DF6254">
              <w:rPr>
                <w:i/>
                <w:sz w:val="24"/>
                <w:szCs w:val="24"/>
              </w:rPr>
              <w:lastRenderedPageBreak/>
              <w:t>геометрические факты, если условия применения заданы в явной форме;</w:t>
            </w:r>
          </w:p>
          <w:p w:rsidR="00DF6254" w:rsidRPr="00DF6254" w:rsidRDefault="00DF6254" w:rsidP="0044678A">
            <w:pPr>
              <w:pStyle w:val="a2"/>
              <w:spacing w:after="0"/>
              <w:ind w:left="357" w:hanging="357"/>
              <w:jc w:val="left"/>
              <w:rPr>
                <w:i/>
                <w:sz w:val="24"/>
                <w:szCs w:val="24"/>
              </w:rPr>
            </w:pPr>
            <w:r w:rsidRPr="00DF6254">
              <w:rPr>
                <w:i/>
                <w:sz w:val="24"/>
                <w:szCs w:val="24"/>
              </w:rPr>
              <w:t>решать задачи на нахождение геометрических величин по образцам или алгоритмам;</w:t>
            </w:r>
          </w:p>
          <w:p w:rsidR="00DF6254" w:rsidRPr="00DF6254" w:rsidRDefault="00DF6254" w:rsidP="0044678A">
            <w:pPr>
              <w:pStyle w:val="a2"/>
              <w:spacing w:after="0"/>
              <w:ind w:left="357" w:hanging="357"/>
              <w:jc w:val="left"/>
              <w:rPr>
                <w:i/>
                <w:sz w:val="24"/>
                <w:szCs w:val="24"/>
                <w:lang w:eastAsia="en-US"/>
              </w:rPr>
            </w:pPr>
            <w:r w:rsidRPr="00DF6254">
              <w:rPr>
                <w:i/>
                <w:sz w:val="24"/>
                <w:szCs w:val="24"/>
              </w:rPr>
              <w:t>делать (выносные) плоские чертежи из рисунков объемных фигур, в том числе рисовать вид сверху, сбоку, строить сечения многогранников;</w:t>
            </w:r>
          </w:p>
          <w:p w:rsidR="00DF6254" w:rsidRPr="00DF6254" w:rsidRDefault="00DF6254" w:rsidP="0044678A">
            <w:pPr>
              <w:pStyle w:val="a2"/>
              <w:spacing w:after="0"/>
              <w:ind w:left="357" w:hanging="357"/>
              <w:jc w:val="left"/>
              <w:rPr>
                <w:i/>
                <w:sz w:val="24"/>
                <w:szCs w:val="24"/>
                <w:lang w:eastAsia="en-US"/>
              </w:rPr>
            </w:pPr>
            <w:r w:rsidRPr="00DF6254">
              <w:rPr>
                <w:i/>
                <w:sz w:val="24"/>
                <w:szCs w:val="24"/>
                <w:lang w:eastAsia="en-US"/>
              </w:rPr>
              <w:t>извлекать, интерпретировать и преобразовывать информацию о геометрических фигурах, представленную на чертежах;</w:t>
            </w:r>
          </w:p>
          <w:p w:rsidR="00DF6254" w:rsidRPr="00DF6254" w:rsidRDefault="00DF6254" w:rsidP="0044678A">
            <w:pPr>
              <w:pStyle w:val="a2"/>
              <w:spacing w:after="0"/>
              <w:ind w:left="357" w:hanging="357"/>
              <w:jc w:val="left"/>
              <w:rPr>
                <w:i/>
                <w:sz w:val="24"/>
                <w:szCs w:val="24"/>
                <w:lang w:eastAsia="en-US"/>
              </w:rPr>
            </w:pPr>
            <w:r w:rsidRPr="00DF6254">
              <w:rPr>
                <w:i/>
                <w:sz w:val="24"/>
                <w:szCs w:val="24"/>
                <w:lang w:eastAsia="en-US"/>
              </w:rPr>
              <w:t xml:space="preserve">применять геометрические факты для решения задач, в том числе предполагающих несколько шагов решения; </w:t>
            </w:r>
          </w:p>
          <w:p w:rsidR="00DF6254" w:rsidRPr="00DF6254" w:rsidRDefault="00DF6254" w:rsidP="0044678A">
            <w:pPr>
              <w:pStyle w:val="a2"/>
              <w:spacing w:after="0"/>
              <w:ind w:left="357" w:hanging="357"/>
              <w:jc w:val="left"/>
              <w:rPr>
                <w:i/>
                <w:sz w:val="24"/>
                <w:szCs w:val="24"/>
                <w:lang w:eastAsia="en-US"/>
              </w:rPr>
            </w:pPr>
            <w:r w:rsidRPr="00DF6254">
              <w:rPr>
                <w:i/>
                <w:sz w:val="24"/>
                <w:szCs w:val="24"/>
                <w:lang w:eastAsia="en-US"/>
              </w:rPr>
              <w:t>описывать взаимное расположение прямых и плоскостей в пространстве;</w:t>
            </w:r>
          </w:p>
          <w:p w:rsidR="00DF6254" w:rsidRPr="00DF6254" w:rsidRDefault="00DF6254" w:rsidP="0044678A">
            <w:pPr>
              <w:pStyle w:val="a2"/>
              <w:spacing w:after="0"/>
              <w:ind w:left="357" w:hanging="357"/>
              <w:jc w:val="left"/>
              <w:rPr>
                <w:i/>
                <w:sz w:val="24"/>
                <w:szCs w:val="24"/>
                <w:lang w:eastAsia="en-US"/>
              </w:rPr>
            </w:pPr>
            <w:r w:rsidRPr="00DF6254">
              <w:rPr>
                <w:i/>
                <w:sz w:val="24"/>
                <w:szCs w:val="24"/>
                <w:lang w:eastAsia="en-US"/>
              </w:rPr>
              <w:t>формулировать свойства и признаки фигур;</w:t>
            </w:r>
          </w:p>
          <w:p w:rsidR="00DF6254" w:rsidRPr="00DF6254" w:rsidRDefault="00DF6254" w:rsidP="0044678A">
            <w:pPr>
              <w:pStyle w:val="a2"/>
              <w:spacing w:after="0"/>
              <w:ind w:left="357" w:hanging="357"/>
              <w:jc w:val="left"/>
              <w:rPr>
                <w:i/>
                <w:sz w:val="24"/>
                <w:szCs w:val="24"/>
                <w:lang w:eastAsia="en-US"/>
              </w:rPr>
            </w:pPr>
            <w:r w:rsidRPr="00DF6254">
              <w:rPr>
                <w:i/>
                <w:sz w:val="24"/>
                <w:szCs w:val="24"/>
                <w:lang w:eastAsia="en-US"/>
              </w:rPr>
              <w:t>доказывать геометрические утверждения</w:t>
            </w:r>
            <w:r w:rsidRPr="00DF6254">
              <w:rPr>
                <w:i/>
                <w:color w:val="FF0000"/>
                <w:sz w:val="24"/>
                <w:szCs w:val="24"/>
                <w:lang w:eastAsia="en-US"/>
              </w:rPr>
              <w:t>;</w:t>
            </w:r>
          </w:p>
          <w:p w:rsidR="00DF6254" w:rsidRPr="00DF6254" w:rsidRDefault="00DF6254" w:rsidP="0044678A">
            <w:pPr>
              <w:pStyle w:val="a2"/>
              <w:spacing w:after="0"/>
              <w:ind w:left="357" w:hanging="357"/>
              <w:jc w:val="left"/>
              <w:rPr>
                <w:i/>
                <w:sz w:val="24"/>
                <w:szCs w:val="24"/>
                <w:lang w:eastAsia="en-US"/>
              </w:rPr>
            </w:pPr>
            <w:r w:rsidRPr="00DF6254">
              <w:rPr>
                <w:i/>
                <w:sz w:val="24"/>
                <w:szCs w:val="24"/>
                <w:lang w:eastAsia="en-US"/>
              </w:rPr>
              <w:t xml:space="preserve">владеть стандартной классификацией пространственных фигур (пирамиды, призмы, параллелепипеды); </w:t>
            </w:r>
          </w:p>
          <w:p w:rsidR="00DF6254" w:rsidRPr="00DF6254" w:rsidRDefault="00DF6254" w:rsidP="0044678A">
            <w:pPr>
              <w:pStyle w:val="a2"/>
              <w:spacing w:after="0"/>
              <w:ind w:left="357" w:hanging="357"/>
              <w:jc w:val="left"/>
              <w:rPr>
                <w:i/>
                <w:sz w:val="24"/>
                <w:szCs w:val="24"/>
                <w:lang w:eastAsia="en-US"/>
              </w:rPr>
            </w:pPr>
            <w:r w:rsidRPr="00DF6254">
              <w:rPr>
                <w:i/>
                <w:sz w:val="24"/>
                <w:szCs w:val="24"/>
              </w:rPr>
              <w:t>находить объемы и площади поверхностей геометрических тел с применением формул;</w:t>
            </w:r>
          </w:p>
          <w:p w:rsidR="00DF6254" w:rsidRPr="00DF6254" w:rsidRDefault="00DF6254" w:rsidP="0044678A">
            <w:pPr>
              <w:pStyle w:val="a2"/>
              <w:spacing w:after="0"/>
              <w:ind w:left="357" w:hanging="357"/>
              <w:jc w:val="left"/>
              <w:rPr>
                <w:i/>
                <w:sz w:val="24"/>
                <w:szCs w:val="24"/>
                <w:lang w:eastAsia="en-US"/>
              </w:rPr>
            </w:pPr>
            <w:r w:rsidRPr="00DF6254">
              <w:rPr>
                <w:i/>
                <w:iCs/>
                <w:color w:val="000000"/>
                <w:sz w:val="24"/>
                <w:szCs w:val="24"/>
              </w:rPr>
              <w:t>вычислять расстояния и углы в пространстве</w:t>
            </w:r>
            <w:r w:rsidRPr="00DF6254">
              <w:rPr>
                <w:i/>
                <w:iCs/>
                <w:color w:val="FF0000"/>
                <w:sz w:val="24"/>
                <w:szCs w:val="24"/>
              </w:rPr>
              <w:t>.</w:t>
            </w:r>
          </w:p>
          <w:p w:rsidR="00DF6254" w:rsidRPr="00DF6254" w:rsidRDefault="00DF6254" w:rsidP="0044678A">
            <w:pPr>
              <w:ind w:left="357" w:hanging="357"/>
              <w:rPr>
                <w:rFonts w:ascii="Times New Roman" w:hAnsi="Times New Roman" w:cs="Times New Roman"/>
                <w:i/>
              </w:rPr>
            </w:pPr>
          </w:p>
          <w:p w:rsidR="00DF6254" w:rsidRPr="00DF6254" w:rsidRDefault="00DF6254" w:rsidP="0044678A">
            <w:pPr>
              <w:ind w:left="357" w:hanging="357"/>
              <w:rPr>
                <w:rFonts w:ascii="Times New Roman" w:hAnsi="Times New Roman" w:cs="Times New Roman"/>
                <w:i/>
              </w:rPr>
            </w:pPr>
            <w:r w:rsidRPr="00DF6254">
              <w:rPr>
                <w:rFonts w:ascii="Times New Roman" w:hAnsi="Times New Roman" w:cs="Times New Roman"/>
                <w:i/>
              </w:rPr>
              <w:t>В повседневной жизни и при изучении других предметов:</w:t>
            </w:r>
          </w:p>
          <w:p w:rsidR="00DF6254" w:rsidRPr="00DF6254" w:rsidRDefault="00DF6254" w:rsidP="0044678A">
            <w:pPr>
              <w:pStyle w:val="a2"/>
              <w:spacing w:after="0"/>
              <w:ind w:left="357" w:hanging="357"/>
              <w:jc w:val="left"/>
              <w:rPr>
                <w:i/>
                <w:sz w:val="24"/>
                <w:szCs w:val="24"/>
                <w:lang w:eastAsia="en-US"/>
              </w:rPr>
            </w:pPr>
            <w:r w:rsidRPr="00DF6254">
              <w:rPr>
                <w:i/>
                <w:sz w:val="24"/>
                <w:szCs w:val="24"/>
                <w:lang w:eastAsia="en-US"/>
              </w:rPr>
              <w:t xml:space="preserve">использовать свойства геометрических фигур для решения </w:t>
            </w:r>
            <w:r w:rsidRPr="00DF6254">
              <w:rPr>
                <w:rStyle w:val="dash041e0431044b0447043d044b0439char1"/>
                <w:i/>
                <w:lang w:eastAsia="en-US"/>
              </w:rPr>
              <w:t xml:space="preserve">задач практического характера и задач из других областей знаний </w:t>
            </w:r>
          </w:p>
        </w:tc>
      </w:tr>
      <w:tr w:rsidR="00DF6254" w:rsidRPr="0094606D" w:rsidTr="00DF6254">
        <w:tc>
          <w:tcPr>
            <w:tcW w:w="1276" w:type="dxa"/>
          </w:tcPr>
          <w:p w:rsidR="00DF6254" w:rsidRPr="00DF6254" w:rsidRDefault="00DF6254" w:rsidP="0044678A">
            <w:pPr>
              <w:rPr>
                <w:rFonts w:ascii="Times New Roman" w:hAnsi="Times New Roman" w:cs="Times New Roman"/>
                <w:b/>
                <w:i/>
              </w:rPr>
            </w:pPr>
            <w:r w:rsidRPr="00DF6254">
              <w:rPr>
                <w:rFonts w:ascii="Times New Roman" w:hAnsi="Times New Roman" w:cs="Times New Roman"/>
                <w:b/>
                <w:i/>
              </w:rPr>
              <w:lastRenderedPageBreak/>
              <w:t>Векторы и координаты в пространстве</w:t>
            </w:r>
          </w:p>
        </w:tc>
        <w:tc>
          <w:tcPr>
            <w:tcW w:w="3969" w:type="dxa"/>
          </w:tcPr>
          <w:p w:rsidR="00DF6254" w:rsidRPr="00DF6254" w:rsidRDefault="00DF6254" w:rsidP="00807E14">
            <w:pPr>
              <w:widowControl/>
              <w:numPr>
                <w:ilvl w:val="0"/>
                <w:numId w:val="29"/>
              </w:numPr>
              <w:ind w:left="176" w:hanging="176"/>
              <w:rPr>
                <w:rFonts w:ascii="Times New Roman" w:eastAsia="Times New Roman" w:hAnsi="Times New Roman" w:cs="Times New Roman"/>
                <w:i/>
                <w:iCs/>
                <w:color w:val="404040"/>
              </w:rPr>
            </w:pPr>
            <w:r w:rsidRPr="00DF6254">
              <w:rPr>
                <w:rFonts w:ascii="Times New Roman" w:hAnsi="Times New Roman" w:cs="Times New Roman"/>
              </w:rPr>
              <w:t>Оперировать на базовом уровне понятием декартовы координаты в пространстве</w:t>
            </w:r>
            <w:r w:rsidRPr="001B66D1">
              <w:rPr>
                <w:rFonts w:ascii="Times New Roman" w:hAnsi="Times New Roman" w:cs="Times New Roman"/>
                <w:color w:val="auto"/>
              </w:rPr>
              <w:t xml:space="preserve">; </w:t>
            </w:r>
          </w:p>
          <w:p w:rsidR="00DF6254" w:rsidRPr="00DF6254" w:rsidRDefault="00DF6254" w:rsidP="00807E14">
            <w:pPr>
              <w:widowControl/>
              <w:numPr>
                <w:ilvl w:val="0"/>
                <w:numId w:val="29"/>
              </w:numPr>
              <w:ind w:left="176" w:hanging="176"/>
              <w:rPr>
                <w:rFonts w:ascii="Times New Roman" w:eastAsia="Times New Roman" w:hAnsi="Times New Roman" w:cs="Times New Roman"/>
                <w:i/>
                <w:iCs/>
                <w:color w:val="404040"/>
              </w:rPr>
            </w:pPr>
            <w:r w:rsidRPr="00DF6254">
              <w:rPr>
                <w:rFonts w:ascii="Times New Roman" w:hAnsi="Times New Roman" w:cs="Times New Roman"/>
              </w:rPr>
              <w:t>находить координаты вершин куба и прямоугольного параллелепипеда</w:t>
            </w:r>
          </w:p>
        </w:tc>
        <w:tc>
          <w:tcPr>
            <w:tcW w:w="4961" w:type="dxa"/>
          </w:tcPr>
          <w:p w:rsidR="00DF6254" w:rsidRPr="00DF6254" w:rsidRDefault="00DF6254" w:rsidP="00807E14">
            <w:pPr>
              <w:widowControl/>
              <w:numPr>
                <w:ilvl w:val="0"/>
                <w:numId w:val="31"/>
              </w:numPr>
              <w:ind w:left="176" w:hanging="176"/>
              <w:contextualSpacing/>
              <w:rPr>
                <w:rFonts w:ascii="Times New Roman" w:eastAsia="Times New Roman" w:hAnsi="Times New Roman" w:cs="Times New Roman"/>
                <w:i/>
                <w:iCs/>
                <w:color w:val="404040"/>
              </w:rPr>
            </w:pPr>
            <w:r w:rsidRPr="00DF6254">
              <w:rPr>
                <w:rFonts w:ascii="Times New Roman" w:hAnsi="Times New Roman" w:cs="Times New Roman"/>
                <w:i/>
              </w:rPr>
              <w:t>Оперировать понятиями декартовы координаты в пространстве, вектор, модуль вектора, равенство векторов, координаты вектора, угол между векторами, скалярное произведение векторов, коллинеарные векторы;</w:t>
            </w:r>
          </w:p>
          <w:p w:rsidR="00DF6254" w:rsidRPr="00DF6254" w:rsidRDefault="00DF6254" w:rsidP="00807E14">
            <w:pPr>
              <w:widowControl/>
              <w:numPr>
                <w:ilvl w:val="0"/>
                <w:numId w:val="31"/>
              </w:numPr>
              <w:ind w:left="176" w:hanging="176"/>
              <w:contextualSpacing/>
              <w:rPr>
                <w:rFonts w:ascii="Times New Roman" w:eastAsia="Times New Roman" w:hAnsi="Times New Roman" w:cs="Times New Roman"/>
                <w:i/>
                <w:iCs/>
                <w:color w:val="404040"/>
              </w:rPr>
            </w:pPr>
            <w:r w:rsidRPr="00DF6254">
              <w:rPr>
                <w:rFonts w:ascii="Times New Roman" w:hAnsi="Times New Roman" w:cs="Times New Roman"/>
                <w:i/>
              </w:rPr>
              <w:t>находить расстояние между двумя точками, сумму векторов и произведение вектора на число, угол между векторами, скалярное произведение, раскладывать вектор по двум неколлинеарным векторам;</w:t>
            </w:r>
          </w:p>
          <w:p w:rsidR="00DF6254" w:rsidRPr="00DF6254" w:rsidRDefault="00DF6254" w:rsidP="00807E14">
            <w:pPr>
              <w:widowControl/>
              <w:numPr>
                <w:ilvl w:val="0"/>
                <w:numId w:val="31"/>
              </w:numPr>
              <w:ind w:left="176" w:hanging="176"/>
              <w:contextualSpacing/>
              <w:rPr>
                <w:rFonts w:ascii="Times New Roman" w:eastAsia="Times New Roman" w:hAnsi="Times New Roman" w:cs="Times New Roman"/>
                <w:i/>
                <w:iCs/>
                <w:color w:val="404040"/>
              </w:rPr>
            </w:pPr>
            <w:r w:rsidRPr="00DF6254">
              <w:rPr>
                <w:rFonts w:ascii="Times New Roman" w:hAnsi="Times New Roman" w:cs="Times New Roman"/>
                <w:i/>
              </w:rPr>
              <w:t>задавать плоскость уравнением в декартовой системе координат;</w:t>
            </w:r>
          </w:p>
          <w:p w:rsidR="00DF6254" w:rsidRPr="00DF6254" w:rsidRDefault="00DF6254" w:rsidP="00807E14">
            <w:pPr>
              <w:widowControl/>
              <w:numPr>
                <w:ilvl w:val="0"/>
                <w:numId w:val="31"/>
              </w:numPr>
              <w:ind w:left="176" w:hanging="176"/>
              <w:contextualSpacing/>
              <w:rPr>
                <w:rFonts w:ascii="Times New Roman" w:eastAsia="Times New Roman" w:hAnsi="Times New Roman" w:cs="Times New Roman"/>
                <w:i/>
                <w:iCs/>
                <w:color w:val="404040"/>
              </w:rPr>
            </w:pPr>
            <w:r w:rsidRPr="00DF6254">
              <w:rPr>
                <w:rFonts w:ascii="Times New Roman" w:hAnsi="Times New Roman" w:cs="Times New Roman"/>
                <w:i/>
              </w:rPr>
              <w:t>решать простейшие задачи введением векторного базиса</w:t>
            </w:r>
          </w:p>
        </w:tc>
      </w:tr>
      <w:tr w:rsidR="00DF6254" w:rsidRPr="0094606D" w:rsidTr="00DF6254">
        <w:tc>
          <w:tcPr>
            <w:tcW w:w="1276" w:type="dxa"/>
          </w:tcPr>
          <w:p w:rsidR="00DF6254" w:rsidRPr="00DF6254" w:rsidRDefault="00DF6254" w:rsidP="0044678A">
            <w:pPr>
              <w:rPr>
                <w:rFonts w:ascii="Times New Roman" w:hAnsi="Times New Roman" w:cs="Times New Roman"/>
                <w:b/>
                <w:bCs/>
                <w:i/>
              </w:rPr>
            </w:pPr>
            <w:r w:rsidRPr="00DF6254">
              <w:rPr>
                <w:rFonts w:ascii="Times New Roman" w:hAnsi="Times New Roman" w:cs="Times New Roman"/>
                <w:b/>
                <w:bCs/>
                <w:i/>
              </w:rPr>
              <w:t>История математики</w:t>
            </w:r>
          </w:p>
          <w:p w:rsidR="00DF6254" w:rsidRPr="00DF6254" w:rsidRDefault="00DF6254" w:rsidP="0044678A">
            <w:pPr>
              <w:rPr>
                <w:rFonts w:ascii="Times New Roman" w:hAnsi="Times New Roman" w:cs="Times New Roman"/>
                <w:b/>
                <w:bCs/>
                <w:i/>
              </w:rPr>
            </w:pPr>
          </w:p>
        </w:tc>
        <w:tc>
          <w:tcPr>
            <w:tcW w:w="3969" w:type="dxa"/>
          </w:tcPr>
          <w:p w:rsidR="00DF6254" w:rsidRPr="00DF6254" w:rsidRDefault="00DF6254" w:rsidP="00807E14">
            <w:pPr>
              <w:widowControl/>
              <w:numPr>
                <w:ilvl w:val="0"/>
                <w:numId w:val="30"/>
              </w:numPr>
              <w:tabs>
                <w:tab w:val="left" w:pos="34"/>
              </w:tabs>
              <w:ind w:left="176" w:hanging="176"/>
              <w:rPr>
                <w:rFonts w:ascii="Times New Roman" w:eastAsia="Times New Roman" w:hAnsi="Times New Roman" w:cs="Times New Roman"/>
                <w:i/>
                <w:iCs/>
                <w:color w:val="404040"/>
              </w:rPr>
            </w:pPr>
            <w:r w:rsidRPr="00DF6254">
              <w:rPr>
                <w:rFonts w:ascii="Times New Roman" w:hAnsi="Times New Roman" w:cs="Times New Roman"/>
              </w:rPr>
              <w:t>Описывать отдельные выдающиеся результаты, полученные в ходе развития математики как науки;</w:t>
            </w:r>
          </w:p>
          <w:p w:rsidR="00DF6254" w:rsidRPr="00DF6254" w:rsidRDefault="00DF6254" w:rsidP="00807E14">
            <w:pPr>
              <w:widowControl/>
              <w:numPr>
                <w:ilvl w:val="0"/>
                <w:numId w:val="30"/>
              </w:numPr>
              <w:tabs>
                <w:tab w:val="left" w:pos="34"/>
              </w:tabs>
              <w:ind w:left="176" w:hanging="176"/>
              <w:rPr>
                <w:rFonts w:ascii="Times New Roman" w:eastAsia="Times New Roman" w:hAnsi="Times New Roman" w:cs="Times New Roman"/>
                <w:i/>
                <w:iCs/>
                <w:color w:val="404040"/>
              </w:rPr>
            </w:pPr>
            <w:r w:rsidRPr="00DF6254">
              <w:rPr>
                <w:rFonts w:ascii="Times New Roman" w:hAnsi="Times New Roman" w:cs="Times New Roman"/>
              </w:rPr>
              <w:t>знать примеры математических открытий и их авторов в связи с отечественной и всемирной историей;</w:t>
            </w:r>
          </w:p>
          <w:p w:rsidR="00DF6254" w:rsidRPr="00DF6254" w:rsidRDefault="00DF6254" w:rsidP="00807E14">
            <w:pPr>
              <w:widowControl/>
              <w:numPr>
                <w:ilvl w:val="0"/>
                <w:numId w:val="30"/>
              </w:numPr>
              <w:tabs>
                <w:tab w:val="left" w:pos="34"/>
              </w:tabs>
              <w:ind w:left="176" w:hanging="176"/>
              <w:rPr>
                <w:rFonts w:ascii="Times New Roman" w:eastAsia="Times New Roman" w:hAnsi="Times New Roman" w:cs="Times New Roman"/>
                <w:i/>
                <w:iCs/>
                <w:color w:val="404040"/>
              </w:rPr>
            </w:pPr>
            <w:r w:rsidRPr="00DF6254">
              <w:rPr>
                <w:rFonts w:ascii="Times New Roman" w:hAnsi="Times New Roman" w:cs="Times New Roman"/>
              </w:rPr>
              <w:t>понимать роль математики в развитии России</w:t>
            </w:r>
          </w:p>
        </w:tc>
        <w:tc>
          <w:tcPr>
            <w:tcW w:w="4961" w:type="dxa"/>
          </w:tcPr>
          <w:p w:rsidR="00DF6254" w:rsidRPr="00DF6254" w:rsidRDefault="00DF6254" w:rsidP="00807E14">
            <w:pPr>
              <w:widowControl/>
              <w:numPr>
                <w:ilvl w:val="0"/>
                <w:numId w:val="30"/>
              </w:numPr>
              <w:ind w:left="176" w:hanging="176"/>
              <w:rPr>
                <w:rFonts w:ascii="Times New Roman" w:eastAsia="Times New Roman" w:hAnsi="Times New Roman" w:cs="Times New Roman"/>
                <w:i/>
                <w:iCs/>
                <w:color w:val="404040"/>
              </w:rPr>
            </w:pPr>
            <w:r w:rsidRPr="00DF6254">
              <w:rPr>
                <w:rFonts w:ascii="Times New Roman" w:hAnsi="Times New Roman" w:cs="Times New Roman"/>
                <w:i/>
              </w:rPr>
              <w:t>Представлять вклад выдающихся математиков в развитие математики и иных научных областей;</w:t>
            </w:r>
          </w:p>
          <w:p w:rsidR="00DF6254" w:rsidRPr="00DF6254" w:rsidRDefault="00DF6254" w:rsidP="00807E14">
            <w:pPr>
              <w:widowControl/>
              <w:numPr>
                <w:ilvl w:val="0"/>
                <w:numId w:val="30"/>
              </w:numPr>
              <w:ind w:left="176" w:hanging="176"/>
              <w:rPr>
                <w:rFonts w:ascii="Times New Roman" w:eastAsia="Times New Roman" w:hAnsi="Times New Roman" w:cs="Times New Roman"/>
                <w:i/>
                <w:iCs/>
                <w:color w:val="404040"/>
              </w:rPr>
            </w:pPr>
            <w:r w:rsidRPr="00DF6254">
              <w:rPr>
                <w:rFonts w:ascii="Times New Roman" w:hAnsi="Times New Roman" w:cs="Times New Roman"/>
                <w:i/>
              </w:rPr>
              <w:t>понимать роль математики в развитии России</w:t>
            </w:r>
          </w:p>
        </w:tc>
      </w:tr>
      <w:tr w:rsidR="00DF6254" w:rsidRPr="0094606D" w:rsidTr="00DF6254">
        <w:tc>
          <w:tcPr>
            <w:tcW w:w="1276" w:type="dxa"/>
          </w:tcPr>
          <w:p w:rsidR="00DF6254" w:rsidRPr="00DF6254" w:rsidRDefault="00DF6254" w:rsidP="00AC34A0">
            <w:pPr>
              <w:tabs>
                <w:tab w:val="left" w:pos="2127"/>
              </w:tabs>
              <w:rPr>
                <w:rFonts w:ascii="Times New Roman" w:hAnsi="Times New Roman" w:cs="Times New Roman"/>
                <w:b/>
                <w:bCs/>
                <w:i/>
              </w:rPr>
            </w:pPr>
            <w:r w:rsidRPr="00DF6254">
              <w:rPr>
                <w:rFonts w:ascii="Times New Roman" w:hAnsi="Times New Roman" w:cs="Times New Roman"/>
                <w:b/>
                <w:bCs/>
                <w:i/>
              </w:rPr>
              <w:t>Методы математики</w:t>
            </w:r>
          </w:p>
        </w:tc>
        <w:tc>
          <w:tcPr>
            <w:tcW w:w="3969" w:type="dxa"/>
          </w:tcPr>
          <w:p w:rsidR="00DF6254" w:rsidRPr="00DF6254" w:rsidRDefault="00DF6254" w:rsidP="00807E14">
            <w:pPr>
              <w:widowControl/>
              <w:numPr>
                <w:ilvl w:val="0"/>
                <w:numId w:val="30"/>
              </w:numPr>
              <w:tabs>
                <w:tab w:val="left" w:pos="34"/>
                <w:tab w:val="left" w:pos="2127"/>
              </w:tabs>
              <w:ind w:left="178" w:hanging="178"/>
              <w:rPr>
                <w:rFonts w:ascii="Times New Roman" w:eastAsia="Times New Roman" w:hAnsi="Times New Roman" w:cs="Times New Roman"/>
                <w:i/>
                <w:iCs/>
                <w:color w:val="404040"/>
              </w:rPr>
            </w:pPr>
            <w:r w:rsidRPr="00DF6254">
              <w:rPr>
                <w:rFonts w:ascii="Times New Roman" w:hAnsi="Times New Roman" w:cs="Times New Roman"/>
              </w:rPr>
              <w:t>Применять известные методы при решении стандартных математических задач;</w:t>
            </w:r>
          </w:p>
          <w:p w:rsidR="00DF6254" w:rsidRPr="00DF6254" w:rsidRDefault="00DF6254" w:rsidP="00807E14">
            <w:pPr>
              <w:widowControl/>
              <w:numPr>
                <w:ilvl w:val="0"/>
                <w:numId w:val="30"/>
              </w:numPr>
              <w:tabs>
                <w:tab w:val="left" w:pos="34"/>
                <w:tab w:val="left" w:pos="2127"/>
              </w:tabs>
              <w:ind w:left="178" w:hanging="178"/>
              <w:rPr>
                <w:rFonts w:ascii="Times New Roman" w:eastAsia="Times New Roman" w:hAnsi="Times New Roman" w:cs="Times New Roman"/>
                <w:i/>
                <w:iCs/>
                <w:color w:val="404040"/>
              </w:rPr>
            </w:pPr>
            <w:r w:rsidRPr="00DF6254">
              <w:rPr>
                <w:rFonts w:ascii="Times New Roman" w:hAnsi="Times New Roman" w:cs="Times New Roman"/>
              </w:rPr>
              <w:t>замечать и характеризовать математические закономерности в окружающей действительности;</w:t>
            </w:r>
          </w:p>
          <w:p w:rsidR="00DF6254" w:rsidRPr="00DF6254" w:rsidRDefault="00DF6254" w:rsidP="00807E14">
            <w:pPr>
              <w:widowControl/>
              <w:numPr>
                <w:ilvl w:val="0"/>
                <w:numId w:val="30"/>
              </w:numPr>
              <w:tabs>
                <w:tab w:val="left" w:pos="2127"/>
              </w:tabs>
              <w:ind w:left="36" w:hanging="36"/>
              <w:rPr>
                <w:rFonts w:ascii="Times New Roman" w:eastAsia="Times New Roman" w:hAnsi="Times New Roman" w:cs="Times New Roman"/>
                <w:i/>
                <w:iCs/>
                <w:color w:val="404040"/>
              </w:rPr>
            </w:pPr>
            <w:r w:rsidRPr="00DF6254">
              <w:rPr>
                <w:rFonts w:ascii="Times New Roman" w:hAnsi="Times New Roman" w:cs="Times New Roman"/>
              </w:rPr>
              <w:t>приводить примеры математических закономерностей в природе, в том числе характеризующих красоту и совершенство окружающего мира и произведений искусства</w:t>
            </w:r>
          </w:p>
        </w:tc>
        <w:tc>
          <w:tcPr>
            <w:tcW w:w="4961" w:type="dxa"/>
          </w:tcPr>
          <w:p w:rsidR="00DF6254" w:rsidRPr="00DF6254" w:rsidRDefault="00DF6254" w:rsidP="00807E14">
            <w:pPr>
              <w:widowControl/>
              <w:numPr>
                <w:ilvl w:val="0"/>
                <w:numId w:val="30"/>
              </w:numPr>
              <w:tabs>
                <w:tab w:val="left" w:pos="2127"/>
              </w:tabs>
              <w:ind w:left="313" w:hanging="313"/>
              <w:rPr>
                <w:rFonts w:ascii="Times New Roman" w:eastAsia="Times New Roman" w:hAnsi="Times New Roman" w:cs="Times New Roman"/>
                <w:i/>
                <w:iCs/>
                <w:color w:val="404040"/>
              </w:rPr>
            </w:pPr>
            <w:r w:rsidRPr="00DF6254">
              <w:rPr>
                <w:rFonts w:ascii="Times New Roman" w:hAnsi="Times New Roman" w:cs="Times New Roman"/>
                <w:i/>
              </w:rPr>
              <w:t>Использовать основные методы доказательства, проводить доказательство и выполнять опровержение;</w:t>
            </w:r>
          </w:p>
          <w:p w:rsidR="00DF6254" w:rsidRPr="00DF6254" w:rsidRDefault="00DF6254" w:rsidP="00807E14">
            <w:pPr>
              <w:widowControl/>
              <w:numPr>
                <w:ilvl w:val="0"/>
                <w:numId w:val="30"/>
              </w:numPr>
              <w:tabs>
                <w:tab w:val="left" w:pos="2127"/>
              </w:tabs>
              <w:ind w:left="313" w:hanging="313"/>
              <w:rPr>
                <w:rFonts w:ascii="Times New Roman" w:eastAsia="Times New Roman" w:hAnsi="Times New Roman" w:cs="Times New Roman"/>
                <w:i/>
                <w:iCs/>
                <w:color w:val="404040"/>
              </w:rPr>
            </w:pPr>
            <w:r w:rsidRPr="00DF6254">
              <w:rPr>
                <w:rFonts w:ascii="Times New Roman" w:hAnsi="Times New Roman" w:cs="Times New Roman"/>
                <w:i/>
              </w:rPr>
              <w:t>применять основные методы решения математических задач;</w:t>
            </w:r>
          </w:p>
          <w:p w:rsidR="00DF6254" w:rsidRPr="00DF6254" w:rsidRDefault="00DF6254" w:rsidP="00807E14">
            <w:pPr>
              <w:widowControl/>
              <w:numPr>
                <w:ilvl w:val="0"/>
                <w:numId w:val="30"/>
              </w:numPr>
              <w:tabs>
                <w:tab w:val="left" w:pos="2127"/>
              </w:tabs>
              <w:ind w:left="172" w:hanging="172"/>
              <w:rPr>
                <w:rFonts w:ascii="Times New Roman" w:eastAsia="Times New Roman" w:hAnsi="Times New Roman" w:cs="Times New Roman"/>
                <w:i/>
                <w:iCs/>
                <w:color w:val="404040"/>
              </w:rPr>
            </w:pPr>
            <w:r w:rsidRPr="00DF6254">
              <w:rPr>
                <w:rFonts w:ascii="Times New Roman" w:hAnsi="Times New Roman" w:cs="Times New Roman"/>
                <w:i/>
              </w:rPr>
              <w:t>на основе математических закономерностей в природе характеризовать красоту и совершенство окружающего мира и произведений искусства;</w:t>
            </w:r>
          </w:p>
          <w:p w:rsidR="00DF6254" w:rsidRPr="00DF6254" w:rsidRDefault="00DF6254" w:rsidP="00807E14">
            <w:pPr>
              <w:widowControl/>
              <w:numPr>
                <w:ilvl w:val="0"/>
                <w:numId w:val="30"/>
              </w:numPr>
              <w:tabs>
                <w:tab w:val="left" w:pos="2127"/>
              </w:tabs>
              <w:ind w:left="172" w:hanging="172"/>
              <w:rPr>
                <w:rFonts w:ascii="Times New Roman" w:eastAsia="Times New Roman" w:hAnsi="Times New Roman" w:cs="Times New Roman"/>
                <w:i/>
                <w:iCs/>
                <w:color w:val="404040"/>
              </w:rPr>
            </w:pPr>
            <w:r w:rsidRPr="00DF6254">
              <w:rPr>
                <w:rFonts w:ascii="Times New Roman" w:hAnsi="Times New Roman" w:cs="Times New Roman"/>
                <w:i/>
              </w:rPr>
              <w:t>применять простейшие программные средства и электронно-коммуникационные системы при решении математических задач</w:t>
            </w:r>
          </w:p>
        </w:tc>
      </w:tr>
    </w:tbl>
    <w:p w:rsidR="00DF6254" w:rsidRDefault="00DF6254" w:rsidP="00AC34A0">
      <w:pPr>
        <w:tabs>
          <w:tab w:val="left" w:pos="2127"/>
        </w:tabs>
      </w:pPr>
    </w:p>
    <w:p w:rsidR="003102C3" w:rsidRPr="008D244C" w:rsidRDefault="003102C3" w:rsidP="00AC4C1C">
      <w:pPr>
        <w:spacing w:line="276" w:lineRule="auto"/>
        <w:ind w:left="426" w:firstLine="283"/>
        <w:sectPr w:rsidR="003102C3" w:rsidRPr="008D244C" w:rsidSect="00C01A53">
          <w:footerReference w:type="default" r:id="rId9"/>
          <w:pgSz w:w="11909" w:h="16838"/>
          <w:pgMar w:top="709" w:right="1276" w:bottom="1701" w:left="709" w:header="0" w:footer="6" w:gutter="0"/>
          <w:cols w:space="720"/>
          <w:noEndnote/>
          <w:docGrid w:linePitch="360"/>
        </w:sectPr>
      </w:pPr>
    </w:p>
    <w:p w:rsidR="00650AC7" w:rsidRPr="008D244C" w:rsidRDefault="00726E76" w:rsidP="00807E14">
      <w:pPr>
        <w:pStyle w:val="15"/>
        <w:keepNext/>
        <w:keepLines/>
        <w:numPr>
          <w:ilvl w:val="2"/>
          <w:numId w:val="44"/>
        </w:numPr>
        <w:shd w:val="clear" w:color="auto" w:fill="auto"/>
        <w:tabs>
          <w:tab w:val="left" w:pos="4356"/>
        </w:tabs>
        <w:spacing w:before="0" w:after="309" w:line="276" w:lineRule="auto"/>
        <w:rPr>
          <w:sz w:val="24"/>
          <w:szCs w:val="24"/>
        </w:rPr>
      </w:pPr>
      <w:bookmarkStart w:id="28" w:name="bookmark37"/>
      <w:r w:rsidRPr="008D244C">
        <w:rPr>
          <w:sz w:val="24"/>
          <w:szCs w:val="24"/>
        </w:rPr>
        <w:lastRenderedPageBreak/>
        <w:t>Информатика</w:t>
      </w:r>
      <w:bookmarkStart w:id="29" w:name="bookmark38"/>
      <w:bookmarkEnd w:id="28"/>
    </w:p>
    <w:p w:rsidR="007E0A92" w:rsidRPr="008D244C" w:rsidRDefault="00726E76" w:rsidP="00AC4C1C">
      <w:pPr>
        <w:pStyle w:val="23"/>
        <w:shd w:val="clear" w:color="auto" w:fill="auto"/>
        <w:spacing w:line="276" w:lineRule="auto"/>
        <w:ind w:left="426" w:firstLine="283"/>
        <w:rPr>
          <w:sz w:val="24"/>
          <w:szCs w:val="24"/>
        </w:rPr>
      </w:pPr>
      <w:r w:rsidRPr="008D244C">
        <w:rPr>
          <w:sz w:val="24"/>
          <w:szCs w:val="24"/>
        </w:rPr>
        <w:t>В результате изучения учебного предмета «Информатика» на уровне среднего общего образования:</w:t>
      </w:r>
      <w:bookmarkEnd w:id="29"/>
    </w:p>
    <w:p w:rsidR="007E0A92" w:rsidRPr="008D244C" w:rsidRDefault="00726E76" w:rsidP="00AC4C1C">
      <w:pPr>
        <w:pStyle w:val="42"/>
        <w:shd w:val="clear" w:color="auto" w:fill="auto"/>
        <w:spacing w:line="276" w:lineRule="auto"/>
        <w:ind w:left="426" w:firstLine="283"/>
        <w:rPr>
          <w:sz w:val="24"/>
          <w:szCs w:val="24"/>
        </w:rPr>
      </w:pPr>
      <w:r w:rsidRPr="008D244C">
        <w:rPr>
          <w:rStyle w:val="43"/>
          <w:b/>
          <w:bCs/>
          <w:i/>
          <w:iCs/>
          <w:sz w:val="24"/>
          <w:szCs w:val="24"/>
        </w:rPr>
        <w:t>Выпускник на базовом уровне научится:</w:t>
      </w:r>
    </w:p>
    <w:p w:rsidR="007E0A92" w:rsidRPr="008D244C" w:rsidRDefault="00726E76" w:rsidP="00807E14">
      <w:pPr>
        <w:pStyle w:val="23"/>
        <w:numPr>
          <w:ilvl w:val="0"/>
          <w:numId w:val="5"/>
        </w:numPr>
        <w:shd w:val="clear" w:color="auto" w:fill="auto"/>
        <w:tabs>
          <w:tab w:val="left" w:pos="851"/>
        </w:tabs>
        <w:spacing w:line="276" w:lineRule="auto"/>
        <w:ind w:left="426" w:firstLine="283"/>
        <w:rPr>
          <w:sz w:val="24"/>
          <w:szCs w:val="24"/>
        </w:rPr>
      </w:pPr>
      <w:r w:rsidRPr="008D244C">
        <w:rPr>
          <w:sz w:val="24"/>
          <w:szCs w:val="24"/>
        </w:rPr>
        <w:t xml:space="preserve"> определять информационный объем графических и звуковых данных при заданных условиях дискретизации;</w:t>
      </w:r>
    </w:p>
    <w:p w:rsidR="007E0A92" w:rsidRPr="008D244C" w:rsidRDefault="00726E76" w:rsidP="00807E14">
      <w:pPr>
        <w:pStyle w:val="23"/>
        <w:numPr>
          <w:ilvl w:val="0"/>
          <w:numId w:val="5"/>
        </w:numPr>
        <w:shd w:val="clear" w:color="auto" w:fill="auto"/>
        <w:tabs>
          <w:tab w:val="left" w:pos="851"/>
        </w:tabs>
        <w:spacing w:line="276" w:lineRule="auto"/>
        <w:ind w:left="426" w:firstLine="283"/>
        <w:rPr>
          <w:sz w:val="24"/>
          <w:szCs w:val="24"/>
        </w:rPr>
      </w:pPr>
      <w:r w:rsidRPr="008D244C">
        <w:rPr>
          <w:sz w:val="24"/>
          <w:szCs w:val="24"/>
        </w:rPr>
        <w:t xml:space="preserve"> строить логическое выражение по заданной таблице истинности; решать несложные логические уравнения;</w:t>
      </w:r>
    </w:p>
    <w:p w:rsidR="007E0A92" w:rsidRPr="008D244C" w:rsidRDefault="00726E76" w:rsidP="00807E14">
      <w:pPr>
        <w:pStyle w:val="23"/>
        <w:numPr>
          <w:ilvl w:val="0"/>
          <w:numId w:val="5"/>
        </w:numPr>
        <w:shd w:val="clear" w:color="auto" w:fill="auto"/>
        <w:tabs>
          <w:tab w:val="left" w:pos="851"/>
        </w:tabs>
        <w:spacing w:line="276" w:lineRule="auto"/>
        <w:ind w:left="426" w:firstLine="283"/>
        <w:rPr>
          <w:sz w:val="24"/>
          <w:szCs w:val="24"/>
        </w:rPr>
      </w:pPr>
      <w:r w:rsidRPr="008D244C">
        <w:rPr>
          <w:sz w:val="24"/>
          <w:szCs w:val="24"/>
        </w:rPr>
        <w:t xml:space="preserve"> находить оптимальный путь во взвешенном графе;</w:t>
      </w:r>
    </w:p>
    <w:p w:rsidR="007E0A92" w:rsidRPr="008D244C" w:rsidRDefault="00726E76" w:rsidP="00807E14">
      <w:pPr>
        <w:pStyle w:val="23"/>
        <w:numPr>
          <w:ilvl w:val="0"/>
          <w:numId w:val="5"/>
        </w:numPr>
        <w:shd w:val="clear" w:color="auto" w:fill="auto"/>
        <w:tabs>
          <w:tab w:val="left" w:pos="851"/>
        </w:tabs>
        <w:spacing w:line="276" w:lineRule="auto"/>
        <w:ind w:left="426" w:firstLine="283"/>
        <w:rPr>
          <w:sz w:val="24"/>
          <w:szCs w:val="24"/>
        </w:rPr>
      </w:pPr>
      <w:r w:rsidRPr="008D244C">
        <w:rPr>
          <w:sz w:val="24"/>
          <w:szCs w:val="24"/>
        </w:rPr>
        <w:t xml:space="preserve"> определять результат выполнения алгоритма при заданных исходных данных; узнавать изученные алгоритмы обработки чисел и числовых последовательностей; создавать на их основе несложные программы анализа данных; читать и понимать несложные программы, написанные на выбранном для изучения универсальном алгоритмическом языке высокого уровня;</w:t>
      </w:r>
    </w:p>
    <w:p w:rsidR="007E0A92" w:rsidRPr="008D244C" w:rsidRDefault="00726E76" w:rsidP="00807E14">
      <w:pPr>
        <w:pStyle w:val="23"/>
        <w:numPr>
          <w:ilvl w:val="0"/>
          <w:numId w:val="5"/>
        </w:numPr>
        <w:shd w:val="clear" w:color="auto" w:fill="auto"/>
        <w:tabs>
          <w:tab w:val="left" w:pos="851"/>
        </w:tabs>
        <w:spacing w:line="276" w:lineRule="auto"/>
        <w:ind w:left="426" w:firstLine="283"/>
        <w:rPr>
          <w:sz w:val="24"/>
          <w:szCs w:val="24"/>
        </w:rPr>
      </w:pPr>
      <w:r w:rsidRPr="008D244C">
        <w:rPr>
          <w:sz w:val="24"/>
          <w:szCs w:val="24"/>
        </w:rPr>
        <w:t xml:space="preserve"> выполнять пошагово (с использованием компьютера или вручную) несложные алгоритмы управления исполнителями и анализа числовых и текстовых данных;</w:t>
      </w:r>
    </w:p>
    <w:p w:rsidR="007E0A92" w:rsidRPr="008D244C" w:rsidRDefault="00726E76" w:rsidP="00807E14">
      <w:pPr>
        <w:pStyle w:val="23"/>
        <w:numPr>
          <w:ilvl w:val="0"/>
          <w:numId w:val="5"/>
        </w:numPr>
        <w:shd w:val="clear" w:color="auto" w:fill="auto"/>
        <w:tabs>
          <w:tab w:val="left" w:pos="851"/>
        </w:tabs>
        <w:spacing w:line="276" w:lineRule="auto"/>
        <w:ind w:left="426" w:firstLine="283"/>
        <w:rPr>
          <w:sz w:val="24"/>
          <w:szCs w:val="24"/>
        </w:rPr>
      </w:pPr>
      <w:r w:rsidRPr="008D244C">
        <w:rPr>
          <w:sz w:val="24"/>
          <w:szCs w:val="24"/>
        </w:rPr>
        <w:t xml:space="preserve"> создавать на алгоритмическом языке программы для решения типовых задач базового уровня из различных предметных областей с использованием основных алгоритмических конструкций;</w:t>
      </w:r>
    </w:p>
    <w:p w:rsidR="007E0A92" w:rsidRPr="008D244C" w:rsidRDefault="00726E76" w:rsidP="00807E14">
      <w:pPr>
        <w:pStyle w:val="23"/>
        <w:numPr>
          <w:ilvl w:val="0"/>
          <w:numId w:val="5"/>
        </w:numPr>
        <w:shd w:val="clear" w:color="auto" w:fill="auto"/>
        <w:tabs>
          <w:tab w:val="left" w:pos="851"/>
        </w:tabs>
        <w:spacing w:line="276" w:lineRule="auto"/>
        <w:ind w:left="426" w:firstLine="283"/>
        <w:rPr>
          <w:sz w:val="24"/>
          <w:szCs w:val="24"/>
        </w:rPr>
      </w:pPr>
      <w:r w:rsidRPr="008D244C">
        <w:rPr>
          <w:sz w:val="24"/>
          <w:szCs w:val="24"/>
        </w:rPr>
        <w:t xml:space="preserve"> использовать готовые прикладные компьютерные программы в соответствии с типом решаемых задач и по выбранной специализации;</w:t>
      </w:r>
    </w:p>
    <w:p w:rsidR="007E0A92" w:rsidRPr="008D244C" w:rsidRDefault="00726E76" w:rsidP="00807E14">
      <w:pPr>
        <w:pStyle w:val="23"/>
        <w:numPr>
          <w:ilvl w:val="0"/>
          <w:numId w:val="5"/>
        </w:numPr>
        <w:shd w:val="clear" w:color="auto" w:fill="auto"/>
        <w:tabs>
          <w:tab w:val="left" w:pos="851"/>
        </w:tabs>
        <w:spacing w:line="276" w:lineRule="auto"/>
        <w:ind w:left="426" w:firstLine="283"/>
        <w:rPr>
          <w:sz w:val="24"/>
          <w:szCs w:val="24"/>
        </w:rPr>
      </w:pPr>
      <w:r w:rsidRPr="008D244C">
        <w:rPr>
          <w:sz w:val="24"/>
          <w:szCs w:val="24"/>
        </w:rPr>
        <w:t xml:space="preserve"> понимать и использовать основные понятия, связанные со сложностью вычислений (время работы, размер используемой памяти);</w:t>
      </w:r>
    </w:p>
    <w:p w:rsidR="007E0A92" w:rsidRPr="008D244C" w:rsidRDefault="00726E76" w:rsidP="00807E14">
      <w:pPr>
        <w:pStyle w:val="23"/>
        <w:numPr>
          <w:ilvl w:val="0"/>
          <w:numId w:val="5"/>
        </w:numPr>
        <w:shd w:val="clear" w:color="auto" w:fill="auto"/>
        <w:tabs>
          <w:tab w:val="left" w:pos="851"/>
        </w:tabs>
        <w:spacing w:line="276" w:lineRule="auto"/>
        <w:ind w:left="426" w:firstLine="283"/>
        <w:rPr>
          <w:sz w:val="24"/>
          <w:szCs w:val="24"/>
        </w:rPr>
      </w:pPr>
      <w:r w:rsidRPr="008D244C">
        <w:rPr>
          <w:sz w:val="24"/>
          <w:szCs w:val="24"/>
        </w:rPr>
        <w:t xml:space="preserve"> использовать компьютерно-математические модели для анализа соответствующих объектов и процессов, в том числе оценивать числовые параметры моделируемых объектов и процессов, а также интерпретировать результаты, получаемые в ходе моделирования реальных процессов; представлять результаты математического моделирования в наглядном виде, готовить полученные данные для публикации;</w:t>
      </w:r>
    </w:p>
    <w:p w:rsidR="007E0A92" w:rsidRPr="008D244C" w:rsidRDefault="00726E76" w:rsidP="00807E14">
      <w:pPr>
        <w:pStyle w:val="23"/>
        <w:numPr>
          <w:ilvl w:val="0"/>
          <w:numId w:val="5"/>
        </w:numPr>
        <w:shd w:val="clear" w:color="auto" w:fill="auto"/>
        <w:tabs>
          <w:tab w:val="left" w:pos="851"/>
        </w:tabs>
        <w:spacing w:line="276" w:lineRule="auto"/>
        <w:ind w:left="426" w:firstLine="283"/>
        <w:rPr>
          <w:sz w:val="24"/>
          <w:szCs w:val="24"/>
        </w:rPr>
      </w:pPr>
      <w:r w:rsidRPr="008D244C">
        <w:rPr>
          <w:sz w:val="24"/>
          <w:szCs w:val="24"/>
        </w:rPr>
        <w:t xml:space="preserve"> аргументировать выбор программного обеспечения и технических средств ИКТ для решения профессиональных и учебных задач, используя знания о принципах построения персонального компьютера и классификации его программного обеспечения;</w:t>
      </w:r>
    </w:p>
    <w:p w:rsidR="007E0A92" w:rsidRPr="008D244C" w:rsidRDefault="00726E76" w:rsidP="00807E14">
      <w:pPr>
        <w:pStyle w:val="23"/>
        <w:numPr>
          <w:ilvl w:val="0"/>
          <w:numId w:val="5"/>
        </w:numPr>
        <w:shd w:val="clear" w:color="auto" w:fill="auto"/>
        <w:tabs>
          <w:tab w:val="left" w:pos="851"/>
        </w:tabs>
        <w:spacing w:line="276" w:lineRule="auto"/>
        <w:ind w:left="426" w:firstLine="283"/>
        <w:rPr>
          <w:sz w:val="24"/>
          <w:szCs w:val="24"/>
        </w:rPr>
      </w:pPr>
      <w:r w:rsidRPr="008D244C">
        <w:rPr>
          <w:sz w:val="24"/>
          <w:szCs w:val="24"/>
        </w:rPr>
        <w:t xml:space="preserve"> использовать электронные таблицы для выполнения учебных заданий из различных предметных областей;</w:t>
      </w:r>
    </w:p>
    <w:p w:rsidR="007E0A92" w:rsidRPr="008D244C" w:rsidRDefault="00726E76" w:rsidP="00807E14">
      <w:pPr>
        <w:pStyle w:val="23"/>
        <w:numPr>
          <w:ilvl w:val="0"/>
          <w:numId w:val="5"/>
        </w:numPr>
        <w:shd w:val="clear" w:color="auto" w:fill="auto"/>
        <w:tabs>
          <w:tab w:val="left" w:pos="851"/>
        </w:tabs>
        <w:spacing w:line="276" w:lineRule="auto"/>
        <w:ind w:left="426" w:firstLine="283"/>
        <w:rPr>
          <w:sz w:val="24"/>
          <w:szCs w:val="24"/>
        </w:rPr>
      </w:pPr>
      <w:r w:rsidRPr="008D244C">
        <w:rPr>
          <w:sz w:val="24"/>
          <w:szCs w:val="24"/>
        </w:rPr>
        <w:t xml:space="preserve"> использовать табличные (реляционные) базы данных, в частности составлять запросы в базах данных (в том числе вычисляемые запросы), выполнять сортировку и поиск записей в БД; описывать базы данных и средства доступа к ним; наполнять разработанную базу данных;</w:t>
      </w:r>
    </w:p>
    <w:p w:rsidR="007E0A92" w:rsidRPr="008D244C" w:rsidRDefault="00726E76" w:rsidP="00807E14">
      <w:pPr>
        <w:pStyle w:val="23"/>
        <w:numPr>
          <w:ilvl w:val="0"/>
          <w:numId w:val="5"/>
        </w:numPr>
        <w:shd w:val="clear" w:color="auto" w:fill="auto"/>
        <w:tabs>
          <w:tab w:val="left" w:pos="851"/>
        </w:tabs>
        <w:spacing w:line="276" w:lineRule="auto"/>
        <w:ind w:left="426" w:firstLine="283"/>
        <w:rPr>
          <w:sz w:val="24"/>
          <w:szCs w:val="24"/>
        </w:rPr>
      </w:pPr>
      <w:r w:rsidRPr="008D244C">
        <w:rPr>
          <w:sz w:val="24"/>
          <w:szCs w:val="24"/>
        </w:rPr>
        <w:t xml:space="preserve"> создавать структурированные текстовые документы и демонстрационные материалы с использованием возможностей современных программных средств;</w:t>
      </w:r>
    </w:p>
    <w:p w:rsidR="007E0A92" w:rsidRPr="008D244C" w:rsidRDefault="00726E76" w:rsidP="00807E14">
      <w:pPr>
        <w:pStyle w:val="23"/>
        <w:numPr>
          <w:ilvl w:val="0"/>
          <w:numId w:val="5"/>
        </w:numPr>
        <w:shd w:val="clear" w:color="auto" w:fill="auto"/>
        <w:tabs>
          <w:tab w:val="left" w:pos="851"/>
        </w:tabs>
        <w:spacing w:line="276" w:lineRule="auto"/>
        <w:ind w:left="426" w:firstLine="283"/>
        <w:rPr>
          <w:sz w:val="24"/>
          <w:szCs w:val="24"/>
        </w:rPr>
      </w:pPr>
      <w:r w:rsidRPr="008D244C">
        <w:rPr>
          <w:sz w:val="24"/>
          <w:szCs w:val="24"/>
        </w:rPr>
        <w:t xml:space="preserve"> применять антивирусные программы для обеспечения стабильной работы технических средств ИКТ;</w:t>
      </w:r>
    </w:p>
    <w:p w:rsidR="007E0A92" w:rsidRPr="008D244C" w:rsidRDefault="00726E76" w:rsidP="00807E14">
      <w:pPr>
        <w:pStyle w:val="23"/>
        <w:numPr>
          <w:ilvl w:val="0"/>
          <w:numId w:val="5"/>
        </w:numPr>
        <w:shd w:val="clear" w:color="auto" w:fill="auto"/>
        <w:tabs>
          <w:tab w:val="left" w:pos="1134"/>
        </w:tabs>
        <w:spacing w:line="276" w:lineRule="auto"/>
        <w:ind w:left="426" w:firstLine="283"/>
        <w:rPr>
          <w:sz w:val="24"/>
          <w:szCs w:val="24"/>
        </w:rPr>
      </w:pPr>
      <w:r w:rsidRPr="008D244C">
        <w:rPr>
          <w:sz w:val="24"/>
          <w:szCs w:val="24"/>
        </w:rPr>
        <w:lastRenderedPageBreak/>
        <w:t xml:space="preserve"> соблюдать санитарно-гигиенические требования при работе за персональным компьютером в соответствии с нормами действующих СанПиН.</w:t>
      </w:r>
    </w:p>
    <w:p w:rsidR="007E0A92" w:rsidRPr="008D244C" w:rsidRDefault="00726E76" w:rsidP="00AC34A0">
      <w:pPr>
        <w:pStyle w:val="42"/>
        <w:shd w:val="clear" w:color="auto" w:fill="auto"/>
        <w:tabs>
          <w:tab w:val="left" w:pos="1134"/>
        </w:tabs>
        <w:spacing w:line="276" w:lineRule="auto"/>
        <w:ind w:left="426" w:firstLine="283"/>
        <w:rPr>
          <w:sz w:val="24"/>
          <w:szCs w:val="24"/>
        </w:rPr>
      </w:pPr>
      <w:r w:rsidRPr="008D244C">
        <w:rPr>
          <w:rStyle w:val="43"/>
          <w:b/>
          <w:bCs/>
          <w:i/>
          <w:iCs/>
          <w:sz w:val="24"/>
          <w:szCs w:val="24"/>
        </w:rPr>
        <w:t>Выпускник на базовом уровне получит возможность научиться:</w:t>
      </w:r>
    </w:p>
    <w:p w:rsidR="007E0A92" w:rsidRPr="008D244C" w:rsidRDefault="00726E76" w:rsidP="00807E14">
      <w:pPr>
        <w:pStyle w:val="23"/>
        <w:numPr>
          <w:ilvl w:val="0"/>
          <w:numId w:val="5"/>
        </w:numPr>
        <w:shd w:val="clear" w:color="auto" w:fill="auto"/>
        <w:tabs>
          <w:tab w:val="left" w:pos="1134"/>
        </w:tabs>
        <w:spacing w:line="276" w:lineRule="auto"/>
        <w:ind w:left="426" w:firstLine="283"/>
        <w:rPr>
          <w:sz w:val="24"/>
          <w:szCs w:val="24"/>
        </w:rPr>
      </w:pPr>
      <w:r w:rsidRPr="008D244C">
        <w:rPr>
          <w:sz w:val="24"/>
          <w:szCs w:val="24"/>
        </w:rPr>
        <w:t xml:space="preserve"> выполнять эквивалентные преобразования логических выражений, используя законы алгебры логики, в том числе и при составлении поисковых запросов;</w:t>
      </w:r>
    </w:p>
    <w:p w:rsidR="007E0A92" w:rsidRPr="008D244C" w:rsidRDefault="00726E76" w:rsidP="00807E14">
      <w:pPr>
        <w:pStyle w:val="23"/>
        <w:numPr>
          <w:ilvl w:val="0"/>
          <w:numId w:val="5"/>
        </w:numPr>
        <w:shd w:val="clear" w:color="auto" w:fill="auto"/>
        <w:tabs>
          <w:tab w:val="left" w:pos="1134"/>
        </w:tabs>
        <w:spacing w:line="276" w:lineRule="auto"/>
        <w:ind w:left="426" w:firstLine="283"/>
        <w:rPr>
          <w:sz w:val="24"/>
          <w:szCs w:val="24"/>
        </w:rPr>
      </w:pPr>
      <w:r w:rsidRPr="008D244C">
        <w:rPr>
          <w:sz w:val="24"/>
          <w:szCs w:val="24"/>
        </w:rPr>
        <w:t xml:space="preserve"> переводить заданное натуральное число из двоичной записи в восьмеричную и шестнадцатеричную и обратно; сравнивать, складывать и вычитать числа, записанные в двоичной, восьмеричной и шестнадцатеричной системах счисления;</w:t>
      </w:r>
    </w:p>
    <w:p w:rsidR="007E0A92" w:rsidRPr="008D244C" w:rsidRDefault="00726E76" w:rsidP="00807E14">
      <w:pPr>
        <w:pStyle w:val="23"/>
        <w:numPr>
          <w:ilvl w:val="0"/>
          <w:numId w:val="5"/>
        </w:numPr>
        <w:shd w:val="clear" w:color="auto" w:fill="auto"/>
        <w:tabs>
          <w:tab w:val="left" w:pos="1134"/>
        </w:tabs>
        <w:spacing w:line="276" w:lineRule="auto"/>
        <w:ind w:left="426" w:firstLine="283"/>
        <w:rPr>
          <w:sz w:val="24"/>
          <w:szCs w:val="24"/>
        </w:rPr>
      </w:pPr>
      <w:r w:rsidRPr="008D244C">
        <w:rPr>
          <w:sz w:val="24"/>
          <w:szCs w:val="24"/>
        </w:rPr>
        <w:t xml:space="preserve"> использовать знания о графах, деревьях и списках при описании реальных объектов и процессов;</w:t>
      </w:r>
    </w:p>
    <w:p w:rsidR="007E0A92" w:rsidRPr="008D244C" w:rsidRDefault="00726E76" w:rsidP="00807E14">
      <w:pPr>
        <w:pStyle w:val="23"/>
        <w:numPr>
          <w:ilvl w:val="0"/>
          <w:numId w:val="5"/>
        </w:numPr>
        <w:shd w:val="clear" w:color="auto" w:fill="auto"/>
        <w:tabs>
          <w:tab w:val="left" w:pos="1134"/>
        </w:tabs>
        <w:spacing w:line="276" w:lineRule="auto"/>
        <w:ind w:left="426" w:firstLine="283"/>
        <w:rPr>
          <w:sz w:val="24"/>
          <w:szCs w:val="24"/>
        </w:rPr>
      </w:pPr>
      <w:r w:rsidRPr="008D244C">
        <w:rPr>
          <w:sz w:val="24"/>
          <w:szCs w:val="24"/>
        </w:rPr>
        <w:t xml:space="preserve"> строить неравномерные коды, допускающие однозначное декодирование сообщений, используя условие Фано; использовать знания о кодах, которые позволяют обнаруживать ошибки при передаче данных, а также о помехоустойчивых кодах ;</w:t>
      </w:r>
    </w:p>
    <w:p w:rsidR="007E0A92" w:rsidRPr="008D244C" w:rsidRDefault="00726E76" w:rsidP="00807E14">
      <w:pPr>
        <w:pStyle w:val="23"/>
        <w:numPr>
          <w:ilvl w:val="0"/>
          <w:numId w:val="5"/>
        </w:numPr>
        <w:shd w:val="clear" w:color="auto" w:fill="auto"/>
        <w:tabs>
          <w:tab w:val="left" w:pos="1134"/>
        </w:tabs>
        <w:spacing w:line="276" w:lineRule="auto"/>
        <w:ind w:left="426" w:firstLine="283"/>
        <w:rPr>
          <w:sz w:val="24"/>
          <w:szCs w:val="24"/>
        </w:rPr>
      </w:pPr>
      <w:r w:rsidRPr="008D244C">
        <w:rPr>
          <w:sz w:val="24"/>
          <w:szCs w:val="24"/>
        </w:rPr>
        <w:t xml:space="preserve"> понимать важность дискретизации данных; использовать знания о постановках задач поиска и сортировки; их роли при решении задач анализа данных;</w:t>
      </w:r>
    </w:p>
    <w:p w:rsidR="007E0A92" w:rsidRPr="008D244C" w:rsidRDefault="00726E76" w:rsidP="00807E14">
      <w:pPr>
        <w:pStyle w:val="23"/>
        <w:numPr>
          <w:ilvl w:val="0"/>
          <w:numId w:val="5"/>
        </w:numPr>
        <w:shd w:val="clear" w:color="auto" w:fill="auto"/>
        <w:tabs>
          <w:tab w:val="left" w:pos="1134"/>
        </w:tabs>
        <w:spacing w:line="276" w:lineRule="auto"/>
        <w:ind w:left="426" w:firstLine="283"/>
        <w:rPr>
          <w:sz w:val="24"/>
          <w:szCs w:val="24"/>
        </w:rPr>
      </w:pPr>
      <w:r w:rsidRPr="008D244C">
        <w:rPr>
          <w:sz w:val="24"/>
          <w:szCs w:val="24"/>
        </w:rPr>
        <w:t xml:space="preserve"> использовать навыки и опыт разработки программ в выбранной среде программирования, включая тестирование и отладку программ; использовать основные управляющие конструкции последовательного программирования и библиотеки прикладных программ; выполнять созданные программы;</w:t>
      </w:r>
    </w:p>
    <w:p w:rsidR="007E0A92" w:rsidRPr="008D244C" w:rsidRDefault="00726E76" w:rsidP="00807E14">
      <w:pPr>
        <w:pStyle w:val="23"/>
        <w:numPr>
          <w:ilvl w:val="0"/>
          <w:numId w:val="5"/>
        </w:numPr>
        <w:shd w:val="clear" w:color="auto" w:fill="auto"/>
        <w:tabs>
          <w:tab w:val="left" w:pos="1134"/>
        </w:tabs>
        <w:spacing w:line="276" w:lineRule="auto"/>
        <w:ind w:left="426" w:firstLine="283"/>
        <w:rPr>
          <w:sz w:val="24"/>
          <w:szCs w:val="24"/>
        </w:rPr>
      </w:pPr>
      <w:r w:rsidRPr="008D244C">
        <w:rPr>
          <w:sz w:val="24"/>
          <w:szCs w:val="24"/>
        </w:rPr>
        <w:t xml:space="preserve"> разрабатывать и использовать компьютерно-математические модели; оценивать числовые параметры моделируемых объектов и процессов; интерпретировать результаты, получаемые в ходе моделирования реальных процессов; анализировать готовые модели на предмет соответствия реальному объекту или процессу;</w:t>
      </w:r>
    </w:p>
    <w:p w:rsidR="007E0A92" w:rsidRPr="008D244C" w:rsidRDefault="00726E76" w:rsidP="00807E14">
      <w:pPr>
        <w:pStyle w:val="23"/>
        <w:numPr>
          <w:ilvl w:val="0"/>
          <w:numId w:val="5"/>
        </w:numPr>
        <w:shd w:val="clear" w:color="auto" w:fill="auto"/>
        <w:tabs>
          <w:tab w:val="left" w:pos="1134"/>
        </w:tabs>
        <w:spacing w:line="276" w:lineRule="auto"/>
        <w:ind w:left="426" w:firstLine="283"/>
        <w:rPr>
          <w:sz w:val="24"/>
          <w:szCs w:val="24"/>
        </w:rPr>
      </w:pPr>
      <w:r w:rsidRPr="008D244C">
        <w:rPr>
          <w:sz w:val="24"/>
          <w:szCs w:val="24"/>
        </w:rPr>
        <w:t xml:space="preserve"> применять базы данных и справочные системы при решении задач, возникающих в ходе учебной деятельности и вне ее; создавать учебные многотабличные базы данных;</w:t>
      </w:r>
    </w:p>
    <w:p w:rsidR="007E0A92" w:rsidRPr="008D244C" w:rsidRDefault="00726E76" w:rsidP="00807E14">
      <w:pPr>
        <w:pStyle w:val="23"/>
        <w:numPr>
          <w:ilvl w:val="0"/>
          <w:numId w:val="5"/>
        </w:numPr>
        <w:shd w:val="clear" w:color="auto" w:fill="auto"/>
        <w:tabs>
          <w:tab w:val="left" w:pos="1134"/>
        </w:tabs>
        <w:spacing w:line="276" w:lineRule="auto"/>
        <w:ind w:left="426" w:firstLine="283"/>
        <w:rPr>
          <w:sz w:val="24"/>
          <w:szCs w:val="24"/>
        </w:rPr>
      </w:pPr>
      <w:r w:rsidRPr="008D244C">
        <w:rPr>
          <w:sz w:val="24"/>
          <w:szCs w:val="24"/>
        </w:rPr>
        <w:t xml:space="preserve"> классифицировать программное обеспечение в соответствии с кругом выполняемых задач;</w:t>
      </w:r>
    </w:p>
    <w:p w:rsidR="007E0A92" w:rsidRPr="008D244C" w:rsidRDefault="00726E76" w:rsidP="00807E14">
      <w:pPr>
        <w:pStyle w:val="23"/>
        <w:numPr>
          <w:ilvl w:val="0"/>
          <w:numId w:val="5"/>
        </w:numPr>
        <w:shd w:val="clear" w:color="auto" w:fill="auto"/>
        <w:tabs>
          <w:tab w:val="left" w:pos="1134"/>
        </w:tabs>
        <w:spacing w:line="276" w:lineRule="auto"/>
        <w:ind w:left="426" w:firstLine="283"/>
        <w:rPr>
          <w:sz w:val="24"/>
          <w:szCs w:val="24"/>
        </w:rPr>
      </w:pPr>
      <w:r w:rsidRPr="008D244C">
        <w:rPr>
          <w:sz w:val="24"/>
          <w:szCs w:val="24"/>
        </w:rPr>
        <w:t xml:space="preserve"> понимать основные принципы устройства современного компьютера и мобильных электронных устройств; использовать правила безопасной и экономичной работы с компьютерами и мобильными устройствами;</w:t>
      </w:r>
    </w:p>
    <w:p w:rsidR="007E0A92" w:rsidRPr="008D244C" w:rsidRDefault="00726E76" w:rsidP="00807E14">
      <w:pPr>
        <w:pStyle w:val="23"/>
        <w:numPr>
          <w:ilvl w:val="0"/>
          <w:numId w:val="5"/>
        </w:numPr>
        <w:shd w:val="clear" w:color="auto" w:fill="auto"/>
        <w:tabs>
          <w:tab w:val="left" w:pos="1134"/>
        </w:tabs>
        <w:spacing w:line="276" w:lineRule="auto"/>
        <w:ind w:left="426" w:firstLine="283"/>
        <w:rPr>
          <w:sz w:val="24"/>
          <w:szCs w:val="24"/>
        </w:rPr>
      </w:pPr>
      <w:bookmarkStart w:id="30" w:name="bookmark39"/>
      <w:r w:rsidRPr="008D244C">
        <w:rPr>
          <w:sz w:val="24"/>
          <w:szCs w:val="24"/>
        </w:rPr>
        <w:t xml:space="preserve"> понимать общие принципы разработки и функционирования интернет- приложений; создавать веб-страницы; использовать принципы обеспечения информационной безопасности, способы и средства обеспечения надежного функционирования средств ИКТ;</w:t>
      </w:r>
      <w:bookmarkEnd w:id="30"/>
    </w:p>
    <w:p w:rsidR="007E0A92" w:rsidRDefault="00726E76" w:rsidP="00807E14">
      <w:pPr>
        <w:pStyle w:val="23"/>
        <w:numPr>
          <w:ilvl w:val="0"/>
          <w:numId w:val="5"/>
        </w:numPr>
        <w:shd w:val="clear" w:color="auto" w:fill="auto"/>
        <w:tabs>
          <w:tab w:val="left" w:pos="1134"/>
        </w:tabs>
        <w:spacing w:after="357" w:line="276" w:lineRule="auto"/>
        <w:ind w:left="426" w:firstLine="283"/>
        <w:rPr>
          <w:sz w:val="24"/>
          <w:szCs w:val="24"/>
        </w:rPr>
      </w:pPr>
      <w:r w:rsidRPr="008D244C">
        <w:rPr>
          <w:sz w:val="24"/>
          <w:szCs w:val="24"/>
        </w:rPr>
        <w:t xml:space="preserve"> критически оценивать информацию, полученную из сети Интернет.</w:t>
      </w:r>
    </w:p>
    <w:p w:rsidR="00717614" w:rsidRDefault="00717614" w:rsidP="00717614">
      <w:pPr>
        <w:pStyle w:val="23"/>
        <w:shd w:val="clear" w:color="auto" w:fill="auto"/>
        <w:tabs>
          <w:tab w:val="left" w:pos="1134"/>
        </w:tabs>
        <w:spacing w:after="357" w:line="276" w:lineRule="auto"/>
        <w:ind w:left="709"/>
        <w:rPr>
          <w:sz w:val="24"/>
          <w:szCs w:val="24"/>
        </w:rPr>
      </w:pPr>
    </w:p>
    <w:p w:rsidR="00EA6E10" w:rsidRDefault="00EA6E10" w:rsidP="00717614">
      <w:pPr>
        <w:pStyle w:val="23"/>
        <w:shd w:val="clear" w:color="auto" w:fill="auto"/>
        <w:tabs>
          <w:tab w:val="left" w:pos="1134"/>
        </w:tabs>
        <w:spacing w:after="357" w:line="276" w:lineRule="auto"/>
        <w:ind w:left="709"/>
        <w:rPr>
          <w:sz w:val="24"/>
          <w:szCs w:val="24"/>
        </w:rPr>
      </w:pPr>
    </w:p>
    <w:p w:rsidR="00EA6E10" w:rsidRDefault="00EA6E10" w:rsidP="00717614">
      <w:pPr>
        <w:pStyle w:val="23"/>
        <w:shd w:val="clear" w:color="auto" w:fill="auto"/>
        <w:tabs>
          <w:tab w:val="left" w:pos="1134"/>
        </w:tabs>
        <w:spacing w:after="357" w:line="276" w:lineRule="auto"/>
        <w:ind w:left="709"/>
        <w:rPr>
          <w:sz w:val="24"/>
          <w:szCs w:val="24"/>
        </w:rPr>
      </w:pPr>
    </w:p>
    <w:p w:rsidR="00717614" w:rsidRPr="00717614" w:rsidRDefault="00EA6E10" w:rsidP="00717614">
      <w:pPr>
        <w:pStyle w:val="25"/>
        <w:keepNext/>
        <w:keepLines/>
        <w:shd w:val="clear" w:color="auto" w:fill="auto"/>
        <w:tabs>
          <w:tab w:val="left" w:pos="4697"/>
        </w:tabs>
        <w:spacing w:after="313" w:line="276" w:lineRule="auto"/>
        <w:ind w:firstLine="0"/>
        <w:jc w:val="left"/>
        <w:rPr>
          <w:sz w:val="28"/>
          <w:szCs w:val="28"/>
        </w:rPr>
      </w:pPr>
      <w:r>
        <w:lastRenderedPageBreak/>
        <w:t>1.2</w:t>
      </w:r>
      <w:r w:rsidR="001B66D1">
        <w:t>.10</w:t>
      </w:r>
      <w:r w:rsidR="00717614" w:rsidRPr="00717614">
        <w:t xml:space="preserve">.  </w:t>
      </w:r>
      <w:r w:rsidR="00717614" w:rsidRPr="00717614">
        <w:rPr>
          <w:sz w:val="24"/>
          <w:szCs w:val="24"/>
        </w:rPr>
        <w:t>История</w:t>
      </w:r>
    </w:p>
    <w:p w:rsidR="00717614" w:rsidRPr="008D244C" w:rsidRDefault="00717614" w:rsidP="00717614">
      <w:pPr>
        <w:pStyle w:val="23"/>
        <w:shd w:val="clear" w:color="auto" w:fill="auto"/>
        <w:spacing w:line="276" w:lineRule="auto"/>
        <w:ind w:left="426" w:firstLine="283"/>
        <w:rPr>
          <w:sz w:val="24"/>
          <w:szCs w:val="24"/>
        </w:rPr>
      </w:pPr>
      <w:r w:rsidRPr="008D244C">
        <w:rPr>
          <w:sz w:val="24"/>
          <w:szCs w:val="24"/>
        </w:rPr>
        <w:t>В результате изучения учебного предмета «История» на уровне среднего общего образования:</w:t>
      </w:r>
    </w:p>
    <w:p w:rsidR="00717614" w:rsidRPr="008D244C" w:rsidRDefault="00717614" w:rsidP="00717614">
      <w:pPr>
        <w:pStyle w:val="42"/>
        <w:shd w:val="clear" w:color="auto" w:fill="auto"/>
        <w:spacing w:line="276" w:lineRule="auto"/>
        <w:ind w:left="426" w:firstLine="283"/>
        <w:rPr>
          <w:sz w:val="24"/>
          <w:szCs w:val="24"/>
        </w:rPr>
      </w:pPr>
      <w:r w:rsidRPr="008D244C">
        <w:rPr>
          <w:sz w:val="24"/>
          <w:szCs w:val="24"/>
        </w:rPr>
        <w:t>Выпускник на базовом уровне научится:</w:t>
      </w:r>
    </w:p>
    <w:p w:rsidR="00717614" w:rsidRPr="008D244C" w:rsidRDefault="00717614" w:rsidP="00807E14">
      <w:pPr>
        <w:pStyle w:val="23"/>
        <w:numPr>
          <w:ilvl w:val="0"/>
          <w:numId w:val="1"/>
        </w:numPr>
        <w:shd w:val="clear" w:color="auto" w:fill="auto"/>
        <w:tabs>
          <w:tab w:val="left" w:pos="993"/>
        </w:tabs>
        <w:spacing w:line="276" w:lineRule="auto"/>
        <w:ind w:left="426" w:firstLine="283"/>
        <w:rPr>
          <w:sz w:val="24"/>
          <w:szCs w:val="24"/>
        </w:rPr>
      </w:pPr>
      <w:r w:rsidRPr="008D244C">
        <w:rPr>
          <w:sz w:val="24"/>
          <w:szCs w:val="24"/>
        </w:rPr>
        <w:t xml:space="preserve"> рассматривать историю России как неотъемлемую часть мирового исторического процесса;</w:t>
      </w:r>
    </w:p>
    <w:p w:rsidR="00717614" w:rsidRPr="008D244C" w:rsidRDefault="00717614" w:rsidP="00807E14">
      <w:pPr>
        <w:pStyle w:val="23"/>
        <w:numPr>
          <w:ilvl w:val="0"/>
          <w:numId w:val="1"/>
        </w:numPr>
        <w:shd w:val="clear" w:color="auto" w:fill="auto"/>
        <w:tabs>
          <w:tab w:val="left" w:pos="993"/>
        </w:tabs>
        <w:spacing w:line="276" w:lineRule="auto"/>
        <w:ind w:left="426" w:firstLine="283"/>
        <w:rPr>
          <w:sz w:val="24"/>
          <w:szCs w:val="24"/>
        </w:rPr>
      </w:pPr>
      <w:r w:rsidRPr="008D244C">
        <w:rPr>
          <w:sz w:val="24"/>
          <w:szCs w:val="24"/>
        </w:rPr>
        <w:t xml:space="preserve"> знать основные даты и временные периоды всеобщей и отечественной истории из раздела дидактических единиц;</w:t>
      </w:r>
    </w:p>
    <w:p w:rsidR="00717614" w:rsidRPr="008D244C" w:rsidRDefault="00717614" w:rsidP="00807E14">
      <w:pPr>
        <w:pStyle w:val="23"/>
        <w:numPr>
          <w:ilvl w:val="0"/>
          <w:numId w:val="1"/>
        </w:numPr>
        <w:shd w:val="clear" w:color="auto" w:fill="auto"/>
        <w:tabs>
          <w:tab w:val="left" w:pos="993"/>
        </w:tabs>
        <w:spacing w:line="276" w:lineRule="auto"/>
        <w:ind w:left="426" w:firstLine="283"/>
        <w:rPr>
          <w:sz w:val="24"/>
          <w:szCs w:val="24"/>
        </w:rPr>
      </w:pPr>
      <w:r w:rsidRPr="008D244C">
        <w:rPr>
          <w:sz w:val="24"/>
          <w:szCs w:val="24"/>
        </w:rPr>
        <w:t xml:space="preserve"> определять последовательность и длительность исторических событий, явлений, процессов;</w:t>
      </w:r>
    </w:p>
    <w:p w:rsidR="00717614" w:rsidRPr="008D244C" w:rsidRDefault="00717614" w:rsidP="00807E14">
      <w:pPr>
        <w:pStyle w:val="23"/>
        <w:numPr>
          <w:ilvl w:val="0"/>
          <w:numId w:val="1"/>
        </w:numPr>
        <w:shd w:val="clear" w:color="auto" w:fill="auto"/>
        <w:tabs>
          <w:tab w:val="left" w:pos="993"/>
        </w:tabs>
        <w:spacing w:line="276" w:lineRule="auto"/>
        <w:ind w:left="426" w:firstLine="283"/>
        <w:rPr>
          <w:sz w:val="24"/>
          <w:szCs w:val="24"/>
        </w:rPr>
      </w:pPr>
      <w:r w:rsidRPr="008D244C">
        <w:rPr>
          <w:sz w:val="24"/>
          <w:szCs w:val="24"/>
        </w:rPr>
        <w:t xml:space="preserve"> характеризовать место, обстоятельства, участников, результаты важнейших исторических событий;</w:t>
      </w:r>
    </w:p>
    <w:p w:rsidR="00717614" w:rsidRPr="008D244C" w:rsidRDefault="00717614" w:rsidP="00807E14">
      <w:pPr>
        <w:pStyle w:val="23"/>
        <w:numPr>
          <w:ilvl w:val="0"/>
          <w:numId w:val="1"/>
        </w:numPr>
        <w:shd w:val="clear" w:color="auto" w:fill="auto"/>
        <w:tabs>
          <w:tab w:val="left" w:pos="993"/>
        </w:tabs>
        <w:spacing w:line="276" w:lineRule="auto"/>
        <w:ind w:left="426" w:firstLine="283"/>
        <w:rPr>
          <w:sz w:val="24"/>
          <w:szCs w:val="24"/>
        </w:rPr>
      </w:pPr>
      <w:r w:rsidRPr="008D244C">
        <w:rPr>
          <w:sz w:val="24"/>
          <w:szCs w:val="24"/>
        </w:rPr>
        <w:t xml:space="preserve"> представлять культурное наследие России и других стран;</w:t>
      </w:r>
    </w:p>
    <w:p w:rsidR="00717614" w:rsidRPr="008D244C" w:rsidRDefault="00717614" w:rsidP="00807E14">
      <w:pPr>
        <w:pStyle w:val="23"/>
        <w:numPr>
          <w:ilvl w:val="0"/>
          <w:numId w:val="1"/>
        </w:numPr>
        <w:shd w:val="clear" w:color="auto" w:fill="auto"/>
        <w:tabs>
          <w:tab w:val="left" w:pos="993"/>
        </w:tabs>
        <w:spacing w:line="276" w:lineRule="auto"/>
        <w:ind w:left="426" w:firstLine="283"/>
        <w:rPr>
          <w:sz w:val="24"/>
          <w:szCs w:val="24"/>
        </w:rPr>
      </w:pPr>
      <w:r w:rsidRPr="008D244C">
        <w:rPr>
          <w:sz w:val="24"/>
          <w:szCs w:val="24"/>
        </w:rPr>
        <w:t xml:space="preserve"> работать с историческими документами;</w:t>
      </w:r>
    </w:p>
    <w:p w:rsidR="00717614" w:rsidRPr="008D244C" w:rsidRDefault="00717614" w:rsidP="00807E14">
      <w:pPr>
        <w:pStyle w:val="23"/>
        <w:numPr>
          <w:ilvl w:val="0"/>
          <w:numId w:val="1"/>
        </w:numPr>
        <w:shd w:val="clear" w:color="auto" w:fill="auto"/>
        <w:tabs>
          <w:tab w:val="left" w:pos="993"/>
        </w:tabs>
        <w:spacing w:line="276" w:lineRule="auto"/>
        <w:ind w:left="426" w:firstLine="283"/>
        <w:rPr>
          <w:sz w:val="24"/>
          <w:szCs w:val="24"/>
        </w:rPr>
      </w:pPr>
      <w:r w:rsidRPr="008D244C">
        <w:rPr>
          <w:sz w:val="24"/>
          <w:szCs w:val="24"/>
        </w:rPr>
        <w:t xml:space="preserve"> сравнивать различные исторические документы, давать им общую характеристику;</w:t>
      </w:r>
    </w:p>
    <w:p w:rsidR="00717614" w:rsidRPr="008D244C" w:rsidRDefault="00717614" w:rsidP="00807E14">
      <w:pPr>
        <w:pStyle w:val="23"/>
        <w:numPr>
          <w:ilvl w:val="0"/>
          <w:numId w:val="1"/>
        </w:numPr>
        <w:shd w:val="clear" w:color="auto" w:fill="auto"/>
        <w:tabs>
          <w:tab w:val="left" w:pos="993"/>
        </w:tabs>
        <w:spacing w:line="276" w:lineRule="auto"/>
        <w:ind w:left="426" w:firstLine="283"/>
        <w:rPr>
          <w:sz w:val="24"/>
          <w:szCs w:val="24"/>
        </w:rPr>
      </w:pPr>
      <w:r w:rsidRPr="008D244C">
        <w:rPr>
          <w:sz w:val="24"/>
          <w:szCs w:val="24"/>
        </w:rPr>
        <w:t xml:space="preserve"> критически анализировать информацию из различных источников;</w:t>
      </w:r>
    </w:p>
    <w:p w:rsidR="00717614" w:rsidRPr="008D244C" w:rsidRDefault="00717614" w:rsidP="00807E14">
      <w:pPr>
        <w:pStyle w:val="23"/>
        <w:numPr>
          <w:ilvl w:val="0"/>
          <w:numId w:val="1"/>
        </w:numPr>
        <w:shd w:val="clear" w:color="auto" w:fill="auto"/>
        <w:tabs>
          <w:tab w:val="left" w:pos="993"/>
        </w:tabs>
        <w:spacing w:line="276" w:lineRule="auto"/>
        <w:ind w:left="426" w:firstLine="283"/>
        <w:rPr>
          <w:sz w:val="24"/>
          <w:szCs w:val="24"/>
        </w:rPr>
      </w:pPr>
      <w:r w:rsidRPr="008D244C">
        <w:rPr>
          <w:sz w:val="24"/>
          <w:szCs w:val="24"/>
        </w:rPr>
        <w:t xml:space="preserve"> соотносить иллюстративный материал с историческими событиями, явлениями, процессами, персоналиями;</w:t>
      </w:r>
    </w:p>
    <w:p w:rsidR="00717614" w:rsidRPr="008D244C" w:rsidRDefault="00717614" w:rsidP="00807E14">
      <w:pPr>
        <w:pStyle w:val="23"/>
        <w:numPr>
          <w:ilvl w:val="0"/>
          <w:numId w:val="1"/>
        </w:numPr>
        <w:shd w:val="clear" w:color="auto" w:fill="auto"/>
        <w:tabs>
          <w:tab w:val="left" w:pos="993"/>
        </w:tabs>
        <w:spacing w:line="276" w:lineRule="auto"/>
        <w:ind w:left="426" w:firstLine="283"/>
        <w:rPr>
          <w:sz w:val="24"/>
          <w:szCs w:val="24"/>
        </w:rPr>
      </w:pPr>
      <w:r w:rsidRPr="008D244C">
        <w:rPr>
          <w:sz w:val="24"/>
          <w:szCs w:val="24"/>
        </w:rPr>
        <w:t xml:space="preserve"> использовать статистическую (информационную) таблицу, график, диаграмму как источники информации;</w:t>
      </w:r>
    </w:p>
    <w:p w:rsidR="00717614" w:rsidRPr="008D244C" w:rsidRDefault="00717614" w:rsidP="00807E14">
      <w:pPr>
        <w:pStyle w:val="23"/>
        <w:numPr>
          <w:ilvl w:val="0"/>
          <w:numId w:val="1"/>
        </w:numPr>
        <w:shd w:val="clear" w:color="auto" w:fill="auto"/>
        <w:tabs>
          <w:tab w:val="left" w:pos="993"/>
        </w:tabs>
        <w:spacing w:line="276" w:lineRule="auto"/>
        <w:ind w:left="426" w:firstLine="283"/>
        <w:rPr>
          <w:sz w:val="24"/>
          <w:szCs w:val="24"/>
        </w:rPr>
      </w:pPr>
      <w:r w:rsidRPr="008D244C">
        <w:rPr>
          <w:sz w:val="24"/>
          <w:szCs w:val="24"/>
        </w:rPr>
        <w:t xml:space="preserve"> использовать аудиовизуальный ряд как источник информации;</w:t>
      </w:r>
    </w:p>
    <w:p w:rsidR="00717614" w:rsidRPr="008D244C" w:rsidRDefault="00717614" w:rsidP="00807E14">
      <w:pPr>
        <w:pStyle w:val="23"/>
        <w:numPr>
          <w:ilvl w:val="0"/>
          <w:numId w:val="1"/>
        </w:numPr>
        <w:shd w:val="clear" w:color="auto" w:fill="auto"/>
        <w:tabs>
          <w:tab w:val="left" w:pos="993"/>
        </w:tabs>
        <w:spacing w:line="276" w:lineRule="auto"/>
        <w:ind w:left="426" w:firstLine="283"/>
        <w:rPr>
          <w:sz w:val="24"/>
          <w:szCs w:val="24"/>
        </w:rPr>
      </w:pPr>
      <w:r w:rsidRPr="008D244C">
        <w:rPr>
          <w:sz w:val="24"/>
          <w:szCs w:val="24"/>
        </w:rPr>
        <w:t xml:space="preserve"> составлять описание исторических объектов и памятников на основе текста, иллюстраций, макетов, интернет-ресурсов;</w:t>
      </w:r>
    </w:p>
    <w:p w:rsidR="00717614" w:rsidRPr="008D244C" w:rsidRDefault="00717614" w:rsidP="00807E14">
      <w:pPr>
        <w:pStyle w:val="23"/>
        <w:numPr>
          <w:ilvl w:val="0"/>
          <w:numId w:val="1"/>
        </w:numPr>
        <w:shd w:val="clear" w:color="auto" w:fill="auto"/>
        <w:tabs>
          <w:tab w:val="left" w:pos="993"/>
        </w:tabs>
        <w:spacing w:line="276" w:lineRule="auto"/>
        <w:ind w:left="426" w:firstLine="283"/>
        <w:rPr>
          <w:sz w:val="24"/>
          <w:szCs w:val="24"/>
        </w:rPr>
      </w:pPr>
      <w:r w:rsidRPr="008D244C">
        <w:rPr>
          <w:sz w:val="24"/>
          <w:szCs w:val="24"/>
        </w:rPr>
        <w:t xml:space="preserve"> работать с хронологическими таблицами, картами и схемами;</w:t>
      </w:r>
    </w:p>
    <w:p w:rsidR="00717614" w:rsidRPr="008D244C" w:rsidRDefault="00717614" w:rsidP="00807E14">
      <w:pPr>
        <w:pStyle w:val="23"/>
        <w:numPr>
          <w:ilvl w:val="0"/>
          <w:numId w:val="1"/>
        </w:numPr>
        <w:shd w:val="clear" w:color="auto" w:fill="auto"/>
        <w:tabs>
          <w:tab w:val="left" w:pos="993"/>
        </w:tabs>
        <w:spacing w:line="276" w:lineRule="auto"/>
        <w:ind w:left="426" w:firstLine="283"/>
        <w:rPr>
          <w:sz w:val="24"/>
          <w:szCs w:val="24"/>
        </w:rPr>
      </w:pPr>
      <w:r w:rsidRPr="008D244C">
        <w:rPr>
          <w:sz w:val="24"/>
          <w:szCs w:val="24"/>
        </w:rPr>
        <w:t xml:space="preserve"> читать легенду исторической карты;</w:t>
      </w:r>
    </w:p>
    <w:p w:rsidR="00717614" w:rsidRPr="008D244C" w:rsidRDefault="00717614" w:rsidP="00807E14">
      <w:pPr>
        <w:pStyle w:val="23"/>
        <w:numPr>
          <w:ilvl w:val="0"/>
          <w:numId w:val="1"/>
        </w:numPr>
        <w:shd w:val="clear" w:color="auto" w:fill="auto"/>
        <w:tabs>
          <w:tab w:val="left" w:pos="993"/>
        </w:tabs>
        <w:spacing w:line="276" w:lineRule="auto"/>
        <w:ind w:left="426" w:firstLine="283"/>
        <w:rPr>
          <w:sz w:val="24"/>
          <w:szCs w:val="24"/>
        </w:rPr>
      </w:pPr>
      <w:r w:rsidRPr="008D244C">
        <w:rPr>
          <w:sz w:val="24"/>
          <w:szCs w:val="24"/>
        </w:rPr>
        <w:t xml:space="preserve"> владеть основной современной терминологией исторической науки, предусмотренной программой;</w:t>
      </w:r>
    </w:p>
    <w:p w:rsidR="00717614" w:rsidRPr="008D244C" w:rsidRDefault="00717614" w:rsidP="00807E14">
      <w:pPr>
        <w:pStyle w:val="23"/>
        <w:numPr>
          <w:ilvl w:val="0"/>
          <w:numId w:val="1"/>
        </w:numPr>
        <w:shd w:val="clear" w:color="auto" w:fill="auto"/>
        <w:tabs>
          <w:tab w:val="left" w:pos="993"/>
        </w:tabs>
        <w:spacing w:line="276" w:lineRule="auto"/>
        <w:ind w:left="426" w:firstLine="283"/>
        <w:rPr>
          <w:sz w:val="24"/>
          <w:szCs w:val="24"/>
        </w:rPr>
      </w:pPr>
      <w:r w:rsidRPr="008D244C">
        <w:rPr>
          <w:sz w:val="24"/>
          <w:szCs w:val="24"/>
        </w:rPr>
        <w:t xml:space="preserve"> демонстрировать умение вести диалог, участвовать в дискуссии по исторической тематике;</w:t>
      </w:r>
    </w:p>
    <w:p w:rsidR="00717614" w:rsidRPr="008D244C" w:rsidRDefault="00717614" w:rsidP="00807E14">
      <w:pPr>
        <w:pStyle w:val="23"/>
        <w:numPr>
          <w:ilvl w:val="0"/>
          <w:numId w:val="1"/>
        </w:numPr>
        <w:shd w:val="clear" w:color="auto" w:fill="auto"/>
        <w:tabs>
          <w:tab w:val="left" w:pos="993"/>
        </w:tabs>
        <w:spacing w:line="276" w:lineRule="auto"/>
        <w:ind w:left="426" w:firstLine="283"/>
        <w:rPr>
          <w:sz w:val="24"/>
          <w:szCs w:val="24"/>
        </w:rPr>
      </w:pPr>
      <w:r w:rsidRPr="008D244C">
        <w:rPr>
          <w:sz w:val="24"/>
          <w:szCs w:val="24"/>
        </w:rPr>
        <w:t xml:space="preserve"> оценивать роль личности в отечественной истории ХХ века;</w:t>
      </w:r>
    </w:p>
    <w:p w:rsidR="00717614" w:rsidRPr="008D244C" w:rsidRDefault="00717614" w:rsidP="00807E14">
      <w:pPr>
        <w:pStyle w:val="23"/>
        <w:numPr>
          <w:ilvl w:val="0"/>
          <w:numId w:val="1"/>
        </w:numPr>
        <w:shd w:val="clear" w:color="auto" w:fill="auto"/>
        <w:tabs>
          <w:tab w:val="left" w:pos="993"/>
        </w:tabs>
        <w:spacing w:line="276" w:lineRule="auto"/>
        <w:ind w:left="426" w:firstLine="283"/>
        <w:rPr>
          <w:sz w:val="24"/>
          <w:szCs w:val="24"/>
        </w:rPr>
      </w:pPr>
      <w:r w:rsidRPr="008D244C">
        <w:rPr>
          <w:sz w:val="24"/>
          <w:szCs w:val="24"/>
        </w:rPr>
        <w:t xml:space="preserve"> ориентироваться в дискуссионных вопросах российской истории ХХ века и существующих в науке их современных версиях и трактовках.</w:t>
      </w:r>
    </w:p>
    <w:p w:rsidR="00717614" w:rsidRPr="008D244C" w:rsidRDefault="00717614" w:rsidP="00717614">
      <w:pPr>
        <w:pStyle w:val="42"/>
        <w:shd w:val="clear" w:color="auto" w:fill="auto"/>
        <w:spacing w:line="276" w:lineRule="auto"/>
        <w:ind w:left="426" w:firstLine="283"/>
        <w:rPr>
          <w:sz w:val="24"/>
          <w:szCs w:val="24"/>
        </w:rPr>
      </w:pPr>
      <w:r w:rsidRPr="008D244C">
        <w:rPr>
          <w:sz w:val="24"/>
          <w:szCs w:val="24"/>
        </w:rPr>
        <w:t>Выпускник на базовом уровне получит возможность научиться:</w:t>
      </w:r>
    </w:p>
    <w:p w:rsidR="00717614" w:rsidRPr="008D244C" w:rsidRDefault="00717614" w:rsidP="00807E14">
      <w:pPr>
        <w:pStyle w:val="23"/>
        <w:numPr>
          <w:ilvl w:val="0"/>
          <w:numId w:val="1"/>
        </w:numPr>
        <w:shd w:val="clear" w:color="auto" w:fill="auto"/>
        <w:tabs>
          <w:tab w:val="left" w:pos="1134"/>
        </w:tabs>
        <w:spacing w:line="276" w:lineRule="auto"/>
        <w:ind w:left="426" w:firstLine="283"/>
        <w:rPr>
          <w:sz w:val="24"/>
          <w:szCs w:val="24"/>
        </w:rPr>
      </w:pPr>
      <w:r w:rsidRPr="008D244C">
        <w:rPr>
          <w:sz w:val="24"/>
          <w:szCs w:val="24"/>
        </w:rPr>
        <w:t xml:space="preserve"> демонстрировать умение сравнивать и обобщать исторические события российской и мировой истории, выделять ее общие черты и национальные особенности и понимать роль России в мировом сообществе;</w:t>
      </w:r>
    </w:p>
    <w:p w:rsidR="00717614" w:rsidRPr="008D244C" w:rsidRDefault="00717614" w:rsidP="00807E14">
      <w:pPr>
        <w:pStyle w:val="23"/>
        <w:numPr>
          <w:ilvl w:val="0"/>
          <w:numId w:val="1"/>
        </w:numPr>
        <w:shd w:val="clear" w:color="auto" w:fill="auto"/>
        <w:tabs>
          <w:tab w:val="left" w:pos="1134"/>
        </w:tabs>
        <w:spacing w:line="276" w:lineRule="auto"/>
        <w:ind w:left="426" w:firstLine="283"/>
        <w:rPr>
          <w:sz w:val="24"/>
          <w:szCs w:val="24"/>
        </w:rPr>
      </w:pPr>
      <w:r w:rsidRPr="008D244C">
        <w:rPr>
          <w:sz w:val="24"/>
          <w:szCs w:val="24"/>
        </w:rPr>
        <w:t xml:space="preserve"> устанавливать аналогии и оценивать вклад разных стран в сокровищницу мировой культуры;</w:t>
      </w:r>
    </w:p>
    <w:p w:rsidR="00717614" w:rsidRPr="008D244C" w:rsidRDefault="00717614" w:rsidP="00807E14">
      <w:pPr>
        <w:pStyle w:val="23"/>
        <w:numPr>
          <w:ilvl w:val="0"/>
          <w:numId w:val="1"/>
        </w:numPr>
        <w:shd w:val="clear" w:color="auto" w:fill="auto"/>
        <w:tabs>
          <w:tab w:val="left" w:pos="1134"/>
        </w:tabs>
        <w:spacing w:line="276" w:lineRule="auto"/>
        <w:ind w:left="426" w:firstLine="283"/>
        <w:rPr>
          <w:sz w:val="24"/>
          <w:szCs w:val="24"/>
        </w:rPr>
      </w:pPr>
      <w:r w:rsidRPr="008D244C">
        <w:rPr>
          <w:sz w:val="24"/>
          <w:szCs w:val="24"/>
        </w:rPr>
        <w:t xml:space="preserve"> определять место и время создания исторических документов;</w:t>
      </w:r>
    </w:p>
    <w:p w:rsidR="00717614" w:rsidRPr="008D244C" w:rsidRDefault="00717614" w:rsidP="00807E14">
      <w:pPr>
        <w:pStyle w:val="23"/>
        <w:numPr>
          <w:ilvl w:val="0"/>
          <w:numId w:val="1"/>
        </w:numPr>
        <w:shd w:val="clear" w:color="auto" w:fill="auto"/>
        <w:tabs>
          <w:tab w:val="left" w:pos="1134"/>
        </w:tabs>
        <w:spacing w:line="276" w:lineRule="auto"/>
        <w:ind w:left="426" w:firstLine="283"/>
        <w:rPr>
          <w:sz w:val="24"/>
          <w:szCs w:val="24"/>
        </w:rPr>
      </w:pPr>
      <w:r w:rsidRPr="008D244C">
        <w:rPr>
          <w:sz w:val="24"/>
          <w:szCs w:val="24"/>
        </w:rPr>
        <w:t xml:space="preserve"> проводить отбор необходимой информации и использовать информацию Интернета, телевидения и других СМИ при изучении политической деятельности </w:t>
      </w:r>
      <w:r w:rsidRPr="008D244C">
        <w:rPr>
          <w:sz w:val="24"/>
          <w:szCs w:val="24"/>
        </w:rPr>
        <w:lastRenderedPageBreak/>
        <w:t>современных руководителей России и ведущих зарубежных стран;</w:t>
      </w:r>
    </w:p>
    <w:p w:rsidR="00717614" w:rsidRPr="008D244C" w:rsidRDefault="00717614" w:rsidP="00807E14">
      <w:pPr>
        <w:pStyle w:val="23"/>
        <w:numPr>
          <w:ilvl w:val="0"/>
          <w:numId w:val="1"/>
        </w:numPr>
        <w:shd w:val="clear" w:color="auto" w:fill="auto"/>
        <w:tabs>
          <w:tab w:val="left" w:pos="1134"/>
        </w:tabs>
        <w:spacing w:line="276" w:lineRule="auto"/>
        <w:ind w:left="426" w:firstLine="283"/>
        <w:rPr>
          <w:sz w:val="24"/>
          <w:szCs w:val="24"/>
        </w:rPr>
      </w:pPr>
      <w:r w:rsidRPr="008D244C">
        <w:rPr>
          <w:sz w:val="24"/>
          <w:szCs w:val="24"/>
        </w:rPr>
        <w:t xml:space="preserve"> характеризовать современные версии и трактовки важнейших проблем отечественной и всемирной истории;</w:t>
      </w:r>
    </w:p>
    <w:p w:rsidR="00717614" w:rsidRPr="008D244C" w:rsidRDefault="00717614" w:rsidP="00807E14">
      <w:pPr>
        <w:pStyle w:val="23"/>
        <w:numPr>
          <w:ilvl w:val="0"/>
          <w:numId w:val="1"/>
        </w:numPr>
        <w:shd w:val="clear" w:color="auto" w:fill="auto"/>
        <w:tabs>
          <w:tab w:val="left" w:pos="1134"/>
        </w:tabs>
        <w:spacing w:line="276" w:lineRule="auto"/>
        <w:ind w:left="426" w:firstLine="283"/>
        <w:rPr>
          <w:sz w:val="24"/>
          <w:szCs w:val="24"/>
        </w:rPr>
      </w:pPr>
      <w:r w:rsidRPr="008D244C">
        <w:rPr>
          <w:sz w:val="24"/>
          <w:szCs w:val="24"/>
        </w:rPr>
        <w:t xml:space="preserve"> понимать объективную и субъективную обусловленность оценок российскими и зарубежными историческими деятелями характера и значения социальных реформ и контрреформ, внешнеполитических событий, войн и революций;</w:t>
      </w:r>
    </w:p>
    <w:p w:rsidR="00717614" w:rsidRPr="008D244C" w:rsidRDefault="00717614" w:rsidP="00807E14">
      <w:pPr>
        <w:pStyle w:val="23"/>
        <w:numPr>
          <w:ilvl w:val="0"/>
          <w:numId w:val="1"/>
        </w:numPr>
        <w:shd w:val="clear" w:color="auto" w:fill="auto"/>
        <w:tabs>
          <w:tab w:val="left" w:pos="1134"/>
        </w:tabs>
        <w:spacing w:line="276" w:lineRule="auto"/>
        <w:ind w:left="426" w:firstLine="283"/>
        <w:rPr>
          <w:sz w:val="24"/>
          <w:szCs w:val="24"/>
        </w:rPr>
      </w:pPr>
      <w:r w:rsidRPr="008D244C">
        <w:rPr>
          <w:sz w:val="24"/>
          <w:szCs w:val="24"/>
        </w:rPr>
        <w:t xml:space="preserve"> использовать картографические источники для описания событий и процессов новейшей отечественной истории и привязки их к месту и времени;</w:t>
      </w:r>
    </w:p>
    <w:p w:rsidR="00717614" w:rsidRPr="008D244C" w:rsidRDefault="00717614" w:rsidP="00807E14">
      <w:pPr>
        <w:pStyle w:val="23"/>
        <w:numPr>
          <w:ilvl w:val="0"/>
          <w:numId w:val="1"/>
        </w:numPr>
        <w:shd w:val="clear" w:color="auto" w:fill="auto"/>
        <w:tabs>
          <w:tab w:val="left" w:pos="1134"/>
        </w:tabs>
        <w:spacing w:line="276" w:lineRule="auto"/>
        <w:ind w:left="426" w:firstLine="283"/>
        <w:rPr>
          <w:sz w:val="24"/>
          <w:szCs w:val="24"/>
        </w:rPr>
      </w:pPr>
      <w:r w:rsidRPr="008D244C">
        <w:rPr>
          <w:sz w:val="24"/>
          <w:szCs w:val="24"/>
        </w:rPr>
        <w:t xml:space="preserve"> представлять историческую информацию в виде таблиц, схем, графиков и др., заполнять контурную карту;</w:t>
      </w:r>
    </w:p>
    <w:p w:rsidR="00717614" w:rsidRPr="008D244C" w:rsidRDefault="00717614" w:rsidP="00807E14">
      <w:pPr>
        <w:pStyle w:val="23"/>
        <w:numPr>
          <w:ilvl w:val="0"/>
          <w:numId w:val="1"/>
        </w:numPr>
        <w:shd w:val="clear" w:color="auto" w:fill="auto"/>
        <w:tabs>
          <w:tab w:val="left" w:pos="1134"/>
        </w:tabs>
        <w:spacing w:line="276" w:lineRule="auto"/>
        <w:ind w:left="426" w:firstLine="283"/>
        <w:rPr>
          <w:sz w:val="24"/>
          <w:szCs w:val="24"/>
        </w:rPr>
      </w:pPr>
      <w:r w:rsidRPr="008D244C">
        <w:rPr>
          <w:sz w:val="24"/>
          <w:szCs w:val="24"/>
        </w:rPr>
        <w:t xml:space="preserve"> соотносить историческое время, исторические события, действия и поступки исторических личностей ХХ века;</w:t>
      </w:r>
    </w:p>
    <w:p w:rsidR="00717614" w:rsidRPr="008D244C" w:rsidRDefault="00717614" w:rsidP="00807E14">
      <w:pPr>
        <w:pStyle w:val="23"/>
        <w:numPr>
          <w:ilvl w:val="0"/>
          <w:numId w:val="1"/>
        </w:numPr>
        <w:shd w:val="clear" w:color="auto" w:fill="auto"/>
        <w:tabs>
          <w:tab w:val="left" w:pos="1134"/>
        </w:tabs>
        <w:spacing w:line="276" w:lineRule="auto"/>
        <w:ind w:left="426" w:firstLine="283"/>
        <w:rPr>
          <w:sz w:val="24"/>
          <w:szCs w:val="24"/>
        </w:rPr>
      </w:pPr>
      <w:r w:rsidRPr="008D244C">
        <w:rPr>
          <w:sz w:val="24"/>
          <w:szCs w:val="24"/>
        </w:rPr>
        <w:t xml:space="preserve"> анализировать и оценивать исторические события местного масштаба в контексте общероссийской и мировой истории ХХ века;</w:t>
      </w:r>
    </w:p>
    <w:p w:rsidR="00717614" w:rsidRPr="008D244C" w:rsidRDefault="00717614" w:rsidP="00807E14">
      <w:pPr>
        <w:pStyle w:val="23"/>
        <w:numPr>
          <w:ilvl w:val="0"/>
          <w:numId w:val="1"/>
        </w:numPr>
        <w:shd w:val="clear" w:color="auto" w:fill="auto"/>
        <w:tabs>
          <w:tab w:val="left" w:pos="1134"/>
        </w:tabs>
        <w:spacing w:line="276" w:lineRule="auto"/>
        <w:ind w:left="426" w:firstLine="283"/>
        <w:rPr>
          <w:sz w:val="24"/>
          <w:szCs w:val="24"/>
        </w:rPr>
      </w:pPr>
      <w:r w:rsidRPr="008D244C">
        <w:rPr>
          <w:sz w:val="24"/>
          <w:szCs w:val="24"/>
        </w:rPr>
        <w:t xml:space="preserve"> обосновывать собственную точку зрения по ключевым вопросам истории России Новейшего времени с опорой на материалы из разных источников, знание исторических фактов, владение исторической терминологией;</w:t>
      </w:r>
    </w:p>
    <w:p w:rsidR="00717614" w:rsidRPr="008D244C" w:rsidRDefault="00717614" w:rsidP="00807E14">
      <w:pPr>
        <w:pStyle w:val="23"/>
        <w:numPr>
          <w:ilvl w:val="0"/>
          <w:numId w:val="1"/>
        </w:numPr>
        <w:shd w:val="clear" w:color="auto" w:fill="auto"/>
        <w:tabs>
          <w:tab w:val="left" w:pos="1134"/>
        </w:tabs>
        <w:spacing w:line="276" w:lineRule="auto"/>
        <w:ind w:left="426" w:firstLine="283"/>
        <w:rPr>
          <w:sz w:val="24"/>
          <w:szCs w:val="24"/>
        </w:rPr>
      </w:pPr>
      <w:r w:rsidRPr="008D244C">
        <w:rPr>
          <w:sz w:val="24"/>
          <w:szCs w:val="24"/>
        </w:rPr>
        <w:t xml:space="preserve"> приводить аргументы и примеры в защиту своей точки зрения;</w:t>
      </w:r>
    </w:p>
    <w:p w:rsidR="00717614" w:rsidRPr="008D244C" w:rsidRDefault="00717614" w:rsidP="00807E14">
      <w:pPr>
        <w:pStyle w:val="23"/>
        <w:numPr>
          <w:ilvl w:val="0"/>
          <w:numId w:val="1"/>
        </w:numPr>
        <w:shd w:val="clear" w:color="auto" w:fill="auto"/>
        <w:tabs>
          <w:tab w:val="left" w:pos="1134"/>
        </w:tabs>
        <w:spacing w:line="276" w:lineRule="auto"/>
        <w:ind w:left="426" w:firstLine="283"/>
        <w:rPr>
          <w:sz w:val="24"/>
          <w:szCs w:val="24"/>
        </w:rPr>
      </w:pPr>
      <w:bookmarkStart w:id="31" w:name="bookmark29"/>
      <w:r w:rsidRPr="008D244C">
        <w:rPr>
          <w:sz w:val="24"/>
          <w:szCs w:val="24"/>
        </w:rPr>
        <w:t xml:space="preserve"> применять полученные знания при анализе современной политики России;</w:t>
      </w:r>
      <w:bookmarkEnd w:id="31"/>
    </w:p>
    <w:p w:rsidR="00717614" w:rsidRPr="00717614" w:rsidRDefault="00717614" w:rsidP="00807E14">
      <w:pPr>
        <w:pStyle w:val="23"/>
        <w:numPr>
          <w:ilvl w:val="0"/>
          <w:numId w:val="1"/>
        </w:numPr>
        <w:shd w:val="clear" w:color="auto" w:fill="auto"/>
        <w:tabs>
          <w:tab w:val="left" w:pos="1134"/>
        </w:tabs>
        <w:spacing w:after="349" w:line="276" w:lineRule="auto"/>
        <w:ind w:left="426" w:firstLine="283"/>
        <w:rPr>
          <w:sz w:val="24"/>
          <w:szCs w:val="24"/>
        </w:rPr>
      </w:pPr>
      <w:r w:rsidRPr="008D244C">
        <w:rPr>
          <w:sz w:val="24"/>
          <w:szCs w:val="24"/>
        </w:rPr>
        <w:t xml:space="preserve"> владеть элементами проектной деятельности.</w:t>
      </w:r>
    </w:p>
    <w:p w:rsidR="00717614" w:rsidRPr="008D244C" w:rsidRDefault="00717614" w:rsidP="00717614">
      <w:pPr>
        <w:pStyle w:val="22"/>
        <w:shd w:val="clear" w:color="auto" w:fill="auto"/>
        <w:tabs>
          <w:tab w:val="left" w:pos="4177"/>
        </w:tabs>
        <w:spacing w:after="253" w:line="276" w:lineRule="auto"/>
        <w:jc w:val="both"/>
        <w:rPr>
          <w:sz w:val="24"/>
          <w:szCs w:val="24"/>
        </w:rPr>
      </w:pPr>
      <w:r>
        <w:t xml:space="preserve">            </w:t>
      </w:r>
      <w:r w:rsidR="00EA6E10">
        <w:t>1.2.</w:t>
      </w:r>
      <w:r w:rsidR="001B66D1">
        <w:t>11</w:t>
      </w:r>
      <w:r>
        <w:t xml:space="preserve">. </w:t>
      </w:r>
      <w:r w:rsidRPr="008D244C">
        <w:rPr>
          <w:sz w:val="24"/>
          <w:szCs w:val="24"/>
        </w:rPr>
        <w:t>Обществознание</w:t>
      </w:r>
    </w:p>
    <w:p w:rsidR="00717614" w:rsidRPr="008D244C" w:rsidRDefault="00717614" w:rsidP="00717614">
      <w:pPr>
        <w:pStyle w:val="23"/>
        <w:shd w:val="clear" w:color="auto" w:fill="auto"/>
        <w:spacing w:line="276" w:lineRule="auto"/>
        <w:ind w:left="426" w:firstLine="283"/>
        <w:rPr>
          <w:sz w:val="24"/>
          <w:szCs w:val="24"/>
        </w:rPr>
      </w:pPr>
      <w:r w:rsidRPr="008D244C">
        <w:rPr>
          <w:sz w:val="24"/>
          <w:szCs w:val="24"/>
        </w:rPr>
        <w:t>В результате изучения учебного предмета «Обществознание» на уровне среднего общего образования:</w:t>
      </w:r>
    </w:p>
    <w:p w:rsidR="00717614" w:rsidRPr="008D244C" w:rsidRDefault="00717614" w:rsidP="00717614">
      <w:pPr>
        <w:pStyle w:val="42"/>
        <w:shd w:val="clear" w:color="auto" w:fill="auto"/>
        <w:spacing w:line="276" w:lineRule="auto"/>
        <w:ind w:left="426" w:firstLine="283"/>
        <w:rPr>
          <w:sz w:val="24"/>
          <w:szCs w:val="24"/>
        </w:rPr>
      </w:pPr>
      <w:r w:rsidRPr="008D244C">
        <w:rPr>
          <w:sz w:val="24"/>
          <w:szCs w:val="24"/>
        </w:rPr>
        <w:t>Выпускник на базовом уровне научится:</w:t>
      </w:r>
    </w:p>
    <w:p w:rsidR="00717614" w:rsidRPr="00D01241" w:rsidRDefault="00717614" w:rsidP="00717614">
      <w:pPr>
        <w:pStyle w:val="22"/>
        <w:shd w:val="clear" w:color="auto" w:fill="auto"/>
        <w:spacing w:after="0" w:line="276" w:lineRule="auto"/>
        <w:ind w:left="426" w:firstLine="283"/>
        <w:jc w:val="both"/>
        <w:rPr>
          <w:sz w:val="24"/>
          <w:szCs w:val="24"/>
        </w:rPr>
      </w:pPr>
      <w:r w:rsidRPr="00D01241">
        <w:rPr>
          <w:rStyle w:val="26"/>
          <w:bCs/>
          <w:sz w:val="24"/>
          <w:szCs w:val="24"/>
          <w:u w:val="none"/>
        </w:rPr>
        <w:t>Человек. Человек в системе общественных отношений</w:t>
      </w:r>
    </w:p>
    <w:p w:rsidR="00717614" w:rsidRPr="008D244C" w:rsidRDefault="00717614" w:rsidP="00807E14">
      <w:pPr>
        <w:pStyle w:val="23"/>
        <w:numPr>
          <w:ilvl w:val="0"/>
          <w:numId w:val="1"/>
        </w:numPr>
        <w:shd w:val="clear" w:color="auto" w:fill="auto"/>
        <w:tabs>
          <w:tab w:val="left" w:pos="1134"/>
        </w:tabs>
        <w:spacing w:line="276" w:lineRule="auto"/>
        <w:ind w:left="426" w:firstLine="283"/>
        <w:rPr>
          <w:sz w:val="24"/>
          <w:szCs w:val="24"/>
        </w:rPr>
      </w:pPr>
      <w:r w:rsidRPr="008D244C">
        <w:rPr>
          <w:sz w:val="24"/>
          <w:szCs w:val="24"/>
        </w:rPr>
        <w:t xml:space="preserve"> выделять черты социальной сущности человека;</w:t>
      </w:r>
    </w:p>
    <w:p w:rsidR="00717614" w:rsidRPr="008D244C" w:rsidRDefault="00717614" w:rsidP="00807E14">
      <w:pPr>
        <w:pStyle w:val="23"/>
        <w:numPr>
          <w:ilvl w:val="0"/>
          <w:numId w:val="1"/>
        </w:numPr>
        <w:shd w:val="clear" w:color="auto" w:fill="auto"/>
        <w:tabs>
          <w:tab w:val="left" w:pos="1134"/>
        </w:tabs>
        <w:spacing w:line="276" w:lineRule="auto"/>
        <w:ind w:left="426" w:firstLine="283"/>
        <w:rPr>
          <w:sz w:val="24"/>
          <w:szCs w:val="24"/>
        </w:rPr>
      </w:pPr>
      <w:r w:rsidRPr="008D244C">
        <w:rPr>
          <w:sz w:val="24"/>
          <w:szCs w:val="24"/>
        </w:rPr>
        <w:t xml:space="preserve"> определять роль духовных ценностей в обществе;</w:t>
      </w:r>
    </w:p>
    <w:p w:rsidR="00717614" w:rsidRPr="008D244C" w:rsidRDefault="00717614" w:rsidP="00807E14">
      <w:pPr>
        <w:pStyle w:val="23"/>
        <w:numPr>
          <w:ilvl w:val="0"/>
          <w:numId w:val="1"/>
        </w:numPr>
        <w:shd w:val="clear" w:color="auto" w:fill="auto"/>
        <w:tabs>
          <w:tab w:val="left" w:pos="1134"/>
        </w:tabs>
        <w:spacing w:line="276" w:lineRule="auto"/>
        <w:ind w:left="426" w:firstLine="283"/>
        <w:rPr>
          <w:sz w:val="24"/>
          <w:szCs w:val="24"/>
        </w:rPr>
      </w:pPr>
      <w:r w:rsidRPr="008D244C">
        <w:rPr>
          <w:sz w:val="24"/>
          <w:szCs w:val="24"/>
        </w:rPr>
        <w:t xml:space="preserve"> распознавать формы культуры по их признакам, иллюстрировать их примерами;</w:t>
      </w:r>
    </w:p>
    <w:p w:rsidR="00717614" w:rsidRPr="008D244C" w:rsidRDefault="00717614" w:rsidP="00807E14">
      <w:pPr>
        <w:pStyle w:val="23"/>
        <w:numPr>
          <w:ilvl w:val="0"/>
          <w:numId w:val="1"/>
        </w:numPr>
        <w:shd w:val="clear" w:color="auto" w:fill="auto"/>
        <w:tabs>
          <w:tab w:val="left" w:pos="1134"/>
        </w:tabs>
        <w:spacing w:line="276" w:lineRule="auto"/>
        <w:ind w:left="426" w:firstLine="283"/>
        <w:rPr>
          <w:sz w:val="24"/>
          <w:szCs w:val="24"/>
        </w:rPr>
      </w:pPr>
      <w:r w:rsidRPr="008D244C">
        <w:rPr>
          <w:sz w:val="24"/>
          <w:szCs w:val="24"/>
        </w:rPr>
        <w:t xml:space="preserve"> различать виды искусства;</w:t>
      </w:r>
    </w:p>
    <w:p w:rsidR="00717614" w:rsidRPr="008D244C" w:rsidRDefault="00717614" w:rsidP="00807E14">
      <w:pPr>
        <w:pStyle w:val="23"/>
        <w:numPr>
          <w:ilvl w:val="0"/>
          <w:numId w:val="1"/>
        </w:numPr>
        <w:shd w:val="clear" w:color="auto" w:fill="auto"/>
        <w:tabs>
          <w:tab w:val="left" w:pos="1134"/>
        </w:tabs>
        <w:spacing w:line="276" w:lineRule="auto"/>
        <w:ind w:left="426" w:firstLine="283"/>
        <w:rPr>
          <w:sz w:val="24"/>
          <w:szCs w:val="24"/>
        </w:rPr>
      </w:pPr>
      <w:r w:rsidRPr="008D244C">
        <w:rPr>
          <w:sz w:val="24"/>
          <w:szCs w:val="24"/>
        </w:rPr>
        <w:t xml:space="preserve"> соотносить поступки и отношения с принятыми нормами морали;</w:t>
      </w:r>
    </w:p>
    <w:p w:rsidR="00717614" w:rsidRPr="008D244C" w:rsidRDefault="00717614" w:rsidP="00807E14">
      <w:pPr>
        <w:pStyle w:val="23"/>
        <w:numPr>
          <w:ilvl w:val="0"/>
          <w:numId w:val="1"/>
        </w:numPr>
        <w:shd w:val="clear" w:color="auto" w:fill="auto"/>
        <w:tabs>
          <w:tab w:val="left" w:pos="1134"/>
        </w:tabs>
        <w:spacing w:line="276" w:lineRule="auto"/>
        <w:ind w:left="426" w:firstLine="283"/>
        <w:rPr>
          <w:sz w:val="24"/>
          <w:szCs w:val="24"/>
        </w:rPr>
      </w:pPr>
      <w:r w:rsidRPr="008D244C">
        <w:rPr>
          <w:sz w:val="24"/>
          <w:szCs w:val="24"/>
        </w:rPr>
        <w:t xml:space="preserve"> выявлять сущностные характеристики религии и ее роль в культурной жизни;</w:t>
      </w:r>
    </w:p>
    <w:p w:rsidR="00717614" w:rsidRPr="008D244C" w:rsidRDefault="00717614" w:rsidP="00807E14">
      <w:pPr>
        <w:pStyle w:val="23"/>
        <w:numPr>
          <w:ilvl w:val="0"/>
          <w:numId w:val="1"/>
        </w:numPr>
        <w:shd w:val="clear" w:color="auto" w:fill="auto"/>
        <w:tabs>
          <w:tab w:val="left" w:pos="1134"/>
        </w:tabs>
        <w:spacing w:line="276" w:lineRule="auto"/>
        <w:ind w:left="426" w:firstLine="283"/>
        <w:rPr>
          <w:sz w:val="24"/>
          <w:szCs w:val="24"/>
        </w:rPr>
      </w:pPr>
      <w:r w:rsidRPr="008D244C">
        <w:rPr>
          <w:sz w:val="24"/>
          <w:szCs w:val="24"/>
        </w:rPr>
        <w:t xml:space="preserve"> выявлять роль агентов социализации на основных этапах социализации индивида;</w:t>
      </w:r>
    </w:p>
    <w:p w:rsidR="00717614" w:rsidRPr="008D244C" w:rsidRDefault="00717614" w:rsidP="00807E14">
      <w:pPr>
        <w:pStyle w:val="23"/>
        <w:numPr>
          <w:ilvl w:val="0"/>
          <w:numId w:val="1"/>
        </w:numPr>
        <w:shd w:val="clear" w:color="auto" w:fill="auto"/>
        <w:tabs>
          <w:tab w:val="left" w:pos="1134"/>
        </w:tabs>
        <w:spacing w:line="276" w:lineRule="auto"/>
        <w:ind w:left="426" w:firstLine="283"/>
        <w:rPr>
          <w:sz w:val="24"/>
          <w:szCs w:val="24"/>
        </w:rPr>
      </w:pPr>
      <w:r w:rsidRPr="008D244C">
        <w:rPr>
          <w:sz w:val="24"/>
          <w:szCs w:val="24"/>
        </w:rPr>
        <w:t xml:space="preserve"> раскрывать связь между мышлением и деятельностью;</w:t>
      </w:r>
    </w:p>
    <w:p w:rsidR="00717614" w:rsidRPr="008D244C" w:rsidRDefault="00717614" w:rsidP="00807E14">
      <w:pPr>
        <w:pStyle w:val="23"/>
        <w:numPr>
          <w:ilvl w:val="0"/>
          <w:numId w:val="1"/>
        </w:numPr>
        <w:shd w:val="clear" w:color="auto" w:fill="auto"/>
        <w:tabs>
          <w:tab w:val="left" w:pos="1134"/>
        </w:tabs>
        <w:spacing w:line="276" w:lineRule="auto"/>
        <w:ind w:left="426" w:firstLine="283"/>
        <w:rPr>
          <w:sz w:val="24"/>
          <w:szCs w:val="24"/>
        </w:rPr>
      </w:pPr>
      <w:r w:rsidRPr="008D244C">
        <w:rPr>
          <w:sz w:val="24"/>
          <w:szCs w:val="24"/>
        </w:rPr>
        <w:t xml:space="preserve"> различать виды деятельности, приводить примеры основных видов деятельности;</w:t>
      </w:r>
    </w:p>
    <w:p w:rsidR="00717614" w:rsidRPr="008D244C" w:rsidRDefault="00717614" w:rsidP="00807E14">
      <w:pPr>
        <w:pStyle w:val="23"/>
        <w:numPr>
          <w:ilvl w:val="0"/>
          <w:numId w:val="1"/>
        </w:numPr>
        <w:shd w:val="clear" w:color="auto" w:fill="auto"/>
        <w:tabs>
          <w:tab w:val="left" w:pos="1134"/>
        </w:tabs>
        <w:spacing w:line="276" w:lineRule="auto"/>
        <w:ind w:left="426" w:firstLine="283"/>
        <w:rPr>
          <w:sz w:val="24"/>
          <w:szCs w:val="24"/>
        </w:rPr>
      </w:pPr>
      <w:r w:rsidRPr="008D244C">
        <w:rPr>
          <w:sz w:val="24"/>
          <w:szCs w:val="24"/>
        </w:rPr>
        <w:t xml:space="preserve"> выявлять и соотносить цели, средства и результаты деятельности;</w:t>
      </w:r>
    </w:p>
    <w:p w:rsidR="00717614" w:rsidRPr="008D244C" w:rsidRDefault="00717614" w:rsidP="00807E14">
      <w:pPr>
        <w:pStyle w:val="23"/>
        <w:numPr>
          <w:ilvl w:val="0"/>
          <w:numId w:val="1"/>
        </w:numPr>
        <w:shd w:val="clear" w:color="auto" w:fill="auto"/>
        <w:tabs>
          <w:tab w:val="left" w:pos="1134"/>
        </w:tabs>
        <w:spacing w:line="276" w:lineRule="auto"/>
        <w:ind w:left="426" w:firstLine="283"/>
        <w:rPr>
          <w:sz w:val="24"/>
          <w:szCs w:val="24"/>
        </w:rPr>
      </w:pPr>
      <w:r w:rsidRPr="008D244C">
        <w:rPr>
          <w:sz w:val="24"/>
          <w:szCs w:val="24"/>
        </w:rPr>
        <w:t xml:space="preserve"> анализировать различные ситуации свободного выбора, выявлять его основания и последствия;</w:t>
      </w:r>
    </w:p>
    <w:p w:rsidR="00717614" w:rsidRPr="008D244C" w:rsidRDefault="00717614" w:rsidP="00807E14">
      <w:pPr>
        <w:pStyle w:val="23"/>
        <w:numPr>
          <w:ilvl w:val="0"/>
          <w:numId w:val="1"/>
        </w:numPr>
        <w:shd w:val="clear" w:color="auto" w:fill="auto"/>
        <w:tabs>
          <w:tab w:val="left" w:pos="1134"/>
        </w:tabs>
        <w:spacing w:line="276" w:lineRule="auto"/>
        <w:ind w:left="426" w:firstLine="283"/>
        <w:rPr>
          <w:sz w:val="24"/>
          <w:szCs w:val="24"/>
        </w:rPr>
      </w:pPr>
      <w:r w:rsidRPr="008D244C">
        <w:rPr>
          <w:sz w:val="24"/>
          <w:szCs w:val="24"/>
        </w:rPr>
        <w:t xml:space="preserve"> различать формы чувственного и рационального познания, поясняя их </w:t>
      </w:r>
      <w:r w:rsidRPr="008D244C">
        <w:rPr>
          <w:sz w:val="24"/>
          <w:szCs w:val="24"/>
        </w:rPr>
        <w:lastRenderedPageBreak/>
        <w:t>примерами;</w:t>
      </w:r>
    </w:p>
    <w:p w:rsidR="00717614" w:rsidRPr="008D244C" w:rsidRDefault="00717614" w:rsidP="00807E14">
      <w:pPr>
        <w:pStyle w:val="23"/>
        <w:numPr>
          <w:ilvl w:val="0"/>
          <w:numId w:val="1"/>
        </w:numPr>
        <w:shd w:val="clear" w:color="auto" w:fill="auto"/>
        <w:tabs>
          <w:tab w:val="left" w:pos="1134"/>
        </w:tabs>
        <w:spacing w:line="276" w:lineRule="auto"/>
        <w:ind w:left="426" w:firstLine="283"/>
        <w:rPr>
          <w:sz w:val="24"/>
          <w:szCs w:val="24"/>
        </w:rPr>
      </w:pPr>
      <w:r w:rsidRPr="008D244C">
        <w:rPr>
          <w:sz w:val="24"/>
          <w:szCs w:val="24"/>
        </w:rPr>
        <w:t xml:space="preserve"> выявлять особенности научного познания;</w:t>
      </w:r>
    </w:p>
    <w:p w:rsidR="00717614" w:rsidRPr="008D244C" w:rsidRDefault="00717614" w:rsidP="00807E14">
      <w:pPr>
        <w:pStyle w:val="23"/>
        <w:numPr>
          <w:ilvl w:val="0"/>
          <w:numId w:val="1"/>
        </w:numPr>
        <w:shd w:val="clear" w:color="auto" w:fill="auto"/>
        <w:tabs>
          <w:tab w:val="left" w:pos="1134"/>
        </w:tabs>
        <w:spacing w:line="276" w:lineRule="auto"/>
        <w:ind w:left="426" w:firstLine="283"/>
        <w:rPr>
          <w:sz w:val="24"/>
          <w:szCs w:val="24"/>
        </w:rPr>
      </w:pPr>
      <w:r w:rsidRPr="008D244C">
        <w:rPr>
          <w:sz w:val="24"/>
          <w:szCs w:val="24"/>
        </w:rPr>
        <w:t xml:space="preserve"> различать абсолютную и относительную истины;</w:t>
      </w:r>
    </w:p>
    <w:p w:rsidR="00717614" w:rsidRPr="008D244C" w:rsidRDefault="00717614" w:rsidP="00807E14">
      <w:pPr>
        <w:pStyle w:val="23"/>
        <w:numPr>
          <w:ilvl w:val="0"/>
          <w:numId w:val="1"/>
        </w:numPr>
        <w:shd w:val="clear" w:color="auto" w:fill="auto"/>
        <w:tabs>
          <w:tab w:val="left" w:pos="1134"/>
        </w:tabs>
        <w:spacing w:line="276" w:lineRule="auto"/>
        <w:ind w:left="426" w:firstLine="283"/>
        <w:rPr>
          <w:sz w:val="24"/>
          <w:szCs w:val="24"/>
        </w:rPr>
      </w:pPr>
      <w:r w:rsidRPr="008D244C">
        <w:rPr>
          <w:sz w:val="24"/>
          <w:szCs w:val="24"/>
        </w:rPr>
        <w:t xml:space="preserve"> иллюстрировать конкретными примерами роль мировоззрения в жизни человека;</w:t>
      </w:r>
    </w:p>
    <w:p w:rsidR="00717614" w:rsidRPr="008D244C" w:rsidRDefault="00717614" w:rsidP="00807E14">
      <w:pPr>
        <w:pStyle w:val="23"/>
        <w:numPr>
          <w:ilvl w:val="0"/>
          <w:numId w:val="1"/>
        </w:numPr>
        <w:shd w:val="clear" w:color="auto" w:fill="auto"/>
        <w:tabs>
          <w:tab w:val="left" w:pos="1134"/>
        </w:tabs>
        <w:spacing w:line="276" w:lineRule="auto"/>
        <w:ind w:left="426" w:firstLine="283"/>
        <w:rPr>
          <w:sz w:val="24"/>
          <w:szCs w:val="24"/>
        </w:rPr>
      </w:pPr>
      <w:r w:rsidRPr="008D244C">
        <w:rPr>
          <w:sz w:val="24"/>
          <w:szCs w:val="24"/>
        </w:rPr>
        <w:t xml:space="preserve"> выявлять связь науки и образования, анализировать факты социальной действительности в контексте возрастания роли образования и науки в современном обществе;</w:t>
      </w:r>
    </w:p>
    <w:p w:rsidR="00717614" w:rsidRPr="008D244C" w:rsidRDefault="00717614" w:rsidP="00807E14">
      <w:pPr>
        <w:pStyle w:val="23"/>
        <w:numPr>
          <w:ilvl w:val="0"/>
          <w:numId w:val="1"/>
        </w:numPr>
        <w:shd w:val="clear" w:color="auto" w:fill="auto"/>
        <w:tabs>
          <w:tab w:val="left" w:pos="1134"/>
        </w:tabs>
        <w:spacing w:line="276" w:lineRule="auto"/>
        <w:ind w:left="426" w:firstLine="283"/>
        <w:rPr>
          <w:sz w:val="24"/>
          <w:szCs w:val="24"/>
        </w:rPr>
      </w:pPr>
      <w:r w:rsidRPr="008D244C">
        <w:rPr>
          <w:sz w:val="24"/>
          <w:szCs w:val="24"/>
        </w:rPr>
        <w:t xml:space="preserve"> выражать и аргументировать собственное отношение к роли образования и самообразования в жизни человека.</w:t>
      </w:r>
    </w:p>
    <w:p w:rsidR="00717614" w:rsidRPr="008D244C" w:rsidRDefault="00717614" w:rsidP="00717614">
      <w:pPr>
        <w:pStyle w:val="22"/>
        <w:shd w:val="clear" w:color="auto" w:fill="auto"/>
        <w:spacing w:after="0" w:line="276" w:lineRule="auto"/>
        <w:ind w:left="426" w:firstLine="283"/>
        <w:jc w:val="both"/>
        <w:rPr>
          <w:sz w:val="24"/>
          <w:szCs w:val="24"/>
        </w:rPr>
      </w:pPr>
      <w:r w:rsidRPr="008D244C">
        <w:rPr>
          <w:rStyle w:val="26"/>
          <w:b/>
          <w:bCs/>
          <w:sz w:val="24"/>
          <w:szCs w:val="24"/>
        </w:rPr>
        <w:t>Общество как сложная динамическая система</w:t>
      </w:r>
    </w:p>
    <w:p w:rsidR="00717614" w:rsidRPr="008D244C" w:rsidRDefault="00717614" w:rsidP="00807E14">
      <w:pPr>
        <w:pStyle w:val="23"/>
        <w:numPr>
          <w:ilvl w:val="0"/>
          <w:numId w:val="1"/>
        </w:numPr>
        <w:shd w:val="clear" w:color="auto" w:fill="auto"/>
        <w:tabs>
          <w:tab w:val="left" w:pos="993"/>
        </w:tabs>
        <w:spacing w:line="276" w:lineRule="auto"/>
        <w:ind w:left="426" w:firstLine="283"/>
        <w:rPr>
          <w:sz w:val="24"/>
          <w:szCs w:val="24"/>
        </w:rPr>
      </w:pPr>
      <w:r w:rsidRPr="008D244C">
        <w:rPr>
          <w:sz w:val="24"/>
          <w:szCs w:val="24"/>
        </w:rPr>
        <w:t xml:space="preserve"> характеризовать общество как целостную развивающуюся (динамическую) систему в единстве и взаимодействии его основных сфер и институтов;</w:t>
      </w:r>
    </w:p>
    <w:p w:rsidR="00717614" w:rsidRPr="008D244C" w:rsidRDefault="00717614" w:rsidP="00717614">
      <w:pPr>
        <w:pStyle w:val="23"/>
        <w:shd w:val="clear" w:color="auto" w:fill="auto"/>
        <w:tabs>
          <w:tab w:val="left" w:pos="993"/>
          <w:tab w:val="left" w:pos="1906"/>
        </w:tabs>
        <w:spacing w:line="276" w:lineRule="auto"/>
        <w:ind w:left="426" w:firstLine="283"/>
        <w:rPr>
          <w:sz w:val="24"/>
          <w:szCs w:val="24"/>
        </w:rPr>
      </w:pPr>
      <w:r>
        <w:rPr>
          <w:sz w:val="24"/>
          <w:szCs w:val="24"/>
        </w:rPr>
        <w:t xml:space="preserve">- </w:t>
      </w:r>
      <w:r w:rsidRPr="008D244C">
        <w:rPr>
          <w:sz w:val="24"/>
          <w:szCs w:val="24"/>
        </w:rPr>
        <w:t>выявлять, анализировать, систематизировать и оценивать информацию, иллюстрирующую многообразие и противоречивость социального развития;</w:t>
      </w:r>
    </w:p>
    <w:p w:rsidR="00717614" w:rsidRPr="008D244C" w:rsidRDefault="00717614" w:rsidP="00807E14">
      <w:pPr>
        <w:pStyle w:val="23"/>
        <w:numPr>
          <w:ilvl w:val="0"/>
          <w:numId w:val="1"/>
        </w:numPr>
        <w:shd w:val="clear" w:color="auto" w:fill="auto"/>
        <w:tabs>
          <w:tab w:val="left" w:pos="993"/>
        </w:tabs>
        <w:spacing w:line="276" w:lineRule="auto"/>
        <w:ind w:left="426" w:firstLine="283"/>
        <w:rPr>
          <w:sz w:val="24"/>
          <w:szCs w:val="24"/>
        </w:rPr>
      </w:pPr>
      <w:r w:rsidRPr="008D244C">
        <w:rPr>
          <w:sz w:val="24"/>
          <w:szCs w:val="24"/>
        </w:rPr>
        <w:t xml:space="preserve"> приводить примеры прогрессивных и регрессивных общественных изменений, аргументировать свои суждения, выводы;</w:t>
      </w:r>
    </w:p>
    <w:p w:rsidR="00717614" w:rsidRDefault="00717614" w:rsidP="00807E14">
      <w:pPr>
        <w:pStyle w:val="23"/>
        <w:numPr>
          <w:ilvl w:val="0"/>
          <w:numId w:val="1"/>
        </w:numPr>
        <w:shd w:val="clear" w:color="auto" w:fill="auto"/>
        <w:tabs>
          <w:tab w:val="left" w:pos="993"/>
        </w:tabs>
        <w:spacing w:line="276" w:lineRule="auto"/>
        <w:ind w:left="426" w:firstLine="283"/>
        <w:rPr>
          <w:sz w:val="24"/>
          <w:szCs w:val="24"/>
        </w:rPr>
      </w:pPr>
      <w:r w:rsidRPr="008D244C">
        <w:rPr>
          <w:sz w:val="24"/>
          <w:szCs w:val="24"/>
        </w:rPr>
        <w:t xml:space="preserve"> формулировать собственные суждения о сущности, причинах и последствиях глобализации; иллюстрировать проявления различных глобальных проблем.</w:t>
      </w:r>
    </w:p>
    <w:p w:rsidR="00717614" w:rsidRPr="008D244C" w:rsidRDefault="00717614" w:rsidP="00717614">
      <w:pPr>
        <w:pStyle w:val="23"/>
        <w:shd w:val="clear" w:color="auto" w:fill="auto"/>
        <w:tabs>
          <w:tab w:val="left" w:pos="993"/>
        </w:tabs>
        <w:spacing w:line="276" w:lineRule="auto"/>
        <w:ind w:left="709"/>
        <w:rPr>
          <w:sz w:val="24"/>
          <w:szCs w:val="24"/>
        </w:rPr>
      </w:pPr>
    </w:p>
    <w:p w:rsidR="00717614" w:rsidRPr="00D01241" w:rsidRDefault="00717614" w:rsidP="00717614">
      <w:pPr>
        <w:pStyle w:val="22"/>
        <w:shd w:val="clear" w:color="auto" w:fill="auto"/>
        <w:spacing w:after="0" w:line="276" w:lineRule="auto"/>
        <w:ind w:left="426" w:firstLine="283"/>
        <w:jc w:val="both"/>
        <w:rPr>
          <w:sz w:val="24"/>
          <w:szCs w:val="24"/>
        </w:rPr>
      </w:pPr>
      <w:r w:rsidRPr="00D01241">
        <w:rPr>
          <w:rStyle w:val="26"/>
          <w:b/>
          <w:bCs/>
          <w:sz w:val="24"/>
          <w:szCs w:val="24"/>
          <w:u w:val="none"/>
        </w:rPr>
        <w:t>Экономика</w:t>
      </w:r>
    </w:p>
    <w:p w:rsidR="00717614" w:rsidRPr="008D244C" w:rsidRDefault="00717614" w:rsidP="00807E14">
      <w:pPr>
        <w:pStyle w:val="23"/>
        <w:numPr>
          <w:ilvl w:val="0"/>
          <w:numId w:val="1"/>
        </w:numPr>
        <w:shd w:val="clear" w:color="auto" w:fill="auto"/>
        <w:tabs>
          <w:tab w:val="left" w:pos="993"/>
        </w:tabs>
        <w:spacing w:line="276" w:lineRule="auto"/>
        <w:ind w:left="426" w:firstLine="283"/>
        <w:rPr>
          <w:sz w:val="24"/>
          <w:szCs w:val="24"/>
        </w:rPr>
      </w:pPr>
      <w:r w:rsidRPr="008D244C">
        <w:rPr>
          <w:sz w:val="24"/>
          <w:szCs w:val="24"/>
        </w:rPr>
        <w:t xml:space="preserve"> раскрывать взаимосвязь экономики с другими сферами жизни общества;</w:t>
      </w:r>
    </w:p>
    <w:p w:rsidR="00717614" w:rsidRPr="008D244C" w:rsidRDefault="00717614" w:rsidP="00807E14">
      <w:pPr>
        <w:pStyle w:val="23"/>
        <w:numPr>
          <w:ilvl w:val="0"/>
          <w:numId w:val="1"/>
        </w:numPr>
        <w:shd w:val="clear" w:color="auto" w:fill="auto"/>
        <w:tabs>
          <w:tab w:val="left" w:pos="993"/>
        </w:tabs>
        <w:spacing w:line="276" w:lineRule="auto"/>
        <w:ind w:left="426" w:firstLine="283"/>
        <w:rPr>
          <w:sz w:val="24"/>
          <w:szCs w:val="24"/>
        </w:rPr>
      </w:pPr>
      <w:r w:rsidRPr="008D244C">
        <w:rPr>
          <w:sz w:val="24"/>
          <w:szCs w:val="24"/>
        </w:rPr>
        <w:t xml:space="preserve"> конкретизировать примерами основные факторы производства и факторные доходы;</w:t>
      </w:r>
    </w:p>
    <w:p w:rsidR="00717614" w:rsidRPr="008D244C" w:rsidRDefault="00717614" w:rsidP="00807E14">
      <w:pPr>
        <w:pStyle w:val="23"/>
        <w:numPr>
          <w:ilvl w:val="0"/>
          <w:numId w:val="1"/>
        </w:numPr>
        <w:shd w:val="clear" w:color="auto" w:fill="auto"/>
        <w:tabs>
          <w:tab w:val="left" w:pos="993"/>
        </w:tabs>
        <w:spacing w:line="276" w:lineRule="auto"/>
        <w:ind w:left="426" w:firstLine="283"/>
        <w:rPr>
          <w:sz w:val="24"/>
          <w:szCs w:val="24"/>
        </w:rPr>
      </w:pPr>
      <w:r w:rsidRPr="008D244C">
        <w:rPr>
          <w:sz w:val="24"/>
          <w:szCs w:val="24"/>
        </w:rPr>
        <w:t xml:space="preserve"> объяснять механизм свободного ценообразования, приводить примеры действия законов спроса и предложения;</w:t>
      </w:r>
    </w:p>
    <w:p w:rsidR="00717614" w:rsidRPr="008D244C" w:rsidRDefault="00717614" w:rsidP="00807E14">
      <w:pPr>
        <w:pStyle w:val="23"/>
        <w:numPr>
          <w:ilvl w:val="0"/>
          <w:numId w:val="1"/>
        </w:numPr>
        <w:shd w:val="clear" w:color="auto" w:fill="auto"/>
        <w:tabs>
          <w:tab w:val="left" w:pos="993"/>
        </w:tabs>
        <w:spacing w:line="276" w:lineRule="auto"/>
        <w:ind w:left="426" w:firstLine="283"/>
        <w:rPr>
          <w:sz w:val="24"/>
          <w:szCs w:val="24"/>
        </w:rPr>
      </w:pPr>
      <w:r w:rsidRPr="008D244C">
        <w:rPr>
          <w:sz w:val="24"/>
          <w:szCs w:val="24"/>
        </w:rPr>
        <w:t xml:space="preserve"> оценивать влияние конкуренции и монополии на экономическую жизнь, поведение основных участников экономики;</w:t>
      </w:r>
    </w:p>
    <w:p w:rsidR="00717614" w:rsidRPr="008D244C" w:rsidRDefault="00717614" w:rsidP="00807E14">
      <w:pPr>
        <w:pStyle w:val="23"/>
        <w:numPr>
          <w:ilvl w:val="0"/>
          <w:numId w:val="1"/>
        </w:numPr>
        <w:shd w:val="clear" w:color="auto" w:fill="auto"/>
        <w:tabs>
          <w:tab w:val="left" w:pos="993"/>
        </w:tabs>
        <w:spacing w:line="276" w:lineRule="auto"/>
        <w:ind w:left="426" w:firstLine="283"/>
        <w:rPr>
          <w:sz w:val="24"/>
          <w:szCs w:val="24"/>
        </w:rPr>
      </w:pPr>
      <w:r w:rsidRPr="008D244C">
        <w:rPr>
          <w:sz w:val="24"/>
          <w:szCs w:val="24"/>
        </w:rPr>
        <w:t xml:space="preserve"> различать формы бизнеса;</w:t>
      </w:r>
    </w:p>
    <w:p w:rsidR="00717614" w:rsidRPr="008D244C" w:rsidRDefault="00717614" w:rsidP="00807E14">
      <w:pPr>
        <w:pStyle w:val="23"/>
        <w:numPr>
          <w:ilvl w:val="0"/>
          <w:numId w:val="1"/>
        </w:numPr>
        <w:shd w:val="clear" w:color="auto" w:fill="auto"/>
        <w:tabs>
          <w:tab w:val="left" w:pos="993"/>
        </w:tabs>
        <w:spacing w:line="276" w:lineRule="auto"/>
        <w:ind w:left="426" w:firstLine="283"/>
        <w:rPr>
          <w:sz w:val="24"/>
          <w:szCs w:val="24"/>
        </w:rPr>
      </w:pPr>
      <w:r w:rsidRPr="008D244C">
        <w:rPr>
          <w:sz w:val="24"/>
          <w:szCs w:val="24"/>
        </w:rPr>
        <w:t xml:space="preserve"> извлекать социальную информацию из источников различного типа о тенденциях развития современной рыночной экономики;</w:t>
      </w:r>
    </w:p>
    <w:p w:rsidR="00717614" w:rsidRPr="008D244C" w:rsidRDefault="00717614" w:rsidP="00807E14">
      <w:pPr>
        <w:pStyle w:val="23"/>
        <w:numPr>
          <w:ilvl w:val="0"/>
          <w:numId w:val="1"/>
        </w:numPr>
        <w:shd w:val="clear" w:color="auto" w:fill="auto"/>
        <w:tabs>
          <w:tab w:val="left" w:pos="993"/>
        </w:tabs>
        <w:spacing w:line="276" w:lineRule="auto"/>
        <w:ind w:left="426" w:firstLine="283"/>
        <w:rPr>
          <w:sz w:val="24"/>
          <w:szCs w:val="24"/>
        </w:rPr>
      </w:pPr>
      <w:r w:rsidRPr="008D244C">
        <w:rPr>
          <w:sz w:val="24"/>
          <w:szCs w:val="24"/>
        </w:rPr>
        <w:t xml:space="preserve"> различать экономические и бухгалтерские издержки;</w:t>
      </w:r>
    </w:p>
    <w:p w:rsidR="00717614" w:rsidRPr="008D244C" w:rsidRDefault="00717614" w:rsidP="00807E14">
      <w:pPr>
        <w:pStyle w:val="23"/>
        <w:numPr>
          <w:ilvl w:val="0"/>
          <w:numId w:val="1"/>
        </w:numPr>
        <w:shd w:val="clear" w:color="auto" w:fill="auto"/>
        <w:tabs>
          <w:tab w:val="left" w:pos="993"/>
        </w:tabs>
        <w:spacing w:line="276" w:lineRule="auto"/>
        <w:ind w:left="426" w:firstLine="283"/>
        <w:rPr>
          <w:sz w:val="24"/>
          <w:szCs w:val="24"/>
        </w:rPr>
      </w:pPr>
      <w:r w:rsidRPr="008D244C">
        <w:rPr>
          <w:sz w:val="24"/>
          <w:szCs w:val="24"/>
        </w:rPr>
        <w:t xml:space="preserve"> приводить примеры постоянных и переменных издержек производства;</w:t>
      </w:r>
    </w:p>
    <w:p w:rsidR="00717614" w:rsidRPr="008D244C" w:rsidRDefault="00717614" w:rsidP="00807E14">
      <w:pPr>
        <w:pStyle w:val="23"/>
        <w:numPr>
          <w:ilvl w:val="0"/>
          <w:numId w:val="1"/>
        </w:numPr>
        <w:shd w:val="clear" w:color="auto" w:fill="auto"/>
        <w:tabs>
          <w:tab w:val="left" w:pos="993"/>
        </w:tabs>
        <w:spacing w:line="276" w:lineRule="auto"/>
        <w:ind w:left="426" w:firstLine="283"/>
        <w:rPr>
          <w:sz w:val="24"/>
          <w:szCs w:val="24"/>
        </w:rPr>
      </w:pPr>
      <w:r w:rsidRPr="008D244C">
        <w:rPr>
          <w:sz w:val="24"/>
          <w:szCs w:val="24"/>
        </w:rPr>
        <w:t xml:space="preserve"> различать деятельность различных финансовых институтов, выделять задачи, функции и роль Центрального банка Российской Федерации в банковской системе РФ;</w:t>
      </w:r>
    </w:p>
    <w:p w:rsidR="00717614" w:rsidRPr="008D244C" w:rsidRDefault="00717614" w:rsidP="00807E14">
      <w:pPr>
        <w:pStyle w:val="23"/>
        <w:numPr>
          <w:ilvl w:val="0"/>
          <w:numId w:val="1"/>
        </w:numPr>
        <w:shd w:val="clear" w:color="auto" w:fill="auto"/>
        <w:tabs>
          <w:tab w:val="left" w:pos="993"/>
        </w:tabs>
        <w:spacing w:line="276" w:lineRule="auto"/>
        <w:ind w:left="426" w:firstLine="283"/>
        <w:rPr>
          <w:sz w:val="24"/>
          <w:szCs w:val="24"/>
        </w:rPr>
      </w:pPr>
      <w:r w:rsidRPr="008D244C">
        <w:rPr>
          <w:sz w:val="24"/>
          <w:szCs w:val="24"/>
        </w:rPr>
        <w:t xml:space="preserve"> различать формы, виды проявления инфляции, оценивать последствия инфляции для экономики в целом и для различных социальных групп;</w:t>
      </w:r>
    </w:p>
    <w:p w:rsidR="00717614" w:rsidRPr="008D244C" w:rsidRDefault="00717614" w:rsidP="00807E14">
      <w:pPr>
        <w:pStyle w:val="23"/>
        <w:numPr>
          <w:ilvl w:val="0"/>
          <w:numId w:val="1"/>
        </w:numPr>
        <w:shd w:val="clear" w:color="auto" w:fill="auto"/>
        <w:tabs>
          <w:tab w:val="left" w:pos="993"/>
        </w:tabs>
        <w:spacing w:line="276" w:lineRule="auto"/>
        <w:ind w:left="426" w:firstLine="283"/>
        <w:rPr>
          <w:sz w:val="24"/>
          <w:szCs w:val="24"/>
        </w:rPr>
      </w:pPr>
      <w:r w:rsidRPr="008D244C">
        <w:rPr>
          <w:sz w:val="24"/>
          <w:szCs w:val="24"/>
        </w:rPr>
        <w:t xml:space="preserve"> выделять объекты спроса и предложения на рынке труда, описывать механизм их взаимодействия;</w:t>
      </w:r>
    </w:p>
    <w:p w:rsidR="00717614" w:rsidRPr="008D244C" w:rsidRDefault="00717614" w:rsidP="00807E14">
      <w:pPr>
        <w:pStyle w:val="23"/>
        <w:numPr>
          <w:ilvl w:val="0"/>
          <w:numId w:val="1"/>
        </w:numPr>
        <w:shd w:val="clear" w:color="auto" w:fill="auto"/>
        <w:tabs>
          <w:tab w:val="left" w:pos="993"/>
        </w:tabs>
        <w:spacing w:line="276" w:lineRule="auto"/>
        <w:ind w:left="426" w:firstLine="283"/>
        <w:rPr>
          <w:sz w:val="24"/>
          <w:szCs w:val="24"/>
        </w:rPr>
      </w:pPr>
      <w:r w:rsidRPr="008D244C">
        <w:rPr>
          <w:sz w:val="24"/>
          <w:szCs w:val="24"/>
        </w:rPr>
        <w:t xml:space="preserve"> определять причины безработицы, различать ее виды;</w:t>
      </w:r>
    </w:p>
    <w:p w:rsidR="00717614" w:rsidRPr="008D244C" w:rsidRDefault="00717614" w:rsidP="00807E14">
      <w:pPr>
        <w:pStyle w:val="23"/>
        <w:numPr>
          <w:ilvl w:val="0"/>
          <w:numId w:val="1"/>
        </w:numPr>
        <w:shd w:val="clear" w:color="auto" w:fill="auto"/>
        <w:tabs>
          <w:tab w:val="left" w:pos="993"/>
        </w:tabs>
        <w:spacing w:line="276" w:lineRule="auto"/>
        <w:ind w:left="426" w:firstLine="283"/>
        <w:rPr>
          <w:sz w:val="24"/>
          <w:szCs w:val="24"/>
        </w:rPr>
      </w:pPr>
      <w:r w:rsidRPr="008D244C">
        <w:rPr>
          <w:sz w:val="24"/>
          <w:szCs w:val="24"/>
        </w:rPr>
        <w:t xml:space="preserve"> высказывать обоснованные суждения о направлениях государственной политики в области занятости;</w:t>
      </w:r>
    </w:p>
    <w:p w:rsidR="00717614" w:rsidRPr="008D244C" w:rsidRDefault="00717614" w:rsidP="00807E14">
      <w:pPr>
        <w:pStyle w:val="23"/>
        <w:numPr>
          <w:ilvl w:val="0"/>
          <w:numId w:val="1"/>
        </w:numPr>
        <w:shd w:val="clear" w:color="auto" w:fill="auto"/>
        <w:tabs>
          <w:tab w:val="left" w:pos="993"/>
        </w:tabs>
        <w:spacing w:line="276" w:lineRule="auto"/>
        <w:ind w:left="426" w:firstLine="283"/>
        <w:rPr>
          <w:sz w:val="24"/>
          <w:szCs w:val="24"/>
        </w:rPr>
      </w:pPr>
      <w:r w:rsidRPr="008D244C">
        <w:rPr>
          <w:sz w:val="24"/>
          <w:szCs w:val="24"/>
        </w:rPr>
        <w:t xml:space="preserve"> объяснять поведение собственника, работника, потребителя с точки зрения </w:t>
      </w:r>
      <w:r w:rsidRPr="008D244C">
        <w:rPr>
          <w:sz w:val="24"/>
          <w:szCs w:val="24"/>
        </w:rPr>
        <w:lastRenderedPageBreak/>
        <w:t>экономической рациональности, анализировать собственное потребительское поведение;</w:t>
      </w:r>
    </w:p>
    <w:p w:rsidR="00717614" w:rsidRPr="008D244C" w:rsidRDefault="00717614" w:rsidP="00807E14">
      <w:pPr>
        <w:pStyle w:val="23"/>
        <w:numPr>
          <w:ilvl w:val="0"/>
          <w:numId w:val="1"/>
        </w:numPr>
        <w:shd w:val="clear" w:color="auto" w:fill="auto"/>
        <w:tabs>
          <w:tab w:val="left" w:pos="993"/>
        </w:tabs>
        <w:spacing w:line="276" w:lineRule="auto"/>
        <w:ind w:left="426" w:firstLine="283"/>
        <w:rPr>
          <w:sz w:val="24"/>
          <w:szCs w:val="24"/>
        </w:rPr>
      </w:pPr>
      <w:r w:rsidRPr="008D244C">
        <w:rPr>
          <w:sz w:val="24"/>
          <w:szCs w:val="24"/>
        </w:rPr>
        <w:t xml:space="preserve"> анализировать практические ситуации, связанные с реализацией гражданами своих экономических интересов;</w:t>
      </w:r>
    </w:p>
    <w:p w:rsidR="00717614" w:rsidRPr="008D244C" w:rsidRDefault="00717614" w:rsidP="00807E14">
      <w:pPr>
        <w:pStyle w:val="23"/>
        <w:numPr>
          <w:ilvl w:val="0"/>
          <w:numId w:val="1"/>
        </w:numPr>
        <w:shd w:val="clear" w:color="auto" w:fill="auto"/>
        <w:tabs>
          <w:tab w:val="left" w:pos="993"/>
        </w:tabs>
        <w:spacing w:line="276" w:lineRule="auto"/>
        <w:ind w:left="426" w:firstLine="283"/>
        <w:rPr>
          <w:sz w:val="24"/>
          <w:szCs w:val="24"/>
        </w:rPr>
      </w:pPr>
      <w:r w:rsidRPr="008D244C">
        <w:rPr>
          <w:sz w:val="24"/>
          <w:szCs w:val="24"/>
        </w:rPr>
        <w:t xml:space="preserve"> приводить примеры участия государства в регулировании рыночной экономики;</w:t>
      </w:r>
    </w:p>
    <w:p w:rsidR="00717614" w:rsidRPr="008D244C" w:rsidRDefault="00717614" w:rsidP="00807E14">
      <w:pPr>
        <w:pStyle w:val="23"/>
        <w:numPr>
          <w:ilvl w:val="0"/>
          <w:numId w:val="1"/>
        </w:numPr>
        <w:shd w:val="clear" w:color="auto" w:fill="auto"/>
        <w:tabs>
          <w:tab w:val="left" w:pos="993"/>
        </w:tabs>
        <w:spacing w:line="276" w:lineRule="auto"/>
        <w:ind w:left="426" w:firstLine="283"/>
        <w:rPr>
          <w:sz w:val="24"/>
          <w:szCs w:val="24"/>
        </w:rPr>
      </w:pPr>
      <w:r w:rsidRPr="008D244C">
        <w:rPr>
          <w:sz w:val="24"/>
          <w:szCs w:val="24"/>
        </w:rPr>
        <w:t xml:space="preserve"> высказывать обоснованные суждения о различных направлениях экономической политики государства и ее влиянии на экономическую жизнь общества;</w:t>
      </w:r>
    </w:p>
    <w:p w:rsidR="00717614" w:rsidRPr="008D244C" w:rsidRDefault="00717614" w:rsidP="00807E14">
      <w:pPr>
        <w:pStyle w:val="23"/>
        <w:numPr>
          <w:ilvl w:val="0"/>
          <w:numId w:val="1"/>
        </w:numPr>
        <w:shd w:val="clear" w:color="auto" w:fill="auto"/>
        <w:tabs>
          <w:tab w:val="left" w:pos="993"/>
        </w:tabs>
        <w:spacing w:line="276" w:lineRule="auto"/>
        <w:ind w:left="426" w:firstLine="283"/>
        <w:rPr>
          <w:sz w:val="24"/>
          <w:szCs w:val="24"/>
        </w:rPr>
      </w:pPr>
      <w:r w:rsidRPr="008D244C">
        <w:rPr>
          <w:sz w:val="24"/>
          <w:szCs w:val="24"/>
        </w:rPr>
        <w:t xml:space="preserve"> различать важнейшие измерители экономической деятельности и показатели их роста: ВНП (валовой национальный продукт), ВВП (валовой внутренний продукт);</w:t>
      </w:r>
    </w:p>
    <w:p w:rsidR="00717614" w:rsidRPr="008D244C" w:rsidRDefault="00717614" w:rsidP="00807E14">
      <w:pPr>
        <w:pStyle w:val="23"/>
        <w:numPr>
          <w:ilvl w:val="0"/>
          <w:numId w:val="1"/>
        </w:numPr>
        <w:shd w:val="clear" w:color="auto" w:fill="auto"/>
        <w:tabs>
          <w:tab w:val="left" w:pos="993"/>
        </w:tabs>
        <w:spacing w:line="276" w:lineRule="auto"/>
        <w:ind w:left="426" w:firstLine="283"/>
        <w:rPr>
          <w:sz w:val="24"/>
          <w:szCs w:val="24"/>
        </w:rPr>
      </w:pPr>
      <w:r w:rsidRPr="008D244C">
        <w:rPr>
          <w:sz w:val="24"/>
          <w:szCs w:val="24"/>
        </w:rPr>
        <w:t xml:space="preserve"> различать и сравнивать пути достижения экономического роста.</w:t>
      </w:r>
    </w:p>
    <w:p w:rsidR="00717614" w:rsidRPr="00D01241" w:rsidRDefault="00717614" w:rsidP="00717614">
      <w:pPr>
        <w:pStyle w:val="22"/>
        <w:shd w:val="clear" w:color="auto" w:fill="auto"/>
        <w:tabs>
          <w:tab w:val="left" w:pos="993"/>
        </w:tabs>
        <w:spacing w:after="0" w:line="276" w:lineRule="auto"/>
        <w:ind w:left="426" w:firstLine="283"/>
        <w:jc w:val="both"/>
        <w:rPr>
          <w:sz w:val="24"/>
          <w:szCs w:val="24"/>
        </w:rPr>
      </w:pPr>
      <w:r w:rsidRPr="00D01241">
        <w:rPr>
          <w:rStyle w:val="26"/>
          <w:b/>
          <w:bCs/>
          <w:sz w:val="24"/>
          <w:szCs w:val="24"/>
          <w:u w:val="none"/>
        </w:rPr>
        <w:t>Социальные отношения</w:t>
      </w:r>
    </w:p>
    <w:p w:rsidR="00717614" w:rsidRPr="008D244C" w:rsidRDefault="00717614" w:rsidP="00807E14">
      <w:pPr>
        <w:pStyle w:val="23"/>
        <w:numPr>
          <w:ilvl w:val="0"/>
          <w:numId w:val="1"/>
        </w:numPr>
        <w:shd w:val="clear" w:color="auto" w:fill="auto"/>
        <w:tabs>
          <w:tab w:val="left" w:pos="993"/>
        </w:tabs>
        <w:spacing w:line="276" w:lineRule="auto"/>
        <w:ind w:left="426" w:firstLine="283"/>
        <w:rPr>
          <w:sz w:val="24"/>
          <w:szCs w:val="24"/>
        </w:rPr>
      </w:pPr>
      <w:r w:rsidRPr="008D244C">
        <w:rPr>
          <w:sz w:val="24"/>
          <w:szCs w:val="24"/>
        </w:rPr>
        <w:t xml:space="preserve"> выделять критерии социальной стратификации;</w:t>
      </w:r>
    </w:p>
    <w:p w:rsidR="00717614" w:rsidRPr="008D244C" w:rsidRDefault="00717614" w:rsidP="00807E14">
      <w:pPr>
        <w:pStyle w:val="23"/>
        <w:numPr>
          <w:ilvl w:val="0"/>
          <w:numId w:val="1"/>
        </w:numPr>
        <w:shd w:val="clear" w:color="auto" w:fill="auto"/>
        <w:tabs>
          <w:tab w:val="left" w:pos="993"/>
        </w:tabs>
        <w:spacing w:line="276" w:lineRule="auto"/>
        <w:ind w:left="426" w:firstLine="283"/>
        <w:rPr>
          <w:sz w:val="24"/>
          <w:szCs w:val="24"/>
        </w:rPr>
      </w:pPr>
      <w:r w:rsidRPr="008D244C">
        <w:rPr>
          <w:sz w:val="24"/>
          <w:szCs w:val="24"/>
        </w:rPr>
        <w:t xml:space="preserve"> анализировать социальную информацию из адаптированных источников о структуре общества и направлениях ее изменения;</w:t>
      </w:r>
    </w:p>
    <w:p w:rsidR="00717614" w:rsidRPr="008D244C" w:rsidRDefault="00717614" w:rsidP="00807E14">
      <w:pPr>
        <w:pStyle w:val="23"/>
        <w:numPr>
          <w:ilvl w:val="0"/>
          <w:numId w:val="1"/>
        </w:numPr>
        <w:shd w:val="clear" w:color="auto" w:fill="auto"/>
        <w:tabs>
          <w:tab w:val="left" w:pos="993"/>
        </w:tabs>
        <w:spacing w:line="276" w:lineRule="auto"/>
        <w:ind w:left="426" w:firstLine="283"/>
        <w:rPr>
          <w:sz w:val="24"/>
          <w:szCs w:val="24"/>
        </w:rPr>
      </w:pPr>
      <w:r w:rsidRPr="008D244C">
        <w:rPr>
          <w:sz w:val="24"/>
          <w:szCs w:val="24"/>
        </w:rPr>
        <w:t xml:space="preserve"> выделять особенности молодежи как социально-демографической группы, раскрывать на примерах социальные роли юношества;</w:t>
      </w:r>
    </w:p>
    <w:p w:rsidR="00717614" w:rsidRPr="008D244C" w:rsidRDefault="00717614" w:rsidP="00807E14">
      <w:pPr>
        <w:pStyle w:val="23"/>
        <w:numPr>
          <w:ilvl w:val="0"/>
          <w:numId w:val="1"/>
        </w:numPr>
        <w:shd w:val="clear" w:color="auto" w:fill="auto"/>
        <w:tabs>
          <w:tab w:val="left" w:pos="993"/>
        </w:tabs>
        <w:spacing w:line="276" w:lineRule="auto"/>
        <w:ind w:left="426" w:firstLine="283"/>
        <w:rPr>
          <w:sz w:val="24"/>
          <w:szCs w:val="24"/>
        </w:rPr>
      </w:pPr>
      <w:r w:rsidRPr="008D244C">
        <w:rPr>
          <w:sz w:val="24"/>
          <w:szCs w:val="24"/>
        </w:rPr>
        <w:t xml:space="preserve"> высказывать обоснованное суждение о факторах, обеспечивающих успешность самореализации молодежи в условиях современного рынка труда;</w:t>
      </w:r>
    </w:p>
    <w:p w:rsidR="00717614" w:rsidRPr="008D244C" w:rsidRDefault="00717614" w:rsidP="00807E14">
      <w:pPr>
        <w:pStyle w:val="23"/>
        <w:numPr>
          <w:ilvl w:val="0"/>
          <w:numId w:val="1"/>
        </w:numPr>
        <w:shd w:val="clear" w:color="auto" w:fill="auto"/>
        <w:tabs>
          <w:tab w:val="left" w:pos="993"/>
        </w:tabs>
        <w:spacing w:line="276" w:lineRule="auto"/>
        <w:ind w:left="426" w:firstLine="283"/>
        <w:rPr>
          <w:sz w:val="24"/>
          <w:szCs w:val="24"/>
        </w:rPr>
      </w:pPr>
      <w:r w:rsidRPr="008D244C">
        <w:rPr>
          <w:sz w:val="24"/>
          <w:szCs w:val="24"/>
        </w:rPr>
        <w:t xml:space="preserve"> выявлять причины социальных конфликтов, моделировать ситуации разрешения конфликтов;</w:t>
      </w:r>
    </w:p>
    <w:p w:rsidR="00717614" w:rsidRPr="008D244C" w:rsidRDefault="00717614" w:rsidP="00807E14">
      <w:pPr>
        <w:pStyle w:val="23"/>
        <w:numPr>
          <w:ilvl w:val="0"/>
          <w:numId w:val="1"/>
        </w:numPr>
        <w:shd w:val="clear" w:color="auto" w:fill="auto"/>
        <w:tabs>
          <w:tab w:val="left" w:pos="993"/>
        </w:tabs>
        <w:spacing w:line="276" w:lineRule="auto"/>
        <w:ind w:left="426" w:firstLine="283"/>
        <w:rPr>
          <w:sz w:val="24"/>
          <w:szCs w:val="24"/>
        </w:rPr>
      </w:pPr>
      <w:r w:rsidRPr="008D244C">
        <w:rPr>
          <w:sz w:val="24"/>
          <w:szCs w:val="24"/>
        </w:rPr>
        <w:t xml:space="preserve"> конкретизировать примерами виды социальных норм;</w:t>
      </w:r>
    </w:p>
    <w:p w:rsidR="00717614" w:rsidRPr="008D244C" w:rsidRDefault="00717614" w:rsidP="00807E14">
      <w:pPr>
        <w:pStyle w:val="23"/>
        <w:numPr>
          <w:ilvl w:val="0"/>
          <w:numId w:val="1"/>
        </w:numPr>
        <w:shd w:val="clear" w:color="auto" w:fill="auto"/>
        <w:tabs>
          <w:tab w:val="left" w:pos="993"/>
        </w:tabs>
        <w:spacing w:line="276" w:lineRule="auto"/>
        <w:ind w:left="426" w:firstLine="283"/>
        <w:rPr>
          <w:sz w:val="24"/>
          <w:szCs w:val="24"/>
        </w:rPr>
      </w:pPr>
      <w:r w:rsidRPr="008D244C">
        <w:rPr>
          <w:sz w:val="24"/>
          <w:szCs w:val="24"/>
        </w:rPr>
        <w:t xml:space="preserve"> характеризовать виды социального контроля и их социальную роль, различать санкции социального контроля;</w:t>
      </w:r>
    </w:p>
    <w:p w:rsidR="00717614" w:rsidRPr="008D244C" w:rsidRDefault="00717614" w:rsidP="00807E14">
      <w:pPr>
        <w:pStyle w:val="23"/>
        <w:numPr>
          <w:ilvl w:val="0"/>
          <w:numId w:val="1"/>
        </w:numPr>
        <w:shd w:val="clear" w:color="auto" w:fill="auto"/>
        <w:tabs>
          <w:tab w:val="left" w:pos="993"/>
        </w:tabs>
        <w:spacing w:line="276" w:lineRule="auto"/>
        <w:ind w:left="426" w:firstLine="283"/>
        <w:rPr>
          <w:sz w:val="24"/>
          <w:szCs w:val="24"/>
        </w:rPr>
      </w:pPr>
      <w:r w:rsidRPr="008D244C">
        <w:rPr>
          <w:sz w:val="24"/>
          <w:szCs w:val="24"/>
        </w:rPr>
        <w:t xml:space="preserve"> различать позитивные и негативные девиации, раскрывать на примерах последствия отклоняющегося поведения для человека и общества;</w:t>
      </w:r>
    </w:p>
    <w:p w:rsidR="00717614" w:rsidRPr="008D244C" w:rsidRDefault="00717614" w:rsidP="00807E14">
      <w:pPr>
        <w:pStyle w:val="23"/>
        <w:numPr>
          <w:ilvl w:val="0"/>
          <w:numId w:val="1"/>
        </w:numPr>
        <w:shd w:val="clear" w:color="auto" w:fill="auto"/>
        <w:tabs>
          <w:tab w:val="left" w:pos="993"/>
        </w:tabs>
        <w:spacing w:line="276" w:lineRule="auto"/>
        <w:ind w:left="426" w:firstLine="283"/>
        <w:rPr>
          <w:sz w:val="24"/>
          <w:szCs w:val="24"/>
        </w:rPr>
      </w:pPr>
      <w:r w:rsidRPr="008D244C">
        <w:rPr>
          <w:sz w:val="24"/>
          <w:szCs w:val="24"/>
        </w:rPr>
        <w:t xml:space="preserve"> определять и оценивать возможную модель собственного поведения в конкретной ситуации с точки зрения социальных норм;</w:t>
      </w:r>
    </w:p>
    <w:p w:rsidR="00717614" w:rsidRPr="008D244C" w:rsidRDefault="00717614" w:rsidP="00807E14">
      <w:pPr>
        <w:pStyle w:val="23"/>
        <w:numPr>
          <w:ilvl w:val="0"/>
          <w:numId w:val="1"/>
        </w:numPr>
        <w:shd w:val="clear" w:color="auto" w:fill="auto"/>
        <w:tabs>
          <w:tab w:val="left" w:pos="993"/>
        </w:tabs>
        <w:spacing w:line="276" w:lineRule="auto"/>
        <w:ind w:left="426" w:firstLine="283"/>
        <w:rPr>
          <w:sz w:val="24"/>
          <w:szCs w:val="24"/>
        </w:rPr>
      </w:pPr>
      <w:r w:rsidRPr="008D244C">
        <w:rPr>
          <w:sz w:val="24"/>
          <w:szCs w:val="24"/>
        </w:rPr>
        <w:t xml:space="preserve"> различать виды социальной мобильности, конкретизировать примерами;</w:t>
      </w:r>
    </w:p>
    <w:p w:rsidR="00717614" w:rsidRPr="008D244C" w:rsidRDefault="00717614" w:rsidP="00807E14">
      <w:pPr>
        <w:pStyle w:val="23"/>
        <w:numPr>
          <w:ilvl w:val="0"/>
          <w:numId w:val="1"/>
        </w:numPr>
        <w:shd w:val="clear" w:color="auto" w:fill="auto"/>
        <w:tabs>
          <w:tab w:val="left" w:pos="993"/>
        </w:tabs>
        <w:spacing w:line="276" w:lineRule="auto"/>
        <w:ind w:left="426" w:firstLine="283"/>
        <w:rPr>
          <w:sz w:val="24"/>
          <w:szCs w:val="24"/>
        </w:rPr>
      </w:pPr>
      <w:r w:rsidRPr="008D244C">
        <w:rPr>
          <w:sz w:val="24"/>
          <w:szCs w:val="24"/>
        </w:rPr>
        <w:t xml:space="preserve"> выделять причины и последствия этносоциальных конфликтов, приводить примеры способов их разрешения;</w:t>
      </w:r>
    </w:p>
    <w:p w:rsidR="00717614" w:rsidRPr="008D244C" w:rsidRDefault="00717614" w:rsidP="00807E14">
      <w:pPr>
        <w:pStyle w:val="23"/>
        <w:numPr>
          <w:ilvl w:val="0"/>
          <w:numId w:val="1"/>
        </w:numPr>
        <w:shd w:val="clear" w:color="auto" w:fill="auto"/>
        <w:tabs>
          <w:tab w:val="left" w:pos="993"/>
        </w:tabs>
        <w:spacing w:line="276" w:lineRule="auto"/>
        <w:ind w:left="426" w:firstLine="283"/>
        <w:rPr>
          <w:sz w:val="24"/>
          <w:szCs w:val="24"/>
        </w:rPr>
      </w:pPr>
      <w:r w:rsidRPr="008D244C">
        <w:rPr>
          <w:sz w:val="24"/>
          <w:szCs w:val="24"/>
        </w:rPr>
        <w:t xml:space="preserve"> характеризовать основные принципы национальной политики России на современном этапе;</w:t>
      </w:r>
    </w:p>
    <w:p w:rsidR="00717614" w:rsidRPr="008D244C" w:rsidRDefault="00717614" w:rsidP="00807E14">
      <w:pPr>
        <w:pStyle w:val="23"/>
        <w:numPr>
          <w:ilvl w:val="0"/>
          <w:numId w:val="1"/>
        </w:numPr>
        <w:shd w:val="clear" w:color="auto" w:fill="auto"/>
        <w:tabs>
          <w:tab w:val="left" w:pos="993"/>
        </w:tabs>
        <w:spacing w:line="276" w:lineRule="auto"/>
        <w:ind w:left="426" w:firstLine="283"/>
        <w:rPr>
          <w:sz w:val="24"/>
          <w:szCs w:val="24"/>
        </w:rPr>
      </w:pPr>
      <w:r w:rsidRPr="008D244C">
        <w:rPr>
          <w:sz w:val="24"/>
          <w:szCs w:val="24"/>
        </w:rPr>
        <w:t xml:space="preserve"> характеризовать социальные институты семьи и брака; раскрывать факторы, влияющие на формирование института современной семьи;</w:t>
      </w:r>
    </w:p>
    <w:p w:rsidR="00717614" w:rsidRPr="008D244C" w:rsidRDefault="00717614" w:rsidP="00807E14">
      <w:pPr>
        <w:pStyle w:val="23"/>
        <w:numPr>
          <w:ilvl w:val="0"/>
          <w:numId w:val="1"/>
        </w:numPr>
        <w:shd w:val="clear" w:color="auto" w:fill="auto"/>
        <w:tabs>
          <w:tab w:val="left" w:pos="993"/>
        </w:tabs>
        <w:spacing w:line="276" w:lineRule="auto"/>
        <w:ind w:left="426" w:firstLine="283"/>
        <w:rPr>
          <w:sz w:val="24"/>
          <w:szCs w:val="24"/>
        </w:rPr>
      </w:pPr>
      <w:r w:rsidRPr="008D244C">
        <w:rPr>
          <w:sz w:val="24"/>
          <w:szCs w:val="24"/>
        </w:rPr>
        <w:t xml:space="preserve"> характеризовать семью как социальный институт, раскрывать роль семьи в современном обществе;</w:t>
      </w:r>
    </w:p>
    <w:p w:rsidR="00717614" w:rsidRPr="008D244C" w:rsidRDefault="00717614" w:rsidP="00807E14">
      <w:pPr>
        <w:pStyle w:val="23"/>
        <w:numPr>
          <w:ilvl w:val="0"/>
          <w:numId w:val="1"/>
        </w:numPr>
        <w:shd w:val="clear" w:color="auto" w:fill="auto"/>
        <w:tabs>
          <w:tab w:val="left" w:pos="993"/>
        </w:tabs>
        <w:spacing w:line="276" w:lineRule="auto"/>
        <w:ind w:left="426" w:firstLine="283"/>
        <w:rPr>
          <w:sz w:val="24"/>
          <w:szCs w:val="24"/>
        </w:rPr>
      </w:pPr>
      <w:r w:rsidRPr="008D244C">
        <w:rPr>
          <w:sz w:val="24"/>
          <w:szCs w:val="24"/>
        </w:rPr>
        <w:t xml:space="preserve"> высказывать обоснованные суждения о факторах, влияю</w:t>
      </w:r>
      <w:r w:rsidRPr="008D244C">
        <w:rPr>
          <w:rStyle w:val="13"/>
          <w:sz w:val="24"/>
          <w:szCs w:val="24"/>
        </w:rPr>
        <w:t>щи</w:t>
      </w:r>
      <w:r w:rsidRPr="008D244C">
        <w:rPr>
          <w:sz w:val="24"/>
          <w:szCs w:val="24"/>
        </w:rPr>
        <w:t>х на демографическую ситуацию в стране;</w:t>
      </w:r>
    </w:p>
    <w:p w:rsidR="00717614" w:rsidRPr="008D244C" w:rsidRDefault="00717614" w:rsidP="00807E14">
      <w:pPr>
        <w:pStyle w:val="23"/>
        <w:numPr>
          <w:ilvl w:val="0"/>
          <w:numId w:val="1"/>
        </w:numPr>
        <w:shd w:val="clear" w:color="auto" w:fill="auto"/>
        <w:tabs>
          <w:tab w:val="left" w:pos="993"/>
        </w:tabs>
        <w:spacing w:line="276" w:lineRule="auto"/>
        <w:ind w:left="426" w:firstLine="283"/>
        <w:rPr>
          <w:sz w:val="24"/>
          <w:szCs w:val="24"/>
        </w:rPr>
      </w:pPr>
      <w:r w:rsidRPr="008D244C">
        <w:rPr>
          <w:sz w:val="24"/>
          <w:szCs w:val="24"/>
        </w:rPr>
        <w:t xml:space="preserve"> формулировать выводы о роли религиозных организаций в жизни современного общества, объяснять сущность свободы совести, сущность и значение веротерпимости;</w:t>
      </w:r>
    </w:p>
    <w:p w:rsidR="00717614" w:rsidRPr="008D244C" w:rsidRDefault="00717614" w:rsidP="00807E14">
      <w:pPr>
        <w:pStyle w:val="23"/>
        <w:numPr>
          <w:ilvl w:val="0"/>
          <w:numId w:val="1"/>
        </w:numPr>
        <w:shd w:val="clear" w:color="auto" w:fill="auto"/>
        <w:tabs>
          <w:tab w:val="left" w:pos="993"/>
        </w:tabs>
        <w:spacing w:line="276" w:lineRule="auto"/>
        <w:ind w:left="426" w:firstLine="283"/>
        <w:rPr>
          <w:sz w:val="24"/>
          <w:szCs w:val="24"/>
        </w:rPr>
      </w:pPr>
      <w:r w:rsidRPr="008D244C">
        <w:rPr>
          <w:sz w:val="24"/>
          <w:szCs w:val="24"/>
        </w:rPr>
        <w:t xml:space="preserve"> осуществлять комплексный поиск, систематизацию социальной информации по актуальным проблемам социальной сферы, сравнивать, анализировать, делать выводы, рационально решать познавательные и проблемные задачи;</w:t>
      </w:r>
    </w:p>
    <w:p w:rsidR="00717614" w:rsidRPr="008D244C" w:rsidRDefault="00717614" w:rsidP="00807E14">
      <w:pPr>
        <w:pStyle w:val="23"/>
        <w:numPr>
          <w:ilvl w:val="0"/>
          <w:numId w:val="1"/>
        </w:numPr>
        <w:shd w:val="clear" w:color="auto" w:fill="auto"/>
        <w:tabs>
          <w:tab w:val="left" w:pos="993"/>
        </w:tabs>
        <w:spacing w:line="276" w:lineRule="auto"/>
        <w:ind w:left="426" w:firstLine="283"/>
        <w:rPr>
          <w:sz w:val="24"/>
          <w:szCs w:val="24"/>
        </w:rPr>
      </w:pPr>
      <w:r w:rsidRPr="008D244C">
        <w:rPr>
          <w:sz w:val="24"/>
          <w:szCs w:val="24"/>
        </w:rPr>
        <w:lastRenderedPageBreak/>
        <w:t xml:space="preserve"> оценивать собственные отношения и взаимодействие с другими людьми с позиций толерантности.</w:t>
      </w:r>
    </w:p>
    <w:p w:rsidR="00717614" w:rsidRPr="008D244C" w:rsidRDefault="00717614" w:rsidP="00717614">
      <w:pPr>
        <w:pStyle w:val="22"/>
        <w:shd w:val="clear" w:color="auto" w:fill="auto"/>
        <w:tabs>
          <w:tab w:val="left" w:pos="993"/>
        </w:tabs>
        <w:spacing w:after="0" w:line="276" w:lineRule="auto"/>
        <w:ind w:left="426" w:firstLine="283"/>
        <w:jc w:val="both"/>
        <w:rPr>
          <w:sz w:val="24"/>
          <w:szCs w:val="24"/>
        </w:rPr>
      </w:pPr>
      <w:r w:rsidRPr="008D244C">
        <w:rPr>
          <w:rStyle w:val="26"/>
          <w:b/>
          <w:bCs/>
          <w:sz w:val="24"/>
          <w:szCs w:val="24"/>
        </w:rPr>
        <w:t>Политика</w:t>
      </w:r>
    </w:p>
    <w:p w:rsidR="00717614" w:rsidRPr="008D244C" w:rsidRDefault="00717614" w:rsidP="00807E14">
      <w:pPr>
        <w:pStyle w:val="23"/>
        <w:numPr>
          <w:ilvl w:val="0"/>
          <w:numId w:val="1"/>
        </w:numPr>
        <w:shd w:val="clear" w:color="auto" w:fill="auto"/>
        <w:tabs>
          <w:tab w:val="left" w:pos="993"/>
        </w:tabs>
        <w:spacing w:line="276" w:lineRule="auto"/>
        <w:ind w:left="426" w:firstLine="283"/>
        <w:rPr>
          <w:sz w:val="24"/>
          <w:szCs w:val="24"/>
        </w:rPr>
      </w:pPr>
      <w:r w:rsidRPr="008D244C">
        <w:rPr>
          <w:sz w:val="24"/>
          <w:szCs w:val="24"/>
        </w:rPr>
        <w:t xml:space="preserve"> выделять субъектов политической деятельности и объекты политического воздействия;</w:t>
      </w:r>
    </w:p>
    <w:p w:rsidR="00717614" w:rsidRPr="008D244C" w:rsidRDefault="00717614" w:rsidP="00807E14">
      <w:pPr>
        <w:pStyle w:val="23"/>
        <w:numPr>
          <w:ilvl w:val="0"/>
          <w:numId w:val="1"/>
        </w:numPr>
        <w:shd w:val="clear" w:color="auto" w:fill="auto"/>
        <w:tabs>
          <w:tab w:val="left" w:pos="993"/>
        </w:tabs>
        <w:spacing w:line="276" w:lineRule="auto"/>
        <w:ind w:left="426" w:firstLine="283"/>
        <w:rPr>
          <w:sz w:val="24"/>
          <w:szCs w:val="24"/>
        </w:rPr>
      </w:pPr>
      <w:r w:rsidRPr="008D244C">
        <w:rPr>
          <w:sz w:val="24"/>
          <w:szCs w:val="24"/>
        </w:rPr>
        <w:t xml:space="preserve"> различать политическую власть и другие виды власти;</w:t>
      </w:r>
    </w:p>
    <w:p w:rsidR="00717614" w:rsidRPr="008D244C" w:rsidRDefault="00717614" w:rsidP="00807E14">
      <w:pPr>
        <w:pStyle w:val="23"/>
        <w:numPr>
          <w:ilvl w:val="0"/>
          <w:numId w:val="1"/>
        </w:numPr>
        <w:shd w:val="clear" w:color="auto" w:fill="auto"/>
        <w:tabs>
          <w:tab w:val="left" w:pos="993"/>
        </w:tabs>
        <w:spacing w:line="276" w:lineRule="auto"/>
        <w:ind w:left="426" w:firstLine="283"/>
        <w:rPr>
          <w:sz w:val="24"/>
          <w:szCs w:val="24"/>
        </w:rPr>
      </w:pPr>
      <w:r w:rsidRPr="008D244C">
        <w:rPr>
          <w:sz w:val="24"/>
          <w:szCs w:val="24"/>
        </w:rPr>
        <w:t xml:space="preserve"> устанавливать связи между социальными интересами, целями и методами политической деятельности;</w:t>
      </w:r>
    </w:p>
    <w:p w:rsidR="00717614" w:rsidRPr="008D244C" w:rsidRDefault="00717614" w:rsidP="00807E14">
      <w:pPr>
        <w:pStyle w:val="23"/>
        <w:numPr>
          <w:ilvl w:val="0"/>
          <w:numId w:val="1"/>
        </w:numPr>
        <w:shd w:val="clear" w:color="auto" w:fill="auto"/>
        <w:tabs>
          <w:tab w:val="left" w:pos="993"/>
        </w:tabs>
        <w:spacing w:line="276" w:lineRule="auto"/>
        <w:ind w:left="426" w:firstLine="283"/>
        <w:rPr>
          <w:sz w:val="24"/>
          <w:szCs w:val="24"/>
        </w:rPr>
      </w:pPr>
      <w:r w:rsidRPr="008D244C">
        <w:rPr>
          <w:sz w:val="24"/>
          <w:szCs w:val="24"/>
        </w:rPr>
        <w:t xml:space="preserve"> высказывать аргументированные суждения о соотношении средств и целей в политике;</w:t>
      </w:r>
    </w:p>
    <w:p w:rsidR="00717614" w:rsidRPr="008D244C" w:rsidRDefault="00717614" w:rsidP="00807E14">
      <w:pPr>
        <w:pStyle w:val="23"/>
        <w:numPr>
          <w:ilvl w:val="0"/>
          <w:numId w:val="1"/>
        </w:numPr>
        <w:shd w:val="clear" w:color="auto" w:fill="auto"/>
        <w:tabs>
          <w:tab w:val="left" w:pos="993"/>
        </w:tabs>
        <w:spacing w:line="276" w:lineRule="auto"/>
        <w:ind w:left="426" w:firstLine="283"/>
        <w:rPr>
          <w:sz w:val="24"/>
          <w:szCs w:val="24"/>
        </w:rPr>
      </w:pPr>
      <w:r w:rsidRPr="008D244C">
        <w:rPr>
          <w:sz w:val="24"/>
          <w:szCs w:val="24"/>
        </w:rPr>
        <w:t xml:space="preserve"> раскрывать роль и функции политической системы;</w:t>
      </w:r>
    </w:p>
    <w:p w:rsidR="00717614" w:rsidRPr="008D244C" w:rsidRDefault="00717614" w:rsidP="00807E14">
      <w:pPr>
        <w:pStyle w:val="23"/>
        <w:numPr>
          <w:ilvl w:val="0"/>
          <w:numId w:val="1"/>
        </w:numPr>
        <w:shd w:val="clear" w:color="auto" w:fill="auto"/>
        <w:tabs>
          <w:tab w:val="left" w:pos="993"/>
        </w:tabs>
        <w:spacing w:line="276" w:lineRule="auto"/>
        <w:ind w:left="426" w:firstLine="283"/>
        <w:rPr>
          <w:sz w:val="24"/>
          <w:szCs w:val="24"/>
        </w:rPr>
      </w:pPr>
      <w:r w:rsidRPr="008D244C">
        <w:rPr>
          <w:sz w:val="24"/>
          <w:szCs w:val="24"/>
        </w:rPr>
        <w:t xml:space="preserve"> характеризовать государство как центральный институт политической системы;</w:t>
      </w:r>
    </w:p>
    <w:p w:rsidR="00717614" w:rsidRPr="008D244C" w:rsidRDefault="00717614" w:rsidP="00807E14">
      <w:pPr>
        <w:pStyle w:val="23"/>
        <w:numPr>
          <w:ilvl w:val="0"/>
          <w:numId w:val="1"/>
        </w:numPr>
        <w:shd w:val="clear" w:color="auto" w:fill="auto"/>
        <w:tabs>
          <w:tab w:val="left" w:pos="993"/>
        </w:tabs>
        <w:spacing w:line="276" w:lineRule="auto"/>
        <w:ind w:left="426" w:firstLine="283"/>
        <w:rPr>
          <w:sz w:val="24"/>
          <w:szCs w:val="24"/>
        </w:rPr>
      </w:pPr>
      <w:r w:rsidRPr="008D244C">
        <w:rPr>
          <w:sz w:val="24"/>
          <w:szCs w:val="24"/>
        </w:rPr>
        <w:t xml:space="preserve"> различать типы политических режимов, давать оценку роли политических режимов различных типов в общественном развитии;</w:t>
      </w:r>
    </w:p>
    <w:p w:rsidR="00717614" w:rsidRPr="008D244C" w:rsidRDefault="00717614" w:rsidP="00807E14">
      <w:pPr>
        <w:pStyle w:val="23"/>
        <w:numPr>
          <w:ilvl w:val="0"/>
          <w:numId w:val="1"/>
        </w:numPr>
        <w:shd w:val="clear" w:color="auto" w:fill="auto"/>
        <w:tabs>
          <w:tab w:val="left" w:pos="993"/>
        </w:tabs>
        <w:spacing w:line="276" w:lineRule="auto"/>
        <w:ind w:left="426" w:firstLine="283"/>
        <w:rPr>
          <w:sz w:val="24"/>
          <w:szCs w:val="24"/>
        </w:rPr>
      </w:pPr>
      <w:r w:rsidRPr="008D244C">
        <w:rPr>
          <w:sz w:val="24"/>
          <w:szCs w:val="24"/>
        </w:rPr>
        <w:t xml:space="preserve"> обобщать и систематизировать информацию о сущности (ценностях, принципах, признаках, роли в общественном развитии) демократии;</w:t>
      </w:r>
    </w:p>
    <w:p w:rsidR="00717614" w:rsidRPr="008D244C" w:rsidRDefault="00717614" w:rsidP="00807E14">
      <w:pPr>
        <w:pStyle w:val="23"/>
        <w:numPr>
          <w:ilvl w:val="0"/>
          <w:numId w:val="1"/>
        </w:numPr>
        <w:shd w:val="clear" w:color="auto" w:fill="auto"/>
        <w:tabs>
          <w:tab w:val="left" w:pos="993"/>
        </w:tabs>
        <w:spacing w:line="276" w:lineRule="auto"/>
        <w:ind w:left="426" w:firstLine="283"/>
        <w:rPr>
          <w:sz w:val="24"/>
          <w:szCs w:val="24"/>
        </w:rPr>
      </w:pPr>
      <w:r w:rsidRPr="008D244C">
        <w:rPr>
          <w:sz w:val="24"/>
          <w:szCs w:val="24"/>
        </w:rPr>
        <w:t xml:space="preserve"> характеризовать демократическую избирательную систему;</w:t>
      </w:r>
    </w:p>
    <w:p w:rsidR="00717614" w:rsidRPr="008D244C" w:rsidRDefault="00717614" w:rsidP="00807E14">
      <w:pPr>
        <w:pStyle w:val="23"/>
        <w:numPr>
          <w:ilvl w:val="0"/>
          <w:numId w:val="1"/>
        </w:numPr>
        <w:shd w:val="clear" w:color="auto" w:fill="auto"/>
        <w:tabs>
          <w:tab w:val="left" w:pos="993"/>
        </w:tabs>
        <w:spacing w:line="276" w:lineRule="auto"/>
        <w:ind w:left="426" w:firstLine="283"/>
        <w:rPr>
          <w:sz w:val="24"/>
          <w:szCs w:val="24"/>
        </w:rPr>
      </w:pPr>
      <w:r w:rsidRPr="008D244C">
        <w:rPr>
          <w:sz w:val="24"/>
          <w:szCs w:val="24"/>
        </w:rPr>
        <w:t xml:space="preserve"> различать мажоритарную, пропорциональную, смешанную избирательные системы;</w:t>
      </w:r>
    </w:p>
    <w:p w:rsidR="00717614" w:rsidRPr="008D244C" w:rsidRDefault="00717614" w:rsidP="00807E14">
      <w:pPr>
        <w:pStyle w:val="23"/>
        <w:numPr>
          <w:ilvl w:val="0"/>
          <w:numId w:val="1"/>
        </w:numPr>
        <w:shd w:val="clear" w:color="auto" w:fill="auto"/>
        <w:tabs>
          <w:tab w:val="left" w:pos="993"/>
        </w:tabs>
        <w:spacing w:line="276" w:lineRule="auto"/>
        <w:ind w:left="426" w:firstLine="283"/>
        <w:rPr>
          <w:sz w:val="24"/>
          <w:szCs w:val="24"/>
        </w:rPr>
      </w:pPr>
      <w:r w:rsidRPr="008D244C">
        <w:rPr>
          <w:sz w:val="24"/>
          <w:szCs w:val="24"/>
        </w:rPr>
        <w:t xml:space="preserve"> устанавливать взаимосвязь правового государства и гражданского общества, раскрывать ценностный смысл правового государства;</w:t>
      </w:r>
    </w:p>
    <w:p w:rsidR="00717614" w:rsidRPr="008D244C" w:rsidRDefault="00717614" w:rsidP="00807E14">
      <w:pPr>
        <w:pStyle w:val="23"/>
        <w:numPr>
          <w:ilvl w:val="0"/>
          <w:numId w:val="1"/>
        </w:numPr>
        <w:shd w:val="clear" w:color="auto" w:fill="auto"/>
        <w:tabs>
          <w:tab w:val="left" w:pos="993"/>
        </w:tabs>
        <w:spacing w:line="276" w:lineRule="auto"/>
        <w:ind w:left="426" w:firstLine="283"/>
        <w:rPr>
          <w:sz w:val="24"/>
          <w:szCs w:val="24"/>
        </w:rPr>
      </w:pPr>
      <w:r w:rsidRPr="008D244C">
        <w:rPr>
          <w:sz w:val="24"/>
          <w:szCs w:val="24"/>
        </w:rPr>
        <w:t xml:space="preserve"> определять роль политической элиты и политического лидера в современном обществе;</w:t>
      </w:r>
    </w:p>
    <w:p w:rsidR="00717614" w:rsidRPr="008D244C" w:rsidRDefault="00717614" w:rsidP="00807E14">
      <w:pPr>
        <w:pStyle w:val="23"/>
        <w:numPr>
          <w:ilvl w:val="0"/>
          <w:numId w:val="1"/>
        </w:numPr>
        <w:shd w:val="clear" w:color="auto" w:fill="auto"/>
        <w:tabs>
          <w:tab w:val="left" w:pos="993"/>
        </w:tabs>
        <w:spacing w:line="276" w:lineRule="auto"/>
        <w:ind w:left="426" w:firstLine="283"/>
        <w:rPr>
          <w:sz w:val="24"/>
          <w:szCs w:val="24"/>
        </w:rPr>
      </w:pPr>
      <w:r w:rsidRPr="008D244C">
        <w:rPr>
          <w:sz w:val="24"/>
          <w:szCs w:val="24"/>
        </w:rPr>
        <w:t xml:space="preserve"> конкретизировать примерами роль политической идеологии;</w:t>
      </w:r>
    </w:p>
    <w:p w:rsidR="00717614" w:rsidRPr="008D244C" w:rsidRDefault="00717614" w:rsidP="00807E14">
      <w:pPr>
        <w:pStyle w:val="23"/>
        <w:numPr>
          <w:ilvl w:val="0"/>
          <w:numId w:val="1"/>
        </w:numPr>
        <w:shd w:val="clear" w:color="auto" w:fill="auto"/>
        <w:tabs>
          <w:tab w:val="left" w:pos="993"/>
        </w:tabs>
        <w:spacing w:line="276" w:lineRule="auto"/>
        <w:ind w:left="426" w:firstLine="283"/>
        <w:rPr>
          <w:sz w:val="24"/>
          <w:szCs w:val="24"/>
        </w:rPr>
      </w:pPr>
      <w:r w:rsidRPr="008D244C">
        <w:rPr>
          <w:sz w:val="24"/>
          <w:szCs w:val="24"/>
        </w:rPr>
        <w:t xml:space="preserve"> раскрывать на примерах функционирование различных партийных систем;</w:t>
      </w:r>
    </w:p>
    <w:p w:rsidR="00717614" w:rsidRPr="008D244C" w:rsidRDefault="00717614" w:rsidP="00807E14">
      <w:pPr>
        <w:pStyle w:val="23"/>
        <w:numPr>
          <w:ilvl w:val="0"/>
          <w:numId w:val="1"/>
        </w:numPr>
        <w:shd w:val="clear" w:color="auto" w:fill="auto"/>
        <w:tabs>
          <w:tab w:val="left" w:pos="993"/>
        </w:tabs>
        <w:spacing w:line="276" w:lineRule="auto"/>
        <w:ind w:left="426" w:firstLine="283"/>
        <w:rPr>
          <w:sz w:val="24"/>
          <w:szCs w:val="24"/>
        </w:rPr>
      </w:pPr>
      <w:r w:rsidRPr="008D244C">
        <w:rPr>
          <w:sz w:val="24"/>
          <w:szCs w:val="24"/>
        </w:rPr>
        <w:t xml:space="preserve"> формулировать суждение о значении многопартийности и идеологического плюрализма в современном обществе;</w:t>
      </w:r>
    </w:p>
    <w:p w:rsidR="00717614" w:rsidRPr="008D244C" w:rsidRDefault="00717614" w:rsidP="00807E14">
      <w:pPr>
        <w:pStyle w:val="23"/>
        <w:numPr>
          <w:ilvl w:val="0"/>
          <w:numId w:val="1"/>
        </w:numPr>
        <w:shd w:val="clear" w:color="auto" w:fill="auto"/>
        <w:tabs>
          <w:tab w:val="left" w:pos="993"/>
        </w:tabs>
        <w:spacing w:line="276" w:lineRule="auto"/>
        <w:ind w:left="426" w:firstLine="283"/>
        <w:rPr>
          <w:sz w:val="24"/>
          <w:szCs w:val="24"/>
        </w:rPr>
      </w:pPr>
      <w:r w:rsidRPr="008D244C">
        <w:rPr>
          <w:sz w:val="24"/>
          <w:szCs w:val="24"/>
        </w:rPr>
        <w:t xml:space="preserve"> оценивать роль СМИ в современной политической жизни;</w:t>
      </w:r>
    </w:p>
    <w:p w:rsidR="00717614" w:rsidRPr="008D244C" w:rsidRDefault="00717614" w:rsidP="00807E14">
      <w:pPr>
        <w:pStyle w:val="23"/>
        <w:numPr>
          <w:ilvl w:val="0"/>
          <w:numId w:val="1"/>
        </w:numPr>
        <w:shd w:val="clear" w:color="auto" w:fill="auto"/>
        <w:tabs>
          <w:tab w:val="left" w:pos="993"/>
        </w:tabs>
        <w:spacing w:line="276" w:lineRule="auto"/>
        <w:ind w:left="426" w:firstLine="283"/>
        <w:rPr>
          <w:sz w:val="24"/>
          <w:szCs w:val="24"/>
        </w:rPr>
      </w:pPr>
      <w:r w:rsidRPr="008D244C">
        <w:rPr>
          <w:sz w:val="24"/>
          <w:szCs w:val="24"/>
        </w:rPr>
        <w:t xml:space="preserve"> иллюстрировать примерами основные этапы политического процесса;</w:t>
      </w:r>
    </w:p>
    <w:p w:rsidR="00717614" w:rsidRPr="008D244C" w:rsidRDefault="00717614" w:rsidP="00807E14">
      <w:pPr>
        <w:pStyle w:val="23"/>
        <w:numPr>
          <w:ilvl w:val="0"/>
          <w:numId w:val="1"/>
        </w:numPr>
        <w:shd w:val="clear" w:color="auto" w:fill="auto"/>
        <w:tabs>
          <w:tab w:val="left" w:pos="993"/>
        </w:tabs>
        <w:spacing w:line="276" w:lineRule="auto"/>
        <w:ind w:left="426" w:firstLine="283"/>
        <w:rPr>
          <w:sz w:val="24"/>
          <w:szCs w:val="24"/>
        </w:rPr>
      </w:pPr>
      <w:r w:rsidRPr="008D244C">
        <w:rPr>
          <w:sz w:val="24"/>
          <w:szCs w:val="24"/>
        </w:rPr>
        <w:t xml:space="preserve"> различать и приводить примеры непосредственного и опосредованного политического участия, высказывать обоснованное суждение о значении участия граждан в политике.</w:t>
      </w:r>
    </w:p>
    <w:p w:rsidR="00717614" w:rsidRPr="00D01241" w:rsidRDefault="00717614" w:rsidP="00717614">
      <w:pPr>
        <w:pStyle w:val="22"/>
        <w:shd w:val="clear" w:color="auto" w:fill="auto"/>
        <w:spacing w:after="0" w:line="276" w:lineRule="auto"/>
        <w:ind w:left="426" w:firstLine="283"/>
        <w:jc w:val="both"/>
        <w:rPr>
          <w:sz w:val="24"/>
          <w:szCs w:val="24"/>
        </w:rPr>
      </w:pPr>
      <w:r w:rsidRPr="00D01241">
        <w:rPr>
          <w:rStyle w:val="26"/>
          <w:b/>
          <w:bCs/>
          <w:sz w:val="24"/>
          <w:szCs w:val="24"/>
          <w:u w:val="none"/>
        </w:rPr>
        <w:t>Правовое регулирование общественных отношений</w:t>
      </w:r>
    </w:p>
    <w:p w:rsidR="00717614" w:rsidRPr="008D244C" w:rsidRDefault="00717614" w:rsidP="00807E14">
      <w:pPr>
        <w:pStyle w:val="23"/>
        <w:numPr>
          <w:ilvl w:val="0"/>
          <w:numId w:val="1"/>
        </w:numPr>
        <w:shd w:val="clear" w:color="auto" w:fill="auto"/>
        <w:tabs>
          <w:tab w:val="left" w:pos="993"/>
        </w:tabs>
        <w:spacing w:line="276" w:lineRule="auto"/>
        <w:ind w:left="426" w:firstLine="283"/>
        <w:rPr>
          <w:sz w:val="24"/>
          <w:szCs w:val="24"/>
        </w:rPr>
      </w:pPr>
      <w:r w:rsidRPr="008D244C">
        <w:rPr>
          <w:sz w:val="24"/>
          <w:szCs w:val="24"/>
        </w:rPr>
        <w:t xml:space="preserve"> сравнивать правовые нормы с другими социальными нормами;</w:t>
      </w:r>
    </w:p>
    <w:p w:rsidR="00717614" w:rsidRPr="008D244C" w:rsidRDefault="00717614" w:rsidP="00807E14">
      <w:pPr>
        <w:pStyle w:val="23"/>
        <w:numPr>
          <w:ilvl w:val="0"/>
          <w:numId w:val="1"/>
        </w:numPr>
        <w:shd w:val="clear" w:color="auto" w:fill="auto"/>
        <w:tabs>
          <w:tab w:val="left" w:pos="993"/>
        </w:tabs>
        <w:spacing w:line="276" w:lineRule="auto"/>
        <w:ind w:left="426" w:firstLine="283"/>
        <w:rPr>
          <w:sz w:val="24"/>
          <w:szCs w:val="24"/>
        </w:rPr>
      </w:pPr>
      <w:r w:rsidRPr="008D244C">
        <w:rPr>
          <w:sz w:val="24"/>
          <w:szCs w:val="24"/>
        </w:rPr>
        <w:t xml:space="preserve"> выделять основные элементы системы права;</w:t>
      </w:r>
    </w:p>
    <w:p w:rsidR="00717614" w:rsidRPr="008D244C" w:rsidRDefault="00717614" w:rsidP="00807E14">
      <w:pPr>
        <w:pStyle w:val="23"/>
        <w:numPr>
          <w:ilvl w:val="0"/>
          <w:numId w:val="1"/>
        </w:numPr>
        <w:shd w:val="clear" w:color="auto" w:fill="auto"/>
        <w:tabs>
          <w:tab w:val="left" w:pos="993"/>
        </w:tabs>
        <w:spacing w:line="276" w:lineRule="auto"/>
        <w:ind w:left="426" w:firstLine="283"/>
        <w:rPr>
          <w:sz w:val="24"/>
          <w:szCs w:val="24"/>
        </w:rPr>
      </w:pPr>
      <w:r w:rsidRPr="008D244C">
        <w:rPr>
          <w:sz w:val="24"/>
          <w:szCs w:val="24"/>
        </w:rPr>
        <w:t xml:space="preserve"> выстраивать иерархию нормативных актов;</w:t>
      </w:r>
    </w:p>
    <w:p w:rsidR="00717614" w:rsidRPr="008D244C" w:rsidRDefault="00717614" w:rsidP="00807E14">
      <w:pPr>
        <w:pStyle w:val="23"/>
        <w:numPr>
          <w:ilvl w:val="0"/>
          <w:numId w:val="1"/>
        </w:numPr>
        <w:shd w:val="clear" w:color="auto" w:fill="auto"/>
        <w:tabs>
          <w:tab w:val="left" w:pos="993"/>
        </w:tabs>
        <w:spacing w:line="276" w:lineRule="auto"/>
        <w:ind w:left="426" w:firstLine="283"/>
        <w:rPr>
          <w:sz w:val="24"/>
          <w:szCs w:val="24"/>
        </w:rPr>
      </w:pPr>
      <w:r w:rsidRPr="008D244C">
        <w:rPr>
          <w:sz w:val="24"/>
          <w:szCs w:val="24"/>
        </w:rPr>
        <w:t xml:space="preserve"> выделять основные стадии законотворческого процесса в Российской Федерации;</w:t>
      </w:r>
    </w:p>
    <w:p w:rsidR="00717614" w:rsidRPr="008D244C" w:rsidRDefault="00717614" w:rsidP="00807E14">
      <w:pPr>
        <w:pStyle w:val="23"/>
        <w:numPr>
          <w:ilvl w:val="0"/>
          <w:numId w:val="1"/>
        </w:numPr>
        <w:shd w:val="clear" w:color="auto" w:fill="auto"/>
        <w:tabs>
          <w:tab w:val="left" w:pos="993"/>
        </w:tabs>
        <w:spacing w:line="276" w:lineRule="auto"/>
        <w:ind w:left="426" w:firstLine="283"/>
        <w:rPr>
          <w:sz w:val="24"/>
          <w:szCs w:val="24"/>
        </w:rPr>
      </w:pPr>
      <w:r w:rsidRPr="008D244C">
        <w:rPr>
          <w:sz w:val="24"/>
          <w:szCs w:val="24"/>
        </w:rPr>
        <w:t xml:space="preserve"> различать понятия «права человека» и «права гражданина», ориентироваться в ситуациях, связанных с проблемами гражданства, правами и обязанностями гражданина РФ, с реализацией гражданами своих прав и свобод;</w:t>
      </w:r>
    </w:p>
    <w:p w:rsidR="00717614" w:rsidRPr="008D244C" w:rsidRDefault="00717614" w:rsidP="00807E14">
      <w:pPr>
        <w:pStyle w:val="23"/>
        <w:numPr>
          <w:ilvl w:val="0"/>
          <w:numId w:val="1"/>
        </w:numPr>
        <w:shd w:val="clear" w:color="auto" w:fill="auto"/>
        <w:tabs>
          <w:tab w:val="left" w:pos="993"/>
        </w:tabs>
        <w:spacing w:line="276" w:lineRule="auto"/>
        <w:ind w:left="426" w:firstLine="283"/>
        <w:rPr>
          <w:sz w:val="24"/>
          <w:szCs w:val="24"/>
        </w:rPr>
      </w:pPr>
      <w:r w:rsidRPr="008D244C">
        <w:rPr>
          <w:sz w:val="24"/>
          <w:szCs w:val="24"/>
        </w:rPr>
        <w:t xml:space="preserve"> обосновывать взаимосвязь между правами и обязанностями человека и гражданина, выражать собственное отношение к лицам, уклоняющимся от выполнения </w:t>
      </w:r>
      <w:r w:rsidRPr="008D244C">
        <w:rPr>
          <w:sz w:val="24"/>
          <w:szCs w:val="24"/>
        </w:rPr>
        <w:lastRenderedPageBreak/>
        <w:t>конституционных обязанностей;</w:t>
      </w:r>
    </w:p>
    <w:p w:rsidR="00717614" w:rsidRPr="008D244C" w:rsidRDefault="00717614" w:rsidP="00807E14">
      <w:pPr>
        <w:pStyle w:val="23"/>
        <w:numPr>
          <w:ilvl w:val="0"/>
          <w:numId w:val="1"/>
        </w:numPr>
        <w:shd w:val="clear" w:color="auto" w:fill="auto"/>
        <w:tabs>
          <w:tab w:val="left" w:pos="993"/>
        </w:tabs>
        <w:spacing w:line="276" w:lineRule="auto"/>
        <w:ind w:left="426" w:firstLine="283"/>
        <w:rPr>
          <w:sz w:val="24"/>
          <w:szCs w:val="24"/>
        </w:rPr>
      </w:pPr>
      <w:r w:rsidRPr="008D244C">
        <w:rPr>
          <w:sz w:val="24"/>
          <w:szCs w:val="24"/>
        </w:rPr>
        <w:t xml:space="preserve"> аргументировать важность соблюдения норм экологического права и характеризовать способы защиты экологических прав;</w:t>
      </w:r>
    </w:p>
    <w:p w:rsidR="00717614" w:rsidRPr="008D244C" w:rsidRDefault="00717614" w:rsidP="00807E14">
      <w:pPr>
        <w:pStyle w:val="23"/>
        <w:numPr>
          <w:ilvl w:val="0"/>
          <w:numId w:val="1"/>
        </w:numPr>
        <w:shd w:val="clear" w:color="auto" w:fill="auto"/>
        <w:tabs>
          <w:tab w:val="left" w:pos="993"/>
        </w:tabs>
        <w:spacing w:line="276" w:lineRule="auto"/>
        <w:ind w:left="426" w:firstLine="283"/>
        <w:rPr>
          <w:sz w:val="24"/>
          <w:szCs w:val="24"/>
        </w:rPr>
      </w:pPr>
      <w:r w:rsidRPr="008D244C">
        <w:rPr>
          <w:sz w:val="24"/>
          <w:szCs w:val="24"/>
        </w:rPr>
        <w:t xml:space="preserve"> раскрывать содержание гражданских правоотношений;</w:t>
      </w:r>
    </w:p>
    <w:p w:rsidR="00717614" w:rsidRPr="008D244C" w:rsidRDefault="00717614" w:rsidP="00807E14">
      <w:pPr>
        <w:pStyle w:val="23"/>
        <w:numPr>
          <w:ilvl w:val="0"/>
          <w:numId w:val="1"/>
        </w:numPr>
        <w:shd w:val="clear" w:color="auto" w:fill="auto"/>
        <w:tabs>
          <w:tab w:val="left" w:pos="993"/>
        </w:tabs>
        <w:spacing w:line="276" w:lineRule="auto"/>
        <w:ind w:left="426" w:firstLine="283"/>
        <w:rPr>
          <w:sz w:val="24"/>
          <w:szCs w:val="24"/>
        </w:rPr>
      </w:pPr>
      <w:r w:rsidRPr="008D244C">
        <w:rPr>
          <w:sz w:val="24"/>
          <w:szCs w:val="24"/>
        </w:rPr>
        <w:t xml:space="preserve"> применять полученные знания о нормах гражданского права в практических ситуациях, прогнозируя последствия принимаемых решений;</w:t>
      </w:r>
    </w:p>
    <w:p w:rsidR="00717614" w:rsidRPr="008D244C" w:rsidRDefault="00717614" w:rsidP="00807E14">
      <w:pPr>
        <w:pStyle w:val="23"/>
        <w:numPr>
          <w:ilvl w:val="0"/>
          <w:numId w:val="1"/>
        </w:numPr>
        <w:shd w:val="clear" w:color="auto" w:fill="auto"/>
        <w:tabs>
          <w:tab w:val="left" w:pos="993"/>
        </w:tabs>
        <w:spacing w:line="276" w:lineRule="auto"/>
        <w:ind w:left="426" w:firstLine="283"/>
        <w:rPr>
          <w:sz w:val="24"/>
          <w:szCs w:val="24"/>
        </w:rPr>
      </w:pPr>
      <w:r w:rsidRPr="008D244C">
        <w:rPr>
          <w:sz w:val="24"/>
          <w:szCs w:val="24"/>
        </w:rPr>
        <w:t xml:space="preserve"> различать организационно-правовые формы предприятий;</w:t>
      </w:r>
    </w:p>
    <w:p w:rsidR="00717614" w:rsidRPr="008D244C" w:rsidRDefault="00717614" w:rsidP="00807E14">
      <w:pPr>
        <w:pStyle w:val="23"/>
        <w:numPr>
          <w:ilvl w:val="0"/>
          <w:numId w:val="1"/>
        </w:numPr>
        <w:shd w:val="clear" w:color="auto" w:fill="auto"/>
        <w:tabs>
          <w:tab w:val="left" w:pos="993"/>
        </w:tabs>
        <w:spacing w:line="276" w:lineRule="auto"/>
        <w:ind w:left="426" w:firstLine="283"/>
        <w:rPr>
          <w:sz w:val="24"/>
          <w:szCs w:val="24"/>
        </w:rPr>
      </w:pPr>
      <w:r w:rsidRPr="008D244C">
        <w:rPr>
          <w:sz w:val="24"/>
          <w:szCs w:val="24"/>
        </w:rPr>
        <w:t xml:space="preserve"> характеризовать порядок рассмотрения гражданских споров;</w:t>
      </w:r>
    </w:p>
    <w:p w:rsidR="00717614" w:rsidRPr="008D244C" w:rsidRDefault="00717614" w:rsidP="00807E14">
      <w:pPr>
        <w:pStyle w:val="23"/>
        <w:numPr>
          <w:ilvl w:val="0"/>
          <w:numId w:val="1"/>
        </w:numPr>
        <w:shd w:val="clear" w:color="auto" w:fill="auto"/>
        <w:tabs>
          <w:tab w:val="left" w:pos="993"/>
        </w:tabs>
        <w:spacing w:line="276" w:lineRule="auto"/>
        <w:ind w:left="426" w:firstLine="283"/>
        <w:rPr>
          <w:sz w:val="24"/>
          <w:szCs w:val="24"/>
        </w:rPr>
      </w:pPr>
      <w:r w:rsidRPr="008D244C">
        <w:rPr>
          <w:sz w:val="24"/>
          <w:szCs w:val="24"/>
        </w:rPr>
        <w:t xml:space="preserve"> давать обоснованные оценки правомерного и неправомерного поведения субъектов семейного права, применять знания основ семейного права в повседневной жизни;</w:t>
      </w:r>
    </w:p>
    <w:p w:rsidR="00717614" w:rsidRPr="008D244C" w:rsidRDefault="00717614" w:rsidP="00807E14">
      <w:pPr>
        <w:pStyle w:val="23"/>
        <w:numPr>
          <w:ilvl w:val="0"/>
          <w:numId w:val="1"/>
        </w:numPr>
        <w:shd w:val="clear" w:color="auto" w:fill="auto"/>
        <w:tabs>
          <w:tab w:val="left" w:pos="993"/>
        </w:tabs>
        <w:spacing w:line="276" w:lineRule="auto"/>
        <w:ind w:left="426" w:firstLine="283"/>
        <w:rPr>
          <w:sz w:val="24"/>
          <w:szCs w:val="24"/>
        </w:rPr>
      </w:pPr>
      <w:r w:rsidRPr="008D244C">
        <w:rPr>
          <w:sz w:val="24"/>
          <w:szCs w:val="24"/>
        </w:rPr>
        <w:t xml:space="preserve"> находить и использовать в повседневной жизни информацию о правилах приема в образовательные организации профессионального и высшего образования;</w:t>
      </w:r>
    </w:p>
    <w:p w:rsidR="00717614" w:rsidRPr="008D244C" w:rsidRDefault="00717614" w:rsidP="00807E14">
      <w:pPr>
        <w:pStyle w:val="23"/>
        <w:numPr>
          <w:ilvl w:val="0"/>
          <w:numId w:val="1"/>
        </w:numPr>
        <w:shd w:val="clear" w:color="auto" w:fill="auto"/>
        <w:tabs>
          <w:tab w:val="left" w:pos="993"/>
        </w:tabs>
        <w:spacing w:line="276" w:lineRule="auto"/>
        <w:ind w:left="426" w:firstLine="283"/>
        <w:rPr>
          <w:sz w:val="24"/>
          <w:szCs w:val="24"/>
        </w:rPr>
      </w:pPr>
      <w:r w:rsidRPr="008D244C">
        <w:rPr>
          <w:sz w:val="24"/>
          <w:szCs w:val="24"/>
        </w:rPr>
        <w:t xml:space="preserve"> характеризовать условия заключения, изменения и расторжения трудового договора;</w:t>
      </w:r>
    </w:p>
    <w:p w:rsidR="00717614" w:rsidRPr="008D244C" w:rsidRDefault="00717614" w:rsidP="00807E14">
      <w:pPr>
        <w:pStyle w:val="23"/>
        <w:numPr>
          <w:ilvl w:val="0"/>
          <w:numId w:val="1"/>
        </w:numPr>
        <w:shd w:val="clear" w:color="auto" w:fill="auto"/>
        <w:tabs>
          <w:tab w:val="left" w:pos="993"/>
        </w:tabs>
        <w:spacing w:line="276" w:lineRule="auto"/>
        <w:ind w:left="426" w:firstLine="283"/>
        <w:rPr>
          <w:sz w:val="24"/>
          <w:szCs w:val="24"/>
        </w:rPr>
      </w:pPr>
      <w:r w:rsidRPr="008D244C">
        <w:rPr>
          <w:sz w:val="24"/>
          <w:szCs w:val="24"/>
        </w:rPr>
        <w:t xml:space="preserve"> иллюстрировать примерами виды социальной защиты и социального обеспечения;</w:t>
      </w:r>
    </w:p>
    <w:p w:rsidR="00717614" w:rsidRPr="008D244C" w:rsidRDefault="00717614" w:rsidP="00807E14">
      <w:pPr>
        <w:pStyle w:val="23"/>
        <w:numPr>
          <w:ilvl w:val="0"/>
          <w:numId w:val="1"/>
        </w:numPr>
        <w:shd w:val="clear" w:color="auto" w:fill="auto"/>
        <w:tabs>
          <w:tab w:val="left" w:pos="993"/>
        </w:tabs>
        <w:spacing w:line="276" w:lineRule="auto"/>
        <w:ind w:left="426" w:firstLine="283"/>
        <w:rPr>
          <w:sz w:val="24"/>
          <w:szCs w:val="24"/>
        </w:rPr>
      </w:pPr>
      <w:r w:rsidRPr="008D244C">
        <w:rPr>
          <w:sz w:val="24"/>
          <w:szCs w:val="24"/>
        </w:rPr>
        <w:t xml:space="preserve"> извлекать и анализировать информацию по заданной теме в адаптированных источниках различного типа (Конституция РФ, ГПК РФ, АПК РФ, УПК РФ);</w:t>
      </w:r>
    </w:p>
    <w:p w:rsidR="00717614" w:rsidRPr="008D244C" w:rsidRDefault="00717614" w:rsidP="00807E14">
      <w:pPr>
        <w:pStyle w:val="23"/>
        <w:numPr>
          <w:ilvl w:val="0"/>
          <w:numId w:val="1"/>
        </w:numPr>
        <w:shd w:val="clear" w:color="auto" w:fill="auto"/>
        <w:tabs>
          <w:tab w:val="left" w:pos="993"/>
        </w:tabs>
        <w:spacing w:line="276" w:lineRule="auto"/>
        <w:ind w:left="426" w:firstLine="283"/>
        <w:rPr>
          <w:sz w:val="24"/>
          <w:szCs w:val="24"/>
        </w:rPr>
      </w:pPr>
      <w:r w:rsidRPr="008D244C">
        <w:rPr>
          <w:sz w:val="24"/>
          <w:szCs w:val="24"/>
        </w:rPr>
        <w:t xml:space="preserve"> объяснять основные идеи международных документов, направленных на защиту прав человека.</w:t>
      </w:r>
    </w:p>
    <w:p w:rsidR="00717614" w:rsidRPr="008D244C" w:rsidRDefault="00717614" w:rsidP="00717614">
      <w:pPr>
        <w:pStyle w:val="42"/>
        <w:shd w:val="clear" w:color="auto" w:fill="auto"/>
        <w:tabs>
          <w:tab w:val="left" w:pos="993"/>
        </w:tabs>
        <w:spacing w:line="276" w:lineRule="auto"/>
        <w:ind w:left="426" w:firstLine="283"/>
        <w:rPr>
          <w:sz w:val="24"/>
          <w:szCs w:val="24"/>
        </w:rPr>
      </w:pPr>
      <w:r w:rsidRPr="008D244C">
        <w:rPr>
          <w:sz w:val="24"/>
          <w:szCs w:val="24"/>
        </w:rPr>
        <w:t>Выпускник на базовом уровне получит возможность научиться:</w:t>
      </w:r>
    </w:p>
    <w:p w:rsidR="00717614" w:rsidRPr="00602156" w:rsidRDefault="00717614" w:rsidP="00717614">
      <w:pPr>
        <w:pStyle w:val="22"/>
        <w:shd w:val="clear" w:color="auto" w:fill="auto"/>
        <w:tabs>
          <w:tab w:val="left" w:pos="993"/>
        </w:tabs>
        <w:spacing w:after="0" w:line="276" w:lineRule="auto"/>
        <w:ind w:left="426" w:firstLine="283"/>
        <w:jc w:val="both"/>
        <w:rPr>
          <w:sz w:val="24"/>
          <w:szCs w:val="24"/>
        </w:rPr>
      </w:pPr>
      <w:r w:rsidRPr="00602156">
        <w:rPr>
          <w:rStyle w:val="26"/>
          <w:bCs/>
          <w:sz w:val="24"/>
          <w:szCs w:val="24"/>
          <w:u w:val="none"/>
        </w:rPr>
        <w:t>Человек. Человек в системе общественных отношений</w:t>
      </w:r>
    </w:p>
    <w:p w:rsidR="00717614" w:rsidRPr="008D244C" w:rsidRDefault="00717614" w:rsidP="00807E14">
      <w:pPr>
        <w:pStyle w:val="23"/>
        <w:numPr>
          <w:ilvl w:val="0"/>
          <w:numId w:val="1"/>
        </w:numPr>
        <w:shd w:val="clear" w:color="auto" w:fill="auto"/>
        <w:tabs>
          <w:tab w:val="left" w:pos="993"/>
        </w:tabs>
        <w:spacing w:line="276" w:lineRule="auto"/>
        <w:ind w:left="426" w:firstLine="283"/>
        <w:rPr>
          <w:sz w:val="24"/>
          <w:szCs w:val="24"/>
        </w:rPr>
      </w:pPr>
      <w:r w:rsidRPr="008D244C">
        <w:rPr>
          <w:sz w:val="24"/>
          <w:szCs w:val="24"/>
        </w:rPr>
        <w:t xml:space="preserve"> использовать полученные знания о социальных ценностях и нормах в повседневной жизни, прогнозировать последствия принимаемых решений;</w:t>
      </w:r>
    </w:p>
    <w:p w:rsidR="00717614" w:rsidRPr="008D244C" w:rsidRDefault="00717614" w:rsidP="00807E14">
      <w:pPr>
        <w:pStyle w:val="23"/>
        <w:numPr>
          <w:ilvl w:val="0"/>
          <w:numId w:val="1"/>
        </w:numPr>
        <w:shd w:val="clear" w:color="auto" w:fill="auto"/>
        <w:tabs>
          <w:tab w:val="left" w:pos="993"/>
        </w:tabs>
        <w:spacing w:line="276" w:lineRule="auto"/>
        <w:ind w:left="426" w:firstLine="283"/>
        <w:rPr>
          <w:sz w:val="24"/>
          <w:szCs w:val="24"/>
        </w:rPr>
      </w:pPr>
      <w:r w:rsidRPr="008D244C">
        <w:rPr>
          <w:sz w:val="24"/>
          <w:szCs w:val="24"/>
        </w:rPr>
        <w:t xml:space="preserve"> применять знания о методах познания социальных явлений и процессов в учебной деятельности и повседневной жизни;</w:t>
      </w:r>
    </w:p>
    <w:p w:rsidR="00717614" w:rsidRPr="008D244C" w:rsidRDefault="00717614" w:rsidP="00807E14">
      <w:pPr>
        <w:pStyle w:val="23"/>
        <w:numPr>
          <w:ilvl w:val="0"/>
          <w:numId w:val="1"/>
        </w:numPr>
        <w:shd w:val="clear" w:color="auto" w:fill="auto"/>
        <w:tabs>
          <w:tab w:val="left" w:pos="993"/>
        </w:tabs>
        <w:spacing w:line="276" w:lineRule="auto"/>
        <w:ind w:left="426" w:firstLine="283"/>
        <w:rPr>
          <w:sz w:val="24"/>
          <w:szCs w:val="24"/>
        </w:rPr>
      </w:pPr>
      <w:r w:rsidRPr="008D244C">
        <w:rPr>
          <w:sz w:val="24"/>
          <w:szCs w:val="24"/>
        </w:rPr>
        <w:t xml:space="preserve"> оценивать разнообразные явления и процессы общественного развития;</w:t>
      </w:r>
    </w:p>
    <w:p w:rsidR="00717614" w:rsidRPr="008D244C" w:rsidRDefault="00717614" w:rsidP="00807E14">
      <w:pPr>
        <w:pStyle w:val="23"/>
        <w:numPr>
          <w:ilvl w:val="0"/>
          <w:numId w:val="1"/>
        </w:numPr>
        <w:shd w:val="clear" w:color="auto" w:fill="auto"/>
        <w:tabs>
          <w:tab w:val="left" w:pos="993"/>
        </w:tabs>
        <w:spacing w:line="276" w:lineRule="auto"/>
        <w:ind w:left="426" w:firstLine="283"/>
        <w:rPr>
          <w:sz w:val="24"/>
          <w:szCs w:val="24"/>
        </w:rPr>
      </w:pPr>
      <w:r w:rsidRPr="008D244C">
        <w:rPr>
          <w:sz w:val="24"/>
          <w:szCs w:val="24"/>
        </w:rPr>
        <w:t xml:space="preserve"> характеризовать основные методы научного познания;</w:t>
      </w:r>
    </w:p>
    <w:p w:rsidR="00717614" w:rsidRPr="008D244C" w:rsidRDefault="00717614" w:rsidP="00807E14">
      <w:pPr>
        <w:pStyle w:val="23"/>
        <w:numPr>
          <w:ilvl w:val="0"/>
          <w:numId w:val="1"/>
        </w:numPr>
        <w:shd w:val="clear" w:color="auto" w:fill="auto"/>
        <w:tabs>
          <w:tab w:val="left" w:pos="993"/>
        </w:tabs>
        <w:spacing w:line="276" w:lineRule="auto"/>
        <w:ind w:left="426" w:firstLine="283"/>
        <w:rPr>
          <w:sz w:val="24"/>
          <w:szCs w:val="24"/>
        </w:rPr>
      </w:pPr>
      <w:r w:rsidRPr="008D244C">
        <w:rPr>
          <w:sz w:val="24"/>
          <w:szCs w:val="24"/>
        </w:rPr>
        <w:t xml:space="preserve"> выявлять особенности социального познания;</w:t>
      </w:r>
    </w:p>
    <w:p w:rsidR="00717614" w:rsidRPr="008D244C" w:rsidRDefault="00717614" w:rsidP="00807E14">
      <w:pPr>
        <w:pStyle w:val="23"/>
        <w:numPr>
          <w:ilvl w:val="0"/>
          <w:numId w:val="1"/>
        </w:numPr>
        <w:shd w:val="clear" w:color="auto" w:fill="auto"/>
        <w:tabs>
          <w:tab w:val="left" w:pos="993"/>
        </w:tabs>
        <w:spacing w:line="276" w:lineRule="auto"/>
        <w:ind w:left="426" w:firstLine="283"/>
        <w:rPr>
          <w:sz w:val="24"/>
          <w:szCs w:val="24"/>
        </w:rPr>
      </w:pPr>
      <w:r w:rsidRPr="008D244C">
        <w:rPr>
          <w:sz w:val="24"/>
          <w:szCs w:val="24"/>
        </w:rPr>
        <w:t xml:space="preserve"> различать типы мировоззрений;</w:t>
      </w:r>
    </w:p>
    <w:p w:rsidR="00717614" w:rsidRPr="008D244C" w:rsidRDefault="00717614" w:rsidP="00807E14">
      <w:pPr>
        <w:pStyle w:val="23"/>
        <w:numPr>
          <w:ilvl w:val="0"/>
          <w:numId w:val="1"/>
        </w:numPr>
        <w:shd w:val="clear" w:color="auto" w:fill="auto"/>
        <w:tabs>
          <w:tab w:val="left" w:pos="993"/>
        </w:tabs>
        <w:spacing w:line="276" w:lineRule="auto"/>
        <w:ind w:left="426" w:firstLine="283"/>
        <w:rPr>
          <w:sz w:val="24"/>
          <w:szCs w:val="24"/>
        </w:rPr>
      </w:pPr>
      <w:r w:rsidRPr="008D244C">
        <w:rPr>
          <w:sz w:val="24"/>
          <w:szCs w:val="24"/>
        </w:rPr>
        <w:t xml:space="preserve"> объяснять специфику взаимовлияния двух миров социального и природного в понимании природы человека и его мировоззрения;</w:t>
      </w:r>
    </w:p>
    <w:p w:rsidR="00717614" w:rsidRPr="008D244C" w:rsidRDefault="00717614" w:rsidP="00807E14">
      <w:pPr>
        <w:pStyle w:val="23"/>
        <w:numPr>
          <w:ilvl w:val="0"/>
          <w:numId w:val="1"/>
        </w:numPr>
        <w:shd w:val="clear" w:color="auto" w:fill="auto"/>
        <w:tabs>
          <w:tab w:val="left" w:pos="993"/>
        </w:tabs>
        <w:spacing w:line="276" w:lineRule="auto"/>
        <w:ind w:left="426" w:firstLine="283"/>
        <w:rPr>
          <w:sz w:val="24"/>
          <w:szCs w:val="24"/>
        </w:rPr>
      </w:pPr>
      <w:r w:rsidRPr="008D244C">
        <w:rPr>
          <w:sz w:val="24"/>
          <w:szCs w:val="24"/>
        </w:rPr>
        <w:t xml:space="preserve"> выражать собственную позицию по вопросу познаваемости мира и аргументировать ее.</w:t>
      </w:r>
    </w:p>
    <w:p w:rsidR="00717614" w:rsidRPr="008D244C" w:rsidRDefault="00717614" w:rsidP="00717614">
      <w:pPr>
        <w:pStyle w:val="22"/>
        <w:shd w:val="clear" w:color="auto" w:fill="auto"/>
        <w:spacing w:after="0" w:line="276" w:lineRule="auto"/>
        <w:ind w:left="426" w:firstLine="283"/>
        <w:jc w:val="both"/>
        <w:rPr>
          <w:rStyle w:val="26"/>
          <w:b/>
          <w:bCs/>
          <w:sz w:val="24"/>
          <w:szCs w:val="24"/>
        </w:rPr>
      </w:pPr>
    </w:p>
    <w:p w:rsidR="00717614" w:rsidRPr="00D01241" w:rsidRDefault="00717614" w:rsidP="00717614">
      <w:pPr>
        <w:pStyle w:val="22"/>
        <w:shd w:val="clear" w:color="auto" w:fill="auto"/>
        <w:spacing w:after="0" w:line="276" w:lineRule="auto"/>
        <w:ind w:left="426" w:firstLine="283"/>
        <w:jc w:val="both"/>
        <w:rPr>
          <w:sz w:val="24"/>
          <w:szCs w:val="24"/>
        </w:rPr>
      </w:pPr>
      <w:r w:rsidRPr="00D01241">
        <w:rPr>
          <w:rStyle w:val="26"/>
          <w:b/>
          <w:bCs/>
          <w:sz w:val="24"/>
          <w:szCs w:val="24"/>
          <w:u w:val="none"/>
        </w:rPr>
        <w:t>Общество как сложная динамическая система</w:t>
      </w:r>
    </w:p>
    <w:p w:rsidR="00717614" w:rsidRPr="008D244C" w:rsidRDefault="00717614" w:rsidP="00807E14">
      <w:pPr>
        <w:pStyle w:val="23"/>
        <w:numPr>
          <w:ilvl w:val="0"/>
          <w:numId w:val="1"/>
        </w:numPr>
        <w:shd w:val="clear" w:color="auto" w:fill="auto"/>
        <w:tabs>
          <w:tab w:val="left" w:pos="993"/>
        </w:tabs>
        <w:spacing w:line="276" w:lineRule="auto"/>
        <w:ind w:left="426" w:firstLine="283"/>
        <w:rPr>
          <w:sz w:val="24"/>
          <w:szCs w:val="24"/>
        </w:rPr>
      </w:pPr>
      <w:r w:rsidRPr="008D244C">
        <w:rPr>
          <w:sz w:val="24"/>
          <w:szCs w:val="24"/>
        </w:rPr>
        <w:t xml:space="preserve"> устанавливать причинно-следственные связи между состоянием различных сфер жизни общества и общественным развитием в целом;</w:t>
      </w:r>
    </w:p>
    <w:p w:rsidR="00717614" w:rsidRPr="008D244C" w:rsidRDefault="00717614" w:rsidP="00807E14">
      <w:pPr>
        <w:pStyle w:val="23"/>
        <w:numPr>
          <w:ilvl w:val="0"/>
          <w:numId w:val="1"/>
        </w:numPr>
        <w:shd w:val="clear" w:color="auto" w:fill="auto"/>
        <w:tabs>
          <w:tab w:val="left" w:pos="993"/>
        </w:tabs>
        <w:spacing w:line="276" w:lineRule="auto"/>
        <w:ind w:left="426" w:firstLine="283"/>
        <w:rPr>
          <w:sz w:val="24"/>
          <w:szCs w:val="24"/>
        </w:rPr>
      </w:pPr>
      <w:r w:rsidRPr="008D244C">
        <w:rPr>
          <w:sz w:val="24"/>
          <w:szCs w:val="24"/>
        </w:rPr>
        <w:t xml:space="preserve"> выявлять, опираясь на теоретические положения и материалы СМИ, тенденции и перспективы общественного развития;</w:t>
      </w:r>
    </w:p>
    <w:p w:rsidR="00717614" w:rsidRPr="008D244C" w:rsidRDefault="00717614" w:rsidP="00807E14">
      <w:pPr>
        <w:pStyle w:val="23"/>
        <w:numPr>
          <w:ilvl w:val="0"/>
          <w:numId w:val="1"/>
        </w:numPr>
        <w:shd w:val="clear" w:color="auto" w:fill="auto"/>
        <w:tabs>
          <w:tab w:val="left" w:pos="993"/>
        </w:tabs>
        <w:spacing w:line="276" w:lineRule="auto"/>
        <w:ind w:left="426" w:firstLine="283"/>
        <w:rPr>
          <w:sz w:val="24"/>
          <w:szCs w:val="24"/>
        </w:rPr>
      </w:pPr>
      <w:r w:rsidRPr="008D244C">
        <w:rPr>
          <w:sz w:val="24"/>
          <w:szCs w:val="24"/>
        </w:rPr>
        <w:t xml:space="preserve"> систематизировать социальную информацию, устанавливать связи в целостной картине общества (его структурных элементов, процессов, понятий) и представлять ее </w:t>
      </w:r>
      <w:r w:rsidRPr="008D244C">
        <w:rPr>
          <w:sz w:val="24"/>
          <w:szCs w:val="24"/>
        </w:rPr>
        <w:lastRenderedPageBreak/>
        <w:t>в разных формах (текст, схема, таблица).</w:t>
      </w:r>
    </w:p>
    <w:p w:rsidR="00717614" w:rsidRPr="00D01241" w:rsidRDefault="00717614" w:rsidP="00717614">
      <w:pPr>
        <w:pStyle w:val="22"/>
        <w:shd w:val="clear" w:color="auto" w:fill="auto"/>
        <w:spacing w:after="0" w:line="276" w:lineRule="auto"/>
        <w:ind w:left="426" w:firstLine="283"/>
        <w:jc w:val="both"/>
        <w:rPr>
          <w:sz w:val="24"/>
          <w:szCs w:val="24"/>
        </w:rPr>
      </w:pPr>
      <w:r w:rsidRPr="00D01241">
        <w:rPr>
          <w:rStyle w:val="26"/>
          <w:b/>
          <w:bCs/>
          <w:sz w:val="24"/>
          <w:szCs w:val="24"/>
          <w:u w:val="none"/>
        </w:rPr>
        <w:t>Экономика</w:t>
      </w:r>
    </w:p>
    <w:p w:rsidR="00717614" w:rsidRPr="008D244C" w:rsidRDefault="00717614" w:rsidP="00807E14">
      <w:pPr>
        <w:pStyle w:val="23"/>
        <w:numPr>
          <w:ilvl w:val="0"/>
          <w:numId w:val="1"/>
        </w:numPr>
        <w:shd w:val="clear" w:color="auto" w:fill="auto"/>
        <w:tabs>
          <w:tab w:val="left" w:pos="1134"/>
        </w:tabs>
        <w:spacing w:line="276" w:lineRule="auto"/>
        <w:ind w:left="426" w:firstLine="283"/>
        <w:rPr>
          <w:sz w:val="24"/>
          <w:szCs w:val="24"/>
        </w:rPr>
      </w:pPr>
      <w:r w:rsidRPr="008D244C">
        <w:rPr>
          <w:sz w:val="24"/>
          <w:szCs w:val="24"/>
        </w:rPr>
        <w:t xml:space="preserve"> выделять и формулировать характерные особенности рыночных структур;</w:t>
      </w:r>
    </w:p>
    <w:p w:rsidR="00717614" w:rsidRPr="008D244C" w:rsidRDefault="00717614" w:rsidP="00807E14">
      <w:pPr>
        <w:pStyle w:val="23"/>
        <w:numPr>
          <w:ilvl w:val="0"/>
          <w:numId w:val="1"/>
        </w:numPr>
        <w:shd w:val="clear" w:color="auto" w:fill="auto"/>
        <w:tabs>
          <w:tab w:val="left" w:pos="1134"/>
        </w:tabs>
        <w:spacing w:line="276" w:lineRule="auto"/>
        <w:ind w:left="426" w:firstLine="283"/>
        <w:rPr>
          <w:sz w:val="24"/>
          <w:szCs w:val="24"/>
        </w:rPr>
      </w:pPr>
      <w:r w:rsidRPr="008D244C">
        <w:rPr>
          <w:sz w:val="24"/>
          <w:szCs w:val="24"/>
        </w:rPr>
        <w:t xml:space="preserve"> выявлять противоречия рынка;</w:t>
      </w:r>
    </w:p>
    <w:p w:rsidR="00717614" w:rsidRPr="008D244C" w:rsidRDefault="00717614" w:rsidP="00807E14">
      <w:pPr>
        <w:pStyle w:val="23"/>
        <w:numPr>
          <w:ilvl w:val="0"/>
          <w:numId w:val="1"/>
        </w:numPr>
        <w:shd w:val="clear" w:color="auto" w:fill="auto"/>
        <w:tabs>
          <w:tab w:val="left" w:pos="1134"/>
        </w:tabs>
        <w:spacing w:line="276" w:lineRule="auto"/>
        <w:ind w:left="426" w:firstLine="283"/>
        <w:rPr>
          <w:sz w:val="24"/>
          <w:szCs w:val="24"/>
        </w:rPr>
      </w:pPr>
      <w:r w:rsidRPr="008D244C">
        <w:rPr>
          <w:sz w:val="24"/>
          <w:szCs w:val="24"/>
        </w:rPr>
        <w:t xml:space="preserve"> раскрывать роль и место фондового рынка в рыночных структурах;</w:t>
      </w:r>
    </w:p>
    <w:p w:rsidR="00717614" w:rsidRPr="008D244C" w:rsidRDefault="00717614" w:rsidP="00807E14">
      <w:pPr>
        <w:pStyle w:val="23"/>
        <w:numPr>
          <w:ilvl w:val="0"/>
          <w:numId w:val="1"/>
        </w:numPr>
        <w:shd w:val="clear" w:color="auto" w:fill="auto"/>
        <w:tabs>
          <w:tab w:val="left" w:pos="1134"/>
        </w:tabs>
        <w:spacing w:line="276" w:lineRule="auto"/>
        <w:ind w:left="426" w:firstLine="283"/>
        <w:rPr>
          <w:sz w:val="24"/>
          <w:szCs w:val="24"/>
        </w:rPr>
      </w:pPr>
      <w:r w:rsidRPr="008D244C">
        <w:rPr>
          <w:sz w:val="24"/>
          <w:szCs w:val="24"/>
        </w:rPr>
        <w:t xml:space="preserve"> раскрывать возможности финансирования малых и крупных фирм;</w:t>
      </w:r>
    </w:p>
    <w:p w:rsidR="00717614" w:rsidRPr="008D244C" w:rsidRDefault="00717614" w:rsidP="00807E14">
      <w:pPr>
        <w:pStyle w:val="23"/>
        <w:numPr>
          <w:ilvl w:val="0"/>
          <w:numId w:val="1"/>
        </w:numPr>
        <w:shd w:val="clear" w:color="auto" w:fill="auto"/>
        <w:tabs>
          <w:tab w:val="left" w:pos="1134"/>
        </w:tabs>
        <w:spacing w:line="276" w:lineRule="auto"/>
        <w:ind w:left="426" w:firstLine="283"/>
        <w:rPr>
          <w:sz w:val="24"/>
          <w:szCs w:val="24"/>
        </w:rPr>
      </w:pPr>
      <w:r w:rsidRPr="008D244C">
        <w:rPr>
          <w:sz w:val="24"/>
          <w:szCs w:val="24"/>
        </w:rPr>
        <w:t xml:space="preserve"> обосновывать выбор форм бизнеса в конкретных ситуациях;</w:t>
      </w:r>
    </w:p>
    <w:p w:rsidR="00717614" w:rsidRPr="008D244C" w:rsidRDefault="00717614" w:rsidP="00717614">
      <w:pPr>
        <w:pStyle w:val="23"/>
        <w:shd w:val="clear" w:color="auto" w:fill="auto"/>
        <w:tabs>
          <w:tab w:val="left" w:pos="1134"/>
          <w:tab w:val="right" w:pos="6350"/>
          <w:tab w:val="left" w:pos="6554"/>
          <w:tab w:val="right" w:pos="9335"/>
        </w:tabs>
        <w:spacing w:line="276" w:lineRule="auto"/>
        <w:ind w:left="426" w:firstLine="283"/>
        <w:rPr>
          <w:sz w:val="24"/>
          <w:szCs w:val="24"/>
        </w:rPr>
      </w:pPr>
      <w:r w:rsidRPr="008D244C">
        <w:rPr>
          <w:sz w:val="24"/>
          <w:szCs w:val="24"/>
        </w:rPr>
        <w:t>-         различать</w:t>
      </w:r>
      <w:r w:rsidRPr="008D244C">
        <w:rPr>
          <w:sz w:val="24"/>
          <w:szCs w:val="24"/>
        </w:rPr>
        <w:tab/>
        <w:t>источники финансирования малых и крупных предприятий;</w:t>
      </w:r>
    </w:p>
    <w:p w:rsidR="00717614" w:rsidRPr="008D244C" w:rsidRDefault="00717614" w:rsidP="00717614">
      <w:pPr>
        <w:pStyle w:val="23"/>
        <w:shd w:val="clear" w:color="auto" w:fill="auto"/>
        <w:tabs>
          <w:tab w:val="left" w:pos="1134"/>
          <w:tab w:val="right" w:pos="6350"/>
          <w:tab w:val="left" w:pos="6554"/>
          <w:tab w:val="right" w:pos="9335"/>
        </w:tabs>
        <w:spacing w:line="276" w:lineRule="auto"/>
        <w:ind w:left="426" w:firstLine="283"/>
        <w:rPr>
          <w:sz w:val="24"/>
          <w:szCs w:val="24"/>
        </w:rPr>
      </w:pPr>
      <w:r w:rsidRPr="008D244C">
        <w:rPr>
          <w:sz w:val="24"/>
          <w:szCs w:val="24"/>
        </w:rPr>
        <w:t>-          определять практическое назначение</w:t>
      </w:r>
      <w:r w:rsidRPr="008D244C">
        <w:rPr>
          <w:sz w:val="24"/>
          <w:szCs w:val="24"/>
        </w:rPr>
        <w:tab/>
        <w:t>основных функций менеджмента;</w:t>
      </w:r>
    </w:p>
    <w:p w:rsidR="00717614" w:rsidRPr="008D244C" w:rsidRDefault="00717614" w:rsidP="00807E14">
      <w:pPr>
        <w:pStyle w:val="23"/>
        <w:numPr>
          <w:ilvl w:val="0"/>
          <w:numId w:val="1"/>
        </w:numPr>
        <w:shd w:val="clear" w:color="auto" w:fill="auto"/>
        <w:tabs>
          <w:tab w:val="left" w:pos="1134"/>
        </w:tabs>
        <w:spacing w:line="276" w:lineRule="auto"/>
        <w:ind w:left="426" w:firstLine="283"/>
        <w:rPr>
          <w:sz w:val="24"/>
          <w:szCs w:val="24"/>
        </w:rPr>
      </w:pPr>
      <w:r w:rsidRPr="008D244C">
        <w:rPr>
          <w:sz w:val="24"/>
          <w:szCs w:val="24"/>
        </w:rPr>
        <w:t xml:space="preserve"> определять место маркетинга в деятельности организации;</w:t>
      </w:r>
    </w:p>
    <w:p w:rsidR="00717614" w:rsidRPr="008D244C" w:rsidRDefault="00717614" w:rsidP="00807E14">
      <w:pPr>
        <w:pStyle w:val="23"/>
        <w:numPr>
          <w:ilvl w:val="0"/>
          <w:numId w:val="1"/>
        </w:numPr>
        <w:shd w:val="clear" w:color="auto" w:fill="auto"/>
        <w:tabs>
          <w:tab w:val="left" w:pos="1134"/>
        </w:tabs>
        <w:spacing w:line="276" w:lineRule="auto"/>
        <w:ind w:left="426" w:firstLine="283"/>
        <w:rPr>
          <w:sz w:val="24"/>
          <w:szCs w:val="24"/>
        </w:rPr>
      </w:pPr>
      <w:r w:rsidRPr="008D244C">
        <w:rPr>
          <w:sz w:val="24"/>
          <w:szCs w:val="24"/>
        </w:rPr>
        <w:t xml:space="preserve"> применять полученные знания для выполнения социальных ролей работника и производителя;</w:t>
      </w:r>
    </w:p>
    <w:p w:rsidR="00717614" w:rsidRPr="008D244C" w:rsidRDefault="00717614" w:rsidP="00807E14">
      <w:pPr>
        <w:pStyle w:val="23"/>
        <w:numPr>
          <w:ilvl w:val="0"/>
          <w:numId w:val="1"/>
        </w:numPr>
        <w:shd w:val="clear" w:color="auto" w:fill="auto"/>
        <w:tabs>
          <w:tab w:val="left" w:pos="1134"/>
        </w:tabs>
        <w:spacing w:line="276" w:lineRule="auto"/>
        <w:ind w:left="426" w:firstLine="283"/>
        <w:rPr>
          <w:sz w:val="24"/>
          <w:szCs w:val="24"/>
        </w:rPr>
      </w:pPr>
      <w:r w:rsidRPr="008D244C">
        <w:rPr>
          <w:sz w:val="24"/>
          <w:szCs w:val="24"/>
        </w:rPr>
        <w:t xml:space="preserve"> оценивать свои возможности трудоустройства в условиях рынка труда;</w:t>
      </w:r>
    </w:p>
    <w:p w:rsidR="00717614" w:rsidRPr="008D244C" w:rsidRDefault="00717614" w:rsidP="00807E14">
      <w:pPr>
        <w:pStyle w:val="23"/>
        <w:numPr>
          <w:ilvl w:val="0"/>
          <w:numId w:val="1"/>
        </w:numPr>
        <w:shd w:val="clear" w:color="auto" w:fill="auto"/>
        <w:tabs>
          <w:tab w:val="left" w:pos="1134"/>
        </w:tabs>
        <w:spacing w:line="276" w:lineRule="auto"/>
        <w:ind w:left="426" w:firstLine="283"/>
        <w:rPr>
          <w:sz w:val="24"/>
          <w:szCs w:val="24"/>
        </w:rPr>
      </w:pPr>
      <w:r w:rsidRPr="008D244C">
        <w:rPr>
          <w:sz w:val="24"/>
          <w:szCs w:val="24"/>
        </w:rPr>
        <w:t xml:space="preserve"> раскрывать фазы экономического цикла;</w:t>
      </w:r>
    </w:p>
    <w:p w:rsidR="00717614" w:rsidRPr="008D244C" w:rsidRDefault="00717614" w:rsidP="00807E14">
      <w:pPr>
        <w:pStyle w:val="23"/>
        <w:numPr>
          <w:ilvl w:val="0"/>
          <w:numId w:val="1"/>
        </w:numPr>
        <w:shd w:val="clear" w:color="auto" w:fill="auto"/>
        <w:tabs>
          <w:tab w:val="left" w:pos="1134"/>
        </w:tabs>
        <w:spacing w:line="276" w:lineRule="auto"/>
        <w:ind w:left="426" w:firstLine="283"/>
        <w:rPr>
          <w:sz w:val="24"/>
          <w:szCs w:val="24"/>
        </w:rPr>
      </w:pPr>
      <w:r w:rsidRPr="008D244C">
        <w:rPr>
          <w:sz w:val="24"/>
          <w:szCs w:val="24"/>
        </w:rPr>
        <w:t xml:space="preserve"> высказывать аргументированные суждения о противоречивом влиянии процессов глобализации на различные стороны мирового хозяйства и национальных экономик; давать оценку противоречивым последствиям экономической глобализации;</w:t>
      </w:r>
    </w:p>
    <w:p w:rsidR="00717614" w:rsidRPr="008D244C" w:rsidRDefault="00717614" w:rsidP="00807E14">
      <w:pPr>
        <w:pStyle w:val="23"/>
        <w:numPr>
          <w:ilvl w:val="0"/>
          <w:numId w:val="1"/>
        </w:numPr>
        <w:shd w:val="clear" w:color="auto" w:fill="auto"/>
        <w:tabs>
          <w:tab w:val="left" w:pos="1134"/>
        </w:tabs>
        <w:spacing w:line="276" w:lineRule="auto"/>
        <w:ind w:left="426" w:firstLine="283"/>
        <w:rPr>
          <w:sz w:val="24"/>
          <w:szCs w:val="24"/>
        </w:rPr>
      </w:pPr>
      <w:r w:rsidRPr="008D244C">
        <w:rPr>
          <w:sz w:val="24"/>
          <w:szCs w:val="24"/>
        </w:rPr>
        <w:t xml:space="preserve"> извлекать информацию из различных источников для анализа тенденций общемирового экономического развития, экономического развития России.</w:t>
      </w:r>
    </w:p>
    <w:p w:rsidR="00717614" w:rsidRPr="008D244C" w:rsidRDefault="00717614" w:rsidP="00717614">
      <w:pPr>
        <w:pStyle w:val="22"/>
        <w:shd w:val="clear" w:color="auto" w:fill="auto"/>
        <w:spacing w:after="0" w:line="276" w:lineRule="auto"/>
        <w:ind w:left="426" w:firstLine="283"/>
        <w:jc w:val="both"/>
        <w:rPr>
          <w:sz w:val="24"/>
          <w:szCs w:val="24"/>
        </w:rPr>
      </w:pPr>
      <w:r w:rsidRPr="008D244C">
        <w:rPr>
          <w:rStyle w:val="26"/>
          <w:b/>
          <w:bCs/>
          <w:sz w:val="24"/>
          <w:szCs w:val="24"/>
        </w:rPr>
        <w:t>Социальные отношения</w:t>
      </w:r>
    </w:p>
    <w:p w:rsidR="00717614" w:rsidRPr="008D244C" w:rsidRDefault="00717614" w:rsidP="00807E14">
      <w:pPr>
        <w:pStyle w:val="23"/>
        <w:numPr>
          <w:ilvl w:val="0"/>
          <w:numId w:val="1"/>
        </w:numPr>
        <w:shd w:val="clear" w:color="auto" w:fill="auto"/>
        <w:tabs>
          <w:tab w:val="left" w:pos="1134"/>
        </w:tabs>
        <w:spacing w:line="276" w:lineRule="auto"/>
        <w:ind w:left="426" w:firstLine="283"/>
        <w:rPr>
          <w:sz w:val="24"/>
          <w:szCs w:val="24"/>
        </w:rPr>
      </w:pPr>
      <w:r w:rsidRPr="008D244C">
        <w:rPr>
          <w:sz w:val="24"/>
          <w:szCs w:val="24"/>
        </w:rPr>
        <w:t xml:space="preserve"> выделять причины социального неравенства в истории и современном обществе;</w:t>
      </w:r>
    </w:p>
    <w:p w:rsidR="00717614" w:rsidRPr="008D244C" w:rsidRDefault="00717614" w:rsidP="00807E14">
      <w:pPr>
        <w:pStyle w:val="23"/>
        <w:numPr>
          <w:ilvl w:val="0"/>
          <w:numId w:val="1"/>
        </w:numPr>
        <w:shd w:val="clear" w:color="auto" w:fill="auto"/>
        <w:tabs>
          <w:tab w:val="left" w:pos="1134"/>
        </w:tabs>
        <w:spacing w:line="276" w:lineRule="auto"/>
        <w:ind w:left="426" w:firstLine="283"/>
        <w:rPr>
          <w:sz w:val="24"/>
          <w:szCs w:val="24"/>
        </w:rPr>
      </w:pPr>
      <w:r w:rsidRPr="008D244C">
        <w:rPr>
          <w:sz w:val="24"/>
          <w:szCs w:val="24"/>
        </w:rPr>
        <w:t xml:space="preserve"> высказывать обоснованное суждение о факторах, обеспечивающих успешность самореализации молодежи в современных условиях;</w:t>
      </w:r>
    </w:p>
    <w:p w:rsidR="00717614" w:rsidRPr="008D244C" w:rsidRDefault="00717614" w:rsidP="00807E14">
      <w:pPr>
        <w:pStyle w:val="23"/>
        <w:numPr>
          <w:ilvl w:val="0"/>
          <w:numId w:val="1"/>
        </w:numPr>
        <w:shd w:val="clear" w:color="auto" w:fill="auto"/>
        <w:tabs>
          <w:tab w:val="left" w:pos="1134"/>
        </w:tabs>
        <w:spacing w:line="276" w:lineRule="auto"/>
        <w:ind w:left="426" w:firstLine="283"/>
        <w:rPr>
          <w:sz w:val="24"/>
          <w:szCs w:val="24"/>
        </w:rPr>
      </w:pPr>
      <w:r w:rsidRPr="008D244C">
        <w:rPr>
          <w:sz w:val="24"/>
          <w:szCs w:val="24"/>
        </w:rPr>
        <w:t xml:space="preserve"> анализировать ситуации, связанные с различными способами разрешения социальных конфликтов;</w:t>
      </w:r>
    </w:p>
    <w:p w:rsidR="00717614" w:rsidRPr="008D244C" w:rsidRDefault="00717614" w:rsidP="00807E14">
      <w:pPr>
        <w:pStyle w:val="23"/>
        <w:numPr>
          <w:ilvl w:val="0"/>
          <w:numId w:val="1"/>
        </w:numPr>
        <w:shd w:val="clear" w:color="auto" w:fill="auto"/>
        <w:tabs>
          <w:tab w:val="left" w:pos="1134"/>
        </w:tabs>
        <w:spacing w:line="276" w:lineRule="auto"/>
        <w:ind w:left="426" w:firstLine="283"/>
        <w:rPr>
          <w:sz w:val="24"/>
          <w:szCs w:val="24"/>
        </w:rPr>
      </w:pPr>
      <w:r w:rsidRPr="008D244C">
        <w:rPr>
          <w:sz w:val="24"/>
          <w:szCs w:val="24"/>
        </w:rPr>
        <w:t xml:space="preserve"> выражать собственное отношение к различным способам разрешения социальных конфликтов;</w:t>
      </w:r>
    </w:p>
    <w:p w:rsidR="00717614" w:rsidRPr="008D244C" w:rsidRDefault="00717614" w:rsidP="00807E14">
      <w:pPr>
        <w:pStyle w:val="23"/>
        <w:numPr>
          <w:ilvl w:val="0"/>
          <w:numId w:val="1"/>
        </w:numPr>
        <w:shd w:val="clear" w:color="auto" w:fill="auto"/>
        <w:tabs>
          <w:tab w:val="left" w:pos="993"/>
        </w:tabs>
        <w:spacing w:line="276" w:lineRule="auto"/>
        <w:ind w:left="426" w:firstLine="283"/>
        <w:rPr>
          <w:sz w:val="24"/>
          <w:szCs w:val="24"/>
        </w:rPr>
      </w:pPr>
      <w:r w:rsidRPr="008D244C">
        <w:rPr>
          <w:sz w:val="24"/>
          <w:szCs w:val="24"/>
        </w:rPr>
        <w:t xml:space="preserve"> толерантно вести себя по отношению к людям, относящимся к различным этническим общностям и религиозным конфессиям; оценивать роль толерантности в современном мире;</w:t>
      </w:r>
    </w:p>
    <w:p w:rsidR="00717614" w:rsidRPr="008D244C" w:rsidRDefault="00717614" w:rsidP="00807E14">
      <w:pPr>
        <w:pStyle w:val="23"/>
        <w:numPr>
          <w:ilvl w:val="0"/>
          <w:numId w:val="1"/>
        </w:numPr>
        <w:shd w:val="clear" w:color="auto" w:fill="auto"/>
        <w:tabs>
          <w:tab w:val="left" w:pos="993"/>
        </w:tabs>
        <w:spacing w:line="276" w:lineRule="auto"/>
        <w:ind w:left="426" w:firstLine="283"/>
        <w:rPr>
          <w:sz w:val="24"/>
          <w:szCs w:val="24"/>
        </w:rPr>
      </w:pPr>
      <w:r w:rsidRPr="008D244C">
        <w:rPr>
          <w:sz w:val="24"/>
          <w:szCs w:val="24"/>
        </w:rPr>
        <w:t xml:space="preserve"> находить и анализировать социальную информацию о тенденциях развития семьи в современном обществе;</w:t>
      </w:r>
    </w:p>
    <w:p w:rsidR="00717614" w:rsidRPr="008D244C" w:rsidRDefault="00717614" w:rsidP="00807E14">
      <w:pPr>
        <w:pStyle w:val="23"/>
        <w:numPr>
          <w:ilvl w:val="0"/>
          <w:numId w:val="1"/>
        </w:numPr>
        <w:shd w:val="clear" w:color="auto" w:fill="auto"/>
        <w:tabs>
          <w:tab w:val="left" w:pos="993"/>
        </w:tabs>
        <w:spacing w:line="276" w:lineRule="auto"/>
        <w:ind w:left="426" w:firstLine="283"/>
        <w:rPr>
          <w:sz w:val="24"/>
          <w:szCs w:val="24"/>
        </w:rPr>
      </w:pPr>
      <w:r w:rsidRPr="008D244C">
        <w:rPr>
          <w:sz w:val="24"/>
          <w:szCs w:val="24"/>
        </w:rPr>
        <w:t xml:space="preserve"> выявлять существенные параметры демографической ситуации в России на основе анализа данных переписи населения в Российской Федерации, давать им оценку;</w:t>
      </w:r>
    </w:p>
    <w:p w:rsidR="00717614" w:rsidRPr="008D244C" w:rsidRDefault="00717614" w:rsidP="00807E14">
      <w:pPr>
        <w:pStyle w:val="23"/>
        <w:numPr>
          <w:ilvl w:val="0"/>
          <w:numId w:val="1"/>
        </w:numPr>
        <w:shd w:val="clear" w:color="auto" w:fill="auto"/>
        <w:tabs>
          <w:tab w:val="left" w:pos="993"/>
        </w:tabs>
        <w:spacing w:line="276" w:lineRule="auto"/>
        <w:ind w:left="426" w:firstLine="283"/>
        <w:rPr>
          <w:sz w:val="24"/>
          <w:szCs w:val="24"/>
        </w:rPr>
      </w:pPr>
      <w:r w:rsidRPr="008D244C">
        <w:rPr>
          <w:sz w:val="24"/>
          <w:szCs w:val="24"/>
        </w:rPr>
        <w:t xml:space="preserve"> выявлять причины и последствия отклоняющегося поведения, объяснять с опорой на имеющиеся знания способы преодоления отклоняющегося поведения;</w:t>
      </w:r>
    </w:p>
    <w:p w:rsidR="00717614" w:rsidRPr="008D244C" w:rsidRDefault="00717614" w:rsidP="00807E14">
      <w:pPr>
        <w:pStyle w:val="23"/>
        <w:numPr>
          <w:ilvl w:val="0"/>
          <w:numId w:val="1"/>
        </w:numPr>
        <w:shd w:val="clear" w:color="auto" w:fill="auto"/>
        <w:tabs>
          <w:tab w:val="left" w:pos="993"/>
        </w:tabs>
        <w:spacing w:line="276" w:lineRule="auto"/>
        <w:ind w:left="426" w:firstLine="283"/>
        <w:rPr>
          <w:sz w:val="24"/>
          <w:szCs w:val="24"/>
        </w:rPr>
      </w:pPr>
      <w:r w:rsidRPr="008D244C">
        <w:rPr>
          <w:sz w:val="24"/>
          <w:szCs w:val="24"/>
        </w:rPr>
        <w:t xml:space="preserve"> анализировать численность населения и динамику ее изменений в мире и в России.</w:t>
      </w:r>
    </w:p>
    <w:p w:rsidR="00717614" w:rsidRPr="008D244C" w:rsidRDefault="00717614" w:rsidP="00717614">
      <w:pPr>
        <w:pStyle w:val="22"/>
        <w:shd w:val="clear" w:color="auto" w:fill="auto"/>
        <w:spacing w:after="0" w:line="276" w:lineRule="auto"/>
        <w:ind w:left="426" w:firstLine="283"/>
        <w:jc w:val="both"/>
        <w:rPr>
          <w:sz w:val="24"/>
          <w:szCs w:val="24"/>
        </w:rPr>
      </w:pPr>
      <w:r w:rsidRPr="008D244C">
        <w:rPr>
          <w:sz w:val="24"/>
          <w:szCs w:val="24"/>
        </w:rPr>
        <w:t>Политика</w:t>
      </w:r>
    </w:p>
    <w:p w:rsidR="00717614" w:rsidRPr="008D244C" w:rsidRDefault="00717614" w:rsidP="00807E14">
      <w:pPr>
        <w:pStyle w:val="23"/>
        <w:numPr>
          <w:ilvl w:val="0"/>
          <w:numId w:val="1"/>
        </w:numPr>
        <w:shd w:val="clear" w:color="auto" w:fill="auto"/>
        <w:tabs>
          <w:tab w:val="left" w:pos="1134"/>
        </w:tabs>
        <w:spacing w:line="276" w:lineRule="auto"/>
        <w:ind w:left="426" w:firstLine="283"/>
        <w:rPr>
          <w:sz w:val="24"/>
          <w:szCs w:val="24"/>
        </w:rPr>
      </w:pPr>
      <w:r w:rsidRPr="008D244C">
        <w:rPr>
          <w:sz w:val="24"/>
          <w:szCs w:val="24"/>
        </w:rPr>
        <w:t xml:space="preserve"> находить, анализировать информацию о формировании правового государства и гражданского общества в Российской Федерации, выделять проблемы;</w:t>
      </w:r>
    </w:p>
    <w:p w:rsidR="00717614" w:rsidRPr="008D244C" w:rsidRDefault="00717614" w:rsidP="00807E14">
      <w:pPr>
        <w:pStyle w:val="23"/>
        <w:numPr>
          <w:ilvl w:val="0"/>
          <w:numId w:val="1"/>
        </w:numPr>
        <w:shd w:val="clear" w:color="auto" w:fill="auto"/>
        <w:tabs>
          <w:tab w:val="left" w:pos="1134"/>
        </w:tabs>
        <w:spacing w:line="276" w:lineRule="auto"/>
        <w:ind w:left="426" w:firstLine="283"/>
        <w:rPr>
          <w:sz w:val="24"/>
          <w:szCs w:val="24"/>
        </w:rPr>
      </w:pPr>
      <w:r w:rsidRPr="008D244C">
        <w:rPr>
          <w:sz w:val="24"/>
          <w:szCs w:val="24"/>
        </w:rPr>
        <w:lastRenderedPageBreak/>
        <w:t xml:space="preserve"> выделять основные этапы избирательной кампании;</w:t>
      </w:r>
    </w:p>
    <w:p w:rsidR="00717614" w:rsidRPr="008D244C" w:rsidRDefault="00717614" w:rsidP="00807E14">
      <w:pPr>
        <w:pStyle w:val="23"/>
        <w:numPr>
          <w:ilvl w:val="0"/>
          <w:numId w:val="1"/>
        </w:numPr>
        <w:shd w:val="clear" w:color="auto" w:fill="auto"/>
        <w:tabs>
          <w:tab w:val="left" w:pos="1134"/>
        </w:tabs>
        <w:spacing w:line="276" w:lineRule="auto"/>
        <w:ind w:left="426" w:firstLine="283"/>
        <w:rPr>
          <w:sz w:val="24"/>
          <w:szCs w:val="24"/>
        </w:rPr>
      </w:pPr>
      <w:r w:rsidRPr="008D244C">
        <w:rPr>
          <w:sz w:val="24"/>
          <w:szCs w:val="24"/>
        </w:rPr>
        <w:t xml:space="preserve"> в перспективе осознанно участвовать в избирательных кампаниях;</w:t>
      </w:r>
    </w:p>
    <w:p w:rsidR="00717614" w:rsidRPr="008D244C" w:rsidRDefault="00717614" w:rsidP="00807E14">
      <w:pPr>
        <w:pStyle w:val="23"/>
        <w:numPr>
          <w:ilvl w:val="0"/>
          <w:numId w:val="1"/>
        </w:numPr>
        <w:shd w:val="clear" w:color="auto" w:fill="auto"/>
        <w:tabs>
          <w:tab w:val="left" w:pos="1134"/>
        </w:tabs>
        <w:spacing w:line="276" w:lineRule="auto"/>
        <w:ind w:left="426" w:firstLine="283"/>
        <w:rPr>
          <w:sz w:val="24"/>
          <w:szCs w:val="24"/>
        </w:rPr>
      </w:pPr>
      <w:r w:rsidRPr="008D244C">
        <w:rPr>
          <w:sz w:val="24"/>
          <w:szCs w:val="24"/>
        </w:rPr>
        <w:t xml:space="preserve"> отбирать и систематизировать информацию СМИ о функциях и значении местного самоуправления;</w:t>
      </w:r>
    </w:p>
    <w:p w:rsidR="00717614" w:rsidRPr="008D244C" w:rsidRDefault="00717614" w:rsidP="00807E14">
      <w:pPr>
        <w:pStyle w:val="23"/>
        <w:numPr>
          <w:ilvl w:val="0"/>
          <w:numId w:val="1"/>
        </w:numPr>
        <w:shd w:val="clear" w:color="auto" w:fill="auto"/>
        <w:tabs>
          <w:tab w:val="left" w:pos="1134"/>
        </w:tabs>
        <w:spacing w:line="276" w:lineRule="auto"/>
        <w:ind w:left="426" w:firstLine="283"/>
        <w:rPr>
          <w:sz w:val="24"/>
          <w:szCs w:val="24"/>
        </w:rPr>
      </w:pPr>
      <w:r w:rsidRPr="008D244C">
        <w:rPr>
          <w:sz w:val="24"/>
          <w:szCs w:val="24"/>
        </w:rPr>
        <w:t xml:space="preserve"> самостоятельно давать аргументированную оценку личных качеств и деятельности политических лидеров;</w:t>
      </w:r>
    </w:p>
    <w:p w:rsidR="00717614" w:rsidRPr="008D244C" w:rsidRDefault="00717614" w:rsidP="00807E14">
      <w:pPr>
        <w:pStyle w:val="23"/>
        <w:numPr>
          <w:ilvl w:val="0"/>
          <w:numId w:val="1"/>
        </w:numPr>
        <w:shd w:val="clear" w:color="auto" w:fill="auto"/>
        <w:tabs>
          <w:tab w:val="left" w:pos="1134"/>
        </w:tabs>
        <w:spacing w:line="276" w:lineRule="auto"/>
        <w:ind w:left="426" w:firstLine="283"/>
        <w:rPr>
          <w:sz w:val="24"/>
          <w:szCs w:val="24"/>
        </w:rPr>
      </w:pPr>
      <w:r w:rsidRPr="008D244C">
        <w:rPr>
          <w:sz w:val="24"/>
          <w:szCs w:val="24"/>
        </w:rPr>
        <w:t xml:space="preserve"> характеризовать особенности политического процесса в России;</w:t>
      </w:r>
    </w:p>
    <w:p w:rsidR="00717614" w:rsidRPr="008D244C" w:rsidRDefault="00717614" w:rsidP="00807E14">
      <w:pPr>
        <w:pStyle w:val="23"/>
        <w:numPr>
          <w:ilvl w:val="0"/>
          <w:numId w:val="1"/>
        </w:numPr>
        <w:shd w:val="clear" w:color="auto" w:fill="auto"/>
        <w:tabs>
          <w:tab w:val="left" w:pos="1134"/>
        </w:tabs>
        <w:spacing w:line="276" w:lineRule="auto"/>
        <w:ind w:left="426" w:firstLine="283"/>
        <w:rPr>
          <w:sz w:val="24"/>
          <w:szCs w:val="24"/>
        </w:rPr>
      </w:pPr>
      <w:r w:rsidRPr="008D244C">
        <w:rPr>
          <w:sz w:val="24"/>
          <w:szCs w:val="24"/>
        </w:rPr>
        <w:t xml:space="preserve"> анализировать основные тенде</w:t>
      </w:r>
      <w:r w:rsidRPr="00602156">
        <w:rPr>
          <w:rStyle w:val="13"/>
          <w:sz w:val="24"/>
          <w:szCs w:val="24"/>
          <w:u w:val="none"/>
        </w:rPr>
        <w:t>нци</w:t>
      </w:r>
      <w:r w:rsidRPr="008D244C">
        <w:rPr>
          <w:sz w:val="24"/>
          <w:szCs w:val="24"/>
        </w:rPr>
        <w:t>и современного политического процесса.</w:t>
      </w:r>
    </w:p>
    <w:p w:rsidR="00717614" w:rsidRPr="00602156" w:rsidRDefault="00717614" w:rsidP="00717614">
      <w:pPr>
        <w:pStyle w:val="22"/>
        <w:shd w:val="clear" w:color="auto" w:fill="auto"/>
        <w:spacing w:after="0" w:line="276" w:lineRule="auto"/>
        <w:ind w:left="426" w:firstLine="283"/>
        <w:jc w:val="both"/>
        <w:rPr>
          <w:sz w:val="24"/>
          <w:szCs w:val="24"/>
        </w:rPr>
      </w:pPr>
      <w:r w:rsidRPr="00602156">
        <w:rPr>
          <w:rStyle w:val="26"/>
          <w:b/>
          <w:bCs/>
          <w:sz w:val="24"/>
          <w:szCs w:val="24"/>
          <w:u w:val="none"/>
        </w:rPr>
        <w:t>Правовое регулирование общественных отношений</w:t>
      </w:r>
    </w:p>
    <w:p w:rsidR="00717614" w:rsidRPr="008D244C" w:rsidRDefault="00717614" w:rsidP="00807E14">
      <w:pPr>
        <w:pStyle w:val="23"/>
        <w:numPr>
          <w:ilvl w:val="0"/>
          <w:numId w:val="1"/>
        </w:numPr>
        <w:shd w:val="clear" w:color="auto" w:fill="auto"/>
        <w:tabs>
          <w:tab w:val="left" w:pos="1134"/>
        </w:tabs>
        <w:spacing w:line="276" w:lineRule="auto"/>
        <w:ind w:left="426" w:firstLine="283"/>
        <w:rPr>
          <w:sz w:val="24"/>
          <w:szCs w:val="24"/>
        </w:rPr>
      </w:pPr>
      <w:r w:rsidRPr="008D244C">
        <w:rPr>
          <w:sz w:val="24"/>
          <w:szCs w:val="24"/>
        </w:rPr>
        <w:t xml:space="preserve"> действовать в пределах правовых норм для успешного решения жизненных задач в разных сферах общественных отношений;</w:t>
      </w:r>
    </w:p>
    <w:p w:rsidR="00717614" w:rsidRPr="008D244C" w:rsidRDefault="00717614" w:rsidP="00807E14">
      <w:pPr>
        <w:pStyle w:val="23"/>
        <w:numPr>
          <w:ilvl w:val="0"/>
          <w:numId w:val="1"/>
        </w:numPr>
        <w:shd w:val="clear" w:color="auto" w:fill="auto"/>
        <w:tabs>
          <w:tab w:val="left" w:pos="1134"/>
        </w:tabs>
        <w:spacing w:line="276" w:lineRule="auto"/>
        <w:ind w:left="426" w:firstLine="283"/>
        <w:rPr>
          <w:sz w:val="24"/>
          <w:szCs w:val="24"/>
        </w:rPr>
      </w:pPr>
      <w:r w:rsidRPr="008D244C">
        <w:rPr>
          <w:sz w:val="24"/>
          <w:szCs w:val="24"/>
        </w:rPr>
        <w:t xml:space="preserve"> перечислять участников законотворческого процесса и раскрывать их функции;</w:t>
      </w:r>
    </w:p>
    <w:p w:rsidR="00717614" w:rsidRPr="008D244C" w:rsidRDefault="00717614" w:rsidP="00807E14">
      <w:pPr>
        <w:pStyle w:val="23"/>
        <w:numPr>
          <w:ilvl w:val="0"/>
          <w:numId w:val="1"/>
        </w:numPr>
        <w:shd w:val="clear" w:color="auto" w:fill="auto"/>
        <w:tabs>
          <w:tab w:val="left" w:pos="1134"/>
        </w:tabs>
        <w:spacing w:line="276" w:lineRule="auto"/>
        <w:ind w:left="426" w:firstLine="283"/>
        <w:rPr>
          <w:sz w:val="24"/>
          <w:szCs w:val="24"/>
        </w:rPr>
      </w:pPr>
      <w:r w:rsidRPr="008D244C">
        <w:rPr>
          <w:sz w:val="24"/>
          <w:szCs w:val="24"/>
        </w:rPr>
        <w:t xml:space="preserve"> характеризовать механизм судебной защиты прав человека и гражданина в РФ;</w:t>
      </w:r>
    </w:p>
    <w:p w:rsidR="00717614" w:rsidRPr="008D244C" w:rsidRDefault="00717614" w:rsidP="00807E14">
      <w:pPr>
        <w:pStyle w:val="23"/>
        <w:numPr>
          <w:ilvl w:val="0"/>
          <w:numId w:val="1"/>
        </w:numPr>
        <w:shd w:val="clear" w:color="auto" w:fill="auto"/>
        <w:tabs>
          <w:tab w:val="left" w:pos="1134"/>
        </w:tabs>
        <w:spacing w:line="276" w:lineRule="auto"/>
        <w:ind w:left="426" w:firstLine="283"/>
        <w:rPr>
          <w:sz w:val="24"/>
          <w:szCs w:val="24"/>
        </w:rPr>
      </w:pPr>
      <w:r w:rsidRPr="008D244C">
        <w:rPr>
          <w:sz w:val="24"/>
          <w:szCs w:val="24"/>
        </w:rPr>
        <w:t xml:space="preserve"> ориентироваться в предпринимательских правоотношениях;</w:t>
      </w:r>
    </w:p>
    <w:p w:rsidR="00717614" w:rsidRPr="008D244C" w:rsidRDefault="00717614" w:rsidP="00807E14">
      <w:pPr>
        <w:pStyle w:val="23"/>
        <w:numPr>
          <w:ilvl w:val="0"/>
          <w:numId w:val="1"/>
        </w:numPr>
        <w:shd w:val="clear" w:color="auto" w:fill="auto"/>
        <w:tabs>
          <w:tab w:val="left" w:pos="1134"/>
        </w:tabs>
        <w:spacing w:line="276" w:lineRule="auto"/>
        <w:ind w:left="426" w:firstLine="283"/>
        <w:rPr>
          <w:sz w:val="24"/>
          <w:szCs w:val="24"/>
        </w:rPr>
      </w:pPr>
      <w:r w:rsidRPr="008D244C">
        <w:rPr>
          <w:sz w:val="24"/>
          <w:szCs w:val="24"/>
        </w:rPr>
        <w:t xml:space="preserve"> выявлять общественную опасность коррупции для гражданина, общества и государства;</w:t>
      </w:r>
    </w:p>
    <w:p w:rsidR="00717614" w:rsidRPr="008D244C" w:rsidRDefault="00717614" w:rsidP="00807E14">
      <w:pPr>
        <w:pStyle w:val="23"/>
        <w:numPr>
          <w:ilvl w:val="0"/>
          <w:numId w:val="1"/>
        </w:numPr>
        <w:shd w:val="clear" w:color="auto" w:fill="auto"/>
        <w:tabs>
          <w:tab w:val="left" w:pos="1134"/>
        </w:tabs>
        <w:spacing w:line="276" w:lineRule="auto"/>
        <w:ind w:left="426" w:firstLine="283"/>
        <w:rPr>
          <w:sz w:val="24"/>
          <w:szCs w:val="24"/>
        </w:rPr>
      </w:pPr>
      <w:r w:rsidRPr="008D244C">
        <w:rPr>
          <w:sz w:val="24"/>
          <w:szCs w:val="24"/>
        </w:rPr>
        <w:t xml:space="preserve"> применять знание основных норм права в ситуациях повседневной жизни, прогнозировать последствия принимаемых решений;</w:t>
      </w:r>
    </w:p>
    <w:p w:rsidR="00717614" w:rsidRPr="008D244C" w:rsidRDefault="00717614" w:rsidP="00807E14">
      <w:pPr>
        <w:pStyle w:val="23"/>
        <w:numPr>
          <w:ilvl w:val="0"/>
          <w:numId w:val="1"/>
        </w:numPr>
        <w:shd w:val="clear" w:color="auto" w:fill="auto"/>
        <w:tabs>
          <w:tab w:val="left" w:pos="1134"/>
        </w:tabs>
        <w:spacing w:line="276" w:lineRule="auto"/>
        <w:ind w:left="426" w:firstLine="283"/>
        <w:rPr>
          <w:sz w:val="24"/>
          <w:szCs w:val="24"/>
        </w:rPr>
      </w:pPr>
      <w:r w:rsidRPr="008D244C">
        <w:rPr>
          <w:sz w:val="24"/>
          <w:szCs w:val="24"/>
        </w:rPr>
        <w:t xml:space="preserve"> оценивать происходящие события и поведение людей с точки зрения соответствия закону;</w:t>
      </w:r>
    </w:p>
    <w:p w:rsidR="00717614" w:rsidRPr="008D244C" w:rsidRDefault="00717614" w:rsidP="00807E14">
      <w:pPr>
        <w:pStyle w:val="23"/>
        <w:numPr>
          <w:ilvl w:val="0"/>
          <w:numId w:val="1"/>
        </w:numPr>
        <w:shd w:val="clear" w:color="auto" w:fill="auto"/>
        <w:tabs>
          <w:tab w:val="left" w:pos="1134"/>
        </w:tabs>
        <w:spacing w:after="304" w:line="276" w:lineRule="auto"/>
        <w:ind w:left="426" w:firstLine="283"/>
        <w:rPr>
          <w:sz w:val="24"/>
          <w:szCs w:val="24"/>
        </w:rPr>
      </w:pPr>
      <w:r w:rsidRPr="008D244C">
        <w:rPr>
          <w:sz w:val="24"/>
          <w:szCs w:val="24"/>
        </w:rPr>
        <w:t xml:space="preserve"> характеризовать основные направления деятельности государственных органов по предотвращению терроризма, раскрывать роль СМИ и гражданского общества в противодействии терроризму.</w:t>
      </w:r>
    </w:p>
    <w:p w:rsidR="00717614" w:rsidRPr="008D244C" w:rsidRDefault="00717614" w:rsidP="00717614">
      <w:pPr>
        <w:pStyle w:val="42"/>
        <w:shd w:val="clear" w:color="auto" w:fill="auto"/>
        <w:spacing w:line="276" w:lineRule="auto"/>
        <w:ind w:left="426" w:firstLine="283"/>
        <w:rPr>
          <w:sz w:val="24"/>
          <w:szCs w:val="24"/>
        </w:rPr>
      </w:pPr>
      <w:r w:rsidRPr="008D244C">
        <w:rPr>
          <w:sz w:val="24"/>
          <w:szCs w:val="24"/>
        </w:rPr>
        <w:t>Выпускник на углубленном уровне научится:</w:t>
      </w:r>
    </w:p>
    <w:p w:rsidR="00717614" w:rsidRPr="00D01241" w:rsidRDefault="00717614" w:rsidP="00717614">
      <w:pPr>
        <w:pStyle w:val="22"/>
        <w:shd w:val="clear" w:color="auto" w:fill="auto"/>
        <w:spacing w:after="0" w:line="276" w:lineRule="auto"/>
        <w:ind w:left="426" w:firstLine="283"/>
        <w:jc w:val="both"/>
        <w:rPr>
          <w:sz w:val="24"/>
          <w:szCs w:val="24"/>
        </w:rPr>
      </w:pPr>
      <w:r w:rsidRPr="00D01241">
        <w:rPr>
          <w:rStyle w:val="26"/>
          <w:b/>
          <w:bCs/>
          <w:sz w:val="24"/>
          <w:szCs w:val="24"/>
          <w:u w:val="none"/>
        </w:rPr>
        <w:t>Человек. Человек в системе общественных отношений</w:t>
      </w:r>
    </w:p>
    <w:p w:rsidR="00717614" w:rsidRPr="008D244C" w:rsidRDefault="00717614" w:rsidP="00807E14">
      <w:pPr>
        <w:pStyle w:val="23"/>
        <w:numPr>
          <w:ilvl w:val="0"/>
          <w:numId w:val="1"/>
        </w:numPr>
        <w:shd w:val="clear" w:color="auto" w:fill="auto"/>
        <w:tabs>
          <w:tab w:val="left" w:pos="1134"/>
        </w:tabs>
        <w:spacing w:line="276" w:lineRule="auto"/>
        <w:ind w:left="426" w:firstLine="283"/>
        <w:rPr>
          <w:sz w:val="24"/>
          <w:szCs w:val="24"/>
        </w:rPr>
      </w:pPr>
      <w:r w:rsidRPr="008D244C">
        <w:rPr>
          <w:sz w:val="24"/>
          <w:szCs w:val="24"/>
        </w:rPr>
        <w:t xml:space="preserve"> использовать полученные знания о социальных ценностях и нормах в повседневной жизни, прогнозировать последствия принимаемых решений;</w:t>
      </w:r>
    </w:p>
    <w:p w:rsidR="00717614" w:rsidRPr="008D244C" w:rsidRDefault="00717614" w:rsidP="00807E14">
      <w:pPr>
        <w:pStyle w:val="23"/>
        <w:numPr>
          <w:ilvl w:val="0"/>
          <w:numId w:val="1"/>
        </w:numPr>
        <w:shd w:val="clear" w:color="auto" w:fill="auto"/>
        <w:tabs>
          <w:tab w:val="left" w:pos="1134"/>
        </w:tabs>
        <w:spacing w:line="276" w:lineRule="auto"/>
        <w:ind w:left="426" w:firstLine="283"/>
        <w:rPr>
          <w:sz w:val="24"/>
          <w:szCs w:val="24"/>
        </w:rPr>
      </w:pPr>
      <w:r w:rsidRPr="008D244C">
        <w:rPr>
          <w:sz w:val="24"/>
          <w:szCs w:val="24"/>
        </w:rPr>
        <w:t xml:space="preserve"> применять знания о методах познания социальных явлений и процессов в учебной деятельности и повседневной жизни;</w:t>
      </w:r>
    </w:p>
    <w:p w:rsidR="00717614" w:rsidRPr="008D244C" w:rsidRDefault="00717614" w:rsidP="00807E14">
      <w:pPr>
        <w:pStyle w:val="23"/>
        <w:numPr>
          <w:ilvl w:val="0"/>
          <w:numId w:val="1"/>
        </w:numPr>
        <w:shd w:val="clear" w:color="auto" w:fill="auto"/>
        <w:tabs>
          <w:tab w:val="left" w:pos="1134"/>
        </w:tabs>
        <w:spacing w:line="276" w:lineRule="auto"/>
        <w:ind w:left="426" w:firstLine="283"/>
        <w:rPr>
          <w:sz w:val="24"/>
          <w:szCs w:val="24"/>
        </w:rPr>
      </w:pPr>
      <w:r w:rsidRPr="008D244C">
        <w:rPr>
          <w:sz w:val="24"/>
          <w:szCs w:val="24"/>
        </w:rPr>
        <w:t xml:space="preserve"> оценивать разнообразные явления и процессы общественного развития;</w:t>
      </w:r>
    </w:p>
    <w:p w:rsidR="00717614" w:rsidRPr="008D244C" w:rsidRDefault="00717614" w:rsidP="00807E14">
      <w:pPr>
        <w:pStyle w:val="23"/>
        <w:numPr>
          <w:ilvl w:val="0"/>
          <w:numId w:val="1"/>
        </w:numPr>
        <w:shd w:val="clear" w:color="auto" w:fill="auto"/>
        <w:tabs>
          <w:tab w:val="left" w:pos="1134"/>
        </w:tabs>
        <w:spacing w:line="276" w:lineRule="auto"/>
        <w:ind w:left="426" w:firstLine="283"/>
        <w:rPr>
          <w:sz w:val="24"/>
          <w:szCs w:val="24"/>
        </w:rPr>
      </w:pPr>
      <w:r w:rsidRPr="008D244C">
        <w:rPr>
          <w:sz w:val="24"/>
          <w:szCs w:val="24"/>
        </w:rPr>
        <w:t xml:space="preserve"> характеризовать основные методы научного познания;</w:t>
      </w:r>
    </w:p>
    <w:p w:rsidR="00717614" w:rsidRPr="008D244C" w:rsidRDefault="00717614" w:rsidP="00807E14">
      <w:pPr>
        <w:pStyle w:val="23"/>
        <w:numPr>
          <w:ilvl w:val="0"/>
          <w:numId w:val="1"/>
        </w:numPr>
        <w:shd w:val="clear" w:color="auto" w:fill="auto"/>
        <w:tabs>
          <w:tab w:val="left" w:pos="1134"/>
        </w:tabs>
        <w:spacing w:line="276" w:lineRule="auto"/>
        <w:ind w:left="426" w:firstLine="283"/>
        <w:rPr>
          <w:sz w:val="24"/>
          <w:szCs w:val="24"/>
        </w:rPr>
      </w:pPr>
      <w:r w:rsidRPr="008D244C">
        <w:rPr>
          <w:sz w:val="24"/>
          <w:szCs w:val="24"/>
        </w:rPr>
        <w:t xml:space="preserve"> выявлять особенности социального познания;</w:t>
      </w:r>
    </w:p>
    <w:p w:rsidR="00717614" w:rsidRPr="008D244C" w:rsidRDefault="00717614" w:rsidP="00807E14">
      <w:pPr>
        <w:pStyle w:val="23"/>
        <w:numPr>
          <w:ilvl w:val="0"/>
          <w:numId w:val="1"/>
        </w:numPr>
        <w:shd w:val="clear" w:color="auto" w:fill="auto"/>
        <w:tabs>
          <w:tab w:val="left" w:pos="1134"/>
        </w:tabs>
        <w:spacing w:line="276" w:lineRule="auto"/>
        <w:ind w:left="426" w:firstLine="283"/>
        <w:rPr>
          <w:sz w:val="24"/>
          <w:szCs w:val="24"/>
        </w:rPr>
      </w:pPr>
      <w:r w:rsidRPr="008D244C">
        <w:rPr>
          <w:sz w:val="24"/>
          <w:szCs w:val="24"/>
        </w:rPr>
        <w:t xml:space="preserve"> различать типы мировоззрений;</w:t>
      </w:r>
    </w:p>
    <w:p w:rsidR="00717614" w:rsidRPr="008D244C" w:rsidRDefault="00717614" w:rsidP="00807E14">
      <w:pPr>
        <w:pStyle w:val="23"/>
        <w:numPr>
          <w:ilvl w:val="0"/>
          <w:numId w:val="1"/>
        </w:numPr>
        <w:shd w:val="clear" w:color="auto" w:fill="auto"/>
        <w:tabs>
          <w:tab w:val="left" w:pos="1134"/>
        </w:tabs>
        <w:spacing w:line="276" w:lineRule="auto"/>
        <w:ind w:left="426" w:firstLine="283"/>
        <w:rPr>
          <w:sz w:val="24"/>
          <w:szCs w:val="24"/>
        </w:rPr>
      </w:pPr>
      <w:r w:rsidRPr="008D244C">
        <w:rPr>
          <w:sz w:val="24"/>
          <w:szCs w:val="24"/>
        </w:rPr>
        <w:t xml:space="preserve"> объяснять специфику взаимовлияния двух миров социального и природного в понимании природы человека и его мировоззрения;</w:t>
      </w:r>
    </w:p>
    <w:p w:rsidR="00717614" w:rsidRPr="008D244C" w:rsidRDefault="00717614" w:rsidP="00807E14">
      <w:pPr>
        <w:pStyle w:val="23"/>
        <w:numPr>
          <w:ilvl w:val="0"/>
          <w:numId w:val="1"/>
        </w:numPr>
        <w:shd w:val="clear" w:color="auto" w:fill="auto"/>
        <w:tabs>
          <w:tab w:val="left" w:pos="1134"/>
        </w:tabs>
        <w:spacing w:line="276" w:lineRule="auto"/>
        <w:ind w:left="426" w:firstLine="283"/>
        <w:rPr>
          <w:sz w:val="24"/>
          <w:szCs w:val="24"/>
        </w:rPr>
      </w:pPr>
      <w:r w:rsidRPr="008D244C">
        <w:rPr>
          <w:sz w:val="24"/>
          <w:szCs w:val="24"/>
        </w:rPr>
        <w:t xml:space="preserve"> выражать собственную позицию по вопросу познаваемости мира и аргументировать ее.</w:t>
      </w:r>
    </w:p>
    <w:p w:rsidR="00717614" w:rsidRPr="00D01241" w:rsidRDefault="00717614" w:rsidP="00717614">
      <w:pPr>
        <w:pStyle w:val="22"/>
        <w:shd w:val="clear" w:color="auto" w:fill="auto"/>
        <w:spacing w:after="0" w:line="276" w:lineRule="auto"/>
        <w:ind w:left="426" w:firstLine="283"/>
        <w:jc w:val="both"/>
        <w:rPr>
          <w:sz w:val="24"/>
          <w:szCs w:val="24"/>
        </w:rPr>
      </w:pPr>
      <w:r w:rsidRPr="00D01241">
        <w:rPr>
          <w:rStyle w:val="26"/>
          <w:b/>
          <w:bCs/>
          <w:sz w:val="24"/>
          <w:szCs w:val="24"/>
          <w:u w:val="none"/>
        </w:rPr>
        <w:t>Общество как сложная динамическая система</w:t>
      </w:r>
    </w:p>
    <w:p w:rsidR="00717614" w:rsidRPr="008D244C" w:rsidRDefault="00717614" w:rsidP="00807E14">
      <w:pPr>
        <w:pStyle w:val="23"/>
        <w:numPr>
          <w:ilvl w:val="0"/>
          <w:numId w:val="1"/>
        </w:numPr>
        <w:shd w:val="clear" w:color="auto" w:fill="auto"/>
        <w:tabs>
          <w:tab w:val="left" w:pos="1134"/>
        </w:tabs>
        <w:spacing w:line="276" w:lineRule="auto"/>
        <w:ind w:left="426" w:firstLine="283"/>
        <w:rPr>
          <w:sz w:val="24"/>
          <w:szCs w:val="24"/>
        </w:rPr>
      </w:pPr>
      <w:r w:rsidRPr="008D244C">
        <w:rPr>
          <w:sz w:val="24"/>
          <w:szCs w:val="24"/>
        </w:rPr>
        <w:t xml:space="preserve"> устанавливать причинно-следственные связи между состоянием различных сфер жизни общества и общественным развитием в целом;</w:t>
      </w:r>
    </w:p>
    <w:p w:rsidR="00717614" w:rsidRPr="008D244C" w:rsidRDefault="00717614" w:rsidP="00807E14">
      <w:pPr>
        <w:pStyle w:val="23"/>
        <w:numPr>
          <w:ilvl w:val="0"/>
          <w:numId w:val="1"/>
        </w:numPr>
        <w:shd w:val="clear" w:color="auto" w:fill="auto"/>
        <w:tabs>
          <w:tab w:val="left" w:pos="1134"/>
        </w:tabs>
        <w:spacing w:line="276" w:lineRule="auto"/>
        <w:ind w:left="426" w:firstLine="283"/>
        <w:rPr>
          <w:sz w:val="24"/>
          <w:szCs w:val="24"/>
        </w:rPr>
      </w:pPr>
      <w:r w:rsidRPr="008D244C">
        <w:rPr>
          <w:sz w:val="24"/>
          <w:szCs w:val="24"/>
        </w:rPr>
        <w:t xml:space="preserve"> выявлять, опираясь на теоретические положения и материалы СМИ, тенденции и перспективы общественного развития;</w:t>
      </w:r>
    </w:p>
    <w:p w:rsidR="00717614" w:rsidRPr="008D244C" w:rsidRDefault="00717614" w:rsidP="00807E14">
      <w:pPr>
        <w:pStyle w:val="23"/>
        <w:numPr>
          <w:ilvl w:val="0"/>
          <w:numId w:val="1"/>
        </w:numPr>
        <w:shd w:val="clear" w:color="auto" w:fill="auto"/>
        <w:tabs>
          <w:tab w:val="left" w:pos="1134"/>
        </w:tabs>
        <w:spacing w:line="276" w:lineRule="auto"/>
        <w:ind w:left="426" w:firstLine="283"/>
        <w:rPr>
          <w:sz w:val="24"/>
          <w:szCs w:val="24"/>
        </w:rPr>
      </w:pPr>
      <w:r w:rsidRPr="008D244C">
        <w:rPr>
          <w:sz w:val="24"/>
          <w:szCs w:val="24"/>
        </w:rPr>
        <w:lastRenderedPageBreak/>
        <w:t xml:space="preserve"> систематизировать социальную информацию, устанавливать связи в целостной картине общества (его структурных элементов, процессов, понятий) и представлять ее в разных формах (текст, схема, таблица).</w:t>
      </w:r>
    </w:p>
    <w:p w:rsidR="00717614" w:rsidRPr="00D01241" w:rsidRDefault="00717614" w:rsidP="00717614">
      <w:pPr>
        <w:pStyle w:val="22"/>
        <w:shd w:val="clear" w:color="auto" w:fill="auto"/>
        <w:tabs>
          <w:tab w:val="left" w:pos="1134"/>
        </w:tabs>
        <w:spacing w:after="0" w:line="276" w:lineRule="auto"/>
        <w:ind w:left="426" w:firstLine="283"/>
        <w:jc w:val="both"/>
        <w:rPr>
          <w:sz w:val="24"/>
          <w:szCs w:val="24"/>
        </w:rPr>
      </w:pPr>
      <w:r w:rsidRPr="00D01241">
        <w:rPr>
          <w:rStyle w:val="26"/>
          <w:b/>
          <w:bCs/>
          <w:sz w:val="24"/>
          <w:szCs w:val="24"/>
          <w:u w:val="none"/>
        </w:rPr>
        <w:t>Экономика</w:t>
      </w:r>
    </w:p>
    <w:p w:rsidR="00717614" w:rsidRPr="008D244C" w:rsidRDefault="00717614" w:rsidP="00807E14">
      <w:pPr>
        <w:pStyle w:val="23"/>
        <w:numPr>
          <w:ilvl w:val="0"/>
          <w:numId w:val="1"/>
        </w:numPr>
        <w:shd w:val="clear" w:color="auto" w:fill="auto"/>
        <w:tabs>
          <w:tab w:val="left" w:pos="1134"/>
        </w:tabs>
        <w:spacing w:line="276" w:lineRule="auto"/>
        <w:ind w:left="426" w:firstLine="283"/>
        <w:rPr>
          <w:sz w:val="24"/>
          <w:szCs w:val="24"/>
        </w:rPr>
      </w:pPr>
      <w:r w:rsidRPr="008D244C">
        <w:rPr>
          <w:sz w:val="24"/>
          <w:szCs w:val="24"/>
        </w:rPr>
        <w:t xml:space="preserve"> выделять и формулировать характерные особенности рыночных структур;</w:t>
      </w:r>
    </w:p>
    <w:p w:rsidR="00717614" w:rsidRPr="008D244C" w:rsidRDefault="00717614" w:rsidP="00807E14">
      <w:pPr>
        <w:pStyle w:val="23"/>
        <w:numPr>
          <w:ilvl w:val="0"/>
          <w:numId w:val="1"/>
        </w:numPr>
        <w:shd w:val="clear" w:color="auto" w:fill="auto"/>
        <w:tabs>
          <w:tab w:val="left" w:pos="1134"/>
        </w:tabs>
        <w:spacing w:line="276" w:lineRule="auto"/>
        <w:ind w:left="426" w:firstLine="283"/>
        <w:rPr>
          <w:sz w:val="24"/>
          <w:szCs w:val="24"/>
        </w:rPr>
      </w:pPr>
      <w:r w:rsidRPr="008D244C">
        <w:rPr>
          <w:sz w:val="24"/>
          <w:szCs w:val="24"/>
        </w:rPr>
        <w:t xml:space="preserve"> выявлять противоречия рынка;</w:t>
      </w:r>
    </w:p>
    <w:p w:rsidR="00717614" w:rsidRPr="008D244C" w:rsidRDefault="00717614" w:rsidP="00807E14">
      <w:pPr>
        <w:pStyle w:val="23"/>
        <w:numPr>
          <w:ilvl w:val="0"/>
          <w:numId w:val="1"/>
        </w:numPr>
        <w:shd w:val="clear" w:color="auto" w:fill="auto"/>
        <w:tabs>
          <w:tab w:val="left" w:pos="1134"/>
        </w:tabs>
        <w:spacing w:line="276" w:lineRule="auto"/>
        <w:ind w:left="426" w:firstLine="283"/>
        <w:rPr>
          <w:sz w:val="24"/>
          <w:szCs w:val="24"/>
        </w:rPr>
      </w:pPr>
      <w:r w:rsidRPr="008D244C">
        <w:rPr>
          <w:sz w:val="24"/>
          <w:szCs w:val="24"/>
        </w:rPr>
        <w:t xml:space="preserve"> раскрывать роль и место фондового рынка в рыночных структурах;</w:t>
      </w:r>
    </w:p>
    <w:p w:rsidR="00717614" w:rsidRPr="008D244C" w:rsidRDefault="00717614" w:rsidP="00807E14">
      <w:pPr>
        <w:pStyle w:val="23"/>
        <w:numPr>
          <w:ilvl w:val="0"/>
          <w:numId w:val="1"/>
        </w:numPr>
        <w:shd w:val="clear" w:color="auto" w:fill="auto"/>
        <w:tabs>
          <w:tab w:val="left" w:pos="1134"/>
        </w:tabs>
        <w:spacing w:line="276" w:lineRule="auto"/>
        <w:ind w:left="426" w:firstLine="283"/>
        <w:rPr>
          <w:sz w:val="24"/>
          <w:szCs w:val="24"/>
        </w:rPr>
      </w:pPr>
      <w:r w:rsidRPr="008D244C">
        <w:rPr>
          <w:sz w:val="24"/>
          <w:szCs w:val="24"/>
        </w:rPr>
        <w:t xml:space="preserve"> раскрывать возможности финансирования малых и крупных фирм;</w:t>
      </w:r>
    </w:p>
    <w:p w:rsidR="00717614" w:rsidRPr="008D244C" w:rsidRDefault="00717614" w:rsidP="00807E14">
      <w:pPr>
        <w:pStyle w:val="23"/>
        <w:numPr>
          <w:ilvl w:val="0"/>
          <w:numId w:val="1"/>
        </w:numPr>
        <w:shd w:val="clear" w:color="auto" w:fill="auto"/>
        <w:tabs>
          <w:tab w:val="left" w:pos="1134"/>
        </w:tabs>
        <w:spacing w:line="276" w:lineRule="auto"/>
        <w:ind w:left="426" w:firstLine="283"/>
        <w:rPr>
          <w:sz w:val="24"/>
          <w:szCs w:val="24"/>
        </w:rPr>
      </w:pPr>
      <w:r w:rsidRPr="008D244C">
        <w:rPr>
          <w:sz w:val="24"/>
          <w:szCs w:val="24"/>
        </w:rPr>
        <w:t xml:space="preserve"> обосновывать выбор форм бизнеса в конкретных ситуациях;</w:t>
      </w:r>
    </w:p>
    <w:p w:rsidR="00717614" w:rsidRPr="008D244C" w:rsidRDefault="00717614" w:rsidP="00717614">
      <w:pPr>
        <w:pStyle w:val="23"/>
        <w:shd w:val="clear" w:color="auto" w:fill="auto"/>
        <w:tabs>
          <w:tab w:val="left" w:pos="1134"/>
          <w:tab w:val="right" w:pos="6412"/>
          <w:tab w:val="left" w:pos="6617"/>
          <w:tab w:val="right" w:pos="9333"/>
        </w:tabs>
        <w:spacing w:line="276" w:lineRule="auto"/>
        <w:ind w:left="426" w:firstLine="283"/>
        <w:rPr>
          <w:sz w:val="24"/>
          <w:szCs w:val="24"/>
        </w:rPr>
      </w:pPr>
      <w:r w:rsidRPr="008D244C">
        <w:rPr>
          <w:sz w:val="24"/>
          <w:szCs w:val="24"/>
        </w:rPr>
        <w:t>-            различать источники финансирования</w:t>
      </w:r>
      <w:r w:rsidRPr="008D244C">
        <w:rPr>
          <w:sz w:val="24"/>
          <w:szCs w:val="24"/>
        </w:rPr>
        <w:tab/>
        <w:t>малых и крупных предприятий;</w:t>
      </w:r>
    </w:p>
    <w:p w:rsidR="00717614" w:rsidRPr="008D244C" w:rsidRDefault="00717614" w:rsidP="00717614">
      <w:pPr>
        <w:pStyle w:val="23"/>
        <w:shd w:val="clear" w:color="auto" w:fill="auto"/>
        <w:tabs>
          <w:tab w:val="left" w:pos="1134"/>
          <w:tab w:val="right" w:pos="6412"/>
          <w:tab w:val="left" w:pos="6617"/>
          <w:tab w:val="right" w:pos="9333"/>
        </w:tabs>
        <w:spacing w:line="276" w:lineRule="auto"/>
        <w:ind w:left="426" w:firstLine="283"/>
        <w:rPr>
          <w:sz w:val="24"/>
          <w:szCs w:val="24"/>
        </w:rPr>
      </w:pPr>
      <w:r w:rsidRPr="008D244C">
        <w:rPr>
          <w:sz w:val="24"/>
          <w:szCs w:val="24"/>
        </w:rPr>
        <w:t>-           определять практическое назначение</w:t>
      </w:r>
      <w:r w:rsidRPr="008D244C">
        <w:rPr>
          <w:sz w:val="24"/>
          <w:szCs w:val="24"/>
        </w:rPr>
        <w:tab/>
        <w:t>основных функций менеджмента;</w:t>
      </w:r>
    </w:p>
    <w:p w:rsidR="00717614" w:rsidRPr="008D244C" w:rsidRDefault="00717614" w:rsidP="00807E14">
      <w:pPr>
        <w:pStyle w:val="23"/>
        <w:numPr>
          <w:ilvl w:val="0"/>
          <w:numId w:val="1"/>
        </w:numPr>
        <w:shd w:val="clear" w:color="auto" w:fill="auto"/>
        <w:tabs>
          <w:tab w:val="left" w:pos="1134"/>
        </w:tabs>
        <w:spacing w:line="276" w:lineRule="auto"/>
        <w:ind w:left="426" w:firstLine="283"/>
        <w:rPr>
          <w:sz w:val="24"/>
          <w:szCs w:val="24"/>
        </w:rPr>
      </w:pPr>
      <w:r w:rsidRPr="008D244C">
        <w:rPr>
          <w:sz w:val="24"/>
          <w:szCs w:val="24"/>
        </w:rPr>
        <w:t xml:space="preserve"> определять место маркетинга в деятельности организации;</w:t>
      </w:r>
    </w:p>
    <w:p w:rsidR="00717614" w:rsidRPr="008D244C" w:rsidRDefault="00717614" w:rsidP="00807E14">
      <w:pPr>
        <w:pStyle w:val="23"/>
        <w:numPr>
          <w:ilvl w:val="0"/>
          <w:numId w:val="1"/>
        </w:numPr>
        <w:shd w:val="clear" w:color="auto" w:fill="auto"/>
        <w:tabs>
          <w:tab w:val="left" w:pos="1134"/>
        </w:tabs>
        <w:spacing w:line="276" w:lineRule="auto"/>
        <w:ind w:left="426" w:firstLine="283"/>
        <w:rPr>
          <w:sz w:val="24"/>
          <w:szCs w:val="24"/>
        </w:rPr>
      </w:pPr>
      <w:r w:rsidRPr="008D244C">
        <w:rPr>
          <w:sz w:val="24"/>
          <w:szCs w:val="24"/>
        </w:rPr>
        <w:t xml:space="preserve"> применять полученные знания для выполнения социальных ролей работника и производителя;</w:t>
      </w:r>
    </w:p>
    <w:p w:rsidR="00717614" w:rsidRPr="008D244C" w:rsidRDefault="00717614" w:rsidP="00807E14">
      <w:pPr>
        <w:pStyle w:val="23"/>
        <w:numPr>
          <w:ilvl w:val="0"/>
          <w:numId w:val="1"/>
        </w:numPr>
        <w:shd w:val="clear" w:color="auto" w:fill="auto"/>
        <w:tabs>
          <w:tab w:val="left" w:pos="1134"/>
        </w:tabs>
        <w:spacing w:line="276" w:lineRule="auto"/>
        <w:ind w:left="426" w:firstLine="283"/>
        <w:rPr>
          <w:sz w:val="24"/>
          <w:szCs w:val="24"/>
        </w:rPr>
      </w:pPr>
      <w:r w:rsidRPr="008D244C">
        <w:rPr>
          <w:sz w:val="24"/>
          <w:szCs w:val="24"/>
        </w:rPr>
        <w:t xml:space="preserve"> оценивать свои возможности трудоустройства в условиях рынка труда;</w:t>
      </w:r>
    </w:p>
    <w:p w:rsidR="00717614" w:rsidRPr="008D244C" w:rsidRDefault="00717614" w:rsidP="00807E14">
      <w:pPr>
        <w:pStyle w:val="23"/>
        <w:numPr>
          <w:ilvl w:val="0"/>
          <w:numId w:val="1"/>
        </w:numPr>
        <w:shd w:val="clear" w:color="auto" w:fill="auto"/>
        <w:tabs>
          <w:tab w:val="left" w:pos="1134"/>
        </w:tabs>
        <w:spacing w:line="276" w:lineRule="auto"/>
        <w:ind w:left="426" w:firstLine="283"/>
        <w:rPr>
          <w:sz w:val="24"/>
          <w:szCs w:val="24"/>
        </w:rPr>
      </w:pPr>
      <w:r w:rsidRPr="008D244C">
        <w:rPr>
          <w:sz w:val="24"/>
          <w:szCs w:val="24"/>
        </w:rPr>
        <w:t xml:space="preserve"> раскрывать фазы экономического цикла;</w:t>
      </w:r>
    </w:p>
    <w:p w:rsidR="00717614" w:rsidRPr="008D244C" w:rsidRDefault="00717614" w:rsidP="00807E14">
      <w:pPr>
        <w:pStyle w:val="23"/>
        <w:numPr>
          <w:ilvl w:val="0"/>
          <w:numId w:val="1"/>
        </w:numPr>
        <w:shd w:val="clear" w:color="auto" w:fill="auto"/>
        <w:tabs>
          <w:tab w:val="left" w:pos="1134"/>
        </w:tabs>
        <w:spacing w:line="276" w:lineRule="auto"/>
        <w:ind w:left="426" w:firstLine="283"/>
        <w:rPr>
          <w:sz w:val="24"/>
          <w:szCs w:val="24"/>
        </w:rPr>
      </w:pPr>
      <w:r w:rsidRPr="008D244C">
        <w:rPr>
          <w:sz w:val="24"/>
          <w:szCs w:val="24"/>
        </w:rPr>
        <w:t xml:space="preserve"> высказывать аргументированные суждения о противоречивом влиянии процессов глобализации на различные стороны мирового хозяйства и национальных экономик; давать оценку противоречивым последствиям экономической глобализации;</w:t>
      </w:r>
    </w:p>
    <w:p w:rsidR="00717614" w:rsidRPr="008D244C" w:rsidRDefault="00717614" w:rsidP="00807E14">
      <w:pPr>
        <w:pStyle w:val="23"/>
        <w:numPr>
          <w:ilvl w:val="0"/>
          <w:numId w:val="1"/>
        </w:numPr>
        <w:shd w:val="clear" w:color="auto" w:fill="auto"/>
        <w:tabs>
          <w:tab w:val="left" w:pos="1134"/>
        </w:tabs>
        <w:spacing w:line="276" w:lineRule="auto"/>
        <w:ind w:left="426" w:firstLine="283"/>
        <w:rPr>
          <w:sz w:val="24"/>
          <w:szCs w:val="24"/>
        </w:rPr>
      </w:pPr>
      <w:r w:rsidRPr="008D244C">
        <w:rPr>
          <w:sz w:val="24"/>
          <w:szCs w:val="24"/>
        </w:rPr>
        <w:t xml:space="preserve"> извлекать информацию из различных источников для анализа тенденций общемирового экономического развития, экономического развития России.</w:t>
      </w:r>
    </w:p>
    <w:p w:rsidR="00717614" w:rsidRPr="00D01241" w:rsidRDefault="00717614" w:rsidP="00717614">
      <w:pPr>
        <w:pStyle w:val="22"/>
        <w:shd w:val="clear" w:color="auto" w:fill="auto"/>
        <w:tabs>
          <w:tab w:val="left" w:pos="1134"/>
        </w:tabs>
        <w:spacing w:after="0" w:line="276" w:lineRule="auto"/>
        <w:ind w:left="426" w:firstLine="283"/>
        <w:jc w:val="both"/>
        <w:rPr>
          <w:sz w:val="24"/>
          <w:szCs w:val="24"/>
        </w:rPr>
      </w:pPr>
      <w:r w:rsidRPr="00D01241">
        <w:rPr>
          <w:rStyle w:val="26"/>
          <w:b/>
          <w:bCs/>
          <w:sz w:val="24"/>
          <w:szCs w:val="24"/>
          <w:u w:val="none"/>
        </w:rPr>
        <w:t>Социальные отношения</w:t>
      </w:r>
    </w:p>
    <w:p w:rsidR="00717614" w:rsidRPr="008D244C" w:rsidRDefault="00717614" w:rsidP="00807E14">
      <w:pPr>
        <w:pStyle w:val="23"/>
        <w:numPr>
          <w:ilvl w:val="0"/>
          <w:numId w:val="1"/>
        </w:numPr>
        <w:shd w:val="clear" w:color="auto" w:fill="auto"/>
        <w:tabs>
          <w:tab w:val="left" w:pos="1134"/>
        </w:tabs>
        <w:spacing w:line="276" w:lineRule="auto"/>
        <w:ind w:left="426" w:firstLine="283"/>
        <w:rPr>
          <w:sz w:val="24"/>
          <w:szCs w:val="24"/>
        </w:rPr>
      </w:pPr>
      <w:r w:rsidRPr="008D244C">
        <w:rPr>
          <w:sz w:val="24"/>
          <w:szCs w:val="24"/>
        </w:rPr>
        <w:t xml:space="preserve"> выделять причины социального неравенства в истории и современном обществе;</w:t>
      </w:r>
    </w:p>
    <w:p w:rsidR="00717614" w:rsidRPr="008D244C" w:rsidRDefault="00717614" w:rsidP="00807E14">
      <w:pPr>
        <w:pStyle w:val="23"/>
        <w:numPr>
          <w:ilvl w:val="0"/>
          <w:numId w:val="1"/>
        </w:numPr>
        <w:shd w:val="clear" w:color="auto" w:fill="auto"/>
        <w:tabs>
          <w:tab w:val="left" w:pos="1134"/>
        </w:tabs>
        <w:spacing w:line="276" w:lineRule="auto"/>
        <w:ind w:left="426" w:firstLine="283"/>
        <w:rPr>
          <w:sz w:val="24"/>
          <w:szCs w:val="24"/>
        </w:rPr>
      </w:pPr>
      <w:r w:rsidRPr="008D244C">
        <w:rPr>
          <w:sz w:val="24"/>
          <w:szCs w:val="24"/>
        </w:rPr>
        <w:t xml:space="preserve"> высказывать обоснованное суждение о факторах, обеспечивающих успешность самореализации молодежи в современных условиях;</w:t>
      </w:r>
    </w:p>
    <w:p w:rsidR="00717614" w:rsidRPr="008D244C" w:rsidRDefault="00717614" w:rsidP="00807E14">
      <w:pPr>
        <w:pStyle w:val="23"/>
        <w:numPr>
          <w:ilvl w:val="0"/>
          <w:numId w:val="1"/>
        </w:numPr>
        <w:shd w:val="clear" w:color="auto" w:fill="auto"/>
        <w:tabs>
          <w:tab w:val="left" w:pos="1134"/>
        </w:tabs>
        <w:spacing w:line="276" w:lineRule="auto"/>
        <w:ind w:left="426" w:firstLine="283"/>
        <w:rPr>
          <w:sz w:val="24"/>
          <w:szCs w:val="24"/>
        </w:rPr>
      </w:pPr>
      <w:r w:rsidRPr="008D244C">
        <w:rPr>
          <w:sz w:val="24"/>
          <w:szCs w:val="24"/>
        </w:rPr>
        <w:t xml:space="preserve"> анализировать ситуации, связанные с различными способами разрешения социальных конфликтов;</w:t>
      </w:r>
    </w:p>
    <w:p w:rsidR="00717614" w:rsidRPr="008D244C" w:rsidRDefault="00717614" w:rsidP="00807E14">
      <w:pPr>
        <w:pStyle w:val="23"/>
        <w:numPr>
          <w:ilvl w:val="0"/>
          <w:numId w:val="1"/>
        </w:numPr>
        <w:shd w:val="clear" w:color="auto" w:fill="auto"/>
        <w:tabs>
          <w:tab w:val="left" w:pos="1134"/>
        </w:tabs>
        <w:spacing w:line="276" w:lineRule="auto"/>
        <w:ind w:left="426" w:firstLine="283"/>
        <w:rPr>
          <w:sz w:val="24"/>
          <w:szCs w:val="24"/>
        </w:rPr>
      </w:pPr>
      <w:r w:rsidRPr="008D244C">
        <w:rPr>
          <w:sz w:val="24"/>
          <w:szCs w:val="24"/>
        </w:rPr>
        <w:t xml:space="preserve"> выражать собственное отношение к различным способам разрешения социальных конфликтов;</w:t>
      </w:r>
    </w:p>
    <w:p w:rsidR="00717614" w:rsidRPr="008D244C" w:rsidRDefault="00717614" w:rsidP="00807E14">
      <w:pPr>
        <w:pStyle w:val="23"/>
        <w:numPr>
          <w:ilvl w:val="0"/>
          <w:numId w:val="1"/>
        </w:numPr>
        <w:shd w:val="clear" w:color="auto" w:fill="auto"/>
        <w:tabs>
          <w:tab w:val="left" w:pos="1134"/>
        </w:tabs>
        <w:spacing w:line="276" w:lineRule="auto"/>
        <w:ind w:left="426" w:firstLine="283"/>
        <w:rPr>
          <w:sz w:val="24"/>
          <w:szCs w:val="24"/>
        </w:rPr>
      </w:pPr>
      <w:r w:rsidRPr="008D244C">
        <w:rPr>
          <w:sz w:val="24"/>
          <w:szCs w:val="24"/>
        </w:rPr>
        <w:t xml:space="preserve"> толерантно вести себя по отношению к людям, относящимся к различным этническим общностям и религиозным конфессиям; оценивать роль толерантности в современном мире;</w:t>
      </w:r>
    </w:p>
    <w:p w:rsidR="00717614" w:rsidRPr="008D244C" w:rsidRDefault="00717614" w:rsidP="00807E14">
      <w:pPr>
        <w:pStyle w:val="23"/>
        <w:numPr>
          <w:ilvl w:val="0"/>
          <w:numId w:val="1"/>
        </w:numPr>
        <w:shd w:val="clear" w:color="auto" w:fill="auto"/>
        <w:tabs>
          <w:tab w:val="left" w:pos="1134"/>
        </w:tabs>
        <w:spacing w:line="276" w:lineRule="auto"/>
        <w:ind w:left="426" w:firstLine="283"/>
        <w:rPr>
          <w:sz w:val="24"/>
          <w:szCs w:val="24"/>
        </w:rPr>
      </w:pPr>
      <w:r w:rsidRPr="008D244C">
        <w:rPr>
          <w:sz w:val="24"/>
          <w:szCs w:val="24"/>
        </w:rPr>
        <w:t xml:space="preserve"> находить и анализировать социальную информацию о тенденциях развития семьи в современном обществе;</w:t>
      </w:r>
    </w:p>
    <w:p w:rsidR="00717614" w:rsidRPr="008D244C" w:rsidRDefault="00717614" w:rsidP="00807E14">
      <w:pPr>
        <w:pStyle w:val="23"/>
        <w:numPr>
          <w:ilvl w:val="0"/>
          <w:numId w:val="1"/>
        </w:numPr>
        <w:shd w:val="clear" w:color="auto" w:fill="auto"/>
        <w:tabs>
          <w:tab w:val="left" w:pos="1134"/>
        </w:tabs>
        <w:spacing w:line="276" w:lineRule="auto"/>
        <w:ind w:left="426" w:firstLine="283"/>
        <w:rPr>
          <w:sz w:val="24"/>
          <w:szCs w:val="24"/>
        </w:rPr>
      </w:pPr>
      <w:r w:rsidRPr="008D244C">
        <w:rPr>
          <w:sz w:val="24"/>
          <w:szCs w:val="24"/>
        </w:rPr>
        <w:t xml:space="preserve"> выявлять существенные параметры демографической ситуации в России на основе анализа данных переписи населения в Российской Федерации, давать им оценку;</w:t>
      </w:r>
    </w:p>
    <w:p w:rsidR="00717614" w:rsidRPr="008D244C" w:rsidRDefault="00717614" w:rsidP="00807E14">
      <w:pPr>
        <w:pStyle w:val="23"/>
        <w:numPr>
          <w:ilvl w:val="0"/>
          <w:numId w:val="1"/>
        </w:numPr>
        <w:shd w:val="clear" w:color="auto" w:fill="auto"/>
        <w:tabs>
          <w:tab w:val="left" w:pos="1134"/>
        </w:tabs>
        <w:spacing w:line="276" w:lineRule="auto"/>
        <w:ind w:left="426" w:firstLine="283"/>
        <w:rPr>
          <w:sz w:val="24"/>
          <w:szCs w:val="24"/>
        </w:rPr>
      </w:pPr>
      <w:r w:rsidRPr="008D244C">
        <w:rPr>
          <w:sz w:val="24"/>
          <w:szCs w:val="24"/>
        </w:rPr>
        <w:t xml:space="preserve"> выявлять причины и последствия отклоняющегося поведения, объяснять с опорой на имеющиеся знания способы преодоления отклоняющегося поведения;</w:t>
      </w:r>
    </w:p>
    <w:p w:rsidR="00717614" w:rsidRPr="008D244C" w:rsidRDefault="00717614" w:rsidP="00807E14">
      <w:pPr>
        <w:pStyle w:val="23"/>
        <w:numPr>
          <w:ilvl w:val="0"/>
          <w:numId w:val="1"/>
        </w:numPr>
        <w:shd w:val="clear" w:color="auto" w:fill="auto"/>
        <w:tabs>
          <w:tab w:val="left" w:pos="1134"/>
        </w:tabs>
        <w:spacing w:line="276" w:lineRule="auto"/>
        <w:ind w:left="426" w:firstLine="283"/>
        <w:rPr>
          <w:sz w:val="24"/>
          <w:szCs w:val="24"/>
        </w:rPr>
      </w:pPr>
      <w:r w:rsidRPr="008D244C">
        <w:rPr>
          <w:sz w:val="24"/>
          <w:szCs w:val="24"/>
        </w:rPr>
        <w:t xml:space="preserve"> анализировать численность населения и динамику ее изменений в мире и в России.</w:t>
      </w:r>
    </w:p>
    <w:p w:rsidR="00717614" w:rsidRPr="00D01241" w:rsidRDefault="00717614" w:rsidP="00717614">
      <w:pPr>
        <w:pStyle w:val="22"/>
        <w:shd w:val="clear" w:color="auto" w:fill="auto"/>
        <w:tabs>
          <w:tab w:val="left" w:pos="1134"/>
        </w:tabs>
        <w:spacing w:after="0" w:line="276" w:lineRule="auto"/>
        <w:ind w:left="426" w:firstLine="283"/>
        <w:jc w:val="both"/>
        <w:rPr>
          <w:sz w:val="24"/>
          <w:szCs w:val="24"/>
        </w:rPr>
      </w:pPr>
      <w:r w:rsidRPr="00D01241">
        <w:rPr>
          <w:rStyle w:val="26"/>
          <w:b/>
          <w:bCs/>
          <w:sz w:val="24"/>
          <w:szCs w:val="24"/>
          <w:u w:val="none"/>
        </w:rPr>
        <w:t>Политика</w:t>
      </w:r>
    </w:p>
    <w:p w:rsidR="00717614" w:rsidRPr="008D244C" w:rsidRDefault="00717614" w:rsidP="00807E14">
      <w:pPr>
        <w:pStyle w:val="23"/>
        <w:numPr>
          <w:ilvl w:val="0"/>
          <w:numId w:val="1"/>
        </w:numPr>
        <w:shd w:val="clear" w:color="auto" w:fill="auto"/>
        <w:tabs>
          <w:tab w:val="left" w:pos="1134"/>
        </w:tabs>
        <w:spacing w:line="276" w:lineRule="auto"/>
        <w:ind w:left="426" w:firstLine="283"/>
        <w:rPr>
          <w:sz w:val="24"/>
          <w:szCs w:val="24"/>
        </w:rPr>
      </w:pPr>
      <w:r w:rsidRPr="008D244C">
        <w:rPr>
          <w:sz w:val="24"/>
          <w:szCs w:val="24"/>
        </w:rPr>
        <w:lastRenderedPageBreak/>
        <w:t xml:space="preserve"> находить, анализировать информацию о формировании правового государства и гражданского общества в Российской Федерации, выделять проблемы;</w:t>
      </w:r>
    </w:p>
    <w:p w:rsidR="00717614" w:rsidRPr="008D244C" w:rsidRDefault="00717614" w:rsidP="00807E14">
      <w:pPr>
        <w:pStyle w:val="23"/>
        <w:numPr>
          <w:ilvl w:val="0"/>
          <w:numId w:val="1"/>
        </w:numPr>
        <w:shd w:val="clear" w:color="auto" w:fill="auto"/>
        <w:tabs>
          <w:tab w:val="left" w:pos="1134"/>
        </w:tabs>
        <w:spacing w:line="276" w:lineRule="auto"/>
        <w:ind w:left="426" w:firstLine="283"/>
        <w:rPr>
          <w:sz w:val="24"/>
          <w:szCs w:val="24"/>
        </w:rPr>
      </w:pPr>
      <w:r w:rsidRPr="008D244C">
        <w:rPr>
          <w:sz w:val="24"/>
          <w:szCs w:val="24"/>
        </w:rPr>
        <w:t xml:space="preserve"> выделять основные этапы избирательной кампании;</w:t>
      </w:r>
    </w:p>
    <w:p w:rsidR="00717614" w:rsidRPr="008D244C" w:rsidRDefault="00717614" w:rsidP="00807E14">
      <w:pPr>
        <w:pStyle w:val="23"/>
        <w:numPr>
          <w:ilvl w:val="0"/>
          <w:numId w:val="1"/>
        </w:numPr>
        <w:shd w:val="clear" w:color="auto" w:fill="auto"/>
        <w:tabs>
          <w:tab w:val="left" w:pos="1134"/>
        </w:tabs>
        <w:spacing w:line="276" w:lineRule="auto"/>
        <w:ind w:left="426" w:firstLine="283"/>
        <w:rPr>
          <w:sz w:val="24"/>
          <w:szCs w:val="24"/>
        </w:rPr>
      </w:pPr>
      <w:r w:rsidRPr="008D244C">
        <w:rPr>
          <w:sz w:val="24"/>
          <w:szCs w:val="24"/>
        </w:rPr>
        <w:t xml:space="preserve"> в перспективе осознанно участвовать в избирательных кампаниях;</w:t>
      </w:r>
    </w:p>
    <w:p w:rsidR="00717614" w:rsidRPr="008D244C" w:rsidRDefault="00717614" w:rsidP="00807E14">
      <w:pPr>
        <w:pStyle w:val="23"/>
        <w:numPr>
          <w:ilvl w:val="0"/>
          <w:numId w:val="1"/>
        </w:numPr>
        <w:shd w:val="clear" w:color="auto" w:fill="auto"/>
        <w:tabs>
          <w:tab w:val="left" w:pos="1134"/>
        </w:tabs>
        <w:spacing w:line="276" w:lineRule="auto"/>
        <w:ind w:left="426" w:firstLine="283"/>
        <w:rPr>
          <w:sz w:val="24"/>
          <w:szCs w:val="24"/>
        </w:rPr>
      </w:pPr>
      <w:r w:rsidRPr="008D244C">
        <w:rPr>
          <w:sz w:val="24"/>
          <w:szCs w:val="24"/>
        </w:rPr>
        <w:t xml:space="preserve"> отбирать и систематизировать информацию СМИ о функциях и значении местного самоуправления;</w:t>
      </w:r>
    </w:p>
    <w:p w:rsidR="00717614" w:rsidRPr="008D244C" w:rsidRDefault="00717614" w:rsidP="00807E14">
      <w:pPr>
        <w:pStyle w:val="23"/>
        <w:numPr>
          <w:ilvl w:val="0"/>
          <w:numId w:val="1"/>
        </w:numPr>
        <w:shd w:val="clear" w:color="auto" w:fill="auto"/>
        <w:tabs>
          <w:tab w:val="left" w:pos="1134"/>
        </w:tabs>
        <w:spacing w:line="276" w:lineRule="auto"/>
        <w:ind w:left="426" w:firstLine="283"/>
        <w:rPr>
          <w:sz w:val="24"/>
          <w:szCs w:val="24"/>
        </w:rPr>
      </w:pPr>
      <w:r w:rsidRPr="008D244C">
        <w:rPr>
          <w:sz w:val="24"/>
          <w:szCs w:val="24"/>
        </w:rPr>
        <w:t xml:space="preserve"> самостоятельно давать аргументированную оценку личных качеств и деятельности политических лидеров;</w:t>
      </w:r>
    </w:p>
    <w:p w:rsidR="00717614" w:rsidRPr="008D244C" w:rsidRDefault="00717614" w:rsidP="00807E14">
      <w:pPr>
        <w:pStyle w:val="23"/>
        <w:numPr>
          <w:ilvl w:val="0"/>
          <w:numId w:val="1"/>
        </w:numPr>
        <w:shd w:val="clear" w:color="auto" w:fill="auto"/>
        <w:tabs>
          <w:tab w:val="left" w:pos="1134"/>
        </w:tabs>
        <w:spacing w:line="276" w:lineRule="auto"/>
        <w:ind w:left="426" w:firstLine="283"/>
        <w:rPr>
          <w:sz w:val="24"/>
          <w:szCs w:val="24"/>
        </w:rPr>
      </w:pPr>
      <w:r w:rsidRPr="008D244C">
        <w:rPr>
          <w:sz w:val="24"/>
          <w:szCs w:val="24"/>
        </w:rPr>
        <w:t xml:space="preserve"> характеризовать особенности политического процесса в России;</w:t>
      </w:r>
    </w:p>
    <w:p w:rsidR="00717614" w:rsidRPr="008D244C" w:rsidRDefault="00717614" w:rsidP="00807E14">
      <w:pPr>
        <w:pStyle w:val="23"/>
        <w:numPr>
          <w:ilvl w:val="0"/>
          <w:numId w:val="1"/>
        </w:numPr>
        <w:shd w:val="clear" w:color="auto" w:fill="auto"/>
        <w:tabs>
          <w:tab w:val="left" w:pos="1134"/>
        </w:tabs>
        <w:spacing w:line="276" w:lineRule="auto"/>
        <w:ind w:left="426" w:firstLine="283"/>
        <w:rPr>
          <w:sz w:val="24"/>
          <w:szCs w:val="24"/>
        </w:rPr>
      </w:pPr>
      <w:r w:rsidRPr="008D244C">
        <w:rPr>
          <w:sz w:val="24"/>
          <w:szCs w:val="24"/>
        </w:rPr>
        <w:t xml:space="preserve"> анализировать основные тенденции современного политического процесса.</w:t>
      </w:r>
    </w:p>
    <w:p w:rsidR="00717614" w:rsidRPr="00D01241" w:rsidRDefault="00717614" w:rsidP="00717614">
      <w:pPr>
        <w:pStyle w:val="22"/>
        <w:shd w:val="clear" w:color="auto" w:fill="auto"/>
        <w:tabs>
          <w:tab w:val="left" w:pos="1134"/>
        </w:tabs>
        <w:spacing w:after="0" w:line="276" w:lineRule="auto"/>
        <w:ind w:left="426" w:firstLine="283"/>
        <w:jc w:val="both"/>
        <w:rPr>
          <w:sz w:val="24"/>
          <w:szCs w:val="24"/>
        </w:rPr>
      </w:pPr>
      <w:r w:rsidRPr="00D01241">
        <w:rPr>
          <w:rStyle w:val="26"/>
          <w:b/>
          <w:bCs/>
          <w:sz w:val="24"/>
          <w:szCs w:val="24"/>
          <w:u w:val="none"/>
        </w:rPr>
        <w:t>Правовое регулирование общественных отношений</w:t>
      </w:r>
    </w:p>
    <w:p w:rsidR="00717614" w:rsidRPr="008D244C" w:rsidRDefault="00717614" w:rsidP="00807E14">
      <w:pPr>
        <w:pStyle w:val="23"/>
        <w:numPr>
          <w:ilvl w:val="0"/>
          <w:numId w:val="1"/>
        </w:numPr>
        <w:shd w:val="clear" w:color="auto" w:fill="auto"/>
        <w:tabs>
          <w:tab w:val="left" w:pos="1134"/>
        </w:tabs>
        <w:spacing w:line="276" w:lineRule="auto"/>
        <w:ind w:left="426" w:firstLine="283"/>
        <w:rPr>
          <w:sz w:val="24"/>
          <w:szCs w:val="24"/>
        </w:rPr>
      </w:pPr>
      <w:r w:rsidRPr="008D244C">
        <w:rPr>
          <w:sz w:val="24"/>
          <w:szCs w:val="24"/>
        </w:rPr>
        <w:t xml:space="preserve"> действовать в пределах правовых норм для успешного решения жизненных задач в разных сферах общественных отношений;</w:t>
      </w:r>
    </w:p>
    <w:p w:rsidR="00717614" w:rsidRPr="008D244C" w:rsidRDefault="00717614" w:rsidP="00807E14">
      <w:pPr>
        <w:pStyle w:val="23"/>
        <w:numPr>
          <w:ilvl w:val="0"/>
          <w:numId w:val="1"/>
        </w:numPr>
        <w:shd w:val="clear" w:color="auto" w:fill="auto"/>
        <w:tabs>
          <w:tab w:val="left" w:pos="1134"/>
        </w:tabs>
        <w:spacing w:line="276" w:lineRule="auto"/>
        <w:ind w:left="426" w:firstLine="283"/>
        <w:rPr>
          <w:sz w:val="24"/>
          <w:szCs w:val="24"/>
        </w:rPr>
      </w:pPr>
      <w:r w:rsidRPr="008D244C">
        <w:rPr>
          <w:sz w:val="24"/>
          <w:szCs w:val="24"/>
        </w:rPr>
        <w:t xml:space="preserve"> перечислять участников законотворческого процесса и раскрывать их функции;</w:t>
      </w:r>
    </w:p>
    <w:p w:rsidR="00717614" w:rsidRPr="008D244C" w:rsidRDefault="00717614" w:rsidP="00807E14">
      <w:pPr>
        <w:pStyle w:val="23"/>
        <w:numPr>
          <w:ilvl w:val="0"/>
          <w:numId w:val="1"/>
        </w:numPr>
        <w:shd w:val="clear" w:color="auto" w:fill="auto"/>
        <w:tabs>
          <w:tab w:val="left" w:pos="1134"/>
        </w:tabs>
        <w:spacing w:line="276" w:lineRule="auto"/>
        <w:ind w:left="426" w:firstLine="283"/>
        <w:rPr>
          <w:sz w:val="24"/>
          <w:szCs w:val="24"/>
        </w:rPr>
      </w:pPr>
      <w:r w:rsidRPr="008D244C">
        <w:rPr>
          <w:sz w:val="24"/>
          <w:szCs w:val="24"/>
        </w:rPr>
        <w:t xml:space="preserve"> характеризовать механизм судебной защиты прав человека и гражданина в РФ;</w:t>
      </w:r>
    </w:p>
    <w:p w:rsidR="00717614" w:rsidRPr="008D244C" w:rsidRDefault="00717614" w:rsidP="00807E14">
      <w:pPr>
        <w:pStyle w:val="23"/>
        <w:numPr>
          <w:ilvl w:val="0"/>
          <w:numId w:val="1"/>
        </w:numPr>
        <w:shd w:val="clear" w:color="auto" w:fill="auto"/>
        <w:tabs>
          <w:tab w:val="left" w:pos="1134"/>
        </w:tabs>
        <w:spacing w:line="276" w:lineRule="auto"/>
        <w:ind w:left="426" w:firstLine="283"/>
        <w:rPr>
          <w:sz w:val="24"/>
          <w:szCs w:val="24"/>
        </w:rPr>
      </w:pPr>
      <w:r w:rsidRPr="008D244C">
        <w:rPr>
          <w:sz w:val="24"/>
          <w:szCs w:val="24"/>
        </w:rPr>
        <w:t xml:space="preserve"> ориентироваться в предпринимательских правоотношениях;</w:t>
      </w:r>
    </w:p>
    <w:p w:rsidR="00717614" w:rsidRPr="008D244C" w:rsidRDefault="00717614" w:rsidP="00807E14">
      <w:pPr>
        <w:pStyle w:val="23"/>
        <w:numPr>
          <w:ilvl w:val="0"/>
          <w:numId w:val="1"/>
        </w:numPr>
        <w:shd w:val="clear" w:color="auto" w:fill="auto"/>
        <w:tabs>
          <w:tab w:val="left" w:pos="1134"/>
        </w:tabs>
        <w:spacing w:line="276" w:lineRule="auto"/>
        <w:ind w:left="426" w:firstLine="283"/>
        <w:rPr>
          <w:sz w:val="24"/>
          <w:szCs w:val="24"/>
        </w:rPr>
      </w:pPr>
      <w:r w:rsidRPr="008D244C">
        <w:rPr>
          <w:sz w:val="24"/>
          <w:szCs w:val="24"/>
        </w:rPr>
        <w:t xml:space="preserve"> выявлять общественную опасность коррупции для гражданина, общества и государства;</w:t>
      </w:r>
    </w:p>
    <w:p w:rsidR="00717614" w:rsidRPr="008D244C" w:rsidRDefault="00717614" w:rsidP="00807E14">
      <w:pPr>
        <w:pStyle w:val="23"/>
        <w:numPr>
          <w:ilvl w:val="0"/>
          <w:numId w:val="1"/>
        </w:numPr>
        <w:shd w:val="clear" w:color="auto" w:fill="auto"/>
        <w:tabs>
          <w:tab w:val="left" w:pos="1134"/>
        </w:tabs>
        <w:spacing w:line="276" w:lineRule="auto"/>
        <w:ind w:left="426" w:firstLine="283"/>
        <w:rPr>
          <w:sz w:val="24"/>
          <w:szCs w:val="24"/>
        </w:rPr>
      </w:pPr>
      <w:r w:rsidRPr="008D244C">
        <w:rPr>
          <w:sz w:val="24"/>
          <w:szCs w:val="24"/>
        </w:rPr>
        <w:t xml:space="preserve"> применять знание основных норм права в ситуациях повседневной жизни, прогнозировать последствия принимаемых решений;</w:t>
      </w:r>
    </w:p>
    <w:p w:rsidR="00717614" w:rsidRPr="008D244C" w:rsidRDefault="00717614" w:rsidP="00807E14">
      <w:pPr>
        <w:pStyle w:val="23"/>
        <w:numPr>
          <w:ilvl w:val="0"/>
          <w:numId w:val="1"/>
        </w:numPr>
        <w:shd w:val="clear" w:color="auto" w:fill="auto"/>
        <w:tabs>
          <w:tab w:val="left" w:pos="1134"/>
        </w:tabs>
        <w:spacing w:line="276" w:lineRule="auto"/>
        <w:ind w:left="426" w:firstLine="283"/>
        <w:rPr>
          <w:sz w:val="24"/>
          <w:szCs w:val="24"/>
        </w:rPr>
      </w:pPr>
      <w:r w:rsidRPr="008D244C">
        <w:rPr>
          <w:sz w:val="24"/>
          <w:szCs w:val="24"/>
        </w:rPr>
        <w:t xml:space="preserve"> оценивать происходящие события и поведение людей с точки зрения соответствия закону;</w:t>
      </w:r>
    </w:p>
    <w:p w:rsidR="00717614" w:rsidRPr="008D244C" w:rsidRDefault="00717614" w:rsidP="00717614">
      <w:pPr>
        <w:pStyle w:val="23"/>
        <w:shd w:val="clear" w:color="auto" w:fill="auto"/>
        <w:tabs>
          <w:tab w:val="left" w:pos="1134"/>
        </w:tabs>
        <w:spacing w:line="276" w:lineRule="auto"/>
        <w:ind w:left="426" w:firstLine="283"/>
        <w:rPr>
          <w:sz w:val="24"/>
          <w:szCs w:val="24"/>
        </w:rPr>
      </w:pPr>
      <w:r w:rsidRPr="008D244C">
        <w:rPr>
          <w:sz w:val="24"/>
          <w:szCs w:val="24"/>
        </w:rPr>
        <w:t>характеризовать основные направления деятельности государственных органов по предотвращению терроризма, раскрывать роль СМИ и гражданского общества в противодействии терроризму.</w:t>
      </w:r>
    </w:p>
    <w:p w:rsidR="00717614" w:rsidRPr="008D244C" w:rsidRDefault="00717614" w:rsidP="00717614">
      <w:pPr>
        <w:pStyle w:val="42"/>
        <w:shd w:val="clear" w:color="auto" w:fill="auto"/>
        <w:tabs>
          <w:tab w:val="left" w:pos="1134"/>
        </w:tabs>
        <w:spacing w:line="276" w:lineRule="auto"/>
        <w:ind w:left="426" w:firstLine="283"/>
        <w:rPr>
          <w:sz w:val="24"/>
          <w:szCs w:val="24"/>
        </w:rPr>
      </w:pPr>
      <w:r w:rsidRPr="008D244C">
        <w:rPr>
          <w:sz w:val="24"/>
          <w:szCs w:val="24"/>
        </w:rPr>
        <w:t>Выпускник на углубленном уровне получит возможность научиться:</w:t>
      </w:r>
    </w:p>
    <w:p w:rsidR="00717614" w:rsidRPr="00D01241" w:rsidRDefault="00717614" w:rsidP="00717614">
      <w:pPr>
        <w:pStyle w:val="22"/>
        <w:shd w:val="clear" w:color="auto" w:fill="auto"/>
        <w:tabs>
          <w:tab w:val="left" w:pos="1134"/>
        </w:tabs>
        <w:spacing w:after="0" w:line="276" w:lineRule="auto"/>
        <w:ind w:left="426" w:firstLine="283"/>
        <w:jc w:val="both"/>
        <w:rPr>
          <w:sz w:val="24"/>
          <w:szCs w:val="24"/>
        </w:rPr>
      </w:pPr>
      <w:r w:rsidRPr="00D01241">
        <w:rPr>
          <w:rStyle w:val="26"/>
          <w:b/>
          <w:bCs/>
          <w:sz w:val="24"/>
          <w:szCs w:val="24"/>
          <w:u w:val="none"/>
        </w:rPr>
        <w:t>Экономика</w:t>
      </w:r>
    </w:p>
    <w:p w:rsidR="00717614" w:rsidRPr="008D244C" w:rsidRDefault="00717614" w:rsidP="00717614">
      <w:pPr>
        <w:pStyle w:val="22"/>
        <w:shd w:val="clear" w:color="auto" w:fill="auto"/>
        <w:tabs>
          <w:tab w:val="left" w:pos="1134"/>
        </w:tabs>
        <w:spacing w:after="0" w:line="276" w:lineRule="auto"/>
        <w:ind w:left="426" w:firstLine="283"/>
        <w:jc w:val="both"/>
        <w:rPr>
          <w:sz w:val="24"/>
          <w:szCs w:val="24"/>
        </w:rPr>
      </w:pPr>
      <w:r w:rsidRPr="008D244C">
        <w:rPr>
          <w:sz w:val="24"/>
          <w:szCs w:val="24"/>
        </w:rPr>
        <w:t>Основные концепции экономики</w:t>
      </w:r>
    </w:p>
    <w:p w:rsidR="00717614" w:rsidRPr="008D244C" w:rsidRDefault="00717614" w:rsidP="00807E14">
      <w:pPr>
        <w:pStyle w:val="23"/>
        <w:numPr>
          <w:ilvl w:val="0"/>
          <w:numId w:val="1"/>
        </w:numPr>
        <w:shd w:val="clear" w:color="auto" w:fill="auto"/>
        <w:tabs>
          <w:tab w:val="left" w:pos="1134"/>
        </w:tabs>
        <w:spacing w:line="276" w:lineRule="auto"/>
        <w:ind w:left="426" w:firstLine="283"/>
        <w:rPr>
          <w:sz w:val="24"/>
          <w:szCs w:val="24"/>
        </w:rPr>
      </w:pPr>
      <w:r w:rsidRPr="008D244C">
        <w:rPr>
          <w:sz w:val="24"/>
          <w:szCs w:val="24"/>
        </w:rPr>
        <w:t xml:space="preserve"> Определять границы применимости методов экономической теории;</w:t>
      </w:r>
    </w:p>
    <w:p w:rsidR="00717614" w:rsidRPr="008D244C" w:rsidRDefault="00717614" w:rsidP="00807E14">
      <w:pPr>
        <w:pStyle w:val="23"/>
        <w:numPr>
          <w:ilvl w:val="0"/>
          <w:numId w:val="1"/>
        </w:numPr>
        <w:shd w:val="clear" w:color="auto" w:fill="auto"/>
        <w:tabs>
          <w:tab w:val="left" w:pos="1134"/>
        </w:tabs>
        <w:spacing w:line="276" w:lineRule="auto"/>
        <w:ind w:left="426" w:firstLine="283"/>
        <w:rPr>
          <w:sz w:val="24"/>
          <w:szCs w:val="24"/>
        </w:rPr>
      </w:pPr>
      <w:r w:rsidRPr="008D244C">
        <w:rPr>
          <w:sz w:val="24"/>
          <w:szCs w:val="24"/>
        </w:rPr>
        <w:t xml:space="preserve"> анализировать проблему альтернативной стоимости;</w:t>
      </w:r>
    </w:p>
    <w:p w:rsidR="00717614" w:rsidRPr="008D244C" w:rsidRDefault="00717614" w:rsidP="00807E14">
      <w:pPr>
        <w:pStyle w:val="23"/>
        <w:numPr>
          <w:ilvl w:val="0"/>
          <w:numId w:val="1"/>
        </w:numPr>
        <w:shd w:val="clear" w:color="auto" w:fill="auto"/>
        <w:tabs>
          <w:tab w:val="left" w:pos="1134"/>
        </w:tabs>
        <w:spacing w:line="276" w:lineRule="auto"/>
        <w:ind w:left="426" w:firstLine="283"/>
        <w:rPr>
          <w:sz w:val="24"/>
          <w:szCs w:val="24"/>
        </w:rPr>
      </w:pPr>
      <w:r w:rsidRPr="008D244C">
        <w:rPr>
          <w:sz w:val="24"/>
          <w:szCs w:val="24"/>
        </w:rPr>
        <w:t xml:space="preserve"> объяснять проблему ограниченности экономических ресурсов;</w:t>
      </w:r>
    </w:p>
    <w:p w:rsidR="00717614" w:rsidRPr="008D244C" w:rsidRDefault="00717614" w:rsidP="00807E14">
      <w:pPr>
        <w:pStyle w:val="23"/>
        <w:numPr>
          <w:ilvl w:val="0"/>
          <w:numId w:val="1"/>
        </w:numPr>
        <w:shd w:val="clear" w:color="auto" w:fill="auto"/>
        <w:tabs>
          <w:tab w:val="left" w:pos="1134"/>
        </w:tabs>
        <w:spacing w:line="276" w:lineRule="auto"/>
        <w:ind w:left="426" w:firstLine="283"/>
        <w:rPr>
          <w:sz w:val="24"/>
          <w:szCs w:val="24"/>
        </w:rPr>
      </w:pPr>
      <w:r w:rsidRPr="008D244C">
        <w:rPr>
          <w:sz w:val="24"/>
          <w:szCs w:val="24"/>
        </w:rPr>
        <w:t xml:space="preserve"> представлять в виде инфографики кривую производственных возможностей и характеризовать ее;</w:t>
      </w:r>
    </w:p>
    <w:p w:rsidR="00717614" w:rsidRPr="008D244C" w:rsidRDefault="00717614" w:rsidP="00807E14">
      <w:pPr>
        <w:pStyle w:val="23"/>
        <w:numPr>
          <w:ilvl w:val="0"/>
          <w:numId w:val="1"/>
        </w:numPr>
        <w:shd w:val="clear" w:color="auto" w:fill="auto"/>
        <w:tabs>
          <w:tab w:val="left" w:pos="993"/>
        </w:tabs>
        <w:spacing w:line="276" w:lineRule="auto"/>
        <w:ind w:left="426" w:firstLine="283"/>
        <w:rPr>
          <w:sz w:val="24"/>
          <w:szCs w:val="24"/>
        </w:rPr>
      </w:pPr>
      <w:r w:rsidRPr="008D244C">
        <w:rPr>
          <w:sz w:val="24"/>
          <w:szCs w:val="24"/>
        </w:rPr>
        <w:t xml:space="preserve"> иллюстрировать примерами факторы производства;</w:t>
      </w:r>
    </w:p>
    <w:p w:rsidR="00717614" w:rsidRPr="008D244C" w:rsidRDefault="00717614" w:rsidP="00807E14">
      <w:pPr>
        <w:pStyle w:val="23"/>
        <w:numPr>
          <w:ilvl w:val="0"/>
          <w:numId w:val="1"/>
        </w:numPr>
        <w:shd w:val="clear" w:color="auto" w:fill="auto"/>
        <w:tabs>
          <w:tab w:val="left" w:pos="993"/>
        </w:tabs>
        <w:spacing w:line="276" w:lineRule="auto"/>
        <w:ind w:left="426" w:firstLine="283"/>
        <w:rPr>
          <w:sz w:val="24"/>
          <w:szCs w:val="24"/>
        </w:rPr>
      </w:pPr>
      <w:r w:rsidRPr="008D244C">
        <w:rPr>
          <w:sz w:val="24"/>
          <w:szCs w:val="24"/>
        </w:rPr>
        <w:t xml:space="preserve"> характеризовать типы экономических систем;</w:t>
      </w:r>
    </w:p>
    <w:p w:rsidR="00717614" w:rsidRPr="008D244C" w:rsidRDefault="00717614" w:rsidP="00807E14">
      <w:pPr>
        <w:pStyle w:val="23"/>
        <w:numPr>
          <w:ilvl w:val="0"/>
          <w:numId w:val="1"/>
        </w:numPr>
        <w:shd w:val="clear" w:color="auto" w:fill="auto"/>
        <w:tabs>
          <w:tab w:val="left" w:pos="993"/>
        </w:tabs>
        <w:spacing w:line="276" w:lineRule="auto"/>
        <w:ind w:left="426" w:firstLine="283"/>
        <w:rPr>
          <w:sz w:val="24"/>
          <w:szCs w:val="24"/>
        </w:rPr>
      </w:pPr>
      <w:r w:rsidRPr="008D244C">
        <w:rPr>
          <w:sz w:val="24"/>
          <w:szCs w:val="24"/>
        </w:rPr>
        <w:t xml:space="preserve"> различать абсолютные и сравнительные преимущества в издержках производства;</w:t>
      </w:r>
    </w:p>
    <w:p w:rsidR="00717614" w:rsidRPr="008D244C" w:rsidRDefault="00717614" w:rsidP="00807E14">
      <w:pPr>
        <w:pStyle w:val="23"/>
        <w:numPr>
          <w:ilvl w:val="0"/>
          <w:numId w:val="1"/>
        </w:numPr>
        <w:shd w:val="clear" w:color="auto" w:fill="auto"/>
        <w:tabs>
          <w:tab w:val="left" w:pos="993"/>
        </w:tabs>
        <w:spacing w:line="276" w:lineRule="auto"/>
        <w:ind w:left="426" w:firstLine="283"/>
        <w:rPr>
          <w:sz w:val="24"/>
          <w:szCs w:val="24"/>
        </w:rPr>
      </w:pPr>
      <w:r w:rsidRPr="008D244C">
        <w:rPr>
          <w:sz w:val="24"/>
          <w:szCs w:val="24"/>
        </w:rPr>
        <w:t xml:space="preserve"> критически осмысливать актуальную экономическую информацию, поступающую из разных источников, и формулировать на этой основе собственные заключения и оценочные суждения;</w:t>
      </w:r>
    </w:p>
    <w:p w:rsidR="00717614" w:rsidRPr="008D244C" w:rsidRDefault="00717614" w:rsidP="00807E14">
      <w:pPr>
        <w:pStyle w:val="23"/>
        <w:numPr>
          <w:ilvl w:val="0"/>
          <w:numId w:val="1"/>
        </w:numPr>
        <w:shd w:val="clear" w:color="auto" w:fill="auto"/>
        <w:tabs>
          <w:tab w:val="left" w:pos="993"/>
        </w:tabs>
        <w:spacing w:line="276" w:lineRule="auto"/>
        <w:ind w:left="426" w:firstLine="283"/>
        <w:rPr>
          <w:sz w:val="24"/>
          <w:szCs w:val="24"/>
        </w:rPr>
      </w:pPr>
      <w:r w:rsidRPr="008D244C">
        <w:rPr>
          <w:sz w:val="24"/>
          <w:szCs w:val="24"/>
        </w:rPr>
        <w:t xml:space="preserve"> анализировать события общественной и политической жизни с экономической точки зрения, используя различные источники информации;</w:t>
      </w:r>
    </w:p>
    <w:p w:rsidR="00717614" w:rsidRPr="008D244C" w:rsidRDefault="00717614" w:rsidP="00807E14">
      <w:pPr>
        <w:pStyle w:val="23"/>
        <w:numPr>
          <w:ilvl w:val="0"/>
          <w:numId w:val="1"/>
        </w:numPr>
        <w:shd w:val="clear" w:color="auto" w:fill="auto"/>
        <w:tabs>
          <w:tab w:val="left" w:pos="993"/>
        </w:tabs>
        <w:spacing w:line="276" w:lineRule="auto"/>
        <w:ind w:left="426" w:firstLine="283"/>
        <w:rPr>
          <w:sz w:val="24"/>
          <w:szCs w:val="24"/>
        </w:rPr>
      </w:pPr>
      <w:r w:rsidRPr="008D244C">
        <w:rPr>
          <w:sz w:val="24"/>
          <w:szCs w:val="24"/>
        </w:rPr>
        <w:t xml:space="preserve"> владеть приемами работы с аналитической экономической информацией;</w:t>
      </w:r>
    </w:p>
    <w:p w:rsidR="00717614" w:rsidRPr="008D244C" w:rsidRDefault="00717614" w:rsidP="00807E14">
      <w:pPr>
        <w:pStyle w:val="23"/>
        <w:numPr>
          <w:ilvl w:val="0"/>
          <w:numId w:val="1"/>
        </w:numPr>
        <w:shd w:val="clear" w:color="auto" w:fill="auto"/>
        <w:tabs>
          <w:tab w:val="left" w:pos="993"/>
        </w:tabs>
        <w:spacing w:line="276" w:lineRule="auto"/>
        <w:ind w:left="426" w:firstLine="283"/>
        <w:rPr>
          <w:sz w:val="24"/>
          <w:szCs w:val="24"/>
        </w:rPr>
      </w:pPr>
      <w:r w:rsidRPr="008D244C">
        <w:rPr>
          <w:sz w:val="24"/>
          <w:szCs w:val="24"/>
        </w:rPr>
        <w:lastRenderedPageBreak/>
        <w:t xml:space="preserve"> оценивать происходящие события и поведение людей с экономической точки зрения;</w:t>
      </w:r>
    </w:p>
    <w:p w:rsidR="00717614" w:rsidRPr="008D244C" w:rsidRDefault="00717614" w:rsidP="00807E14">
      <w:pPr>
        <w:pStyle w:val="23"/>
        <w:numPr>
          <w:ilvl w:val="0"/>
          <w:numId w:val="1"/>
        </w:numPr>
        <w:shd w:val="clear" w:color="auto" w:fill="auto"/>
        <w:tabs>
          <w:tab w:val="left" w:pos="993"/>
        </w:tabs>
        <w:spacing w:line="276" w:lineRule="auto"/>
        <w:ind w:left="426" w:firstLine="283"/>
        <w:rPr>
          <w:sz w:val="24"/>
          <w:szCs w:val="24"/>
        </w:rPr>
      </w:pPr>
      <w:r w:rsidRPr="008D244C">
        <w:rPr>
          <w:sz w:val="24"/>
          <w:szCs w:val="24"/>
        </w:rPr>
        <w:t xml:space="preserve"> использовать приобретенные знания для решения практических задач, основанных на ситуациях, связанных с описанием состояния российской экономики;</w:t>
      </w:r>
    </w:p>
    <w:p w:rsidR="00717614" w:rsidRPr="008D244C" w:rsidRDefault="00717614" w:rsidP="00807E14">
      <w:pPr>
        <w:pStyle w:val="23"/>
        <w:numPr>
          <w:ilvl w:val="0"/>
          <w:numId w:val="1"/>
        </w:numPr>
        <w:shd w:val="clear" w:color="auto" w:fill="auto"/>
        <w:tabs>
          <w:tab w:val="left" w:pos="993"/>
        </w:tabs>
        <w:spacing w:line="276" w:lineRule="auto"/>
        <w:ind w:left="426" w:firstLine="283"/>
        <w:rPr>
          <w:sz w:val="24"/>
          <w:szCs w:val="24"/>
        </w:rPr>
      </w:pPr>
      <w:r w:rsidRPr="008D244C">
        <w:rPr>
          <w:sz w:val="24"/>
          <w:szCs w:val="24"/>
        </w:rPr>
        <w:t xml:space="preserve"> анализировать экономическую информацию по заданной теме в источниках различного типа и источниках, созданных в различных знаковых системах (текст, таблица, график, диаграмма, аудиовизуальный ряд и др.).</w:t>
      </w:r>
    </w:p>
    <w:p w:rsidR="00717614" w:rsidRPr="008D244C" w:rsidRDefault="00717614" w:rsidP="00717614">
      <w:pPr>
        <w:pStyle w:val="22"/>
        <w:shd w:val="clear" w:color="auto" w:fill="auto"/>
        <w:tabs>
          <w:tab w:val="left" w:pos="993"/>
        </w:tabs>
        <w:spacing w:after="0" w:line="276" w:lineRule="auto"/>
        <w:ind w:left="426" w:firstLine="283"/>
        <w:jc w:val="both"/>
        <w:rPr>
          <w:sz w:val="24"/>
          <w:szCs w:val="24"/>
        </w:rPr>
      </w:pPr>
      <w:r w:rsidRPr="008D244C">
        <w:rPr>
          <w:sz w:val="24"/>
          <w:szCs w:val="24"/>
        </w:rPr>
        <w:t>Микроэкономика</w:t>
      </w:r>
    </w:p>
    <w:p w:rsidR="00717614" w:rsidRPr="008D244C" w:rsidRDefault="00717614" w:rsidP="00807E14">
      <w:pPr>
        <w:pStyle w:val="23"/>
        <w:numPr>
          <w:ilvl w:val="0"/>
          <w:numId w:val="1"/>
        </w:numPr>
        <w:shd w:val="clear" w:color="auto" w:fill="auto"/>
        <w:tabs>
          <w:tab w:val="left" w:pos="993"/>
        </w:tabs>
        <w:spacing w:line="276" w:lineRule="auto"/>
        <w:ind w:left="426" w:firstLine="283"/>
        <w:rPr>
          <w:sz w:val="24"/>
          <w:szCs w:val="24"/>
        </w:rPr>
      </w:pPr>
      <w:r w:rsidRPr="008D244C">
        <w:rPr>
          <w:sz w:val="24"/>
          <w:szCs w:val="24"/>
        </w:rPr>
        <w:t xml:space="preserve"> анализировать структуру бюджета собственной семьи;</w:t>
      </w:r>
    </w:p>
    <w:p w:rsidR="00717614" w:rsidRPr="008D244C" w:rsidRDefault="00717614" w:rsidP="00807E14">
      <w:pPr>
        <w:pStyle w:val="23"/>
        <w:numPr>
          <w:ilvl w:val="0"/>
          <w:numId w:val="1"/>
        </w:numPr>
        <w:shd w:val="clear" w:color="auto" w:fill="auto"/>
        <w:tabs>
          <w:tab w:val="left" w:pos="993"/>
        </w:tabs>
        <w:spacing w:line="276" w:lineRule="auto"/>
        <w:ind w:left="426" w:firstLine="283"/>
        <w:rPr>
          <w:sz w:val="24"/>
          <w:szCs w:val="24"/>
        </w:rPr>
      </w:pPr>
      <w:r w:rsidRPr="008D244C">
        <w:rPr>
          <w:sz w:val="24"/>
          <w:szCs w:val="24"/>
        </w:rPr>
        <w:t xml:space="preserve"> строить личный финансовый план;</w:t>
      </w:r>
    </w:p>
    <w:p w:rsidR="00717614" w:rsidRPr="008D244C" w:rsidRDefault="00717614" w:rsidP="00807E14">
      <w:pPr>
        <w:pStyle w:val="23"/>
        <w:numPr>
          <w:ilvl w:val="0"/>
          <w:numId w:val="1"/>
        </w:numPr>
        <w:shd w:val="clear" w:color="auto" w:fill="auto"/>
        <w:tabs>
          <w:tab w:val="left" w:pos="993"/>
        </w:tabs>
        <w:spacing w:line="276" w:lineRule="auto"/>
        <w:ind w:left="426" w:firstLine="283"/>
        <w:rPr>
          <w:sz w:val="24"/>
          <w:szCs w:val="24"/>
        </w:rPr>
      </w:pPr>
      <w:r w:rsidRPr="008D244C">
        <w:rPr>
          <w:sz w:val="24"/>
          <w:szCs w:val="24"/>
        </w:rPr>
        <w:t xml:space="preserve"> анализировать ситуацию на реальных рынках с точки зрения продавцов и покупателей;</w:t>
      </w:r>
    </w:p>
    <w:p w:rsidR="00717614" w:rsidRPr="008D244C" w:rsidRDefault="00717614" w:rsidP="00807E14">
      <w:pPr>
        <w:pStyle w:val="23"/>
        <w:numPr>
          <w:ilvl w:val="0"/>
          <w:numId w:val="1"/>
        </w:numPr>
        <w:shd w:val="clear" w:color="auto" w:fill="auto"/>
        <w:tabs>
          <w:tab w:val="left" w:pos="993"/>
        </w:tabs>
        <w:spacing w:line="276" w:lineRule="auto"/>
        <w:ind w:left="426" w:firstLine="283"/>
        <w:rPr>
          <w:sz w:val="24"/>
          <w:szCs w:val="24"/>
        </w:rPr>
      </w:pPr>
      <w:r w:rsidRPr="008D244C">
        <w:rPr>
          <w:sz w:val="24"/>
          <w:szCs w:val="24"/>
        </w:rPr>
        <w:t xml:space="preserve"> принимать рациональные решения в условиях относительной ограниченности доступных ресурсов;</w:t>
      </w:r>
    </w:p>
    <w:p w:rsidR="00717614" w:rsidRPr="008D244C" w:rsidRDefault="00717614" w:rsidP="00807E14">
      <w:pPr>
        <w:pStyle w:val="23"/>
        <w:numPr>
          <w:ilvl w:val="0"/>
          <w:numId w:val="1"/>
        </w:numPr>
        <w:shd w:val="clear" w:color="auto" w:fill="auto"/>
        <w:tabs>
          <w:tab w:val="left" w:pos="993"/>
        </w:tabs>
        <w:spacing w:line="276" w:lineRule="auto"/>
        <w:ind w:left="426" w:firstLine="283"/>
        <w:rPr>
          <w:sz w:val="24"/>
          <w:szCs w:val="24"/>
        </w:rPr>
      </w:pPr>
      <w:r w:rsidRPr="008D244C">
        <w:rPr>
          <w:sz w:val="24"/>
          <w:szCs w:val="24"/>
        </w:rPr>
        <w:t xml:space="preserve"> анализировать собственное потребительское поведение;</w:t>
      </w:r>
    </w:p>
    <w:p w:rsidR="00717614" w:rsidRPr="008D244C" w:rsidRDefault="00717614" w:rsidP="00807E14">
      <w:pPr>
        <w:pStyle w:val="23"/>
        <w:numPr>
          <w:ilvl w:val="0"/>
          <w:numId w:val="1"/>
        </w:numPr>
        <w:shd w:val="clear" w:color="auto" w:fill="auto"/>
        <w:tabs>
          <w:tab w:val="left" w:pos="993"/>
        </w:tabs>
        <w:spacing w:line="276" w:lineRule="auto"/>
        <w:ind w:left="426" w:firstLine="283"/>
        <w:rPr>
          <w:sz w:val="24"/>
          <w:szCs w:val="24"/>
        </w:rPr>
      </w:pPr>
      <w:r w:rsidRPr="008D244C">
        <w:rPr>
          <w:sz w:val="24"/>
          <w:szCs w:val="24"/>
        </w:rPr>
        <w:t xml:space="preserve"> определять роль кредита в современной экономике;</w:t>
      </w:r>
    </w:p>
    <w:p w:rsidR="00717614" w:rsidRPr="008D244C" w:rsidRDefault="00717614" w:rsidP="00807E14">
      <w:pPr>
        <w:pStyle w:val="23"/>
        <w:numPr>
          <w:ilvl w:val="0"/>
          <w:numId w:val="1"/>
        </w:numPr>
        <w:shd w:val="clear" w:color="auto" w:fill="auto"/>
        <w:tabs>
          <w:tab w:val="left" w:pos="993"/>
        </w:tabs>
        <w:spacing w:line="276" w:lineRule="auto"/>
        <w:ind w:left="426" w:firstLine="283"/>
        <w:rPr>
          <w:sz w:val="24"/>
          <w:szCs w:val="24"/>
        </w:rPr>
      </w:pPr>
      <w:r w:rsidRPr="008D244C">
        <w:rPr>
          <w:sz w:val="24"/>
          <w:szCs w:val="24"/>
        </w:rPr>
        <w:t xml:space="preserve"> применять навыки расчета сумм кредита и ипотеки в реальной жизни;</w:t>
      </w:r>
    </w:p>
    <w:p w:rsidR="00717614" w:rsidRPr="008D244C" w:rsidRDefault="00717614" w:rsidP="00807E14">
      <w:pPr>
        <w:pStyle w:val="23"/>
        <w:numPr>
          <w:ilvl w:val="0"/>
          <w:numId w:val="1"/>
        </w:numPr>
        <w:shd w:val="clear" w:color="auto" w:fill="auto"/>
        <w:tabs>
          <w:tab w:val="left" w:pos="993"/>
        </w:tabs>
        <w:spacing w:line="276" w:lineRule="auto"/>
        <w:ind w:left="426" w:firstLine="283"/>
        <w:rPr>
          <w:sz w:val="24"/>
          <w:szCs w:val="24"/>
        </w:rPr>
      </w:pPr>
      <w:r w:rsidRPr="008D244C">
        <w:rPr>
          <w:sz w:val="24"/>
          <w:szCs w:val="24"/>
        </w:rPr>
        <w:t xml:space="preserve"> объяснять на примерах и представлять в виде инфографики законы спроса и предложения;</w:t>
      </w:r>
    </w:p>
    <w:p w:rsidR="00717614" w:rsidRPr="008D244C" w:rsidRDefault="00717614" w:rsidP="00807E14">
      <w:pPr>
        <w:pStyle w:val="23"/>
        <w:numPr>
          <w:ilvl w:val="0"/>
          <w:numId w:val="1"/>
        </w:numPr>
        <w:shd w:val="clear" w:color="auto" w:fill="auto"/>
        <w:tabs>
          <w:tab w:val="left" w:pos="993"/>
        </w:tabs>
        <w:spacing w:line="276" w:lineRule="auto"/>
        <w:ind w:left="426" w:firstLine="283"/>
        <w:rPr>
          <w:sz w:val="24"/>
          <w:szCs w:val="24"/>
        </w:rPr>
      </w:pPr>
      <w:r w:rsidRPr="008D244C">
        <w:rPr>
          <w:sz w:val="24"/>
          <w:szCs w:val="24"/>
        </w:rPr>
        <w:t xml:space="preserve"> определять значимость и классифицировать условия, влияющие на спрос и предложение;</w:t>
      </w:r>
    </w:p>
    <w:p w:rsidR="00717614" w:rsidRPr="008D244C" w:rsidRDefault="00717614" w:rsidP="00807E14">
      <w:pPr>
        <w:pStyle w:val="23"/>
        <w:numPr>
          <w:ilvl w:val="0"/>
          <w:numId w:val="1"/>
        </w:numPr>
        <w:shd w:val="clear" w:color="auto" w:fill="auto"/>
        <w:tabs>
          <w:tab w:val="left" w:pos="993"/>
        </w:tabs>
        <w:spacing w:line="276" w:lineRule="auto"/>
        <w:ind w:left="426" w:firstLine="283"/>
        <w:rPr>
          <w:sz w:val="24"/>
          <w:szCs w:val="24"/>
        </w:rPr>
      </w:pPr>
      <w:r w:rsidRPr="008D244C">
        <w:rPr>
          <w:sz w:val="24"/>
          <w:szCs w:val="24"/>
        </w:rPr>
        <w:t xml:space="preserve"> приводить примеры товаров Гиффена;</w:t>
      </w:r>
    </w:p>
    <w:p w:rsidR="00717614" w:rsidRPr="008D244C" w:rsidRDefault="00717614" w:rsidP="00807E14">
      <w:pPr>
        <w:pStyle w:val="23"/>
        <w:numPr>
          <w:ilvl w:val="0"/>
          <w:numId w:val="1"/>
        </w:numPr>
        <w:shd w:val="clear" w:color="auto" w:fill="auto"/>
        <w:tabs>
          <w:tab w:val="left" w:pos="993"/>
        </w:tabs>
        <w:spacing w:line="276" w:lineRule="auto"/>
        <w:ind w:left="426" w:firstLine="283"/>
        <w:rPr>
          <w:sz w:val="24"/>
          <w:szCs w:val="24"/>
        </w:rPr>
      </w:pPr>
      <w:r w:rsidRPr="008D244C">
        <w:rPr>
          <w:sz w:val="24"/>
          <w:szCs w:val="24"/>
        </w:rPr>
        <w:t xml:space="preserve"> объяснять на примерах эластичность спроса и предложения;</w:t>
      </w:r>
    </w:p>
    <w:p w:rsidR="00717614" w:rsidRPr="008D244C" w:rsidRDefault="00717614" w:rsidP="00807E14">
      <w:pPr>
        <w:pStyle w:val="23"/>
        <w:numPr>
          <w:ilvl w:val="0"/>
          <w:numId w:val="1"/>
        </w:numPr>
        <w:shd w:val="clear" w:color="auto" w:fill="auto"/>
        <w:tabs>
          <w:tab w:val="left" w:pos="993"/>
        </w:tabs>
        <w:spacing w:line="276" w:lineRule="auto"/>
        <w:ind w:left="426" w:firstLine="283"/>
        <w:rPr>
          <w:sz w:val="24"/>
          <w:szCs w:val="24"/>
        </w:rPr>
      </w:pPr>
      <w:r w:rsidRPr="008D244C">
        <w:rPr>
          <w:sz w:val="24"/>
          <w:szCs w:val="24"/>
        </w:rPr>
        <w:t xml:space="preserve"> объяснять и отличать организационно-правовые формы предпринимательской деятельности;</w:t>
      </w:r>
    </w:p>
    <w:p w:rsidR="00717614" w:rsidRPr="008D244C" w:rsidRDefault="00717614" w:rsidP="00807E14">
      <w:pPr>
        <w:pStyle w:val="23"/>
        <w:numPr>
          <w:ilvl w:val="0"/>
          <w:numId w:val="1"/>
        </w:numPr>
        <w:shd w:val="clear" w:color="auto" w:fill="auto"/>
        <w:tabs>
          <w:tab w:val="left" w:pos="993"/>
        </w:tabs>
        <w:spacing w:line="276" w:lineRule="auto"/>
        <w:ind w:left="426" w:firstLine="283"/>
        <w:rPr>
          <w:sz w:val="24"/>
          <w:szCs w:val="24"/>
        </w:rPr>
      </w:pPr>
      <w:r w:rsidRPr="008D244C">
        <w:rPr>
          <w:sz w:val="24"/>
          <w:szCs w:val="24"/>
        </w:rPr>
        <w:t xml:space="preserve"> приводить примеры российских предприятий разных организационно-правовых форм;</w:t>
      </w:r>
    </w:p>
    <w:p w:rsidR="00717614" w:rsidRPr="008D244C" w:rsidRDefault="00717614" w:rsidP="00807E14">
      <w:pPr>
        <w:pStyle w:val="23"/>
        <w:numPr>
          <w:ilvl w:val="0"/>
          <w:numId w:val="1"/>
        </w:numPr>
        <w:shd w:val="clear" w:color="auto" w:fill="auto"/>
        <w:tabs>
          <w:tab w:val="left" w:pos="993"/>
        </w:tabs>
        <w:spacing w:line="276" w:lineRule="auto"/>
        <w:ind w:left="426" w:firstLine="283"/>
        <w:rPr>
          <w:sz w:val="24"/>
          <w:szCs w:val="24"/>
        </w:rPr>
      </w:pPr>
      <w:r w:rsidRPr="008D244C">
        <w:rPr>
          <w:sz w:val="24"/>
          <w:szCs w:val="24"/>
        </w:rPr>
        <w:t xml:space="preserve"> объяснять практическое назначение франчайзинга и сферы его применения;</w:t>
      </w:r>
    </w:p>
    <w:p w:rsidR="00717614" w:rsidRPr="008D244C" w:rsidRDefault="00717614" w:rsidP="00807E14">
      <w:pPr>
        <w:pStyle w:val="23"/>
        <w:numPr>
          <w:ilvl w:val="0"/>
          <w:numId w:val="1"/>
        </w:numPr>
        <w:shd w:val="clear" w:color="auto" w:fill="auto"/>
        <w:tabs>
          <w:tab w:val="left" w:pos="993"/>
        </w:tabs>
        <w:spacing w:line="276" w:lineRule="auto"/>
        <w:ind w:left="426" w:firstLine="283"/>
        <w:rPr>
          <w:sz w:val="24"/>
          <w:szCs w:val="24"/>
        </w:rPr>
      </w:pPr>
      <w:r w:rsidRPr="008D244C">
        <w:rPr>
          <w:sz w:val="24"/>
          <w:szCs w:val="24"/>
        </w:rPr>
        <w:t xml:space="preserve"> различать и представлять посредством инфографики виды издержек производства;</w:t>
      </w:r>
    </w:p>
    <w:p w:rsidR="00717614" w:rsidRPr="008D244C" w:rsidRDefault="00717614" w:rsidP="00807E14">
      <w:pPr>
        <w:pStyle w:val="23"/>
        <w:numPr>
          <w:ilvl w:val="0"/>
          <w:numId w:val="1"/>
        </w:numPr>
        <w:shd w:val="clear" w:color="auto" w:fill="auto"/>
        <w:tabs>
          <w:tab w:val="left" w:pos="993"/>
        </w:tabs>
        <w:spacing w:line="276" w:lineRule="auto"/>
        <w:ind w:left="426" w:firstLine="283"/>
        <w:rPr>
          <w:sz w:val="24"/>
          <w:szCs w:val="24"/>
        </w:rPr>
      </w:pPr>
      <w:r w:rsidRPr="008D244C">
        <w:rPr>
          <w:sz w:val="24"/>
          <w:szCs w:val="24"/>
        </w:rPr>
        <w:t xml:space="preserve"> анализировать издержки, выручку и прибыль фирмы;</w:t>
      </w:r>
    </w:p>
    <w:p w:rsidR="00717614" w:rsidRPr="008D244C" w:rsidRDefault="00717614" w:rsidP="00807E14">
      <w:pPr>
        <w:pStyle w:val="23"/>
        <w:numPr>
          <w:ilvl w:val="0"/>
          <w:numId w:val="1"/>
        </w:numPr>
        <w:shd w:val="clear" w:color="auto" w:fill="auto"/>
        <w:tabs>
          <w:tab w:val="left" w:pos="993"/>
        </w:tabs>
        <w:spacing w:line="276" w:lineRule="auto"/>
        <w:ind w:left="426" w:firstLine="283"/>
        <w:rPr>
          <w:sz w:val="24"/>
          <w:szCs w:val="24"/>
        </w:rPr>
      </w:pPr>
      <w:r w:rsidRPr="008D244C">
        <w:rPr>
          <w:sz w:val="24"/>
          <w:szCs w:val="24"/>
        </w:rPr>
        <w:t xml:space="preserve"> объяснять эффект масштабирования и мультиплицирования для экономики государства;</w:t>
      </w:r>
    </w:p>
    <w:p w:rsidR="00717614" w:rsidRPr="008D244C" w:rsidRDefault="00717614" w:rsidP="00807E14">
      <w:pPr>
        <w:pStyle w:val="23"/>
        <w:numPr>
          <w:ilvl w:val="0"/>
          <w:numId w:val="1"/>
        </w:numPr>
        <w:shd w:val="clear" w:color="auto" w:fill="auto"/>
        <w:tabs>
          <w:tab w:val="left" w:pos="993"/>
        </w:tabs>
        <w:spacing w:line="276" w:lineRule="auto"/>
        <w:ind w:left="426" w:firstLine="283"/>
        <w:rPr>
          <w:sz w:val="24"/>
          <w:szCs w:val="24"/>
        </w:rPr>
      </w:pPr>
      <w:r w:rsidRPr="008D244C">
        <w:rPr>
          <w:sz w:val="24"/>
          <w:szCs w:val="24"/>
        </w:rPr>
        <w:t xml:space="preserve"> объяснять социально-экономическую роль и функции предпринимательства;</w:t>
      </w:r>
    </w:p>
    <w:p w:rsidR="00717614" w:rsidRPr="008D244C" w:rsidRDefault="00717614" w:rsidP="00807E14">
      <w:pPr>
        <w:pStyle w:val="23"/>
        <w:numPr>
          <w:ilvl w:val="0"/>
          <w:numId w:val="1"/>
        </w:numPr>
        <w:shd w:val="clear" w:color="auto" w:fill="auto"/>
        <w:tabs>
          <w:tab w:val="left" w:pos="993"/>
        </w:tabs>
        <w:spacing w:line="276" w:lineRule="auto"/>
        <w:ind w:left="426" w:firstLine="283"/>
        <w:rPr>
          <w:sz w:val="24"/>
          <w:szCs w:val="24"/>
        </w:rPr>
      </w:pPr>
      <w:r w:rsidRPr="008D244C">
        <w:rPr>
          <w:sz w:val="24"/>
          <w:szCs w:val="24"/>
        </w:rPr>
        <w:t xml:space="preserve"> сравнивать виды ценных бумаг;</w:t>
      </w:r>
    </w:p>
    <w:p w:rsidR="00717614" w:rsidRPr="008D244C" w:rsidRDefault="00717614" w:rsidP="00807E14">
      <w:pPr>
        <w:pStyle w:val="23"/>
        <w:numPr>
          <w:ilvl w:val="0"/>
          <w:numId w:val="1"/>
        </w:numPr>
        <w:shd w:val="clear" w:color="auto" w:fill="auto"/>
        <w:tabs>
          <w:tab w:val="left" w:pos="993"/>
        </w:tabs>
        <w:spacing w:line="276" w:lineRule="auto"/>
        <w:ind w:left="426" w:firstLine="283"/>
        <w:rPr>
          <w:sz w:val="24"/>
          <w:szCs w:val="24"/>
        </w:rPr>
      </w:pPr>
      <w:r w:rsidRPr="008D244C">
        <w:rPr>
          <w:sz w:val="24"/>
          <w:szCs w:val="24"/>
        </w:rPr>
        <w:t xml:space="preserve"> анализировать страховые услуги;</w:t>
      </w:r>
    </w:p>
    <w:p w:rsidR="00717614" w:rsidRPr="008D244C" w:rsidRDefault="00717614" w:rsidP="00807E14">
      <w:pPr>
        <w:pStyle w:val="23"/>
        <w:numPr>
          <w:ilvl w:val="0"/>
          <w:numId w:val="1"/>
        </w:numPr>
        <w:shd w:val="clear" w:color="auto" w:fill="auto"/>
        <w:tabs>
          <w:tab w:val="left" w:pos="993"/>
        </w:tabs>
        <w:spacing w:line="276" w:lineRule="auto"/>
        <w:ind w:left="426" w:firstLine="283"/>
        <w:rPr>
          <w:sz w:val="24"/>
          <w:szCs w:val="24"/>
        </w:rPr>
      </w:pPr>
      <w:r w:rsidRPr="008D244C">
        <w:rPr>
          <w:sz w:val="24"/>
          <w:szCs w:val="24"/>
        </w:rPr>
        <w:t xml:space="preserve"> определять практическое назначение основных функций менеджмента;</w:t>
      </w:r>
    </w:p>
    <w:p w:rsidR="00717614" w:rsidRPr="008D244C" w:rsidRDefault="00717614" w:rsidP="00807E14">
      <w:pPr>
        <w:pStyle w:val="23"/>
        <w:numPr>
          <w:ilvl w:val="0"/>
          <w:numId w:val="1"/>
        </w:numPr>
        <w:shd w:val="clear" w:color="auto" w:fill="auto"/>
        <w:tabs>
          <w:tab w:val="left" w:pos="993"/>
        </w:tabs>
        <w:spacing w:line="276" w:lineRule="auto"/>
        <w:ind w:left="426" w:firstLine="283"/>
        <w:rPr>
          <w:sz w:val="24"/>
          <w:szCs w:val="24"/>
        </w:rPr>
      </w:pPr>
      <w:r w:rsidRPr="008D244C">
        <w:rPr>
          <w:sz w:val="24"/>
          <w:szCs w:val="24"/>
        </w:rPr>
        <w:t xml:space="preserve"> определять место маркетинга в деятельности организации;</w:t>
      </w:r>
    </w:p>
    <w:p w:rsidR="00717614" w:rsidRPr="008D244C" w:rsidRDefault="00717614" w:rsidP="00807E14">
      <w:pPr>
        <w:pStyle w:val="23"/>
        <w:numPr>
          <w:ilvl w:val="0"/>
          <w:numId w:val="1"/>
        </w:numPr>
        <w:shd w:val="clear" w:color="auto" w:fill="auto"/>
        <w:tabs>
          <w:tab w:val="left" w:pos="993"/>
        </w:tabs>
        <w:spacing w:line="276" w:lineRule="auto"/>
        <w:ind w:left="426" w:firstLine="283"/>
        <w:rPr>
          <w:sz w:val="24"/>
          <w:szCs w:val="24"/>
        </w:rPr>
      </w:pPr>
      <w:r w:rsidRPr="008D244C">
        <w:rPr>
          <w:sz w:val="24"/>
          <w:szCs w:val="24"/>
        </w:rPr>
        <w:t xml:space="preserve"> приводить примеры эффективной рекламы;</w:t>
      </w:r>
    </w:p>
    <w:p w:rsidR="00717614" w:rsidRPr="008D244C" w:rsidRDefault="00717614" w:rsidP="00807E14">
      <w:pPr>
        <w:pStyle w:val="23"/>
        <w:numPr>
          <w:ilvl w:val="0"/>
          <w:numId w:val="1"/>
        </w:numPr>
        <w:shd w:val="clear" w:color="auto" w:fill="auto"/>
        <w:tabs>
          <w:tab w:val="left" w:pos="993"/>
        </w:tabs>
        <w:spacing w:line="276" w:lineRule="auto"/>
        <w:ind w:left="426" w:firstLine="283"/>
        <w:rPr>
          <w:sz w:val="24"/>
          <w:szCs w:val="24"/>
        </w:rPr>
      </w:pPr>
      <w:r w:rsidRPr="008D244C">
        <w:rPr>
          <w:sz w:val="24"/>
          <w:szCs w:val="24"/>
        </w:rPr>
        <w:t xml:space="preserve"> разрабатывать бизнес-план;</w:t>
      </w:r>
    </w:p>
    <w:p w:rsidR="00717614" w:rsidRPr="008D244C" w:rsidRDefault="00717614" w:rsidP="00807E14">
      <w:pPr>
        <w:pStyle w:val="23"/>
        <w:numPr>
          <w:ilvl w:val="0"/>
          <w:numId w:val="1"/>
        </w:numPr>
        <w:shd w:val="clear" w:color="auto" w:fill="auto"/>
        <w:tabs>
          <w:tab w:val="left" w:pos="993"/>
        </w:tabs>
        <w:spacing w:line="276" w:lineRule="auto"/>
        <w:ind w:left="426" w:firstLine="283"/>
        <w:rPr>
          <w:sz w:val="24"/>
          <w:szCs w:val="24"/>
        </w:rPr>
      </w:pPr>
      <w:r w:rsidRPr="008D244C">
        <w:rPr>
          <w:sz w:val="24"/>
          <w:szCs w:val="24"/>
        </w:rPr>
        <w:t xml:space="preserve"> сравнивать рынки с интенсивной и несовершенной конкуренцией;</w:t>
      </w:r>
    </w:p>
    <w:p w:rsidR="00717614" w:rsidRPr="008D244C" w:rsidRDefault="00717614" w:rsidP="00807E14">
      <w:pPr>
        <w:pStyle w:val="23"/>
        <w:numPr>
          <w:ilvl w:val="0"/>
          <w:numId w:val="1"/>
        </w:numPr>
        <w:shd w:val="clear" w:color="auto" w:fill="auto"/>
        <w:tabs>
          <w:tab w:val="left" w:pos="993"/>
        </w:tabs>
        <w:spacing w:line="276" w:lineRule="auto"/>
        <w:ind w:left="426" w:firstLine="283"/>
        <w:rPr>
          <w:sz w:val="24"/>
          <w:szCs w:val="24"/>
        </w:rPr>
      </w:pPr>
      <w:r w:rsidRPr="008D244C">
        <w:rPr>
          <w:sz w:val="24"/>
          <w:szCs w:val="24"/>
        </w:rPr>
        <w:t xml:space="preserve"> называть цели антимонопольной политики государства;</w:t>
      </w:r>
    </w:p>
    <w:p w:rsidR="00717614" w:rsidRPr="008D244C" w:rsidRDefault="00717614" w:rsidP="00807E14">
      <w:pPr>
        <w:pStyle w:val="23"/>
        <w:numPr>
          <w:ilvl w:val="0"/>
          <w:numId w:val="1"/>
        </w:numPr>
        <w:shd w:val="clear" w:color="auto" w:fill="auto"/>
        <w:tabs>
          <w:tab w:val="left" w:pos="993"/>
        </w:tabs>
        <w:spacing w:line="276" w:lineRule="auto"/>
        <w:ind w:left="426" w:firstLine="283"/>
        <w:rPr>
          <w:sz w:val="24"/>
          <w:szCs w:val="24"/>
        </w:rPr>
      </w:pPr>
      <w:r w:rsidRPr="008D244C">
        <w:rPr>
          <w:sz w:val="24"/>
          <w:szCs w:val="24"/>
        </w:rPr>
        <w:t xml:space="preserve"> объяснять взаимосвязь факторов производства и факторов дохода;</w:t>
      </w:r>
    </w:p>
    <w:p w:rsidR="00717614" w:rsidRPr="008D244C" w:rsidRDefault="00717614" w:rsidP="00807E14">
      <w:pPr>
        <w:pStyle w:val="23"/>
        <w:numPr>
          <w:ilvl w:val="0"/>
          <w:numId w:val="1"/>
        </w:numPr>
        <w:shd w:val="clear" w:color="auto" w:fill="auto"/>
        <w:tabs>
          <w:tab w:val="left" w:pos="993"/>
        </w:tabs>
        <w:spacing w:line="276" w:lineRule="auto"/>
        <w:ind w:left="426" w:firstLine="283"/>
        <w:rPr>
          <w:sz w:val="24"/>
          <w:szCs w:val="24"/>
        </w:rPr>
      </w:pPr>
      <w:r w:rsidRPr="008D244C">
        <w:rPr>
          <w:sz w:val="24"/>
          <w:szCs w:val="24"/>
        </w:rPr>
        <w:lastRenderedPageBreak/>
        <w:t xml:space="preserve"> приводить примеры факторов, влияющих на производительность труда;</w:t>
      </w:r>
    </w:p>
    <w:p w:rsidR="00717614" w:rsidRPr="008D244C" w:rsidRDefault="00717614" w:rsidP="00807E14">
      <w:pPr>
        <w:pStyle w:val="23"/>
        <w:numPr>
          <w:ilvl w:val="0"/>
          <w:numId w:val="1"/>
        </w:numPr>
        <w:shd w:val="clear" w:color="auto" w:fill="auto"/>
        <w:tabs>
          <w:tab w:val="left" w:pos="993"/>
        </w:tabs>
        <w:spacing w:line="276" w:lineRule="auto"/>
        <w:ind w:left="426" w:firstLine="283"/>
        <w:rPr>
          <w:sz w:val="24"/>
          <w:szCs w:val="24"/>
        </w:rPr>
      </w:pPr>
      <w:r w:rsidRPr="008D244C">
        <w:rPr>
          <w:sz w:val="24"/>
          <w:szCs w:val="24"/>
        </w:rPr>
        <w:t xml:space="preserve"> применять полученные теоретические и практические знания для определения экономически рационального, правомерного и социально одобряемого поведения;</w:t>
      </w:r>
    </w:p>
    <w:p w:rsidR="00717614" w:rsidRPr="008D244C" w:rsidRDefault="00717614" w:rsidP="00807E14">
      <w:pPr>
        <w:pStyle w:val="23"/>
        <w:numPr>
          <w:ilvl w:val="0"/>
          <w:numId w:val="1"/>
        </w:numPr>
        <w:shd w:val="clear" w:color="auto" w:fill="auto"/>
        <w:tabs>
          <w:tab w:val="left" w:pos="993"/>
        </w:tabs>
        <w:spacing w:line="276" w:lineRule="auto"/>
        <w:ind w:left="426" w:firstLine="283"/>
        <w:rPr>
          <w:sz w:val="24"/>
          <w:szCs w:val="24"/>
        </w:rPr>
      </w:pPr>
      <w:r w:rsidRPr="008D244C">
        <w:rPr>
          <w:sz w:val="24"/>
          <w:szCs w:val="24"/>
        </w:rPr>
        <w:t xml:space="preserve"> оценивать и принимать ответственность за рациональные решения и их возможные последствия для себя, своего окружения и общества в целом;</w:t>
      </w:r>
    </w:p>
    <w:p w:rsidR="00717614" w:rsidRPr="008D244C" w:rsidRDefault="00717614" w:rsidP="00807E14">
      <w:pPr>
        <w:pStyle w:val="23"/>
        <w:numPr>
          <w:ilvl w:val="0"/>
          <w:numId w:val="1"/>
        </w:numPr>
        <w:shd w:val="clear" w:color="auto" w:fill="auto"/>
        <w:tabs>
          <w:tab w:val="left" w:pos="993"/>
        </w:tabs>
        <w:spacing w:line="276" w:lineRule="auto"/>
        <w:ind w:left="426" w:firstLine="283"/>
        <w:rPr>
          <w:sz w:val="24"/>
          <w:szCs w:val="24"/>
        </w:rPr>
      </w:pPr>
      <w:r w:rsidRPr="008D244C">
        <w:rPr>
          <w:sz w:val="24"/>
          <w:szCs w:val="24"/>
        </w:rPr>
        <w:t xml:space="preserve"> критически осмысливать актуальную экономическую информацию по микроэкономике, поступающую из разных источников, и формулировать на этой основе собственные заключения и оценочные суждения;</w:t>
      </w:r>
    </w:p>
    <w:p w:rsidR="00717614" w:rsidRPr="008D244C" w:rsidRDefault="00717614" w:rsidP="00807E14">
      <w:pPr>
        <w:pStyle w:val="23"/>
        <w:numPr>
          <w:ilvl w:val="0"/>
          <w:numId w:val="1"/>
        </w:numPr>
        <w:shd w:val="clear" w:color="auto" w:fill="auto"/>
        <w:tabs>
          <w:tab w:val="left" w:pos="993"/>
        </w:tabs>
        <w:spacing w:line="276" w:lineRule="auto"/>
        <w:ind w:left="426" w:firstLine="283"/>
        <w:rPr>
          <w:sz w:val="24"/>
          <w:szCs w:val="24"/>
        </w:rPr>
      </w:pPr>
      <w:r w:rsidRPr="008D244C">
        <w:rPr>
          <w:sz w:val="24"/>
          <w:szCs w:val="24"/>
        </w:rPr>
        <w:t xml:space="preserve"> объективно оценивать и анализировать экономическую информацию, критически относиться к псевдонаучной информации, недобросовестной рекламе в средствах массовой информации;</w:t>
      </w:r>
    </w:p>
    <w:p w:rsidR="00717614" w:rsidRPr="008D244C" w:rsidRDefault="00717614" w:rsidP="00807E14">
      <w:pPr>
        <w:pStyle w:val="23"/>
        <w:numPr>
          <w:ilvl w:val="0"/>
          <w:numId w:val="1"/>
        </w:numPr>
        <w:shd w:val="clear" w:color="auto" w:fill="auto"/>
        <w:tabs>
          <w:tab w:val="left" w:pos="993"/>
          <w:tab w:val="right" w:pos="9354"/>
        </w:tabs>
        <w:spacing w:line="276" w:lineRule="auto"/>
        <w:ind w:left="426" w:firstLine="283"/>
        <w:rPr>
          <w:sz w:val="24"/>
          <w:szCs w:val="24"/>
        </w:rPr>
      </w:pPr>
      <w:r w:rsidRPr="008D244C">
        <w:rPr>
          <w:sz w:val="24"/>
          <w:szCs w:val="24"/>
        </w:rPr>
        <w:t xml:space="preserve"> использовать приобретенные ключевые компетенции</w:t>
      </w:r>
      <w:r w:rsidRPr="008D244C">
        <w:rPr>
          <w:sz w:val="24"/>
          <w:szCs w:val="24"/>
        </w:rPr>
        <w:tab/>
        <w:t>по микроэкономике для самостоятельной исследовательской деятельности в области экономики;</w:t>
      </w:r>
    </w:p>
    <w:p w:rsidR="00717614" w:rsidRPr="008D244C" w:rsidRDefault="00717614" w:rsidP="00807E14">
      <w:pPr>
        <w:pStyle w:val="23"/>
        <w:numPr>
          <w:ilvl w:val="0"/>
          <w:numId w:val="1"/>
        </w:numPr>
        <w:shd w:val="clear" w:color="auto" w:fill="auto"/>
        <w:tabs>
          <w:tab w:val="left" w:pos="993"/>
          <w:tab w:val="right" w:pos="9354"/>
        </w:tabs>
        <w:spacing w:line="276" w:lineRule="auto"/>
        <w:ind w:left="426" w:firstLine="283"/>
        <w:rPr>
          <w:sz w:val="24"/>
          <w:szCs w:val="24"/>
        </w:rPr>
      </w:pPr>
      <w:r w:rsidRPr="008D244C">
        <w:rPr>
          <w:sz w:val="24"/>
          <w:szCs w:val="24"/>
        </w:rPr>
        <w:t xml:space="preserve"> применять теоретические знания по микроэкономике</w:t>
      </w:r>
      <w:r w:rsidRPr="008D244C">
        <w:rPr>
          <w:sz w:val="24"/>
          <w:szCs w:val="24"/>
        </w:rPr>
        <w:tab/>
        <w:t>для практической деятельности и повседневной жизни;</w:t>
      </w:r>
    </w:p>
    <w:p w:rsidR="00717614" w:rsidRPr="008D244C" w:rsidRDefault="00717614" w:rsidP="00807E14">
      <w:pPr>
        <w:pStyle w:val="23"/>
        <w:numPr>
          <w:ilvl w:val="0"/>
          <w:numId w:val="1"/>
        </w:numPr>
        <w:shd w:val="clear" w:color="auto" w:fill="auto"/>
        <w:tabs>
          <w:tab w:val="left" w:pos="993"/>
        </w:tabs>
        <w:spacing w:line="276" w:lineRule="auto"/>
        <w:ind w:left="426" w:firstLine="283"/>
        <w:rPr>
          <w:sz w:val="24"/>
          <w:szCs w:val="24"/>
        </w:rPr>
      </w:pPr>
      <w:r w:rsidRPr="008D244C">
        <w:rPr>
          <w:sz w:val="24"/>
          <w:szCs w:val="24"/>
        </w:rPr>
        <w:t xml:space="preserve"> понимать необходимость соблюдения предписаний, предлагаемых в договорах по кредитам, ипотеке, вкладам и др.;</w:t>
      </w:r>
    </w:p>
    <w:p w:rsidR="00717614" w:rsidRPr="008D244C" w:rsidRDefault="00717614" w:rsidP="00807E14">
      <w:pPr>
        <w:pStyle w:val="23"/>
        <w:numPr>
          <w:ilvl w:val="0"/>
          <w:numId w:val="1"/>
        </w:numPr>
        <w:shd w:val="clear" w:color="auto" w:fill="auto"/>
        <w:tabs>
          <w:tab w:val="left" w:pos="993"/>
        </w:tabs>
        <w:spacing w:line="276" w:lineRule="auto"/>
        <w:ind w:left="426" w:firstLine="283"/>
        <w:rPr>
          <w:sz w:val="24"/>
          <w:szCs w:val="24"/>
        </w:rPr>
      </w:pPr>
      <w:r w:rsidRPr="008D244C">
        <w:rPr>
          <w:sz w:val="24"/>
          <w:szCs w:val="24"/>
        </w:rPr>
        <w:t xml:space="preserve"> оценивать происходящие события и поведение людей с экономической точки зрения;</w:t>
      </w:r>
    </w:p>
    <w:p w:rsidR="00717614" w:rsidRPr="008D244C" w:rsidRDefault="00717614" w:rsidP="00807E14">
      <w:pPr>
        <w:pStyle w:val="23"/>
        <w:numPr>
          <w:ilvl w:val="0"/>
          <w:numId w:val="1"/>
        </w:numPr>
        <w:shd w:val="clear" w:color="auto" w:fill="auto"/>
        <w:tabs>
          <w:tab w:val="left" w:pos="993"/>
        </w:tabs>
        <w:spacing w:line="276" w:lineRule="auto"/>
        <w:ind w:left="426" w:firstLine="283"/>
        <w:rPr>
          <w:sz w:val="24"/>
          <w:szCs w:val="24"/>
        </w:rPr>
      </w:pPr>
      <w:r w:rsidRPr="008D244C">
        <w:rPr>
          <w:sz w:val="24"/>
          <w:szCs w:val="24"/>
        </w:rPr>
        <w:t xml:space="preserve"> сопоставлять свои потребности и возможности, оптимально распределять свои материальные и трудовые ресурсы, составлять личный финансовый план;</w:t>
      </w:r>
    </w:p>
    <w:p w:rsidR="00717614" w:rsidRPr="008D244C" w:rsidRDefault="00717614" w:rsidP="00807E14">
      <w:pPr>
        <w:pStyle w:val="23"/>
        <w:numPr>
          <w:ilvl w:val="0"/>
          <w:numId w:val="1"/>
        </w:numPr>
        <w:shd w:val="clear" w:color="auto" w:fill="auto"/>
        <w:tabs>
          <w:tab w:val="left" w:pos="993"/>
        </w:tabs>
        <w:spacing w:line="276" w:lineRule="auto"/>
        <w:ind w:left="426" w:firstLine="283"/>
        <w:rPr>
          <w:sz w:val="24"/>
          <w:szCs w:val="24"/>
        </w:rPr>
      </w:pPr>
      <w:r w:rsidRPr="008D244C">
        <w:rPr>
          <w:sz w:val="24"/>
          <w:szCs w:val="24"/>
        </w:rPr>
        <w:t xml:space="preserve"> рационально и экономно обращаться с деньгами в повседневной жизни;</w:t>
      </w:r>
    </w:p>
    <w:p w:rsidR="00717614" w:rsidRPr="008D244C" w:rsidRDefault="00717614" w:rsidP="00807E14">
      <w:pPr>
        <w:pStyle w:val="23"/>
        <w:numPr>
          <w:ilvl w:val="0"/>
          <w:numId w:val="1"/>
        </w:numPr>
        <w:shd w:val="clear" w:color="auto" w:fill="auto"/>
        <w:tabs>
          <w:tab w:val="left" w:pos="993"/>
        </w:tabs>
        <w:spacing w:line="276" w:lineRule="auto"/>
        <w:ind w:left="426" w:firstLine="283"/>
        <w:rPr>
          <w:sz w:val="24"/>
          <w:szCs w:val="24"/>
        </w:rPr>
      </w:pPr>
      <w:r w:rsidRPr="008D244C">
        <w:rPr>
          <w:sz w:val="24"/>
          <w:szCs w:val="24"/>
        </w:rPr>
        <w:t xml:space="preserve"> создавать алгоритмы для совершенствования собственной познавательной деятельности творческого и поисково-исследовательского характера;</w:t>
      </w:r>
    </w:p>
    <w:p w:rsidR="00717614" w:rsidRPr="008D244C" w:rsidRDefault="00717614" w:rsidP="00807E14">
      <w:pPr>
        <w:pStyle w:val="23"/>
        <w:numPr>
          <w:ilvl w:val="0"/>
          <w:numId w:val="1"/>
        </w:numPr>
        <w:shd w:val="clear" w:color="auto" w:fill="auto"/>
        <w:tabs>
          <w:tab w:val="left" w:pos="993"/>
        </w:tabs>
        <w:spacing w:line="276" w:lineRule="auto"/>
        <w:ind w:left="426" w:firstLine="283"/>
        <w:rPr>
          <w:sz w:val="24"/>
          <w:szCs w:val="24"/>
        </w:rPr>
      </w:pPr>
      <w:r w:rsidRPr="008D244C">
        <w:rPr>
          <w:sz w:val="24"/>
          <w:szCs w:val="24"/>
        </w:rPr>
        <w:t xml:space="preserve"> решать с опорой на полученные знания практические задачи, отражающие типичные жизненные ситуации;</w:t>
      </w:r>
    </w:p>
    <w:p w:rsidR="00717614" w:rsidRPr="008D244C" w:rsidRDefault="00717614" w:rsidP="00807E14">
      <w:pPr>
        <w:pStyle w:val="23"/>
        <w:numPr>
          <w:ilvl w:val="0"/>
          <w:numId w:val="1"/>
        </w:numPr>
        <w:shd w:val="clear" w:color="auto" w:fill="auto"/>
        <w:tabs>
          <w:tab w:val="left" w:pos="993"/>
        </w:tabs>
        <w:spacing w:line="276" w:lineRule="auto"/>
        <w:ind w:left="426" w:firstLine="283"/>
        <w:rPr>
          <w:sz w:val="24"/>
          <w:szCs w:val="24"/>
        </w:rPr>
      </w:pPr>
      <w:r w:rsidRPr="008D244C">
        <w:rPr>
          <w:sz w:val="24"/>
          <w:szCs w:val="24"/>
        </w:rPr>
        <w:t xml:space="preserve"> грамотно применять полученные знания для исполнения типичных экономических ролей: в качестве потребителя, члена семьи и гражданина;</w:t>
      </w:r>
    </w:p>
    <w:p w:rsidR="00717614" w:rsidRPr="008D244C" w:rsidRDefault="00717614" w:rsidP="00807E14">
      <w:pPr>
        <w:pStyle w:val="23"/>
        <w:numPr>
          <w:ilvl w:val="0"/>
          <w:numId w:val="1"/>
        </w:numPr>
        <w:shd w:val="clear" w:color="auto" w:fill="auto"/>
        <w:tabs>
          <w:tab w:val="left" w:pos="993"/>
        </w:tabs>
        <w:spacing w:line="276" w:lineRule="auto"/>
        <w:ind w:left="426" w:firstLine="283"/>
        <w:rPr>
          <w:sz w:val="24"/>
          <w:szCs w:val="24"/>
        </w:rPr>
      </w:pPr>
      <w:r w:rsidRPr="008D244C">
        <w:rPr>
          <w:sz w:val="24"/>
          <w:szCs w:val="24"/>
        </w:rPr>
        <w:t xml:space="preserve"> моделировать и рассчитывать проект индивидуального бизнес-плана.</w:t>
      </w:r>
    </w:p>
    <w:p w:rsidR="00717614" w:rsidRPr="008D244C" w:rsidRDefault="00717614" w:rsidP="00717614">
      <w:pPr>
        <w:pStyle w:val="22"/>
        <w:shd w:val="clear" w:color="auto" w:fill="auto"/>
        <w:tabs>
          <w:tab w:val="left" w:pos="993"/>
        </w:tabs>
        <w:spacing w:after="0" w:line="276" w:lineRule="auto"/>
        <w:ind w:left="426" w:firstLine="283"/>
        <w:jc w:val="both"/>
        <w:rPr>
          <w:sz w:val="24"/>
          <w:szCs w:val="24"/>
        </w:rPr>
      </w:pPr>
      <w:r w:rsidRPr="008D244C">
        <w:rPr>
          <w:sz w:val="24"/>
          <w:szCs w:val="24"/>
        </w:rPr>
        <w:t>Международная экономика</w:t>
      </w:r>
    </w:p>
    <w:p w:rsidR="00717614" w:rsidRPr="008D244C" w:rsidRDefault="00717614" w:rsidP="00807E14">
      <w:pPr>
        <w:pStyle w:val="23"/>
        <w:numPr>
          <w:ilvl w:val="0"/>
          <w:numId w:val="1"/>
        </w:numPr>
        <w:shd w:val="clear" w:color="auto" w:fill="auto"/>
        <w:tabs>
          <w:tab w:val="left" w:pos="993"/>
        </w:tabs>
        <w:spacing w:line="276" w:lineRule="auto"/>
        <w:ind w:left="426" w:firstLine="283"/>
        <w:rPr>
          <w:sz w:val="24"/>
          <w:szCs w:val="24"/>
        </w:rPr>
      </w:pPr>
      <w:r w:rsidRPr="008D244C">
        <w:rPr>
          <w:sz w:val="24"/>
          <w:szCs w:val="24"/>
        </w:rPr>
        <w:t xml:space="preserve"> объяснять назначение международной торговли;</w:t>
      </w:r>
    </w:p>
    <w:p w:rsidR="00717614" w:rsidRPr="008D244C" w:rsidRDefault="00717614" w:rsidP="00807E14">
      <w:pPr>
        <w:pStyle w:val="23"/>
        <w:numPr>
          <w:ilvl w:val="0"/>
          <w:numId w:val="1"/>
        </w:numPr>
        <w:shd w:val="clear" w:color="auto" w:fill="auto"/>
        <w:tabs>
          <w:tab w:val="left" w:pos="993"/>
        </w:tabs>
        <w:spacing w:line="276" w:lineRule="auto"/>
        <w:ind w:left="426" w:firstLine="283"/>
        <w:rPr>
          <w:sz w:val="24"/>
          <w:szCs w:val="24"/>
        </w:rPr>
      </w:pPr>
      <w:r w:rsidRPr="008D244C">
        <w:rPr>
          <w:sz w:val="24"/>
          <w:szCs w:val="24"/>
        </w:rPr>
        <w:t xml:space="preserve"> анализировать систему регулирования внешней торговли на государственном уровне;</w:t>
      </w:r>
    </w:p>
    <w:p w:rsidR="00717614" w:rsidRPr="008D244C" w:rsidRDefault="00717614" w:rsidP="00807E14">
      <w:pPr>
        <w:pStyle w:val="23"/>
        <w:numPr>
          <w:ilvl w:val="0"/>
          <w:numId w:val="1"/>
        </w:numPr>
        <w:shd w:val="clear" w:color="auto" w:fill="auto"/>
        <w:tabs>
          <w:tab w:val="left" w:pos="993"/>
        </w:tabs>
        <w:spacing w:line="276" w:lineRule="auto"/>
        <w:ind w:left="426" w:firstLine="283"/>
        <w:rPr>
          <w:sz w:val="24"/>
          <w:szCs w:val="24"/>
        </w:rPr>
      </w:pPr>
      <w:r w:rsidRPr="008D244C">
        <w:rPr>
          <w:sz w:val="24"/>
          <w:szCs w:val="24"/>
        </w:rPr>
        <w:t xml:space="preserve"> различать экспорт и импорт;</w:t>
      </w:r>
    </w:p>
    <w:p w:rsidR="00717614" w:rsidRPr="008D244C" w:rsidRDefault="00717614" w:rsidP="00807E14">
      <w:pPr>
        <w:pStyle w:val="23"/>
        <w:numPr>
          <w:ilvl w:val="0"/>
          <w:numId w:val="1"/>
        </w:numPr>
        <w:shd w:val="clear" w:color="auto" w:fill="auto"/>
        <w:tabs>
          <w:tab w:val="left" w:pos="993"/>
        </w:tabs>
        <w:spacing w:line="276" w:lineRule="auto"/>
        <w:ind w:left="426" w:firstLine="283"/>
        <w:rPr>
          <w:sz w:val="24"/>
          <w:szCs w:val="24"/>
        </w:rPr>
      </w:pPr>
      <w:r w:rsidRPr="008D244C">
        <w:rPr>
          <w:sz w:val="24"/>
          <w:szCs w:val="24"/>
        </w:rPr>
        <w:t xml:space="preserve"> анализировать курсы мировых валют;</w:t>
      </w:r>
    </w:p>
    <w:p w:rsidR="00717614" w:rsidRPr="008D244C" w:rsidRDefault="00717614" w:rsidP="00807E14">
      <w:pPr>
        <w:pStyle w:val="23"/>
        <w:numPr>
          <w:ilvl w:val="0"/>
          <w:numId w:val="1"/>
        </w:numPr>
        <w:shd w:val="clear" w:color="auto" w:fill="auto"/>
        <w:tabs>
          <w:tab w:val="left" w:pos="993"/>
        </w:tabs>
        <w:spacing w:line="276" w:lineRule="auto"/>
        <w:ind w:left="426" w:firstLine="283"/>
        <w:rPr>
          <w:sz w:val="24"/>
          <w:szCs w:val="24"/>
        </w:rPr>
      </w:pPr>
      <w:r w:rsidRPr="008D244C">
        <w:rPr>
          <w:sz w:val="24"/>
          <w:szCs w:val="24"/>
        </w:rPr>
        <w:t xml:space="preserve"> объяснять влияние международных экономических факторов на валютный курс;</w:t>
      </w:r>
    </w:p>
    <w:p w:rsidR="00717614" w:rsidRPr="008D244C" w:rsidRDefault="00717614" w:rsidP="00807E14">
      <w:pPr>
        <w:pStyle w:val="23"/>
        <w:numPr>
          <w:ilvl w:val="0"/>
          <w:numId w:val="1"/>
        </w:numPr>
        <w:shd w:val="clear" w:color="auto" w:fill="auto"/>
        <w:tabs>
          <w:tab w:val="left" w:pos="993"/>
        </w:tabs>
        <w:spacing w:line="276" w:lineRule="auto"/>
        <w:ind w:left="426" w:firstLine="283"/>
        <w:rPr>
          <w:sz w:val="24"/>
          <w:szCs w:val="24"/>
        </w:rPr>
      </w:pPr>
      <w:r w:rsidRPr="008D244C">
        <w:rPr>
          <w:sz w:val="24"/>
          <w:szCs w:val="24"/>
        </w:rPr>
        <w:t xml:space="preserve"> различать виды международных расчетов;</w:t>
      </w:r>
    </w:p>
    <w:p w:rsidR="00717614" w:rsidRPr="008D244C" w:rsidRDefault="00717614" w:rsidP="00807E14">
      <w:pPr>
        <w:pStyle w:val="23"/>
        <w:numPr>
          <w:ilvl w:val="0"/>
          <w:numId w:val="1"/>
        </w:numPr>
        <w:shd w:val="clear" w:color="auto" w:fill="auto"/>
        <w:tabs>
          <w:tab w:val="left" w:pos="993"/>
        </w:tabs>
        <w:spacing w:line="276" w:lineRule="auto"/>
        <w:ind w:left="426" w:firstLine="283"/>
        <w:rPr>
          <w:sz w:val="24"/>
          <w:szCs w:val="24"/>
        </w:rPr>
      </w:pPr>
      <w:r w:rsidRPr="008D244C">
        <w:rPr>
          <w:sz w:val="24"/>
          <w:szCs w:val="24"/>
        </w:rPr>
        <w:t xml:space="preserve"> анализировать глобальные проблемы международных экономических отношений;</w:t>
      </w:r>
    </w:p>
    <w:p w:rsidR="00717614" w:rsidRPr="008D244C" w:rsidRDefault="00717614" w:rsidP="00807E14">
      <w:pPr>
        <w:pStyle w:val="23"/>
        <w:numPr>
          <w:ilvl w:val="0"/>
          <w:numId w:val="1"/>
        </w:numPr>
        <w:shd w:val="clear" w:color="auto" w:fill="auto"/>
        <w:tabs>
          <w:tab w:val="left" w:pos="993"/>
        </w:tabs>
        <w:spacing w:line="276" w:lineRule="auto"/>
        <w:ind w:left="426" w:firstLine="283"/>
        <w:rPr>
          <w:sz w:val="24"/>
          <w:szCs w:val="24"/>
        </w:rPr>
      </w:pPr>
      <w:r w:rsidRPr="008D244C">
        <w:rPr>
          <w:sz w:val="24"/>
          <w:szCs w:val="24"/>
        </w:rPr>
        <w:t xml:space="preserve"> объяснять роль экономических организаций в социально</w:t>
      </w:r>
      <w:r w:rsidRPr="008D244C">
        <w:rPr>
          <w:sz w:val="24"/>
          <w:szCs w:val="24"/>
        </w:rPr>
        <w:softHyphen/>
        <w:t xml:space="preserve"> экономическом развитии общества;</w:t>
      </w:r>
    </w:p>
    <w:p w:rsidR="00717614" w:rsidRPr="008D244C" w:rsidRDefault="00717614" w:rsidP="00807E14">
      <w:pPr>
        <w:pStyle w:val="23"/>
        <w:numPr>
          <w:ilvl w:val="0"/>
          <w:numId w:val="1"/>
        </w:numPr>
        <w:shd w:val="clear" w:color="auto" w:fill="auto"/>
        <w:tabs>
          <w:tab w:val="left" w:pos="993"/>
        </w:tabs>
        <w:spacing w:line="276" w:lineRule="auto"/>
        <w:ind w:left="426" w:firstLine="283"/>
        <w:rPr>
          <w:sz w:val="24"/>
          <w:szCs w:val="24"/>
        </w:rPr>
      </w:pPr>
      <w:r w:rsidRPr="008D244C">
        <w:rPr>
          <w:sz w:val="24"/>
          <w:szCs w:val="24"/>
        </w:rPr>
        <w:t xml:space="preserve"> объяснять особенности современной экономики России;</w:t>
      </w:r>
    </w:p>
    <w:p w:rsidR="00717614" w:rsidRPr="008D244C" w:rsidRDefault="00717614" w:rsidP="00807E14">
      <w:pPr>
        <w:pStyle w:val="23"/>
        <w:numPr>
          <w:ilvl w:val="0"/>
          <w:numId w:val="1"/>
        </w:numPr>
        <w:shd w:val="clear" w:color="auto" w:fill="auto"/>
        <w:tabs>
          <w:tab w:val="left" w:pos="993"/>
        </w:tabs>
        <w:spacing w:line="276" w:lineRule="auto"/>
        <w:ind w:left="426" w:firstLine="283"/>
        <w:rPr>
          <w:sz w:val="24"/>
          <w:szCs w:val="24"/>
        </w:rPr>
      </w:pPr>
      <w:r w:rsidRPr="008D244C">
        <w:rPr>
          <w:sz w:val="24"/>
          <w:szCs w:val="24"/>
        </w:rPr>
        <w:t xml:space="preserve"> работать с материалами средств массовой информации, составлять обзоры </w:t>
      </w:r>
      <w:r w:rsidRPr="008D244C">
        <w:rPr>
          <w:sz w:val="24"/>
          <w:szCs w:val="24"/>
        </w:rPr>
        <w:lastRenderedPageBreak/>
        <w:t>прессы по международным экономическим проблемам, находить, собирать и первично обобщать фактический материал, делая обоснованные выводы;</w:t>
      </w:r>
    </w:p>
    <w:p w:rsidR="00717614" w:rsidRPr="008D244C" w:rsidRDefault="00717614" w:rsidP="00807E14">
      <w:pPr>
        <w:pStyle w:val="23"/>
        <w:numPr>
          <w:ilvl w:val="0"/>
          <w:numId w:val="1"/>
        </w:numPr>
        <w:shd w:val="clear" w:color="auto" w:fill="auto"/>
        <w:tabs>
          <w:tab w:val="left" w:pos="993"/>
        </w:tabs>
        <w:spacing w:line="276" w:lineRule="auto"/>
        <w:ind w:left="426" w:firstLine="283"/>
        <w:rPr>
          <w:sz w:val="24"/>
          <w:szCs w:val="24"/>
        </w:rPr>
      </w:pPr>
      <w:r w:rsidRPr="008D244C">
        <w:rPr>
          <w:sz w:val="24"/>
          <w:szCs w:val="24"/>
        </w:rPr>
        <w:t xml:space="preserve"> анализировать социально значимые проблемы и процессы с экономической точки зрения, используя различные источники информации;</w:t>
      </w:r>
    </w:p>
    <w:p w:rsidR="00717614" w:rsidRPr="008D244C" w:rsidRDefault="00717614" w:rsidP="00807E14">
      <w:pPr>
        <w:pStyle w:val="23"/>
        <w:numPr>
          <w:ilvl w:val="0"/>
          <w:numId w:val="1"/>
        </w:numPr>
        <w:shd w:val="clear" w:color="auto" w:fill="auto"/>
        <w:tabs>
          <w:tab w:val="left" w:pos="993"/>
        </w:tabs>
        <w:spacing w:line="276" w:lineRule="auto"/>
        <w:ind w:left="426" w:firstLine="283"/>
        <w:rPr>
          <w:sz w:val="24"/>
          <w:szCs w:val="24"/>
        </w:rPr>
      </w:pPr>
      <w:r w:rsidRPr="008D244C">
        <w:rPr>
          <w:sz w:val="24"/>
          <w:szCs w:val="24"/>
        </w:rPr>
        <w:t xml:space="preserve"> оценивать происходящие мировые события с экономической точки зрения;</w:t>
      </w:r>
    </w:p>
    <w:p w:rsidR="00717614" w:rsidRPr="008D244C" w:rsidRDefault="00717614" w:rsidP="00807E14">
      <w:pPr>
        <w:pStyle w:val="23"/>
        <w:numPr>
          <w:ilvl w:val="0"/>
          <w:numId w:val="1"/>
        </w:numPr>
        <w:shd w:val="clear" w:color="auto" w:fill="auto"/>
        <w:tabs>
          <w:tab w:val="left" w:pos="993"/>
        </w:tabs>
        <w:spacing w:line="276" w:lineRule="auto"/>
        <w:ind w:left="426" w:firstLine="283"/>
        <w:rPr>
          <w:sz w:val="24"/>
          <w:szCs w:val="24"/>
        </w:rPr>
      </w:pPr>
      <w:r w:rsidRPr="008D244C">
        <w:rPr>
          <w:sz w:val="24"/>
          <w:szCs w:val="24"/>
        </w:rPr>
        <w:t xml:space="preserve"> ориентироваться в мировых экономических, экологических, демографических, миграционных процессах, понимать механизм взаимовлияния планетарной среды и мировой экономики;</w:t>
      </w:r>
    </w:p>
    <w:p w:rsidR="00717614" w:rsidRPr="008D244C" w:rsidRDefault="00717614" w:rsidP="00807E14">
      <w:pPr>
        <w:pStyle w:val="23"/>
        <w:numPr>
          <w:ilvl w:val="0"/>
          <w:numId w:val="1"/>
        </w:numPr>
        <w:shd w:val="clear" w:color="auto" w:fill="auto"/>
        <w:tabs>
          <w:tab w:val="left" w:pos="993"/>
        </w:tabs>
        <w:spacing w:line="276" w:lineRule="auto"/>
        <w:ind w:left="426" w:firstLine="283"/>
        <w:rPr>
          <w:sz w:val="24"/>
          <w:szCs w:val="24"/>
        </w:rPr>
      </w:pPr>
      <w:r w:rsidRPr="008D244C">
        <w:rPr>
          <w:sz w:val="24"/>
          <w:szCs w:val="24"/>
        </w:rPr>
        <w:t xml:space="preserve"> создавать алгоритмы для совершенствования собственной познавательной деятельности творческого и поискового характера;</w:t>
      </w:r>
    </w:p>
    <w:p w:rsidR="00717614" w:rsidRPr="008D244C" w:rsidRDefault="00717614" w:rsidP="00807E14">
      <w:pPr>
        <w:pStyle w:val="23"/>
        <w:numPr>
          <w:ilvl w:val="0"/>
          <w:numId w:val="1"/>
        </w:numPr>
        <w:shd w:val="clear" w:color="auto" w:fill="auto"/>
        <w:tabs>
          <w:tab w:val="left" w:pos="993"/>
        </w:tabs>
        <w:spacing w:line="276" w:lineRule="auto"/>
        <w:ind w:left="426" w:firstLine="283"/>
        <w:rPr>
          <w:sz w:val="24"/>
          <w:szCs w:val="24"/>
        </w:rPr>
      </w:pPr>
      <w:r w:rsidRPr="008D244C">
        <w:rPr>
          <w:sz w:val="24"/>
          <w:szCs w:val="24"/>
        </w:rPr>
        <w:t xml:space="preserve"> решать с опорой на полученные знания практические задачи, отражающие типичные жизненные ситуации;</w:t>
      </w:r>
    </w:p>
    <w:p w:rsidR="00717614" w:rsidRPr="008D244C" w:rsidRDefault="00717614" w:rsidP="00807E14">
      <w:pPr>
        <w:pStyle w:val="23"/>
        <w:numPr>
          <w:ilvl w:val="0"/>
          <w:numId w:val="1"/>
        </w:numPr>
        <w:shd w:val="clear" w:color="auto" w:fill="auto"/>
        <w:tabs>
          <w:tab w:val="left" w:pos="993"/>
        </w:tabs>
        <w:spacing w:line="276" w:lineRule="auto"/>
        <w:ind w:left="426" w:firstLine="283"/>
        <w:rPr>
          <w:sz w:val="24"/>
          <w:szCs w:val="24"/>
        </w:rPr>
      </w:pPr>
      <w:r w:rsidRPr="008D244C">
        <w:rPr>
          <w:sz w:val="24"/>
          <w:szCs w:val="24"/>
        </w:rPr>
        <w:t xml:space="preserve"> анализировать взаимосвязи учебного предмета с особенностями профессий и профессиональной деятельности, в основе которых лежат экономические знания по данному учебному предмету;</w:t>
      </w:r>
    </w:p>
    <w:p w:rsidR="00717614" w:rsidRPr="008D244C" w:rsidRDefault="00717614" w:rsidP="00807E14">
      <w:pPr>
        <w:pStyle w:val="23"/>
        <w:numPr>
          <w:ilvl w:val="0"/>
          <w:numId w:val="1"/>
        </w:numPr>
        <w:shd w:val="clear" w:color="auto" w:fill="auto"/>
        <w:tabs>
          <w:tab w:val="left" w:pos="993"/>
        </w:tabs>
        <w:spacing w:line="276" w:lineRule="auto"/>
        <w:ind w:left="426" w:firstLine="283"/>
        <w:rPr>
          <w:sz w:val="24"/>
          <w:szCs w:val="24"/>
        </w:rPr>
      </w:pPr>
      <w:r w:rsidRPr="008D244C">
        <w:rPr>
          <w:sz w:val="24"/>
          <w:szCs w:val="24"/>
        </w:rPr>
        <w:t xml:space="preserve"> использовать экономические знания и опыт самостоятельной исследовательской деятельности в области экономики;</w:t>
      </w:r>
    </w:p>
    <w:p w:rsidR="00717614" w:rsidRPr="008D244C" w:rsidRDefault="00717614" w:rsidP="00807E14">
      <w:pPr>
        <w:pStyle w:val="23"/>
        <w:numPr>
          <w:ilvl w:val="0"/>
          <w:numId w:val="1"/>
        </w:numPr>
        <w:shd w:val="clear" w:color="auto" w:fill="auto"/>
        <w:tabs>
          <w:tab w:val="left" w:pos="993"/>
        </w:tabs>
        <w:spacing w:line="276" w:lineRule="auto"/>
        <w:ind w:left="426" w:firstLine="283"/>
        <w:rPr>
          <w:sz w:val="24"/>
          <w:szCs w:val="24"/>
        </w:rPr>
      </w:pPr>
      <w:r w:rsidRPr="008D244C">
        <w:rPr>
          <w:sz w:val="24"/>
          <w:szCs w:val="24"/>
        </w:rPr>
        <w:t xml:space="preserve"> владеть пониманием особенностей формирования рыночной экономики и роли государства в современном мире.</w:t>
      </w:r>
    </w:p>
    <w:p w:rsidR="00717614" w:rsidRPr="008D244C" w:rsidRDefault="00717614" w:rsidP="00717614">
      <w:pPr>
        <w:pStyle w:val="22"/>
        <w:shd w:val="clear" w:color="auto" w:fill="auto"/>
        <w:tabs>
          <w:tab w:val="left" w:pos="993"/>
        </w:tabs>
        <w:spacing w:after="0" w:line="276" w:lineRule="auto"/>
        <w:ind w:left="426" w:firstLine="283"/>
        <w:jc w:val="both"/>
        <w:rPr>
          <w:sz w:val="24"/>
          <w:szCs w:val="24"/>
        </w:rPr>
      </w:pPr>
      <w:r w:rsidRPr="008D244C">
        <w:rPr>
          <w:rStyle w:val="26"/>
          <w:b/>
          <w:bCs/>
          <w:sz w:val="24"/>
          <w:szCs w:val="24"/>
        </w:rPr>
        <w:t>Право</w:t>
      </w:r>
    </w:p>
    <w:p w:rsidR="00717614" w:rsidRPr="008D244C" w:rsidRDefault="00717614" w:rsidP="00807E14">
      <w:pPr>
        <w:pStyle w:val="23"/>
        <w:numPr>
          <w:ilvl w:val="0"/>
          <w:numId w:val="1"/>
        </w:numPr>
        <w:shd w:val="clear" w:color="auto" w:fill="auto"/>
        <w:tabs>
          <w:tab w:val="left" w:pos="993"/>
        </w:tabs>
        <w:spacing w:line="276" w:lineRule="auto"/>
        <w:ind w:left="426" w:firstLine="283"/>
        <w:rPr>
          <w:sz w:val="24"/>
          <w:szCs w:val="24"/>
        </w:rPr>
      </w:pPr>
      <w:r w:rsidRPr="008D244C">
        <w:rPr>
          <w:sz w:val="24"/>
          <w:szCs w:val="24"/>
        </w:rPr>
        <w:t xml:space="preserve"> выделять содержание различных теорий происхождения государства;</w:t>
      </w:r>
    </w:p>
    <w:p w:rsidR="00717614" w:rsidRPr="008D244C" w:rsidRDefault="00717614" w:rsidP="00807E14">
      <w:pPr>
        <w:pStyle w:val="23"/>
        <w:numPr>
          <w:ilvl w:val="0"/>
          <w:numId w:val="1"/>
        </w:numPr>
        <w:shd w:val="clear" w:color="auto" w:fill="auto"/>
        <w:tabs>
          <w:tab w:val="left" w:pos="993"/>
        </w:tabs>
        <w:spacing w:line="276" w:lineRule="auto"/>
        <w:ind w:left="426" w:firstLine="283"/>
        <w:rPr>
          <w:sz w:val="24"/>
          <w:szCs w:val="24"/>
        </w:rPr>
      </w:pPr>
      <w:r w:rsidRPr="008D244C">
        <w:rPr>
          <w:sz w:val="24"/>
          <w:szCs w:val="24"/>
        </w:rPr>
        <w:t xml:space="preserve"> сравнивать различные формы государства;</w:t>
      </w:r>
    </w:p>
    <w:p w:rsidR="00717614" w:rsidRPr="008D244C" w:rsidRDefault="00717614" w:rsidP="00807E14">
      <w:pPr>
        <w:pStyle w:val="23"/>
        <w:numPr>
          <w:ilvl w:val="0"/>
          <w:numId w:val="1"/>
        </w:numPr>
        <w:shd w:val="clear" w:color="auto" w:fill="auto"/>
        <w:tabs>
          <w:tab w:val="left" w:pos="993"/>
        </w:tabs>
        <w:spacing w:line="276" w:lineRule="auto"/>
        <w:ind w:left="426" w:firstLine="283"/>
        <w:rPr>
          <w:sz w:val="24"/>
          <w:szCs w:val="24"/>
        </w:rPr>
      </w:pPr>
      <w:r w:rsidRPr="008D244C">
        <w:rPr>
          <w:sz w:val="24"/>
          <w:szCs w:val="24"/>
        </w:rPr>
        <w:t xml:space="preserve"> приводить примеры различных элементов государственного механизма и их место в общей структуре;</w:t>
      </w:r>
    </w:p>
    <w:p w:rsidR="00717614" w:rsidRPr="008D244C" w:rsidRDefault="00717614" w:rsidP="00807E14">
      <w:pPr>
        <w:pStyle w:val="23"/>
        <w:numPr>
          <w:ilvl w:val="0"/>
          <w:numId w:val="1"/>
        </w:numPr>
        <w:shd w:val="clear" w:color="auto" w:fill="auto"/>
        <w:tabs>
          <w:tab w:val="left" w:pos="993"/>
        </w:tabs>
        <w:spacing w:line="276" w:lineRule="auto"/>
        <w:ind w:left="426" w:firstLine="283"/>
        <w:rPr>
          <w:sz w:val="24"/>
          <w:szCs w:val="24"/>
        </w:rPr>
      </w:pPr>
      <w:r w:rsidRPr="008D244C">
        <w:rPr>
          <w:sz w:val="24"/>
          <w:szCs w:val="24"/>
        </w:rPr>
        <w:t xml:space="preserve"> соотносить основные черты гражданского общества и правового государства;</w:t>
      </w:r>
    </w:p>
    <w:p w:rsidR="00717614" w:rsidRPr="008D244C" w:rsidRDefault="00717614" w:rsidP="00807E14">
      <w:pPr>
        <w:pStyle w:val="23"/>
        <w:numPr>
          <w:ilvl w:val="0"/>
          <w:numId w:val="1"/>
        </w:numPr>
        <w:shd w:val="clear" w:color="auto" w:fill="auto"/>
        <w:tabs>
          <w:tab w:val="left" w:pos="993"/>
        </w:tabs>
        <w:spacing w:line="276" w:lineRule="auto"/>
        <w:ind w:left="426" w:firstLine="283"/>
        <w:rPr>
          <w:sz w:val="24"/>
          <w:szCs w:val="24"/>
        </w:rPr>
      </w:pPr>
      <w:r w:rsidRPr="008D244C">
        <w:rPr>
          <w:sz w:val="24"/>
          <w:szCs w:val="24"/>
        </w:rPr>
        <w:t xml:space="preserve"> применять знания о принципах, источниках, нормах, институтах и отраслях права, необходимых для ориентации в российском нормативно - правовом материале, для эффективной реализации своих прав и законных интересов;</w:t>
      </w:r>
    </w:p>
    <w:p w:rsidR="00717614" w:rsidRPr="008D244C" w:rsidRDefault="00717614" w:rsidP="00807E14">
      <w:pPr>
        <w:pStyle w:val="23"/>
        <w:numPr>
          <w:ilvl w:val="0"/>
          <w:numId w:val="1"/>
        </w:numPr>
        <w:shd w:val="clear" w:color="auto" w:fill="auto"/>
        <w:tabs>
          <w:tab w:val="left" w:pos="993"/>
        </w:tabs>
        <w:spacing w:line="276" w:lineRule="auto"/>
        <w:ind w:left="426" w:firstLine="283"/>
        <w:rPr>
          <w:sz w:val="24"/>
          <w:szCs w:val="24"/>
        </w:rPr>
      </w:pPr>
      <w:r w:rsidRPr="008D244C">
        <w:rPr>
          <w:sz w:val="24"/>
          <w:szCs w:val="24"/>
        </w:rPr>
        <w:t xml:space="preserve"> оценивать роль и значение права как важного социального регулятора и элемента культуры общества;</w:t>
      </w:r>
    </w:p>
    <w:p w:rsidR="00717614" w:rsidRPr="008D244C" w:rsidRDefault="00717614" w:rsidP="00807E14">
      <w:pPr>
        <w:pStyle w:val="23"/>
        <w:numPr>
          <w:ilvl w:val="0"/>
          <w:numId w:val="5"/>
        </w:numPr>
        <w:shd w:val="clear" w:color="auto" w:fill="auto"/>
        <w:tabs>
          <w:tab w:val="left" w:pos="993"/>
        </w:tabs>
        <w:spacing w:line="276" w:lineRule="auto"/>
        <w:ind w:left="426" w:firstLine="283"/>
        <w:rPr>
          <w:sz w:val="24"/>
          <w:szCs w:val="24"/>
        </w:rPr>
      </w:pPr>
      <w:r w:rsidRPr="008D244C">
        <w:rPr>
          <w:sz w:val="24"/>
          <w:szCs w:val="24"/>
        </w:rPr>
        <w:t xml:space="preserve"> сравнивать и выделять особенности и достоинства различных правовых систем (семей);</w:t>
      </w:r>
    </w:p>
    <w:p w:rsidR="00717614" w:rsidRPr="008D244C" w:rsidRDefault="00717614" w:rsidP="00807E14">
      <w:pPr>
        <w:pStyle w:val="23"/>
        <w:numPr>
          <w:ilvl w:val="0"/>
          <w:numId w:val="5"/>
        </w:numPr>
        <w:shd w:val="clear" w:color="auto" w:fill="auto"/>
        <w:tabs>
          <w:tab w:val="left" w:pos="993"/>
        </w:tabs>
        <w:spacing w:line="276" w:lineRule="auto"/>
        <w:ind w:left="426" w:firstLine="283"/>
        <w:rPr>
          <w:sz w:val="24"/>
          <w:szCs w:val="24"/>
        </w:rPr>
      </w:pPr>
      <w:r w:rsidRPr="008D244C">
        <w:rPr>
          <w:sz w:val="24"/>
          <w:szCs w:val="24"/>
        </w:rPr>
        <w:t xml:space="preserve"> проводить сравнительный анализ правовых норм с другими социальными нормами, выявлять их соотношение, взаимосвязь и взаимовлияние;</w:t>
      </w:r>
    </w:p>
    <w:p w:rsidR="00717614" w:rsidRPr="008D244C" w:rsidRDefault="00717614" w:rsidP="00807E14">
      <w:pPr>
        <w:pStyle w:val="23"/>
        <w:numPr>
          <w:ilvl w:val="0"/>
          <w:numId w:val="5"/>
        </w:numPr>
        <w:shd w:val="clear" w:color="auto" w:fill="auto"/>
        <w:tabs>
          <w:tab w:val="left" w:pos="993"/>
        </w:tabs>
        <w:spacing w:line="276" w:lineRule="auto"/>
        <w:ind w:left="426" w:firstLine="283"/>
        <w:rPr>
          <w:sz w:val="24"/>
          <w:szCs w:val="24"/>
        </w:rPr>
      </w:pPr>
      <w:r w:rsidRPr="008D244C">
        <w:rPr>
          <w:sz w:val="24"/>
          <w:szCs w:val="24"/>
        </w:rPr>
        <w:t xml:space="preserve"> характеризовать особенности системы российского права;</w:t>
      </w:r>
    </w:p>
    <w:p w:rsidR="00717614" w:rsidRPr="008D244C" w:rsidRDefault="00717614" w:rsidP="00807E14">
      <w:pPr>
        <w:pStyle w:val="23"/>
        <w:numPr>
          <w:ilvl w:val="0"/>
          <w:numId w:val="5"/>
        </w:numPr>
        <w:shd w:val="clear" w:color="auto" w:fill="auto"/>
        <w:tabs>
          <w:tab w:val="left" w:pos="993"/>
        </w:tabs>
        <w:spacing w:line="276" w:lineRule="auto"/>
        <w:ind w:left="426" w:firstLine="283"/>
        <w:rPr>
          <w:sz w:val="24"/>
          <w:szCs w:val="24"/>
        </w:rPr>
      </w:pPr>
      <w:r w:rsidRPr="008D244C">
        <w:rPr>
          <w:sz w:val="24"/>
          <w:szCs w:val="24"/>
        </w:rPr>
        <w:t xml:space="preserve"> различать формы реализации права;</w:t>
      </w:r>
    </w:p>
    <w:p w:rsidR="00717614" w:rsidRPr="008D244C" w:rsidRDefault="00717614" w:rsidP="00807E14">
      <w:pPr>
        <w:pStyle w:val="23"/>
        <w:numPr>
          <w:ilvl w:val="0"/>
          <w:numId w:val="5"/>
        </w:numPr>
        <w:shd w:val="clear" w:color="auto" w:fill="auto"/>
        <w:tabs>
          <w:tab w:val="left" w:pos="993"/>
        </w:tabs>
        <w:spacing w:line="276" w:lineRule="auto"/>
        <w:ind w:left="426" w:firstLine="283"/>
        <w:rPr>
          <w:sz w:val="24"/>
          <w:szCs w:val="24"/>
        </w:rPr>
      </w:pPr>
      <w:r w:rsidRPr="008D244C">
        <w:rPr>
          <w:sz w:val="24"/>
          <w:szCs w:val="24"/>
        </w:rPr>
        <w:t xml:space="preserve"> выявлять зависимость уровня правосознания от уровня правовой культуры;</w:t>
      </w:r>
    </w:p>
    <w:p w:rsidR="00717614" w:rsidRPr="008D244C" w:rsidRDefault="00717614" w:rsidP="00807E14">
      <w:pPr>
        <w:pStyle w:val="23"/>
        <w:numPr>
          <w:ilvl w:val="0"/>
          <w:numId w:val="5"/>
        </w:numPr>
        <w:shd w:val="clear" w:color="auto" w:fill="auto"/>
        <w:tabs>
          <w:tab w:val="left" w:pos="993"/>
        </w:tabs>
        <w:spacing w:line="276" w:lineRule="auto"/>
        <w:ind w:left="426" w:firstLine="283"/>
        <w:rPr>
          <w:sz w:val="24"/>
          <w:szCs w:val="24"/>
        </w:rPr>
      </w:pPr>
      <w:r w:rsidRPr="008D244C">
        <w:rPr>
          <w:sz w:val="24"/>
          <w:szCs w:val="24"/>
        </w:rPr>
        <w:t xml:space="preserve"> оценивать собственный возможный вклад в становление и развитие правопорядка и законности в Российской Федерации;</w:t>
      </w:r>
    </w:p>
    <w:p w:rsidR="00717614" w:rsidRPr="008D244C" w:rsidRDefault="00717614" w:rsidP="00807E14">
      <w:pPr>
        <w:pStyle w:val="23"/>
        <w:numPr>
          <w:ilvl w:val="0"/>
          <w:numId w:val="5"/>
        </w:numPr>
        <w:shd w:val="clear" w:color="auto" w:fill="auto"/>
        <w:tabs>
          <w:tab w:val="left" w:pos="993"/>
        </w:tabs>
        <w:spacing w:line="276" w:lineRule="auto"/>
        <w:ind w:left="426" w:firstLine="283"/>
        <w:rPr>
          <w:sz w:val="24"/>
          <w:szCs w:val="24"/>
        </w:rPr>
      </w:pPr>
      <w:r w:rsidRPr="008D244C">
        <w:rPr>
          <w:sz w:val="24"/>
          <w:szCs w:val="24"/>
        </w:rPr>
        <w:t xml:space="preserve"> различать соответствующие виды правоотношений, правонарушений, юридической ответственности, применяемых санкций, способов восстановления нарушенных прав;</w:t>
      </w:r>
    </w:p>
    <w:p w:rsidR="00717614" w:rsidRPr="008D244C" w:rsidRDefault="00717614" w:rsidP="00807E14">
      <w:pPr>
        <w:pStyle w:val="23"/>
        <w:numPr>
          <w:ilvl w:val="0"/>
          <w:numId w:val="5"/>
        </w:numPr>
        <w:shd w:val="clear" w:color="auto" w:fill="auto"/>
        <w:tabs>
          <w:tab w:val="left" w:pos="993"/>
        </w:tabs>
        <w:spacing w:line="276" w:lineRule="auto"/>
        <w:ind w:left="426" w:firstLine="283"/>
        <w:rPr>
          <w:sz w:val="24"/>
          <w:szCs w:val="24"/>
        </w:rPr>
      </w:pPr>
      <w:r w:rsidRPr="008D244C">
        <w:rPr>
          <w:sz w:val="24"/>
          <w:szCs w:val="24"/>
        </w:rPr>
        <w:t xml:space="preserve"> выявлять общественную опасность коррупции для гражданина, общества и </w:t>
      </w:r>
      <w:r w:rsidRPr="008D244C">
        <w:rPr>
          <w:sz w:val="24"/>
          <w:szCs w:val="24"/>
        </w:rPr>
        <w:lastRenderedPageBreak/>
        <w:t>государства;</w:t>
      </w:r>
    </w:p>
    <w:p w:rsidR="00717614" w:rsidRPr="008D244C" w:rsidRDefault="00717614" w:rsidP="00807E14">
      <w:pPr>
        <w:pStyle w:val="23"/>
        <w:numPr>
          <w:ilvl w:val="0"/>
          <w:numId w:val="5"/>
        </w:numPr>
        <w:shd w:val="clear" w:color="auto" w:fill="auto"/>
        <w:tabs>
          <w:tab w:val="left" w:pos="993"/>
        </w:tabs>
        <w:spacing w:line="276" w:lineRule="auto"/>
        <w:ind w:left="426" w:firstLine="283"/>
        <w:rPr>
          <w:sz w:val="24"/>
          <w:szCs w:val="24"/>
        </w:rPr>
      </w:pPr>
      <w:r w:rsidRPr="008D244C">
        <w:rPr>
          <w:sz w:val="24"/>
          <w:szCs w:val="24"/>
        </w:rPr>
        <w:t xml:space="preserve"> целостно анализировать принципы и нормы, регулирующие государственное устройство Российской Федерации, конституционный статус государственной власти и систему конституционных прав и свобод в Российской Федерации, механизмы реализации и защиты прав граждан и юридических лиц в соответствии с положениями Конституции Российской Федерации;</w:t>
      </w:r>
    </w:p>
    <w:p w:rsidR="00717614" w:rsidRPr="008D244C" w:rsidRDefault="00717614" w:rsidP="00807E14">
      <w:pPr>
        <w:pStyle w:val="23"/>
        <w:numPr>
          <w:ilvl w:val="0"/>
          <w:numId w:val="5"/>
        </w:numPr>
        <w:shd w:val="clear" w:color="auto" w:fill="auto"/>
        <w:tabs>
          <w:tab w:val="left" w:pos="993"/>
        </w:tabs>
        <w:spacing w:line="276" w:lineRule="auto"/>
        <w:ind w:left="426" w:firstLine="283"/>
        <w:rPr>
          <w:sz w:val="24"/>
          <w:szCs w:val="24"/>
        </w:rPr>
      </w:pPr>
      <w:r w:rsidRPr="008D244C">
        <w:rPr>
          <w:sz w:val="24"/>
          <w:szCs w:val="24"/>
        </w:rPr>
        <w:t xml:space="preserve"> сравнивать воинскую обязанность и альтернативную гражданскую службу;</w:t>
      </w:r>
    </w:p>
    <w:p w:rsidR="00717614" w:rsidRPr="008D244C" w:rsidRDefault="00717614" w:rsidP="00807E14">
      <w:pPr>
        <w:pStyle w:val="23"/>
        <w:numPr>
          <w:ilvl w:val="0"/>
          <w:numId w:val="5"/>
        </w:numPr>
        <w:shd w:val="clear" w:color="auto" w:fill="auto"/>
        <w:tabs>
          <w:tab w:val="left" w:pos="993"/>
        </w:tabs>
        <w:spacing w:line="276" w:lineRule="auto"/>
        <w:ind w:left="426" w:firstLine="283"/>
        <w:rPr>
          <w:sz w:val="24"/>
          <w:szCs w:val="24"/>
        </w:rPr>
      </w:pPr>
      <w:r w:rsidRPr="008D244C">
        <w:rPr>
          <w:sz w:val="24"/>
          <w:szCs w:val="24"/>
        </w:rPr>
        <w:t xml:space="preserve"> оценивать роль Уполномоченного по правам человека Российской Федерации в механизме защиты прав человека и гражданина в Российской Федерации;</w:t>
      </w:r>
    </w:p>
    <w:p w:rsidR="00717614" w:rsidRPr="008D244C" w:rsidRDefault="00717614" w:rsidP="00807E14">
      <w:pPr>
        <w:pStyle w:val="23"/>
        <w:numPr>
          <w:ilvl w:val="0"/>
          <w:numId w:val="5"/>
        </w:numPr>
        <w:shd w:val="clear" w:color="auto" w:fill="auto"/>
        <w:tabs>
          <w:tab w:val="left" w:pos="993"/>
        </w:tabs>
        <w:spacing w:line="276" w:lineRule="auto"/>
        <w:ind w:left="426" w:firstLine="283"/>
        <w:rPr>
          <w:sz w:val="24"/>
          <w:szCs w:val="24"/>
        </w:rPr>
      </w:pPr>
      <w:r w:rsidRPr="008D244C">
        <w:rPr>
          <w:sz w:val="24"/>
          <w:szCs w:val="24"/>
        </w:rPr>
        <w:t xml:space="preserve"> характеризовать систему органов государственной власти Российской Федерации в их единстве и системном взаимодействии;</w:t>
      </w:r>
    </w:p>
    <w:p w:rsidR="00717614" w:rsidRPr="008D244C" w:rsidRDefault="00717614" w:rsidP="00807E14">
      <w:pPr>
        <w:pStyle w:val="23"/>
        <w:numPr>
          <w:ilvl w:val="0"/>
          <w:numId w:val="5"/>
        </w:numPr>
        <w:shd w:val="clear" w:color="auto" w:fill="auto"/>
        <w:tabs>
          <w:tab w:val="left" w:pos="993"/>
        </w:tabs>
        <w:spacing w:line="276" w:lineRule="auto"/>
        <w:ind w:left="426" w:firstLine="283"/>
        <w:rPr>
          <w:sz w:val="24"/>
          <w:szCs w:val="24"/>
        </w:rPr>
      </w:pPr>
      <w:r w:rsidRPr="008D244C">
        <w:rPr>
          <w:sz w:val="24"/>
          <w:szCs w:val="24"/>
        </w:rPr>
        <w:t xml:space="preserve"> характеризовать правовой статус Президента Российской Федерации, выделять его основные функции и объяснять их внутри- и внешнеполитическое значение;</w:t>
      </w:r>
    </w:p>
    <w:p w:rsidR="00717614" w:rsidRPr="008D244C" w:rsidRDefault="00717614" w:rsidP="00807E14">
      <w:pPr>
        <w:pStyle w:val="23"/>
        <w:numPr>
          <w:ilvl w:val="0"/>
          <w:numId w:val="5"/>
        </w:numPr>
        <w:shd w:val="clear" w:color="auto" w:fill="auto"/>
        <w:tabs>
          <w:tab w:val="left" w:pos="993"/>
        </w:tabs>
        <w:spacing w:line="276" w:lineRule="auto"/>
        <w:ind w:left="426" w:firstLine="283"/>
        <w:rPr>
          <w:sz w:val="24"/>
          <w:szCs w:val="24"/>
        </w:rPr>
      </w:pPr>
      <w:r w:rsidRPr="008D244C">
        <w:rPr>
          <w:sz w:val="24"/>
          <w:szCs w:val="24"/>
        </w:rPr>
        <w:t xml:space="preserve"> дифференцировать функции Совета Федерации и Государственной Думы Российской Федерации;</w:t>
      </w:r>
    </w:p>
    <w:p w:rsidR="00717614" w:rsidRPr="008D244C" w:rsidRDefault="00717614" w:rsidP="00807E14">
      <w:pPr>
        <w:pStyle w:val="23"/>
        <w:numPr>
          <w:ilvl w:val="0"/>
          <w:numId w:val="5"/>
        </w:numPr>
        <w:shd w:val="clear" w:color="auto" w:fill="auto"/>
        <w:tabs>
          <w:tab w:val="left" w:pos="993"/>
        </w:tabs>
        <w:spacing w:line="276" w:lineRule="auto"/>
        <w:ind w:left="426" w:firstLine="283"/>
        <w:rPr>
          <w:sz w:val="24"/>
          <w:szCs w:val="24"/>
        </w:rPr>
      </w:pPr>
      <w:r w:rsidRPr="008D244C">
        <w:rPr>
          <w:sz w:val="24"/>
          <w:szCs w:val="24"/>
        </w:rPr>
        <w:t xml:space="preserve"> характеризовать Правительство Российской Федерации как главный орган исполнительной власти в государстве; раскрывать порядок формирования и структуру Правительства Российской Федерации;</w:t>
      </w:r>
    </w:p>
    <w:p w:rsidR="00717614" w:rsidRPr="008D244C" w:rsidRDefault="00717614" w:rsidP="00807E14">
      <w:pPr>
        <w:pStyle w:val="23"/>
        <w:numPr>
          <w:ilvl w:val="0"/>
          <w:numId w:val="5"/>
        </w:numPr>
        <w:shd w:val="clear" w:color="auto" w:fill="auto"/>
        <w:tabs>
          <w:tab w:val="left" w:pos="993"/>
        </w:tabs>
        <w:spacing w:line="276" w:lineRule="auto"/>
        <w:ind w:left="426" w:firstLine="283"/>
        <w:rPr>
          <w:sz w:val="24"/>
          <w:szCs w:val="24"/>
        </w:rPr>
      </w:pPr>
      <w:r w:rsidRPr="008D244C">
        <w:rPr>
          <w:sz w:val="24"/>
          <w:szCs w:val="24"/>
        </w:rPr>
        <w:t xml:space="preserve"> характеризовать судебную систему и систему правоохранительных органов Российской Федерации;</w:t>
      </w:r>
    </w:p>
    <w:p w:rsidR="00717614" w:rsidRPr="008D244C" w:rsidRDefault="00717614" w:rsidP="00807E14">
      <w:pPr>
        <w:pStyle w:val="23"/>
        <w:numPr>
          <w:ilvl w:val="0"/>
          <w:numId w:val="5"/>
        </w:numPr>
        <w:shd w:val="clear" w:color="auto" w:fill="auto"/>
        <w:tabs>
          <w:tab w:val="left" w:pos="993"/>
        </w:tabs>
        <w:spacing w:line="276" w:lineRule="auto"/>
        <w:ind w:left="426" w:firstLine="283"/>
        <w:rPr>
          <w:sz w:val="24"/>
          <w:szCs w:val="24"/>
        </w:rPr>
      </w:pPr>
      <w:r w:rsidRPr="008D244C">
        <w:rPr>
          <w:sz w:val="24"/>
          <w:szCs w:val="24"/>
        </w:rPr>
        <w:t xml:space="preserve"> характеризовать этапы законодательного процесса и субъектов законодательной инициативы;</w:t>
      </w:r>
    </w:p>
    <w:p w:rsidR="00717614" w:rsidRPr="008D244C" w:rsidRDefault="00717614" w:rsidP="00807E14">
      <w:pPr>
        <w:pStyle w:val="23"/>
        <w:numPr>
          <w:ilvl w:val="0"/>
          <w:numId w:val="5"/>
        </w:numPr>
        <w:shd w:val="clear" w:color="auto" w:fill="auto"/>
        <w:tabs>
          <w:tab w:val="left" w:pos="993"/>
        </w:tabs>
        <w:spacing w:line="276" w:lineRule="auto"/>
        <w:ind w:left="426" w:firstLine="283"/>
        <w:rPr>
          <w:sz w:val="24"/>
          <w:szCs w:val="24"/>
        </w:rPr>
      </w:pPr>
      <w:r w:rsidRPr="008D244C">
        <w:rPr>
          <w:sz w:val="24"/>
          <w:szCs w:val="24"/>
        </w:rPr>
        <w:t xml:space="preserve"> выделять особенности избирательного процесса в Российской Федерации;</w:t>
      </w:r>
    </w:p>
    <w:p w:rsidR="00717614" w:rsidRPr="008D244C" w:rsidRDefault="00717614" w:rsidP="00807E14">
      <w:pPr>
        <w:pStyle w:val="23"/>
        <w:numPr>
          <w:ilvl w:val="0"/>
          <w:numId w:val="5"/>
        </w:numPr>
        <w:shd w:val="clear" w:color="auto" w:fill="auto"/>
        <w:tabs>
          <w:tab w:val="left" w:pos="993"/>
        </w:tabs>
        <w:spacing w:line="276" w:lineRule="auto"/>
        <w:ind w:left="426" w:firstLine="283"/>
        <w:rPr>
          <w:sz w:val="24"/>
          <w:szCs w:val="24"/>
        </w:rPr>
      </w:pPr>
      <w:r w:rsidRPr="008D244C">
        <w:rPr>
          <w:sz w:val="24"/>
          <w:szCs w:val="24"/>
        </w:rPr>
        <w:t xml:space="preserve"> характеризовать систему органов местного самоуправления как одну из основ конституционного строя Российской Федерации;</w:t>
      </w:r>
    </w:p>
    <w:p w:rsidR="00717614" w:rsidRPr="008D244C" w:rsidRDefault="00717614" w:rsidP="00807E14">
      <w:pPr>
        <w:pStyle w:val="23"/>
        <w:numPr>
          <w:ilvl w:val="0"/>
          <w:numId w:val="5"/>
        </w:numPr>
        <w:shd w:val="clear" w:color="auto" w:fill="auto"/>
        <w:tabs>
          <w:tab w:val="left" w:pos="993"/>
        </w:tabs>
        <w:spacing w:line="276" w:lineRule="auto"/>
        <w:ind w:left="426" w:firstLine="283"/>
        <w:rPr>
          <w:sz w:val="24"/>
          <w:szCs w:val="24"/>
        </w:rPr>
      </w:pPr>
      <w:r w:rsidRPr="008D244C">
        <w:rPr>
          <w:sz w:val="24"/>
          <w:szCs w:val="24"/>
        </w:rPr>
        <w:t xml:space="preserve"> определять место международного права в отраслевой системе права; характеризовать субъектов международного права;</w:t>
      </w:r>
    </w:p>
    <w:p w:rsidR="00717614" w:rsidRPr="008D244C" w:rsidRDefault="00717614" w:rsidP="00807E14">
      <w:pPr>
        <w:pStyle w:val="23"/>
        <w:numPr>
          <w:ilvl w:val="0"/>
          <w:numId w:val="5"/>
        </w:numPr>
        <w:shd w:val="clear" w:color="auto" w:fill="auto"/>
        <w:tabs>
          <w:tab w:val="left" w:pos="993"/>
        </w:tabs>
        <w:spacing w:line="276" w:lineRule="auto"/>
        <w:ind w:left="426" w:firstLine="283"/>
        <w:rPr>
          <w:sz w:val="24"/>
          <w:szCs w:val="24"/>
        </w:rPr>
      </w:pPr>
      <w:r w:rsidRPr="008D244C">
        <w:rPr>
          <w:sz w:val="24"/>
          <w:szCs w:val="24"/>
        </w:rPr>
        <w:t xml:space="preserve"> различать способы мирного разрешения споров;</w:t>
      </w:r>
    </w:p>
    <w:p w:rsidR="00717614" w:rsidRPr="008D244C" w:rsidRDefault="00717614" w:rsidP="00807E14">
      <w:pPr>
        <w:pStyle w:val="23"/>
        <w:numPr>
          <w:ilvl w:val="0"/>
          <w:numId w:val="5"/>
        </w:numPr>
        <w:shd w:val="clear" w:color="auto" w:fill="auto"/>
        <w:tabs>
          <w:tab w:val="left" w:pos="993"/>
        </w:tabs>
        <w:spacing w:line="276" w:lineRule="auto"/>
        <w:ind w:left="426" w:firstLine="283"/>
        <w:rPr>
          <w:sz w:val="24"/>
          <w:szCs w:val="24"/>
        </w:rPr>
      </w:pPr>
      <w:r w:rsidRPr="008D244C">
        <w:rPr>
          <w:sz w:val="24"/>
          <w:szCs w:val="24"/>
        </w:rPr>
        <w:t xml:space="preserve"> оценивать социальную значимость соблюдения прав человека;</w:t>
      </w:r>
    </w:p>
    <w:p w:rsidR="00717614" w:rsidRPr="008D244C" w:rsidRDefault="00717614" w:rsidP="00807E14">
      <w:pPr>
        <w:pStyle w:val="23"/>
        <w:numPr>
          <w:ilvl w:val="0"/>
          <w:numId w:val="5"/>
        </w:numPr>
        <w:shd w:val="clear" w:color="auto" w:fill="auto"/>
        <w:tabs>
          <w:tab w:val="left" w:pos="993"/>
        </w:tabs>
        <w:spacing w:line="276" w:lineRule="auto"/>
        <w:ind w:left="426" w:firstLine="283"/>
        <w:rPr>
          <w:sz w:val="24"/>
          <w:szCs w:val="24"/>
        </w:rPr>
      </w:pPr>
      <w:r w:rsidRPr="008D244C">
        <w:rPr>
          <w:sz w:val="24"/>
          <w:szCs w:val="24"/>
        </w:rPr>
        <w:t xml:space="preserve"> сравнивать механизмы универсального и регионального сотрудничества и контроля в области международной защиты прав человека;</w:t>
      </w:r>
    </w:p>
    <w:p w:rsidR="00717614" w:rsidRPr="008D244C" w:rsidRDefault="00717614" w:rsidP="00807E14">
      <w:pPr>
        <w:pStyle w:val="23"/>
        <w:numPr>
          <w:ilvl w:val="0"/>
          <w:numId w:val="5"/>
        </w:numPr>
        <w:shd w:val="clear" w:color="auto" w:fill="auto"/>
        <w:tabs>
          <w:tab w:val="left" w:pos="993"/>
        </w:tabs>
        <w:spacing w:line="276" w:lineRule="auto"/>
        <w:ind w:left="426" w:firstLine="283"/>
        <w:rPr>
          <w:sz w:val="24"/>
          <w:szCs w:val="24"/>
        </w:rPr>
      </w:pPr>
      <w:r w:rsidRPr="008D244C">
        <w:rPr>
          <w:sz w:val="24"/>
          <w:szCs w:val="24"/>
        </w:rPr>
        <w:t xml:space="preserve"> дифференцировать участников вооруженных конфликтов;</w:t>
      </w:r>
    </w:p>
    <w:p w:rsidR="00717614" w:rsidRPr="008D244C" w:rsidRDefault="00717614" w:rsidP="00807E14">
      <w:pPr>
        <w:pStyle w:val="23"/>
        <w:numPr>
          <w:ilvl w:val="0"/>
          <w:numId w:val="5"/>
        </w:numPr>
        <w:shd w:val="clear" w:color="auto" w:fill="auto"/>
        <w:tabs>
          <w:tab w:val="left" w:pos="993"/>
        </w:tabs>
        <w:spacing w:line="276" w:lineRule="auto"/>
        <w:ind w:left="426" w:firstLine="283"/>
        <w:rPr>
          <w:sz w:val="24"/>
          <w:szCs w:val="24"/>
        </w:rPr>
      </w:pPr>
      <w:r w:rsidRPr="008D244C">
        <w:rPr>
          <w:sz w:val="24"/>
          <w:szCs w:val="24"/>
        </w:rPr>
        <w:t xml:space="preserve"> различать защиту жертв войны и защиту гражданских объектов и культурных ценностей; называть виды запрещенных средств и методов ведения военных действий;</w:t>
      </w:r>
    </w:p>
    <w:p w:rsidR="00717614" w:rsidRPr="008D244C" w:rsidRDefault="00717614" w:rsidP="00807E14">
      <w:pPr>
        <w:pStyle w:val="23"/>
        <w:numPr>
          <w:ilvl w:val="0"/>
          <w:numId w:val="5"/>
        </w:numPr>
        <w:shd w:val="clear" w:color="auto" w:fill="auto"/>
        <w:tabs>
          <w:tab w:val="left" w:pos="993"/>
        </w:tabs>
        <w:spacing w:line="276" w:lineRule="auto"/>
        <w:ind w:left="426" w:firstLine="283"/>
        <w:rPr>
          <w:sz w:val="24"/>
          <w:szCs w:val="24"/>
        </w:rPr>
      </w:pPr>
      <w:r w:rsidRPr="008D244C">
        <w:rPr>
          <w:sz w:val="24"/>
          <w:szCs w:val="24"/>
        </w:rPr>
        <w:t xml:space="preserve"> Выделять  структурные элементы системы российского законодательства;</w:t>
      </w:r>
    </w:p>
    <w:p w:rsidR="00717614" w:rsidRPr="008D244C" w:rsidRDefault="00717614" w:rsidP="00807E14">
      <w:pPr>
        <w:pStyle w:val="23"/>
        <w:numPr>
          <w:ilvl w:val="0"/>
          <w:numId w:val="5"/>
        </w:numPr>
        <w:shd w:val="clear" w:color="auto" w:fill="auto"/>
        <w:tabs>
          <w:tab w:val="left" w:pos="993"/>
        </w:tabs>
        <w:spacing w:line="276" w:lineRule="auto"/>
        <w:ind w:left="426" w:firstLine="283"/>
        <w:rPr>
          <w:sz w:val="24"/>
          <w:szCs w:val="24"/>
        </w:rPr>
      </w:pPr>
      <w:r w:rsidRPr="008D244C">
        <w:rPr>
          <w:sz w:val="24"/>
          <w:szCs w:val="24"/>
        </w:rPr>
        <w:t xml:space="preserve"> анализировать различные гражданско-правовые явления, юридические факты и правоотношения в сфере гражданского права;</w:t>
      </w:r>
    </w:p>
    <w:p w:rsidR="00717614" w:rsidRPr="008D244C" w:rsidRDefault="00717614" w:rsidP="00807E14">
      <w:pPr>
        <w:pStyle w:val="23"/>
        <w:numPr>
          <w:ilvl w:val="0"/>
          <w:numId w:val="5"/>
        </w:numPr>
        <w:shd w:val="clear" w:color="auto" w:fill="auto"/>
        <w:tabs>
          <w:tab w:val="left" w:pos="993"/>
        </w:tabs>
        <w:spacing w:line="276" w:lineRule="auto"/>
        <w:ind w:left="426" w:firstLine="283"/>
        <w:rPr>
          <w:sz w:val="24"/>
          <w:szCs w:val="24"/>
        </w:rPr>
      </w:pPr>
      <w:r w:rsidRPr="008D244C">
        <w:rPr>
          <w:sz w:val="24"/>
          <w:szCs w:val="24"/>
        </w:rPr>
        <w:t xml:space="preserve"> проводить сравнительный анализ организационно-правовых форм предпринимательской деятельности, выявлять их преимущества и недостатки;</w:t>
      </w:r>
    </w:p>
    <w:p w:rsidR="00717614" w:rsidRPr="008D244C" w:rsidRDefault="00717614" w:rsidP="00807E14">
      <w:pPr>
        <w:pStyle w:val="23"/>
        <w:numPr>
          <w:ilvl w:val="0"/>
          <w:numId w:val="5"/>
        </w:numPr>
        <w:shd w:val="clear" w:color="auto" w:fill="auto"/>
        <w:tabs>
          <w:tab w:val="left" w:pos="993"/>
        </w:tabs>
        <w:spacing w:line="276" w:lineRule="auto"/>
        <w:ind w:left="426" w:firstLine="283"/>
        <w:rPr>
          <w:sz w:val="24"/>
          <w:szCs w:val="24"/>
        </w:rPr>
      </w:pPr>
      <w:r w:rsidRPr="008D244C">
        <w:rPr>
          <w:sz w:val="24"/>
          <w:szCs w:val="24"/>
        </w:rPr>
        <w:t xml:space="preserve"> целостно описывать порядок заключения гражданско-правового договора;</w:t>
      </w:r>
    </w:p>
    <w:p w:rsidR="00717614" w:rsidRPr="008D244C" w:rsidRDefault="00717614" w:rsidP="00807E14">
      <w:pPr>
        <w:pStyle w:val="23"/>
        <w:numPr>
          <w:ilvl w:val="0"/>
          <w:numId w:val="5"/>
        </w:numPr>
        <w:shd w:val="clear" w:color="auto" w:fill="auto"/>
        <w:tabs>
          <w:tab w:val="left" w:pos="993"/>
        </w:tabs>
        <w:spacing w:line="276" w:lineRule="auto"/>
        <w:ind w:left="426" w:firstLine="283"/>
        <w:rPr>
          <w:sz w:val="24"/>
          <w:szCs w:val="24"/>
        </w:rPr>
      </w:pPr>
      <w:r w:rsidRPr="008D244C">
        <w:rPr>
          <w:sz w:val="24"/>
          <w:szCs w:val="24"/>
        </w:rPr>
        <w:t xml:space="preserve"> различать формы наследования;</w:t>
      </w:r>
    </w:p>
    <w:p w:rsidR="00717614" w:rsidRPr="008D244C" w:rsidRDefault="00717614" w:rsidP="00807E14">
      <w:pPr>
        <w:pStyle w:val="23"/>
        <w:numPr>
          <w:ilvl w:val="0"/>
          <w:numId w:val="5"/>
        </w:numPr>
        <w:shd w:val="clear" w:color="auto" w:fill="auto"/>
        <w:tabs>
          <w:tab w:val="left" w:pos="993"/>
        </w:tabs>
        <w:spacing w:line="276" w:lineRule="auto"/>
        <w:ind w:left="426" w:firstLine="283"/>
        <w:rPr>
          <w:sz w:val="24"/>
          <w:szCs w:val="24"/>
        </w:rPr>
      </w:pPr>
      <w:r w:rsidRPr="008D244C">
        <w:rPr>
          <w:sz w:val="24"/>
          <w:szCs w:val="24"/>
        </w:rPr>
        <w:t xml:space="preserve"> различать виды и формы сделок в Российской Федерации;</w:t>
      </w:r>
    </w:p>
    <w:p w:rsidR="00717614" w:rsidRPr="008D244C" w:rsidRDefault="00717614" w:rsidP="00807E14">
      <w:pPr>
        <w:pStyle w:val="23"/>
        <w:numPr>
          <w:ilvl w:val="0"/>
          <w:numId w:val="5"/>
        </w:numPr>
        <w:shd w:val="clear" w:color="auto" w:fill="auto"/>
        <w:tabs>
          <w:tab w:val="left" w:pos="993"/>
        </w:tabs>
        <w:spacing w:line="276" w:lineRule="auto"/>
        <w:ind w:left="426" w:firstLine="283"/>
        <w:rPr>
          <w:sz w:val="24"/>
          <w:szCs w:val="24"/>
        </w:rPr>
      </w:pPr>
      <w:r w:rsidRPr="008D244C">
        <w:rPr>
          <w:sz w:val="24"/>
          <w:szCs w:val="24"/>
        </w:rPr>
        <w:t xml:space="preserve"> выявлять способы защиты гражданских прав; характеризовать особенности </w:t>
      </w:r>
      <w:r w:rsidRPr="008D244C">
        <w:rPr>
          <w:sz w:val="24"/>
          <w:szCs w:val="24"/>
        </w:rPr>
        <w:lastRenderedPageBreak/>
        <w:t>защиты прав на результаты интеллектуальной деятельности;</w:t>
      </w:r>
    </w:p>
    <w:p w:rsidR="00717614" w:rsidRPr="008D244C" w:rsidRDefault="00717614" w:rsidP="00807E14">
      <w:pPr>
        <w:pStyle w:val="23"/>
        <w:numPr>
          <w:ilvl w:val="0"/>
          <w:numId w:val="5"/>
        </w:numPr>
        <w:shd w:val="clear" w:color="auto" w:fill="auto"/>
        <w:tabs>
          <w:tab w:val="left" w:pos="993"/>
        </w:tabs>
        <w:spacing w:line="276" w:lineRule="auto"/>
        <w:ind w:left="426" w:firstLine="283"/>
        <w:rPr>
          <w:sz w:val="24"/>
          <w:szCs w:val="24"/>
        </w:rPr>
      </w:pPr>
      <w:r w:rsidRPr="008D244C">
        <w:rPr>
          <w:sz w:val="24"/>
          <w:szCs w:val="24"/>
        </w:rPr>
        <w:t xml:space="preserve"> анализировать условия вступления в брак, характеризовать порядок и условия регистрации и расторжения брака;</w:t>
      </w:r>
    </w:p>
    <w:p w:rsidR="00717614" w:rsidRPr="008D244C" w:rsidRDefault="00717614" w:rsidP="00807E14">
      <w:pPr>
        <w:pStyle w:val="23"/>
        <w:numPr>
          <w:ilvl w:val="0"/>
          <w:numId w:val="5"/>
        </w:numPr>
        <w:shd w:val="clear" w:color="auto" w:fill="auto"/>
        <w:tabs>
          <w:tab w:val="left" w:pos="993"/>
        </w:tabs>
        <w:spacing w:line="276" w:lineRule="auto"/>
        <w:ind w:left="426" w:firstLine="283"/>
        <w:rPr>
          <w:sz w:val="24"/>
          <w:szCs w:val="24"/>
        </w:rPr>
      </w:pPr>
      <w:r w:rsidRPr="008D244C">
        <w:rPr>
          <w:sz w:val="24"/>
          <w:szCs w:val="24"/>
        </w:rPr>
        <w:t xml:space="preserve"> различать формы воспитания детей, остав</w:t>
      </w:r>
      <w:r w:rsidRPr="008D244C">
        <w:rPr>
          <w:rStyle w:val="13"/>
          <w:sz w:val="24"/>
          <w:szCs w:val="24"/>
        </w:rPr>
        <w:t>ши</w:t>
      </w:r>
      <w:r w:rsidRPr="008D244C">
        <w:rPr>
          <w:sz w:val="24"/>
          <w:szCs w:val="24"/>
        </w:rPr>
        <w:t>хся без попечения родителей;</w:t>
      </w:r>
    </w:p>
    <w:p w:rsidR="00717614" w:rsidRPr="008D244C" w:rsidRDefault="00717614" w:rsidP="00807E14">
      <w:pPr>
        <w:pStyle w:val="23"/>
        <w:numPr>
          <w:ilvl w:val="0"/>
          <w:numId w:val="5"/>
        </w:numPr>
        <w:shd w:val="clear" w:color="auto" w:fill="auto"/>
        <w:tabs>
          <w:tab w:val="left" w:pos="993"/>
        </w:tabs>
        <w:spacing w:line="276" w:lineRule="auto"/>
        <w:ind w:left="426" w:firstLine="283"/>
        <w:rPr>
          <w:sz w:val="24"/>
          <w:szCs w:val="24"/>
        </w:rPr>
      </w:pPr>
      <w:r w:rsidRPr="008D244C">
        <w:rPr>
          <w:sz w:val="24"/>
          <w:szCs w:val="24"/>
        </w:rPr>
        <w:t xml:space="preserve"> выделять права и обязанности членов семьи;</w:t>
      </w:r>
    </w:p>
    <w:p w:rsidR="00717614" w:rsidRPr="008D244C" w:rsidRDefault="00717614" w:rsidP="00807E14">
      <w:pPr>
        <w:pStyle w:val="23"/>
        <w:numPr>
          <w:ilvl w:val="0"/>
          <w:numId w:val="5"/>
        </w:numPr>
        <w:shd w:val="clear" w:color="auto" w:fill="auto"/>
        <w:tabs>
          <w:tab w:val="left" w:pos="993"/>
        </w:tabs>
        <w:spacing w:line="276" w:lineRule="auto"/>
        <w:ind w:left="426" w:firstLine="283"/>
        <w:rPr>
          <w:sz w:val="24"/>
          <w:szCs w:val="24"/>
        </w:rPr>
      </w:pPr>
      <w:r w:rsidRPr="008D244C">
        <w:rPr>
          <w:sz w:val="24"/>
          <w:szCs w:val="24"/>
        </w:rPr>
        <w:t xml:space="preserve"> характеризовать трудовое право как одну из ведущих отраслей российского права, определять правовой статус участников трудовых правоотношений;</w:t>
      </w:r>
    </w:p>
    <w:p w:rsidR="00717614" w:rsidRPr="008D244C" w:rsidRDefault="00717614" w:rsidP="00807E14">
      <w:pPr>
        <w:pStyle w:val="23"/>
        <w:numPr>
          <w:ilvl w:val="0"/>
          <w:numId w:val="5"/>
        </w:numPr>
        <w:shd w:val="clear" w:color="auto" w:fill="auto"/>
        <w:tabs>
          <w:tab w:val="left" w:pos="993"/>
        </w:tabs>
        <w:spacing w:line="276" w:lineRule="auto"/>
        <w:ind w:left="426" w:firstLine="283"/>
        <w:rPr>
          <w:sz w:val="24"/>
          <w:szCs w:val="24"/>
        </w:rPr>
      </w:pPr>
      <w:r w:rsidRPr="008D244C">
        <w:rPr>
          <w:sz w:val="24"/>
          <w:szCs w:val="24"/>
        </w:rPr>
        <w:t xml:space="preserve"> проводить сравнительный анализ гражданско-правового и трудового договоров;</w:t>
      </w:r>
    </w:p>
    <w:p w:rsidR="00717614" w:rsidRPr="008D244C" w:rsidRDefault="00717614" w:rsidP="00807E14">
      <w:pPr>
        <w:pStyle w:val="23"/>
        <w:numPr>
          <w:ilvl w:val="0"/>
          <w:numId w:val="5"/>
        </w:numPr>
        <w:shd w:val="clear" w:color="auto" w:fill="auto"/>
        <w:tabs>
          <w:tab w:val="left" w:pos="993"/>
        </w:tabs>
        <w:spacing w:line="276" w:lineRule="auto"/>
        <w:ind w:left="426" w:firstLine="283"/>
        <w:rPr>
          <w:sz w:val="24"/>
          <w:szCs w:val="24"/>
        </w:rPr>
      </w:pPr>
      <w:r w:rsidRPr="008D244C">
        <w:rPr>
          <w:sz w:val="24"/>
          <w:szCs w:val="24"/>
        </w:rPr>
        <w:t xml:space="preserve"> различать рабочее время и время отдыха, разрешать трудовые споры правовыми способами;</w:t>
      </w:r>
    </w:p>
    <w:p w:rsidR="00717614" w:rsidRPr="008D244C" w:rsidRDefault="00717614" w:rsidP="00807E14">
      <w:pPr>
        <w:pStyle w:val="23"/>
        <w:numPr>
          <w:ilvl w:val="0"/>
          <w:numId w:val="5"/>
        </w:numPr>
        <w:shd w:val="clear" w:color="auto" w:fill="auto"/>
        <w:tabs>
          <w:tab w:val="left" w:pos="993"/>
        </w:tabs>
        <w:spacing w:line="276" w:lineRule="auto"/>
        <w:ind w:left="426" w:firstLine="283"/>
        <w:rPr>
          <w:sz w:val="24"/>
          <w:szCs w:val="24"/>
        </w:rPr>
      </w:pPr>
      <w:r w:rsidRPr="008D244C">
        <w:rPr>
          <w:sz w:val="24"/>
          <w:szCs w:val="24"/>
        </w:rPr>
        <w:t xml:space="preserve"> дифференцировать уголовные и административные правонарушения и наказание за них;</w:t>
      </w:r>
    </w:p>
    <w:p w:rsidR="00717614" w:rsidRPr="008D244C" w:rsidRDefault="00717614" w:rsidP="00807E14">
      <w:pPr>
        <w:pStyle w:val="23"/>
        <w:numPr>
          <w:ilvl w:val="0"/>
          <w:numId w:val="5"/>
        </w:numPr>
        <w:shd w:val="clear" w:color="auto" w:fill="auto"/>
        <w:tabs>
          <w:tab w:val="left" w:pos="993"/>
        </w:tabs>
        <w:spacing w:line="276" w:lineRule="auto"/>
        <w:ind w:left="426" w:firstLine="283"/>
        <w:rPr>
          <w:sz w:val="24"/>
          <w:szCs w:val="24"/>
        </w:rPr>
      </w:pPr>
      <w:r w:rsidRPr="008D244C">
        <w:rPr>
          <w:sz w:val="24"/>
          <w:szCs w:val="24"/>
        </w:rPr>
        <w:t xml:space="preserve"> проводить сравнительный анализ уголовного и административного видов ответственности; иллюстрировать примерами порядок и условия привлечения к уголовной и административной ответственности несовершеннолетних;</w:t>
      </w:r>
    </w:p>
    <w:p w:rsidR="00717614" w:rsidRPr="008D244C" w:rsidRDefault="00717614" w:rsidP="00807E14">
      <w:pPr>
        <w:pStyle w:val="23"/>
        <w:numPr>
          <w:ilvl w:val="0"/>
          <w:numId w:val="5"/>
        </w:numPr>
        <w:shd w:val="clear" w:color="auto" w:fill="auto"/>
        <w:tabs>
          <w:tab w:val="left" w:pos="993"/>
        </w:tabs>
        <w:spacing w:line="276" w:lineRule="auto"/>
        <w:ind w:left="426" w:firstLine="283"/>
        <w:rPr>
          <w:sz w:val="24"/>
          <w:szCs w:val="24"/>
        </w:rPr>
      </w:pPr>
      <w:r w:rsidRPr="008D244C">
        <w:rPr>
          <w:sz w:val="24"/>
          <w:szCs w:val="24"/>
        </w:rPr>
        <w:t xml:space="preserve"> целостно описывать структуру банковской системы Российской Федерации;</w:t>
      </w:r>
    </w:p>
    <w:p w:rsidR="00717614" w:rsidRPr="008D244C" w:rsidRDefault="00717614" w:rsidP="00807E14">
      <w:pPr>
        <w:pStyle w:val="23"/>
        <w:numPr>
          <w:ilvl w:val="0"/>
          <w:numId w:val="5"/>
        </w:numPr>
        <w:shd w:val="clear" w:color="auto" w:fill="auto"/>
        <w:tabs>
          <w:tab w:val="left" w:pos="993"/>
        </w:tabs>
        <w:spacing w:line="276" w:lineRule="auto"/>
        <w:ind w:left="426" w:firstLine="283"/>
        <w:rPr>
          <w:sz w:val="24"/>
          <w:szCs w:val="24"/>
        </w:rPr>
      </w:pPr>
      <w:r w:rsidRPr="008D244C">
        <w:rPr>
          <w:sz w:val="24"/>
          <w:szCs w:val="24"/>
        </w:rPr>
        <w:t xml:space="preserve"> в практических ситуациях определять применимость налогового права Российской Федерации; выделять объекты и субъекты налоговых правоотношений;</w:t>
      </w:r>
    </w:p>
    <w:p w:rsidR="00717614" w:rsidRPr="008D244C" w:rsidRDefault="00717614" w:rsidP="00807E14">
      <w:pPr>
        <w:pStyle w:val="23"/>
        <w:numPr>
          <w:ilvl w:val="0"/>
          <w:numId w:val="5"/>
        </w:numPr>
        <w:shd w:val="clear" w:color="auto" w:fill="auto"/>
        <w:tabs>
          <w:tab w:val="left" w:pos="993"/>
        </w:tabs>
        <w:spacing w:line="276" w:lineRule="auto"/>
        <w:ind w:left="426" w:firstLine="283"/>
        <w:rPr>
          <w:sz w:val="24"/>
          <w:szCs w:val="24"/>
        </w:rPr>
      </w:pPr>
      <w:r w:rsidRPr="008D244C">
        <w:rPr>
          <w:sz w:val="24"/>
          <w:szCs w:val="24"/>
        </w:rPr>
        <w:t xml:space="preserve"> соотносить виды налоговых правонарушений с ответственностью за их совершение;</w:t>
      </w:r>
    </w:p>
    <w:p w:rsidR="00717614" w:rsidRPr="008D244C" w:rsidRDefault="00717614" w:rsidP="00807E14">
      <w:pPr>
        <w:pStyle w:val="23"/>
        <w:numPr>
          <w:ilvl w:val="0"/>
          <w:numId w:val="5"/>
        </w:numPr>
        <w:shd w:val="clear" w:color="auto" w:fill="auto"/>
        <w:tabs>
          <w:tab w:val="left" w:pos="993"/>
        </w:tabs>
        <w:spacing w:line="276" w:lineRule="auto"/>
        <w:ind w:left="426" w:firstLine="283"/>
        <w:rPr>
          <w:sz w:val="24"/>
          <w:szCs w:val="24"/>
        </w:rPr>
      </w:pPr>
      <w:r w:rsidRPr="008D244C">
        <w:rPr>
          <w:sz w:val="24"/>
          <w:szCs w:val="24"/>
        </w:rPr>
        <w:t xml:space="preserve"> применять нормы жилищного законодательства в процессе осуществления своего права на жилище;</w:t>
      </w:r>
    </w:p>
    <w:p w:rsidR="00717614" w:rsidRPr="008D244C" w:rsidRDefault="00717614" w:rsidP="00807E14">
      <w:pPr>
        <w:pStyle w:val="23"/>
        <w:numPr>
          <w:ilvl w:val="0"/>
          <w:numId w:val="5"/>
        </w:numPr>
        <w:shd w:val="clear" w:color="auto" w:fill="auto"/>
        <w:tabs>
          <w:tab w:val="left" w:pos="993"/>
        </w:tabs>
        <w:spacing w:line="276" w:lineRule="auto"/>
        <w:ind w:left="426" w:firstLine="283"/>
        <w:rPr>
          <w:sz w:val="24"/>
          <w:szCs w:val="24"/>
        </w:rPr>
      </w:pPr>
      <w:r w:rsidRPr="008D244C">
        <w:rPr>
          <w:sz w:val="24"/>
          <w:szCs w:val="24"/>
        </w:rPr>
        <w:t xml:space="preserve"> дифференцировать права и обязанности участников образовательного процесса;</w:t>
      </w:r>
    </w:p>
    <w:p w:rsidR="00717614" w:rsidRPr="008D244C" w:rsidRDefault="00717614" w:rsidP="00807E14">
      <w:pPr>
        <w:pStyle w:val="23"/>
        <w:numPr>
          <w:ilvl w:val="0"/>
          <w:numId w:val="5"/>
        </w:numPr>
        <w:shd w:val="clear" w:color="auto" w:fill="auto"/>
        <w:tabs>
          <w:tab w:val="left" w:pos="993"/>
        </w:tabs>
        <w:spacing w:line="276" w:lineRule="auto"/>
        <w:ind w:left="426" w:firstLine="283"/>
        <w:rPr>
          <w:sz w:val="24"/>
          <w:szCs w:val="24"/>
        </w:rPr>
      </w:pPr>
      <w:r w:rsidRPr="008D244C">
        <w:rPr>
          <w:sz w:val="24"/>
          <w:szCs w:val="24"/>
        </w:rPr>
        <w:t xml:space="preserve"> проводить сравнительный анализ конституционного, гражданского, арбитражного, уголовного и административного видов судопроизводства, грамотно применять правовые нормы для разрешения конфликтов правовыми способами;</w:t>
      </w:r>
    </w:p>
    <w:p w:rsidR="00717614" w:rsidRPr="008D244C" w:rsidRDefault="00717614" w:rsidP="00807E14">
      <w:pPr>
        <w:pStyle w:val="23"/>
        <w:numPr>
          <w:ilvl w:val="0"/>
          <w:numId w:val="5"/>
        </w:numPr>
        <w:shd w:val="clear" w:color="auto" w:fill="auto"/>
        <w:tabs>
          <w:tab w:val="left" w:pos="993"/>
        </w:tabs>
        <w:spacing w:line="276" w:lineRule="auto"/>
        <w:ind w:left="426" w:firstLine="283"/>
        <w:rPr>
          <w:sz w:val="24"/>
          <w:szCs w:val="24"/>
        </w:rPr>
      </w:pPr>
      <w:r w:rsidRPr="008D244C">
        <w:rPr>
          <w:sz w:val="24"/>
          <w:szCs w:val="24"/>
        </w:rPr>
        <w:t xml:space="preserve"> давать на примерах квалификацию возникающих в сфере процессуального права правоотношений;</w:t>
      </w:r>
    </w:p>
    <w:p w:rsidR="00717614" w:rsidRPr="008D244C" w:rsidRDefault="00717614" w:rsidP="00807E14">
      <w:pPr>
        <w:pStyle w:val="23"/>
        <w:numPr>
          <w:ilvl w:val="0"/>
          <w:numId w:val="5"/>
        </w:numPr>
        <w:shd w:val="clear" w:color="auto" w:fill="auto"/>
        <w:tabs>
          <w:tab w:val="left" w:pos="993"/>
        </w:tabs>
        <w:spacing w:line="276" w:lineRule="auto"/>
        <w:ind w:left="426" w:firstLine="283"/>
        <w:rPr>
          <w:sz w:val="24"/>
          <w:szCs w:val="24"/>
        </w:rPr>
      </w:pPr>
      <w:r w:rsidRPr="008D244C">
        <w:rPr>
          <w:sz w:val="24"/>
          <w:szCs w:val="24"/>
        </w:rPr>
        <w:t xml:space="preserve"> применять правовые знания для аргументации собственной позиции в конкретных правовых ситуациях с использованием нормативных актов;</w:t>
      </w:r>
    </w:p>
    <w:p w:rsidR="00717614" w:rsidRPr="008D244C" w:rsidRDefault="00717614" w:rsidP="00807E14">
      <w:pPr>
        <w:pStyle w:val="23"/>
        <w:numPr>
          <w:ilvl w:val="0"/>
          <w:numId w:val="5"/>
        </w:numPr>
        <w:shd w:val="clear" w:color="auto" w:fill="auto"/>
        <w:tabs>
          <w:tab w:val="left" w:pos="851"/>
        </w:tabs>
        <w:spacing w:line="276" w:lineRule="auto"/>
        <w:ind w:left="426" w:firstLine="283"/>
        <w:rPr>
          <w:sz w:val="24"/>
          <w:szCs w:val="24"/>
        </w:rPr>
      </w:pPr>
      <w:r w:rsidRPr="008D244C">
        <w:rPr>
          <w:sz w:val="24"/>
          <w:szCs w:val="24"/>
        </w:rPr>
        <w:t xml:space="preserve"> выявлять особенности и специфику различных юридических профессий;</w:t>
      </w:r>
    </w:p>
    <w:p w:rsidR="00717614" w:rsidRPr="008D244C" w:rsidRDefault="00717614" w:rsidP="00807E14">
      <w:pPr>
        <w:pStyle w:val="23"/>
        <w:numPr>
          <w:ilvl w:val="0"/>
          <w:numId w:val="5"/>
        </w:numPr>
        <w:shd w:val="clear" w:color="auto" w:fill="auto"/>
        <w:tabs>
          <w:tab w:val="left" w:pos="851"/>
        </w:tabs>
        <w:spacing w:line="276" w:lineRule="auto"/>
        <w:ind w:left="426" w:firstLine="283"/>
        <w:rPr>
          <w:sz w:val="24"/>
          <w:szCs w:val="24"/>
        </w:rPr>
      </w:pPr>
      <w:r w:rsidRPr="008D244C">
        <w:rPr>
          <w:sz w:val="24"/>
          <w:szCs w:val="24"/>
        </w:rPr>
        <w:t xml:space="preserve"> проводить сравнительный анализ различных теорий государства и права;</w:t>
      </w:r>
    </w:p>
    <w:p w:rsidR="00717614" w:rsidRPr="008D244C" w:rsidRDefault="00717614" w:rsidP="00807E14">
      <w:pPr>
        <w:pStyle w:val="23"/>
        <w:numPr>
          <w:ilvl w:val="0"/>
          <w:numId w:val="5"/>
        </w:numPr>
        <w:shd w:val="clear" w:color="auto" w:fill="auto"/>
        <w:tabs>
          <w:tab w:val="left" w:pos="851"/>
        </w:tabs>
        <w:spacing w:line="276" w:lineRule="auto"/>
        <w:ind w:left="426" w:firstLine="283"/>
        <w:rPr>
          <w:sz w:val="24"/>
          <w:szCs w:val="24"/>
        </w:rPr>
      </w:pPr>
      <w:r w:rsidRPr="008D244C">
        <w:rPr>
          <w:sz w:val="24"/>
          <w:szCs w:val="24"/>
        </w:rPr>
        <w:t xml:space="preserve"> дифференцировать теории сущности государства по источнику государственной власти;</w:t>
      </w:r>
    </w:p>
    <w:p w:rsidR="00717614" w:rsidRPr="008D244C" w:rsidRDefault="00717614" w:rsidP="00807E14">
      <w:pPr>
        <w:pStyle w:val="23"/>
        <w:numPr>
          <w:ilvl w:val="0"/>
          <w:numId w:val="5"/>
        </w:numPr>
        <w:shd w:val="clear" w:color="auto" w:fill="auto"/>
        <w:tabs>
          <w:tab w:val="left" w:pos="851"/>
        </w:tabs>
        <w:spacing w:line="276" w:lineRule="auto"/>
        <w:ind w:left="426" w:firstLine="283"/>
        <w:rPr>
          <w:sz w:val="24"/>
          <w:szCs w:val="24"/>
        </w:rPr>
      </w:pPr>
      <w:r w:rsidRPr="008D244C">
        <w:rPr>
          <w:sz w:val="24"/>
          <w:szCs w:val="24"/>
        </w:rPr>
        <w:t xml:space="preserve"> сравнивать достоинства и недостатки различных видов и способов толкования права;</w:t>
      </w:r>
    </w:p>
    <w:p w:rsidR="00717614" w:rsidRPr="008D244C" w:rsidRDefault="00717614" w:rsidP="00807E14">
      <w:pPr>
        <w:pStyle w:val="23"/>
        <w:numPr>
          <w:ilvl w:val="0"/>
          <w:numId w:val="5"/>
        </w:numPr>
        <w:shd w:val="clear" w:color="auto" w:fill="auto"/>
        <w:tabs>
          <w:tab w:val="left" w:pos="851"/>
        </w:tabs>
        <w:spacing w:line="276" w:lineRule="auto"/>
        <w:ind w:left="426" w:firstLine="283"/>
        <w:rPr>
          <w:sz w:val="24"/>
          <w:szCs w:val="24"/>
        </w:rPr>
      </w:pPr>
      <w:r w:rsidRPr="008D244C">
        <w:rPr>
          <w:sz w:val="24"/>
          <w:szCs w:val="24"/>
        </w:rPr>
        <w:t xml:space="preserve"> оценивать тенденции развития государства и права на современном этапе;</w:t>
      </w:r>
    </w:p>
    <w:p w:rsidR="00717614" w:rsidRPr="008D244C" w:rsidRDefault="00717614" w:rsidP="00807E14">
      <w:pPr>
        <w:pStyle w:val="23"/>
        <w:numPr>
          <w:ilvl w:val="0"/>
          <w:numId w:val="5"/>
        </w:numPr>
        <w:shd w:val="clear" w:color="auto" w:fill="auto"/>
        <w:tabs>
          <w:tab w:val="left" w:pos="851"/>
        </w:tabs>
        <w:spacing w:line="276" w:lineRule="auto"/>
        <w:ind w:left="426" w:firstLine="283"/>
        <w:rPr>
          <w:sz w:val="24"/>
          <w:szCs w:val="24"/>
        </w:rPr>
      </w:pPr>
      <w:r w:rsidRPr="008D244C">
        <w:rPr>
          <w:sz w:val="24"/>
          <w:szCs w:val="24"/>
        </w:rPr>
        <w:t xml:space="preserve"> понимать необходимость правового воспитания и противодействия правовому нигилизму;</w:t>
      </w:r>
    </w:p>
    <w:p w:rsidR="00717614" w:rsidRPr="008D244C" w:rsidRDefault="00717614" w:rsidP="00807E14">
      <w:pPr>
        <w:pStyle w:val="23"/>
        <w:numPr>
          <w:ilvl w:val="0"/>
          <w:numId w:val="5"/>
        </w:numPr>
        <w:shd w:val="clear" w:color="auto" w:fill="auto"/>
        <w:tabs>
          <w:tab w:val="left" w:pos="851"/>
        </w:tabs>
        <w:spacing w:line="276" w:lineRule="auto"/>
        <w:ind w:left="426" w:firstLine="283"/>
        <w:rPr>
          <w:sz w:val="24"/>
          <w:szCs w:val="24"/>
        </w:rPr>
      </w:pPr>
      <w:r w:rsidRPr="008D244C">
        <w:rPr>
          <w:sz w:val="24"/>
          <w:szCs w:val="24"/>
        </w:rPr>
        <w:t xml:space="preserve"> классифицировать виды конституций по форме выражения, по субъектам принятия, по порядку принятия и изменения;</w:t>
      </w:r>
    </w:p>
    <w:p w:rsidR="00717614" w:rsidRPr="008D244C" w:rsidRDefault="00717614" w:rsidP="00807E14">
      <w:pPr>
        <w:pStyle w:val="23"/>
        <w:numPr>
          <w:ilvl w:val="0"/>
          <w:numId w:val="5"/>
        </w:numPr>
        <w:shd w:val="clear" w:color="auto" w:fill="auto"/>
        <w:tabs>
          <w:tab w:val="left" w:pos="851"/>
        </w:tabs>
        <w:spacing w:line="276" w:lineRule="auto"/>
        <w:ind w:left="426" w:firstLine="283"/>
        <w:rPr>
          <w:sz w:val="24"/>
          <w:szCs w:val="24"/>
        </w:rPr>
      </w:pPr>
      <w:r w:rsidRPr="008D244C">
        <w:rPr>
          <w:sz w:val="24"/>
          <w:szCs w:val="24"/>
        </w:rPr>
        <w:t xml:space="preserve"> толковать государственно-правовые явления и процессы;</w:t>
      </w:r>
    </w:p>
    <w:p w:rsidR="00717614" w:rsidRDefault="00717614" w:rsidP="00807E14">
      <w:pPr>
        <w:pStyle w:val="23"/>
        <w:numPr>
          <w:ilvl w:val="0"/>
          <w:numId w:val="5"/>
        </w:numPr>
        <w:shd w:val="clear" w:color="auto" w:fill="auto"/>
        <w:tabs>
          <w:tab w:val="left" w:pos="993"/>
        </w:tabs>
        <w:spacing w:line="276" w:lineRule="auto"/>
        <w:ind w:left="426" w:firstLine="283"/>
        <w:rPr>
          <w:sz w:val="24"/>
          <w:szCs w:val="24"/>
        </w:rPr>
      </w:pPr>
      <w:r w:rsidRPr="008D244C">
        <w:rPr>
          <w:sz w:val="24"/>
          <w:szCs w:val="24"/>
        </w:rPr>
        <w:t xml:space="preserve"> проводить сравнительный анализ особенносте</w:t>
      </w:r>
      <w:r>
        <w:rPr>
          <w:sz w:val="24"/>
          <w:szCs w:val="24"/>
        </w:rPr>
        <w:t>й российской правовой системы.</w:t>
      </w:r>
    </w:p>
    <w:p w:rsidR="00717614" w:rsidRDefault="00717614" w:rsidP="00717614">
      <w:pPr>
        <w:pStyle w:val="23"/>
        <w:shd w:val="clear" w:color="auto" w:fill="auto"/>
        <w:tabs>
          <w:tab w:val="left" w:pos="993"/>
        </w:tabs>
        <w:spacing w:line="276" w:lineRule="auto"/>
        <w:ind w:left="709"/>
        <w:rPr>
          <w:sz w:val="24"/>
          <w:szCs w:val="24"/>
        </w:rPr>
      </w:pPr>
    </w:p>
    <w:p w:rsidR="00717614" w:rsidRDefault="00717614" w:rsidP="00717614">
      <w:pPr>
        <w:ind w:left="426" w:right="4" w:firstLine="283"/>
        <w:jc w:val="center"/>
        <w:rPr>
          <w:rFonts w:ascii="Times New Roman" w:hAnsi="Times New Roman" w:cs="Times New Roman"/>
          <w:i/>
        </w:rPr>
      </w:pPr>
      <w:r w:rsidRPr="003102C3">
        <w:rPr>
          <w:rFonts w:ascii="Times New Roman" w:hAnsi="Times New Roman" w:cs="Times New Roman"/>
          <w:i/>
        </w:rPr>
        <w:t xml:space="preserve">Выпускник на базовом уровне получит возможность научиться: </w:t>
      </w:r>
    </w:p>
    <w:p w:rsidR="00717614" w:rsidRPr="003102C3" w:rsidRDefault="00717614" w:rsidP="00717614">
      <w:pPr>
        <w:ind w:left="426" w:right="4" w:firstLine="283"/>
        <w:jc w:val="center"/>
        <w:rPr>
          <w:rFonts w:ascii="Times New Roman" w:hAnsi="Times New Roman" w:cs="Times New Roman"/>
        </w:rPr>
      </w:pPr>
    </w:p>
    <w:p w:rsidR="00717614" w:rsidRPr="003102C3" w:rsidRDefault="00717614" w:rsidP="00717614">
      <w:pPr>
        <w:widowControl/>
        <w:spacing w:line="276" w:lineRule="auto"/>
        <w:ind w:left="709" w:right="4"/>
        <w:jc w:val="both"/>
        <w:rPr>
          <w:rFonts w:ascii="Times New Roman" w:hAnsi="Times New Roman" w:cs="Times New Roman"/>
        </w:rPr>
      </w:pPr>
      <w:r>
        <w:rPr>
          <w:rFonts w:ascii="Times New Roman" w:hAnsi="Times New Roman" w:cs="Times New Roman"/>
        </w:rPr>
        <w:t xml:space="preserve">-  </w:t>
      </w:r>
      <w:r w:rsidRPr="003102C3">
        <w:rPr>
          <w:rFonts w:ascii="Times New Roman" w:hAnsi="Times New Roman" w:cs="Times New Roman"/>
        </w:rPr>
        <w:t xml:space="preserve">различать предмет и метод правового регулирования; </w:t>
      </w:r>
    </w:p>
    <w:p w:rsidR="00717614" w:rsidRPr="003102C3" w:rsidRDefault="00717614" w:rsidP="00717614">
      <w:pPr>
        <w:widowControl/>
        <w:tabs>
          <w:tab w:val="left" w:pos="851"/>
          <w:tab w:val="left" w:pos="993"/>
        </w:tabs>
        <w:spacing w:line="276" w:lineRule="auto"/>
        <w:ind w:left="709" w:right="4"/>
        <w:jc w:val="both"/>
        <w:rPr>
          <w:rFonts w:ascii="Times New Roman" w:hAnsi="Times New Roman" w:cs="Times New Roman"/>
        </w:rPr>
      </w:pPr>
      <w:r>
        <w:rPr>
          <w:rFonts w:ascii="Times New Roman" w:hAnsi="Times New Roman" w:cs="Times New Roman"/>
        </w:rPr>
        <w:t xml:space="preserve">- </w:t>
      </w:r>
      <w:r w:rsidRPr="003102C3">
        <w:rPr>
          <w:rFonts w:ascii="Times New Roman" w:hAnsi="Times New Roman" w:cs="Times New Roman"/>
        </w:rPr>
        <w:t xml:space="preserve">выявлять общественную опасность коррупции для гражданина, общества и государства; </w:t>
      </w:r>
    </w:p>
    <w:p w:rsidR="00717614" w:rsidRPr="003102C3" w:rsidRDefault="00717614" w:rsidP="00717614">
      <w:pPr>
        <w:widowControl/>
        <w:spacing w:line="276" w:lineRule="auto"/>
        <w:ind w:left="709" w:right="4"/>
        <w:jc w:val="both"/>
        <w:rPr>
          <w:rFonts w:ascii="Times New Roman" w:hAnsi="Times New Roman" w:cs="Times New Roman"/>
        </w:rPr>
      </w:pPr>
      <w:r>
        <w:rPr>
          <w:rFonts w:ascii="Times New Roman" w:hAnsi="Times New Roman" w:cs="Times New Roman"/>
        </w:rPr>
        <w:t xml:space="preserve">-  </w:t>
      </w:r>
      <w:r w:rsidRPr="003102C3">
        <w:rPr>
          <w:rFonts w:ascii="Times New Roman" w:hAnsi="Times New Roman" w:cs="Times New Roman"/>
        </w:rPr>
        <w:t xml:space="preserve">различать права и обязанности, гарантируемые Конституцией Российской Федерации и </w:t>
      </w:r>
    </w:p>
    <w:p w:rsidR="00717614" w:rsidRPr="003102C3" w:rsidRDefault="00717614" w:rsidP="00717614">
      <w:pPr>
        <w:spacing w:line="276" w:lineRule="auto"/>
        <w:ind w:left="709" w:right="4"/>
        <w:rPr>
          <w:rFonts w:ascii="Times New Roman" w:hAnsi="Times New Roman" w:cs="Times New Roman"/>
        </w:rPr>
      </w:pPr>
      <w:r>
        <w:rPr>
          <w:rFonts w:ascii="Times New Roman" w:hAnsi="Times New Roman" w:cs="Times New Roman"/>
        </w:rPr>
        <w:t xml:space="preserve"> </w:t>
      </w:r>
      <w:r w:rsidRPr="003102C3">
        <w:rPr>
          <w:rFonts w:ascii="Times New Roman" w:hAnsi="Times New Roman" w:cs="Times New Roman"/>
        </w:rPr>
        <w:t xml:space="preserve">рамках других отраслей права; </w:t>
      </w:r>
    </w:p>
    <w:p w:rsidR="00717614" w:rsidRPr="003102C3" w:rsidRDefault="00717614" w:rsidP="00807E14">
      <w:pPr>
        <w:widowControl/>
        <w:numPr>
          <w:ilvl w:val="0"/>
          <w:numId w:val="24"/>
        </w:numPr>
        <w:tabs>
          <w:tab w:val="left" w:pos="993"/>
        </w:tabs>
        <w:spacing w:line="276" w:lineRule="auto"/>
        <w:ind w:left="709" w:right="4"/>
        <w:jc w:val="both"/>
        <w:rPr>
          <w:rFonts w:ascii="Times New Roman" w:hAnsi="Times New Roman" w:cs="Times New Roman"/>
        </w:rPr>
      </w:pPr>
      <w:r w:rsidRPr="003102C3">
        <w:rPr>
          <w:rFonts w:ascii="Times New Roman" w:hAnsi="Times New Roman" w:cs="Times New Roman"/>
        </w:rPr>
        <w:t xml:space="preserve">выявлять особенности референдума; </w:t>
      </w:r>
    </w:p>
    <w:p w:rsidR="00717614" w:rsidRPr="003102C3" w:rsidRDefault="00717614" w:rsidP="00807E14">
      <w:pPr>
        <w:widowControl/>
        <w:numPr>
          <w:ilvl w:val="0"/>
          <w:numId w:val="24"/>
        </w:numPr>
        <w:tabs>
          <w:tab w:val="left" w:pos="993"/>
        </w:tabs>
        <w:spacing w:line="276" w:lineRule="auto"/>
        <w:ind w:left="709" w:right="4"/>
        <w:jc w:val="both"/>
        <w:rPr>
          <w:rFonts w:ascii="Times New Roman" w:hAnsi="Times New Roman" w:cs="Times New Roman"/>
        </w:rPr>
      </w:pPr>
      <w:r w:rsidRPr="003102C3">
        <w:rPr>
          <w:rFonts w:ascii="Times New Roman" w:hAnsi="Times New Roman" w:cs="Times New Roman"/>
        </w:rPr>
        <w:t xml:space="preserve">различать основные принципы международного гуманитарного права; –   характеризовать основные категории обязательственного права; </w:t>
      </w:r>
    </w:p>
    <w:p w:rsidR="00717614" w:rsidRPr="003102C3" w:rsidRDefault="00717614" w:rsidP="00807E14">
      <w:pPr>
        <w:widowControl/>
        <w:numPr>
          <w:ilvl w:val="0"/>
          <w:numId w:val="24"/>
        </w:numPr>
        <w:tabs>
          <w:tab w:val="left" w:pos="993"/>
        </w:tabs>
        <w:spacing w:line="276" w:lineRule="auto"/>
        <w:ind w:left="709" w:right="4"/>
        <w:jc w:val="both"/>
        <w:rPr>
          <w:rFonts w:ascii="Times New Roman" w:hAnsi="Times New Roman" w:cs="Times New Roman"/>
        </w:rPr>
      </w:pPr>
      <w:r w:rsidRPr="003102C3">
        <w:rPr>
          <w:rFonts w:ascii="Times New Roman" w:hAnsi="Times New Roman" w:cs="Times New Roman"/>
        </w:rPr>
        <w:t xml:space="preserve">целостно описывать порядок заключения гражданско-правового договора; </w:t>
      </w:r>
    </w:p>
    <w:p w:rsidR="00717614" w:rsidRPr="003102C3" w:rsidRDefault="00717614" w:rsidP="00807E14">
      <w:pPr>
        <w:widowControl/>
        <w:numPr>
          <w:ilvl w:val="0"/>
          <w:numId w:val="24"/>
        </w:numPr>
        <w:tabs>
          <w:tab w:val="left" w:pos="993"/>
        </w:tabs>
        <w:spacing w:line="276" w:lineRule="auto"/>
        <w:ind w:left="709" w:right="4"/>
        <w:jc w:val="both"/>
        <w:rPr>
          <w:rFonts w:ascii="Times New Roman" w:hAnsi="Times New Roman" w:cs="Times New Roman"/>
        </w:rPr>
      </w:pPr>
      <w:r w:rsidRPr="003102C3">
        <w:rPr>
          <w:rFonts w:ascii="Times New Roman" w:hAnsi="Times New Roman" w:cs="Times New Roman"/>
        </w:rPr>
        <w:t xml:space="preserve">выявлять способы защиты гражданских прав; </w:t>
      </w:r>
    </w:p>
    <w:p w:rsidR="00717614" w:rsidRPr="003102C3" w:rsidRDefault="00717614" w:rsidP="00807E14">
      <w:pPr>
        <w:widowControl/>
        <w:numPr>
          <w:ilvl w:val="0"/>
          <w:numId w:val="24"/>
        </w:numPr>
        <w:tabs>
          <w:tab w:val="left" w:pos="993"/>
        </w:tabs>
        <w:spacing w:line="276" w:lineRule="auto"/>
        <w:ind w:left="709" w:right="4"/>
        <w:jc w:val="both"/>
        <w:rPr>
          <w:rFonts w:ascii="Times New Roman" w:hAnsi="Times New Roman" w:cs="Times New Roman"/>
        </w:rPr>
      </w:pPr>
      <w:r w:rsidRPr="003102C3">
        <w:rPr>
          <w:rFonts w:ascii="Times New Roman" w:hAnsi="Times New Roman" w:cs="Times New Roman"/>
        </w:rPr>
        <w:t xml:space="preserve">определять ответственность родителей по воспитанию своих детей; </w:t>
      </w:r>
    </w:p>
    <w:p w:rsidR="00717614" w:rsidRDefault="00717614" w:rsidP="00807E14">
      <w:pPr>
        <w:widowControl/>
        <w:numPr>
          <w:ilvl w:val="0"/>
          <w:numId w:val="24"/>
        </w:numPr>
        <w:tabs>
          <w:tab w:val="left" w:pos="993"/>
        </w:tabs>
        <w:spacing w:line="276" w:lineRule="auto"/>
        <w:ind w:left="709" w:right="4"/>
        <w:jc w:val="both"/>
        <w:rPr>
          <w:rFonts w:ascii="Times New Roman" w:hAnsi="Times New Roman" w:cs="Times New Roman"/>
        </w:rPr>
      </w:pPr>
      <w:r w:rsidRPr="003102C3">
        <w:rPr>
          <w:rFonts w:ascii="Times New Roman" w:hAnsi="Times New Roman" w:cs="Times New Roman"/>
        </w:rPr>
        <w:t>различать рабочее время и время отдыха, разрешать тру</w:t>
      </w:r>
      <w:r>
        <w:rPr>
          <w:rFonts w:ascii="Times New Roman" w:hAnsi="Times New Roman" w:cs="Times New Roman"/>
        </w:rPr>
        <w:t>довые споры правовыми способами.</w:t>
      </w:r>
    </w:p>
    <w:p w:rsidR="00717614" w:rsidRDefault="00717614" w:rsidP="00717614">
      <w:pPr>
        <w:widowControl/>
        <w:tabs>
          <w:tab w:val="left" w:pos="993"/>
        </w:tabs>
        <w:spacing w:line="276" w:lineRule="auto"/>
        <w:ind w:right="4"/>
        <w:jc w:val="both"/>
        <w:rPr>
          <w:rFonts w:ascii="Times New Roman" w:hAnsi="Times New Roman" w:cs="Times New Roman"/>
        </w:rPr>
      </w:pPr>
    </w:p>
    <w:p w:rsidR="00717614" w:rsidRDefault="00717614" w:rsidP="00717614">
      <w:pPr>
        <w:widowControl/>
        <w:tabs>
          <w:tab w:val="left" w:pos="993"/>
        </w:tabs>
        <w:spacing w:line="276" w:lineRule="auto"/>
        <w:ind w:right="4"/>
        <w:jc w:val="both"/>
        <w:rPr>
          <w:rFonts w:ascii="Times New Roman" w:hAnsi="Times New Roman" w:cs="Times New Roman"/>
        </w:rPr>
      </w:pPr>
    </w:p>
    <w:p w:rsidR="00717614" w:rsidRPr="008D244C" w:rsidRDefault="00717614" w:rsidP="00717614">
      <w:pPr>
        <w:pStyle w:val="23"/>
        <w:shd w:val="clear" w:color="auto" w:fill="auto"/>
        <w:tabs>
          <w:tab w:val="left" w:pos="1134"/>
        </w:tabs>
        <w:spacing w:after="349" w:line="276" w:lineRule="auto"/>
        <w:ind w:left="709"/>
        <w:rPr>
          <w:sz w:val="24"/>
          <w:szCs w:val="24"/>
        </w:rPr>
      </w:pPr>
    </w:p>
    <w:p w:rsidR="00717614" w:rsidRPr="00717614" w:rsidRDefault="00717614" w:rsidP="00717614">
      <w:pPr>
        <w:pStyle w:val="25"/>
        <w:keepNext/>
        <w:keepLines/>
        <w:shd w:val="clear" w:color="auto" w:fill="auto"/>
        <w:tabs>
          <w:tab w:val="left" w:pos="4539"/>
        </w:tabs>
        <w:spacing w:after="433" w:line="276" w:lineRule="auto"/>
        <w:ind w:firstLine="0"/>
        <w:jc w:val="both"/>
        <w:rPr>
          <w:sz w:val="24"/>
          <w:szCs w:val="24"/>
        </w:rPr>
      </w:pPr>
      <w:bookmarkStart w:id="32" w:name="bookmark30"/>
      <w:r w:rsidRPr="00717614">
        <w:rPr>
          <w:sz w:val="24"/>
          <w:szCs w:val="24"/>
        </w:rPr>
        <w:t xml:space="preserve">              </w:t>
      </w:r>
      <w:r w:rsidR="00EA6E10">
        <w:t>1.2.</w:t>
      </w:r>
      <w:r w:rsidR="001B66D1">
        <w:t>12</w:t>
      </w:r>
      <w:r w:rsidRPr="00717614">
        <w:t xml:space="preserve">.  </w:t>
      </w:r>
      <w:r w:rsidRPr="00717614">
        <w:rPr>
          <w:sz w:val="24"/>
          <w:szCs w:val="24"/>
        </w:rPr>
        <w:t>География</w:t>
      </w:r>
      <w:bookmarkEnd w:id="32"/>
    </w:p>
    <w:p w:rsidR="00717614" w:rsidRPr="008D244C" w:rsidRDefault="00717614" w:rsidP="00717614">
      <w:pPr>
        <w:pStyle w:val="23"/>
        <w:shd w:val="clear" w:color="auto" w:fill="auto"/>
        <w:spacing w:line="276" w:lineRule="auto"/>
        <w:ind w:left="426" w:firstLine="283"/>
        <w:rPr>
          <w:sz w:val="24"/>
          <w:szCs w:val="24"/>
        </w:rPr>
      </w:pPr>
      <w:r w:rsidRPr="008D244C">
        <w:rPr>
          <w:sz w:val="24"/>
          <w:szCs w:val="24"/>
        </w:rPr>
        <w:t>В результате изучения учебного предмета «География» на уровне среднего общего образования:</w:t>
      </w:r>
    </w:p>
    <w:p w:rsidR="00717614" w:rsidRPr="008D244C" w:rsidRDefault="00717614" w:rsidP="00717614">
      <w:pPr>
        <w:pStyle w:val="42"/>
        <w:shd w:val="clear" w:color="auto" w:fill="auto"/>
        <w:spacing w:line="276" w:lineRule="auto"/>
        <w:ind w:left="426" w:firstLine="283"/>
        <w:rPr>
          <w:sz w:val="24"/>
          <w:szCs w:val="24"/>
        </w:rPr>
      </w:pPr>
      <w:r w:rsidRPr="008D244C">
        <w:rPr>
          <w:sz w:val="24"/>
          <w:szCs w:val="24"/>
        </w:rPr>
        <w:t>Выпускник на базовом уровне научится:</w:t>
      </w:r>
    </w:p>
    <w:p w:rsidR="00717614" w:rsidRPr="008D244C" w:rsidRDefault="00717614" w:rsidP="00807E14">
      <w:pPr>
        <w:pStyle w:val="23"/>
        <w:numPr>
          <w:ilvl w:val="0"/>
          <w:numId w:val="1"/>
        </w:numPr>
        <w:shd w:val="clear" w:color="auto" w:fill="auto"/>
        <w:tabs>
          <w:tab w:val="left" w:pos="993"/>
        </w:tabs>
        <w:spacing w:line="276" w:lineRule="auto"/>
        <w:ind w:left="426" w:firstLine="283"/>
        <w:rPr>
          <w:sz w:val="24"/>
          <w:szCs w:val="24"/>
        </w:rPr>
      </w:pPr>
      <w:r w:rsidRPr="008D244C">
        <w:rPr>
          <w:sz w:val="24"/>
          <w:szCs w:val="24"/>
        </w:rPr>
        <w:t xml:space="preserve"> понимать значение географии как науки и объяснять ее роль в решении проблем человечества;</w:t>
      </w:r>
    </w:p>
    <w:p w:rsidR="00717614" w:rsidRPr="008D244C" w:rsidRDefault="00717614" w:rsidP="00807E14">
      <w:pPr>
        <w:pStyle w:val="23"/>
        <w:numPr>
          <w:ilvl w:val="0"/>
          <w:numId w:val="1"/>
        </w:numPr>
        <w:shd w:val="clear" w:color="auto" w:fill="auto"/>
        <w:tabs>
          <w:tab w:val="left" w:pos="993"/>
        </w:tabs>
        <w:spacing w:line="276" w:lineRule="auto"/>
        <w:ind w:left="426" w:firstLine="283"/>
        <w:rPr>
          <w:sz w:val="24"/>
          <w:szCs w:val="24"/>
        </w:rPr>
      </w:pPr>
      <w:r w:rsidRPr="008D244C">
        <w:rPr>
          <w:sz w:val="24"/>
          <w:szCs w:val="24"/>
        </w:rPr>
        <w:t xml:space="preserve"> определять количественные и качественные характеристики географических объектов, процессов, явлений с помощью измерений, наблюдений, исследований;</w:t>
      </w:r>
    </w:p>
    <w:p w:rsidR="00717614" w:rsidRPr="008D244C" w:rsidRDefault="00717614" w:rsidP="00807E14">
      <w:pPr>
        <w:pStyle w:val="23"/>
        <w:numPr>
          <w:ilvl w:val="0"/>
          <w:numId w:val="1"/>
        </w:numPr>
        <w:shd w:val="clear" w:color="auto" w:fill="auto"/>
        <w:tabs>
          <w:tab w:val="left" w:pos="993"/>
        </w:tabs>
        <w:spacing w:line="276" w:lineRule="auto"/>
        <w:ind w:left="426" w:firstLine="283"/>
        <w:rPr>
          <w:sz w:val="24"/>
          <w:szCs w:val="24"/>
        </w:rPr>
      </w:pPr>
      <w:r w:rsidRPr="008D244C">
        <w:rPr>
          <w:sz w:val="24"/>
          <w:szCs w:val="24"/>
        </w:rPr>
        <w:t xml:space="preserve"> составлять 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w:t>
      </w:r>
    </w:p>
    <w:p w:rsidR="00717614" w:rsidRPr="008D244C" w:rsidRDefault="00717614" w:rsidP="00807E14">
      <w:pPr>
        <w:pStyle w:val="23"/>
        <w:numPr>
          <w:ilvl w:val="0"/>
          <w:numId w:val="1"/>
        </w:numPr>
        <w:shd w:val="clear" w:color="auto" w:fill="auto"/>
        <w:tabs>
          <w:tab w:val="left" w:pos="993"/>
        </w:tabs>
        <w:spacing w:line="276" w:lineRule="auto"/>
        <w:ind w:left="426" w:firstLine="283"/>
        <w:rPr>
          <w:sz w:val="24"/>
          <w:szCs w:val="24"/>
        </w:rPr>
      </w:pPr>
      <w:r w:rsidRPr="008D244C">
        <w:rPr>
          <w:sz w:val="24"/>
          <w:szCs w:val="24"/>
        </w:rPr>
        <w:t xml:space="preserve"> сопоставлять и анализировать географические карты различной тематики для выявления закономерностей социально-экономических, природных и геоэкологических процессов и явлений;</w:t>
      </w:r>
    </w:p>
    <w:p w:rsidR="00717614" w:rsidRPr="008D244C" w:rsidRDefault="00717614" w:rsidP="00807E14">
      <w:pPr>
        <w:pStyle w:val="23"/>
        <w:numPr>
          <w:ilvl w:val="0"/>
          <w:numId w:val="1"/>
        </w:numPr>
        <w:shd w:val="clear" w:color="auto" w:fill="auto"/>
        <w:tabs>
          <w:tab w:val="left" w:pos="993"/>
        </w:tabs>
        <w:spacing w:line="276" w:lineRule="auto"/>
        <w:ind w:left="426" w:firstLine="283"/>
        <w:rPr>
          <w:sz w:val="24"/>
          <w:szCs w:val="24"/>
        </w:rPr>
      </w:pPr>
      <w:r w:rsidRPr="008D244C">
        <w:rPr>
          <w:sz w:val="24"/>
          <w:szCs w:val="24"/>
        </w:rPr>
        <w:t xml:space="preserve"> сравнивать географические объекты между собой по заданным критериям;</w:t>
      </w:r>
    </w:p>
    <w:p w:rsidR="00717614" w:rsidRPr="008D244C" w:rsidRDefault="00717614" w:rsidP="00807E14">
      <w:pPr>
        <w:pStyle w:val="23"/>
        <w:numPr>
          <w:ilvl w:val="0"/>
          <w:numId w:val="1"/>
        </w:numPr>
        <w:shd w:val="clear" w:color="auto" w:fill="auto"/>
        <w:tabs>
          <w:tab w:val="left" w:pos="993"/>
        </w:tabs>
        <w:spacing w:line="276" w:lineRule="auto"/>
        <w:ind w:left="426" w:firstLine="283"/>
        <w:rPr>
          <w:sz w:val="24"/>
          <w:szCs w:val="24"/>
        </w:rPr>
      </w:pPr>
      <w:r w:rsidRPr="008D244C">
        <w:rPr>
          <w:sz w:val="24"/>
          <w:szCs w:val="24"/>
        </w:rPr>
        <w:t xml:space="preserve"> выявлять закономерности и тенденции развития социально</w:t>
      </w:r>
      <w:r w:rsidRPr="008D244C">
        <w:rPr>
          <w:sz w:val="24"/>
          <w:szCs w:val="24"/>
        </w:rPr>
        <w:softHyphen/>
        <w:t>экономических и экологических процессов и явлений на основе картографических и статистических источников информации;</w:t>
      </w:r>
    </w:p>
    <w:p w:rsidR="00717614" w:rsidRPr="008D244C" w:rsidRDefault="00717614" w:rsidP="00807E14">
      <w:pPr>
        <w:pStyle w:val="23"/>
        <w:numPr>
          <w:ilvl w:val="0"/>
          <w:numId w:val="1"/>
        </w:numPr>
        <w:shd w:val="clear" w:color="auto" w:fill="auto"/>
        <w:tabs>
          <w:tab w:val="left" w:pos="993"/>
        </w:tabs>
        <w:spacing w:line="276" w:lineRule="auto"/>
        <w:ind w:left="426" w:firstLine="283"/>
        <w:rPr>
          <w:sz w:val="24"/>
          <w:szCs w:val="24"/>
        </w:rPr>
      </w:pPr>
      <w:r w:rsidRPr="008D244C">
        <w:rPr>
          <w:sz w:val="24"/>
          <w:szCs w:val="24"/>
        </w:rPr>
        <w:t xml:space="preserve"> раскрывать причинно-следственные связи природно-хозяйственных явлений и процессов;</w:t>
      </w:r>
    </w:p>
    <w:p w:rsidR="00717614" w:rsidRPr="008D244C" w:rsidRDefault="00717614" w:rsidP="00807E14">
      <w:pPr>
        <w:pStyle w:val="23"/>
        <w:numPr>
          <w:ilvl w:val="0"/>
          <w:numId w:val="1"/>
        </w:numPr>
        <w:shd w:val="clear" w:color="auto" w:fill="auto"/>
        <w:tabs>
          <w:tab w:val="left" w:pos="993"/>
        </w:tabs>
        <w:spacing w:line="276" w:lineRule="auto"/>
        <w:ind w:left="426" w:firstLine="283"/>
        <w:rPr>
          <w:sz w:val="24"/>
          <w:szCs w:val="24"/>
        </w:rPr>
      </w:pPr>
      <w:r w:rsidRPr="008D244C">
        <w:rPr>
          <w:sz w:val="24"/>
          <w:szCs w:val="24"/>
        </w:rPr>
        <w:t xml:space="preserve"> выделять и объяснять существенные признаки географических объектов и </w:t>
      </w:r>
      <w:r w:rsidRPr="008D244C">
        <w:rPr>
          <w:sz w:val="24"/>
          <w:szCs w:val="24"/>
        </w:rPr>
        <w:lastRenderedPageBreak/>
        <w:t>явлений;</w:t>
      </w:r>
    </w:p>
    <w:p w:rsidR="00717614" w:rsidRPr="008D244C" w:rsidRDefault="00717614" w:rsidP="00807E14">
      <w:pPr>
        <w:pStyle w:val="23"/>
        <w:numPr>
          <w:ilvl w:val="0"/>
          <w:numId w:val="1"/>
        </w:numPr>
        <w:shd w:val="clear" w:color="auto" w:fill="auto"/>
        <w:tabs>
          <w:tab w:val="left" w:pos="993"/>
        </w:tabs>
        <w:spacing w:line="276" w:lineRule="auto"/>
        <w:ind w:left="426" w:firstLine="283"/>
        <w:rPr>
          <w:sz w:val="24"/>
          <w:szCs w:val="24"/>
        </w:rPr>
      </w:pPr>
      <w:r w:rsidRPr="008D244C">
        <w:rPr>
          <w:sz w:val="24"/>
          <w:szCs w:val="24"/>
        </w:rPr>
        <w:t xml:space="preserve"> выявлять и объяснять географические аспекты различных текущих событий и ситуаций;</w:t>
      </w:r>
    </w:p>
    <w:p w:rsidR="00717614" w:rsidRPr="008D244C" w:rsidRDefault="00717614" w:rsidP="00807E14">
      <w:pPr>
        <w:pStyle w:val="23"/>
        <w:numPr>
          <w:ilvl w:val="0"/>
          <w:numId w:val="1"/>
        </w:numPr>
        <w:shd w:val="clear" w:color="auto" w:fill="auto"/>
        <w:tabs>
          <w:tab w:val="left" w:pos="993"/>
        </w:tabs>
        <w:spacing w:line="276" w:lineRule="auto"/>
        <w:ind w:left="426" w:firstLine="283"/>
        <w:rPr>
          <w:sz w:val="24"/>
          <w:szCs w:val="24"/>
        </w:rPr>
      </w:pPr>
      <w:r w:rsidRPr="008D244C">
        <w:rPr>
          <w:sz w:val="24"/>
          <w:szCs w:val="24"/>
        </w:rPr>
        <w:t xml:space="preserve"> описывать изменения геосистем в результате природных и антропогенных воздействий;</w:t>
      </w:r>
    </w:p>
    <w:p w:rsidR="00717614" w:rsidRPr="008D244C" w:rsidRDefault="00717614" w:rsidP="00807E14">
      <w:pPr>
        <w:pStyle w:val="23"/>
        <w:numPr>
          <w:ilvl w:val="0"/>
          <w:numId w:val="1"/>
        </w:numPr>
        <w:shd w:val="clear" w:color="auto" w:fill="auto"/>
        <w:tabs>
          <w:tab w:val="left" w:pos="993"/>
        </w:tabs>
        <w:spacing w:line="276" w:lineRule="auto"/>
        <w:ind w:left="426" w:firstLine="283"/>
        <w:rPr>
          <w:sz w:val="24"/>
          <w:szCs w:val="24"/>
        </w:rPr>
      </w:pPr>
      <w:r w:rsidRPr="008D244C">
        <w:rPr>
          <w:sz w:val="24"/>
          <w:szCs w:val="24"/>
        </w:rPr>
        <w:t xml:space="preserve"> решать задачи по определению состояния окружающей среды, ее пригодности для жизни человека;</w:t>
      </w:r>
    </w:p>
    <w:p w:rsidR="00717614" w:rsidRPr="008D244C" w:rsidRDefault="00717614" w:rsidP="00807E14">
      <w:pPr>
        <w:pStyle w:val="23"/>
        <w:numPr>
          <w:ilvl w:val="0"/>
          <w:numId w:val="1"/>
        </w:numPr>
        <w:shd w:val="clear" w:color="auto" w:fill="auto"/>
        <w:tabs>
          <w:tab w:val="left" w:pos="993"/>
        </w:tabs>
        <w:spacing w:line="276" w:lineRule="auto"/>
        <w:ind w:left="426" w:firstLine="283"/>
        <w:rPr>
          <w:sz w:val="24"/>
          <w:szCs w:val="24"/>
        </w:rPr>
      </w:pPr>
      <w:r w:rsidRPr="008D244C">
        <w:rPr>
          <w:sz w:val="24"/>
          <w:szCs w:val="24"/>
        </w:rPr>
        <w:t xml:space="preserve"> оценивать демографическую ситуацию, процессы урбанизации, миграции в странах и регионах мира;</w:t>
      </w:r>
    </w:p>
    <w:p w:rsidR="00717614" w:rsidRPr="008D244C" w:rsidRDefault="00717614" w:rsidP="00807E14">
      <w:pPr>
        <w:pStyle w:val="23"/>
        <w:numPr>
          <w:ilvl w:val="0"/>
          <w:numId w:val="1"/>
        </w:numPr>
        <w:shd w:val="clear" w:color="auto" w:fill="auto"/>
        <w:tabs>
          <w:tab w:val="left" w:pos="993"/>
        </w:tabs>
        <w:spacing w:line="276" w:lineRule="auto"/>
        <w:ind w:left="426" w:firstLine="283"/>
        <w:rPr>
          <w:sz w:val="24"/>
          <w:szCs w:val="24"/>
        </w:rPr>
      </w:pPr>
      <w:r w:rsidRPr="008D244C">
        <w:rPr>
          <w:sz w:val="24"/>
          <w:szCs w:val="24"/>
        </w:rPr>
        <w:t xml:space="preserve"> объяснять состав, структуру и закономерности размещения населения мира, регионов, стран и их частей;</w:t>
      </w:r>
    </w:p>
    <w:p w:rsidR="00717614" w:rsidRPr="008D244C" w:rsidRDefault="00717614" w:rsidP="00807E14">
      <w:pPr>
        <w:pStyle w:val="23"/>
        <w:numPr>
          <w:ilvl w:val="0"/>
          <w:numId w:val="1"/>
        </w:numPr>
        <w:shd w:val="clear" w:color="auto" w:fill="auto"/>
        <w:tabs>
          <w:tab w:val="left" w:pos="993"/>
        </w:tabs>
        <w:spacing w:line="276" w:lineRule="auto"/>
        <w:ind w:left="426" w:firstLine="283"/>
        <w:rPr>
          <w:sz w:val="24"/>
          <w:szCs w:val="24"/>
        </w:rPr>
      </w:pPr>
      <w:r w:rsidRPr="008D244C">
        <w:rPr>
          <w:sz w:val="24"/>
          <w:szCs w:val="24"/>
        </w:rPr>
        <w:t xml:space="preserve"> характеризовать географию рынка труда;</w:t>
      </w:r>
    </w:p>
    <w:p w:rsidR="00717614" w:rsidRPr="008D244C" w:rsidRDefault="00717614" w:rsidP="00807E14">
      <w:pPr>
        <w:pStyle w:val="23"/>
        <w:numPr>
          <w:ilvl w:val="0"/>
          <w:numId w:val="1"/>
        </w:numPr>
        <w:shd w:val="clear" w:color="auto" w:fill="auto"/>
        <w:tabs>
          <w:tab w:val="left" w:pos="993"/>
        </w:tabs>
        <w:spacing w:line="276" w:lineRule="auto"/>
        <w:ind w:left="426" w:firstLine="283"/>
        <w:rPr>
          <w:sz w:val="24"/>
          <w:szCs w:val="24"/>
        </w:rPr>
      </w:pPr>
      <w:r w:rsidRPr="008D244C">
        <w:rPr>
          <w:sz w:val="24"/>
          <w:szCs w:val="24"/>
        </w:rPr>
        <w:t xml:space="preserve"> рассчитывать численность населения с учетом естественного движения и миграции населения стран, регионов мира;</w:t>
      </w:r>
    </w:p>
    <w:p w:rsidR="00717614" w:rsidRPr="008D244C" w:rsidRDefault="00717614" w:rsidP="00807E14">
      <w:pPr>
        <w:pStyle w:val="23"/>
        <w:numPr>
          <w:ilvl w:val="0"/>
          <w:numId w:val="1"/>
        </w:numPr>
        <w:shd w:val="clear" w:color="auto" w:fill="auto"/>
        <w:tabs>
          <w:tab w:val="left" w:pos="993"/>
        </w:tabs>
        <w:spacing w:line="276" w:lineRule="auto"/>
        <w:ind w:left="426" w:firstLine="283"/>
        <w:rPr>
          <w:sz w:val="24"/>
          <w:szCs w:val="24"/>
        </w:rPr>
      </w:pPr>
      <w:r w:rsidRPr="008D244C">
        <w:rPr>
          <w:sz w:val="24"/>
          <w:szCs w:val="24"/>
        </w:rPr>
        <w:t xml:space="preserve"> анализировать факторы и объяснять закономерности размещения отраслей хозяйства отдельных стран и регионов мира;</w:t>
      </w:r>
    </w:p>
    <w:p w:rsidR="00717614" w:rsidRPr="008D244C" w:rsidRDefault="00717614" w:rsidP="00807E14">
      <w:pPr>
        <w:pStyle w:val="23"/>
        <w:numPr>
          <w:ilvl w:val="0"/>
          <w:numId w:val="1"/>
        </w:numPr>
        <w:shd w:val="clear" w:color="auto" w:fill="auto"/>
        <w:tabs>
          <w:tab w:val="left" w:pos="993"/>
        </w:tabs>
        <w:spacing w:line="276" w:lineRule="auto"/>
        <w:ind w:left="426" w:firstLine="283"/>
        <w:rPr>
          <w:sz w:val="24"/>
          <w:szCs w:val="24"/>
        </w:rPr>
      </w:pPr>
      <w:r w:rsidRPr="008D244C">
        <w:rPr>
          <w:sz w:val="24"/>
          <w:szCs w:val="24"/>
        </w:rPr>
        <w:t xml:space="preserve"> характеризовать отраслевую структуру хозяйства отдельных стран и регионов мира;</w:t>
      </w:r>
    </w:p>
    <w:p w:rsidR="00717614" w:rsidRPr="008D244C" w:rsidRDefault="00717614" w:rsidP="00807E14">
      <w:pPr>
        <w:pStyle w:val="23"/>
        <w:numPr>
          <w:ilvl w:val="0"/>
          <w:numId w:val="1"/>
        </w:numPr>
        <w:shd w:val="clear" w:color="auto" w:fill="auto"/>
        <w:tabs>
          <w:tab w:val="left" w:pos="993"/>
        </w:tabs>
        <w:spacing w:line="276" w:lineRule="auto"/>
        <w:ind w:left="426" w:firstLine="283"/>
        <w:rPr>
          <w:sz w:val="24"/>
          <w:szCs w:val="24"/>
        </w:rPr>
      </w:pPr>
      <w:r w:rsidRPr="008D244C">
        <w:rPr>
          <w:sz w:val="24"/>
          <w:szCs w:val="24"/>
        </w:rPr>
        <w:t xml:space="preserve"> приводить примеры, объясняющие географическое разделение труда;</w:t>
      </w:r>
    </w:p>
    <w:p w:rsidR="00717614" w:rsidRPr="008D244C" w:rsidRDefault="00717614" w:rsidP="00807E14">
      <w:pPr>
        <w:pStyle w:val="23"/>
        <w:numPr>
          <w:ilvl w:val="0"/>
          <w:numId w:val="1"/>
        </w:numPr>
        <w:shd w:val="clear" w:color="auto" w:fill="auto"/>
        <w:tabs>
          <w:tab w:val="left" w:pos="993"/>
        </w:tabs>
        <w:spacing w:line="276" w:lineRule="auto"/>
        <w:ind w:left="426" w:firstLine="283"/>
        <w:rPr>
          <w:sz w:val="24"/>
          <w:szCs w:val="24"/>
        </w:rPr>
      </w:pPr>
      <w:r w:rsidRPr="008D244C">
        <w:rPr>
          <w:sz w:val="24"/>
          <w:szCs w:val="24"/>
        </w:rPr>
        <w:t xml:space="preserve"> определять принадлежность стран к одному из уровней экономического развития, используя показатель внутреннего валового продукта;</w:t>
      </w:r>
    </w:p>
    <w:p w:rsidR="00717614" w:rsidRPr="008D244C" w:rsidRDefault="00717614" w:rsidP="00807E14">
      <w:pPr>
        <w:pStyle w:val="23"/>
        <w:numPr>
          <w:ilvl w:val="0"/>
          <w:numId w:val="1"/>
        </w:numPr>
        <w:shd w:val="clear" w:color="auto" w:fill="auto"/>
        <w:tabs>
          <w:tab w:val="left" w:pos="993"/>
        </w:tabs>
        <w:spacing w:line="276" w:lineRule="auto"/>
        <w:ind w:left="426" w:firstLine="283"/>
        <w:rPr>
          <w:sz w:val="24"/>
          <w:szCs w:val="24"/>
        </w:rPr>
      </w:pPr>
      <w:r w:rsidRPr="008D244C">
        <w:rPr>
          <w:sz w:val="24"/>
          <w:szCs w:val="24"/>
        </w:rPr>
        <w:t xml:space="preserve"> оценивать ресурс обеспеченность стран и регионов при помо</w:t>
      </w:r>
      <w:r w:rsidRPr="008D244C">
        <w:rPr>
          <w:rStyle w:val="13"/>
          <w:sz w:val="24"/>
          <w:szCs w:val="24"/>
        </w:rPr>
        <w:t>щи</w:t>
      </w:r>
      <w:r w:rsidRPr="008D244C">
        <w:rPr>
          <w:sz w:val="24"/>
          <w:szCs w:val="24"/>
        </w:rPr>
        <w:t xml:space="preserve"> различных источников информации в современных условиях функционирования экономики;</w:t>
      </w:r>
    </w:p>
    <w:p w:rsidR="00717614" w:rsidRPr="008D244C" w:rsidRDefault="00717614" w:rsidP="00807E14">
      <w:pPr>
        <w:pStyle w:val="23"/>
        <w:numPr>
          <w:ilvl w:val="0"/>
          <w:numId w:val="1"/>
        </w:numPr>
        <w:shd w:val="clear" w:color="auto" w:fill="auto"/>
        <w:tabs>
          <w:tab w:val="left" w:pos="993"/>
        </w:tabs>
        <w:spacing w:line="276" w:lineRule="auto"/>
        <w:ind w:left="426" w:firstLine="283"/>
        <w:rPr>
          <w:sz w:val="24"/>
          <w:szCs w:val="24"/>
        </w:rPr>
      </w:pPr>
      <w:r w:rsidRPr="008D244C">
        <w:rPr>
          <w:sz w:val="24"/>
          <w:szCs w:val="24"/>
        </w:rPr>
        <w:t xml:space="preserve"> оценивать место отдельных стран и регионов в мировом хозяйстве;</w:t>
      </w:r>
    </w:p>
    <w:p w:rsidR="00717614" w:rsidRPr="008D244C" w:rsidRDefault="00717614" w:rsidP="00807E14">
      <w:pPr>
        <w:pStyle w:val="23"/>
        <w:numPr>
          <w:ilvl w:val="0"/>
          <w:numId w:val="1"/>
        </w:numPr>
        <w:shd w:val="clear" w:color="auto" w:fill="auto"/>
        <w:tabs>
          <w:tab w:val="left" w:pos="993"/>
          <w:tab w:val="left" w:pos="2573"/>
        </w:tabs>
        <w:spacing w:line="276" w:lineRule="auto"/>
        <w:ind w:left="426" w:firstLine="283"/>
        <w:rPr>
          <w:sz w:val="24"/>
          <w:szCs w:val="24"/>
        </w:rPr>
      </w:pPr>
      <w:r w:rsidRPr="008D244C">
        <w:rPr>
          <w:sz w:val="24"/>
          <w:szCs w:val="24"/>
        </w:rPr>
        <w:t xml:space="preserve"> оценивать</w:t>
      </w:r>
      <w:r w:rsidRPr="008D244C">
        <w:rPr>
          <w:sz w:val="24"/>
          <w:szCs w:val="24"/>
        </w:rPr>
        <w:tab/>
        <w:t>роль России в мировом хозяйстве, системе международных финансово-экономических и политических отношений;</w:t>
      </w:r>
    </w:p>
    <w:p w:rsidR="00717614" w:rsidRPr="008D244C" w:rsidRDefault="00717614" w:rsidP="00807E14">
      <w:pPr>
        <w:pStyle w:val="23"/>
        <w:numPr>
          <w:ilvl w:val="0"/>
          <w:numId w:val="1"/>
        </w:numPr>
        <w:shd w:val="clear" w:color="auto" w:fill="auto"/>
        <w:tabs>
          <w:tab w:val="left" w:pos="993"/>
        </w:tabs>
        <w:spacing w:line="276" w:lineRule="auto"/>
        <w:ind w:left="426" w:firstLine="283"/>
        <w:rPr>
          <w:sz w:val="24"/>
          <w:szCs w:val="24"/>
        </w:rPr>
      </w:pPr>
      <w:r w:rsidRPr="008D244C">
        <w:rPr>
          <w:sz w:val="24"/>
          <w:szCs w:val="24"/>
        </w:rPr>
        <w:t xml:space="preserve"> объяснять влияние глобальных проблем человечества на жизнь населения и развитие мирового хозяйства.</w:t>
      </w:r>
    </w:p>
    <w:p w:rsidR="00717614" w:rsidRPr="008D244C" w:rsidRDefault="00717614" w:rsidP="00717614">
      <w:pPr>
        <w:pStyle w:val="42"/>
        <w:shd w:val="clear" w:color="auto" w:fill="auto"/>
        <w:spacing w:line="276" w:lineRule="auto"/>
        <w:ind w:left="426" w:firstLine="283"/>
        <w:rPr>
          <w:sz w:val="24"/>
          <w:szCs w:val="24"/>
        </w:rPr>
      </w:pPr>
      <w:r w:rsidRPr="008D244C">
        <w:rPr>
          <w:sz w:val="24"/>
          <w:szCs w:val="24"/>
        </w:rPr>
        <w:t>Выпускник на базовом уровне получит возможность научиться:</w:t>
      </w:r>
    </w:p>
    <w:p w:rsidR="00717614" w:rsidRPr="008D244C" w:rsidRDefault="00717614" w:rsidP="00807E14">
      <w:pPr>
        <w:pStyle w:val="23"/>
        <w:numPr>
          <w:ilvl w:val="0"/>
          <w:numId w:val="1"/>
        </w:numPr>
        <w:shd w:val="clear" w:color="auto" w:fill="auto"/>
        <w:tabs>
          <w:tab w:val="left" w:pos="993"/>
        </w:tabs>
        <w:spacing w:line="276" w:lineRule="auto"/>
        <w:ind w:left="426" w:firstLine="283"/>
        <w:rPr>
          <w:sz w:val="24"/>
          <w:szCs w:val="24"/>
        </w:rPr>
      </w:pPr>
      <w:r w:rsidRPr="008D244C">
        <w:rPr>
          <w:sz w:val="24"/>
          <w:szCs w:val="24"/>
        </w:rPr>
        <w:t xml:space="preserve"> характеризовать процессы, происходящие в географической среде; сравнивать процессы между собой, делать выводы на основе сравнения;</w:t>
      </w:r>
    </w:p>
    <w:p w:rsidR="00717614" w:rsidRPr="008D244C" w:rsidRDefault="00717614" w:rsidP="00807E14">
      <w:pPr>
        <w:pStyle w:val="23"/>
        <w:numPr>
          <w:ilvl w:val="0"/>
          <w:numId w:val="1"/>
        </w:numPr>
        <w:shd w:val="clear" w:color="auto" w:fill="auto"/>
        <w:tabs>
          <w:tab w:val="left" w:pos="993"/>
        </w:tabs>
        <w:spacing w:line="276" w:lineRule="auto"/>
        <w:ind w:left="426" w:firstLine="283"/>
        <w:rPr>
          <w:sz w:val="24"/>
          <w:szCs w:val="24"/>
        </w:rPr>
      </w:pPr>
      <w:r w:rsidRPr="008D244C">
        <w:rPr>
          <w:sz w:val="24"/>
          <w:szCs w:val="24"/>
        </w:rPr>
        <w:t xml:space="preserve"> переводить один вид информации в другой посредством анализа статистических данных, чтения географических карт, работы с графиками и диаграммами;</w:t>
      </w:r>
    </w:p>
    <w:p w:rsidR="00717614" w:rsidRPr="008D244C" w:rsidRDefault="00717614" w:rsidP="00807E14">
      <w:pPr>
        <w:pStyle w:val="23"/>
        <w:numPr>
          <w:ilvl w:val="0"/>
          <w:numId w:val="1"/>
        </w:numPr>
        <w:shd w:val="clear" w:color="auto" w:fill="auto"/>
        <w:tabs>
          <w:tab w:val="left" w:pos="993"/>
        </w:tabs>
        <w:spacing w:line="276" w:lineRule="auto"/>
        <w:ind w:left="426" w:firstLine="283"/>
        <w:rPr>
          <w:sz w:val="24"/>
          <w:szCs w:val="24"/>
        </w:rPr>
      </w:pPr>
      <w:r w:rsidRPr="008D244C">
        <w:rPr>
          <w:sz w:val="24"/>
          <w:szCs w:val="24"/>
        </w:rPr>
        <w:t xml:space="preserve"> составлять географические описания населения, хозяйства и экологической обстановки отдельных стран и регионов мира;</w:t>
      </w:r>
    </w:p>
    <w:p w:rsidR="00717614" w:rsidRPr="008D244C" w:rsidRDefault="00717614" w:rsidP="00807E14">
      <w:pPr>
        <w:pStyle w:val="23"/>
        <w:numPr>
          <w:ilvl w:val="0"/>
          <w:numId w:val="1"/>
        </w:numPr>
        <w:shd w:val="clear" w:color="auto" w:fill="auto"/>
        <w:tabs>
          <w:tab w:val="left" w:pos="993"/>
        </w:tabs>
        <w:spacing w:line="276" w:lineRule="auto"/>
        <w:ind w:left="426" w:firstLine="283"/>
        <w:rPr>
          <w:sz w:val="24"/>
          <w:szCs w:val="24"/>
        </w:rPr>
      </w:pPr>
      <w:r w:rsidRPr="008D244C">
        <w:rPr>
          <w:sz w:val="24"/>
          <w:szCs w:val="24"/>
        </w:rPr>
        <w:t xml:space="preserve"> делать прогнозы развития географических систем и комплексов в результате изменения их компонентов;</w:t>
      </w:r>
    </w:p>
    <w:p w:rsidR="00717614" w:rsidRPr="008D244C" w:rsidRDefault="00717614" w:rsidP="00807E14">
      <w:pPr>
        <w:pStyle w:val="23"/>
        <w:numPr>
          <w:ilvl w:val="0"/>
          <w:numId w:val="1"/>
        </w:numPr>
        <w:shd w:val="clear" w:color="auto" w:fill="auto"/>
        <w:tabs>
          <w:tab w:val="left" w:pos="993"/>
        </w:tabs>
        <w:spacing w:line="276" w:lineRule="auto"/>
        <w:ind w:left="426" w:firstLine="283"/>
        <w:rPr>
          <w:sz w:val="24"/>
          <w:szCs w:val="24"/>
        </w:rPr>
      </w:pPr>
      <w:r w:rsidRPr="008D244C">
        <w:rPr>
          <w:sz w:val="24"/>
          <w:szCs w:val="24"/>
        </w:rPr>
        <w:t xml:space="preserve"> выделять наиболее важные экологические, социально-экономические проблемы;</w:t>
      </w:r>
    </w:p>
    <w:p w:rsidR="00717614" w:rsidRPr="008D244C" w:rsidRDefault="00717614" w:rsidP="00807E14">
      <w:pPr>
        <w:pStyle w:val="23"/>
        <w:numPr>
          <w:ilvl w:val="0"/>
          <w:numId w:val="1"/>
        </w:numPr>
        <w:shd w:val="clear" w:color="auto" w:fill="auto"/>
        <w:tabs>
          <w:tab w:val="left" w:pos="993"/>
        </w:tabs>
        <w:spacing w:line="276" w:lineRule="auto"/>
        <w:ind w:left="426" w:firstLine="283"/>
        <w:rPr>
          <w:sz w:val="24"/>
          <w:szCs w:val="24"/>
        </w:rPr>
      </w:pPr>
      <w:r w:rsidRPr="008D244C">
        <w:rPr>
          <w:sz w:val="24"/>
          <w:szCs w:val="24"/>
        </w:rPr>
        <w:t xml:space="preserve"> давать научное объяснение процессам, явлениям, закономерностям, протекающим в географической оболочке;</w:t>
      </w:r>
    </w:p>
    <w:p w:rsidR="00717614" w:rsidRPr="008D244C" w:rsidRDefault="00717614" w:rsidP="00807E14">
      <w:pPr>
        <w:pStyle w:val="23"/>
        <w:numPr>
          <w:ilvl w:val="0"/>
          <w:numId w:val="1"/>
        </w:numPr>
        <w:shd w:val="clear" w:color="auto" w:fill="auto"/>
        <w:tabs>
          <w:tab w:val="left" w:pos="993"/>
        </w:tabs>
        <w:spacing w:line="276" w:lineRule="auto"/>
        <w:ind w:left="426" w:firstLine="283"/>
        <w:rPr>
          <w:sz w:val="24"/>
          <w:szCs w:val="24"/>
        </w:rPr>
      </w:pPr>
      <w:r w:rsidRPr="008D244C">
        <w:rPr>
          <w:sz w:val="24"/>
          <w:szCs w:val="24"/>
        </w:rPr>
        <w:t xml:space="preserve"> понимать и характеризовать причины возникновения процессов и явлений, влияющих на безопасность окружающей среды;</w:t>
      </w:r>
    </w:p>
    <w:p w:rsidR="00717614" w:rsidRPr="008D244C" w:rsidRDefault="00717614" w:rsidP="00807E14">
      <w:pPr>
        <w:pStyle w:val="23"/>
        <w:numPr>
          <w:ilvl w:val="0"/>
          <w:numId w:val="1"/>
        </w:numPr>
        <w:shd w:val="clear" w:color="auto" w:fill="auto"/>
        <w:tabs>
          <w:tab w:val="left" w:pos="993"/>
        </w:tabs>
        <w:spacing w:line="276" w:lineRule="auto"/>
        <w:ind w:left="426" w:firstLine="283"/>
        <w:rPr>
          <w:sz w:val="24"/>
          <w:szCs w:val="24"/>
        </w:rPr>
      </w:pPr>
      <w:r w:rsidRPr="008D244C">
        <w:rPr>
          <w:sz w:val="24"/>
          <w:szCs w:val="24"/>
        </w:rPr>
        <w:t xml:space="preserve"> оценивать характер взаимодействия деятельности человека и компонентов </w:t>
      </w:r>
      <w:r w:rsidRPr="008D244C">
        <w:rPr>
          <w:sz w:val="24"/>
          <w:szCs w:val="24"/>
        </w:rPr>
        <w:lastRenderedPageBreak/>
        <w:t>природы в разных географических условиях с точки зрения концепции устойчивого развития;</w:t>
      </w:r>
    </w:p>
    <w:p w:rsidR="00717614" w:rsidRPr="008D244C" w:rsidRDefault="00717614" w:rsidP="00807E14">
      <w:pPr>
        <w:pStyle w:val="23"/>
        <w:numPr>
          <w:ilvl w:val="0"/>
          <w:numId w:val="1"/>
        </w:numPr>
        <w:shd w:val="clear" w:color="auto" w:fill="auto"/>
        <w:tabs>
          <w:tab w:val="left" w:pos="993"/>
        </w:tabs>
        <w:spacing w:line="276" w:lineRule="auto"/>
        <w:ind w:left="426" w:firstLine="283"/>
        <w:rPr>
          <w:sz w:val="24"/>
          <w:szCs w:val="24"/>
        </w:rPr>
      </w:pPr>
      <w:r w:rsidRPr="008D244C">
        <w:rPr>
          <w:sz w:val="24"/>
          <w:szCs w:val="24"/>
        </w:rPr>
        <w:t xml:space="preserve"> раскрывать сущность интеграционных процессов в мировом сообществе;</w:t>
      </w:r>
    </w:p>
    <w:p w:rsidR="00717614" w:rsidRPr="008D244C" w:rsidRDefault="00717614" w:rsidP="00807E14">
      <w:pPr>
        <w:pStyle w:val="23"/>
        <w:numPr>
          <w:ilvl w:val="0"/>
          <w:numId w:val="1"/>
        </w:numPr>
        <w:shd w:val="clear" w:color="auto" w:fill="auto"/>
        <w:tabs>
          <w:tab w:val="left" w:pos="993"/>
        </w:tabs>
        <w:spacing w:line="276" w:lineRule="auto"/>
        <w:ind w:left="426" w:firstLine="283"/>
        <w:rPr>
          <w:sz w:val="24"/>
          <w:szCs w:val="24"/>
        </w:rPr>
      </w:pPr>
      <w:r w:rsidRPr="008D244C">
        <w:rPr>
          <w:sz w:val="24"/>
          <w:szCs w:val="24"/>
        </w:rPr>
        <w:t xml:space="preserve"> прогнозировать и оценивать изменения политической карты мира под влиянием международных отношений;</w:t>
      </w:r>
    </w:p>
    <w:p w:rsidR="00717614" w:rsidRPr="008D244C" w:rsidRDefault="00717614" w:rsidP="00807E14">
      <w:pPr>
        <w:pStyle w:val="23"/>
        <w:numPr>
          <w:ilvl w:val="0"/>
          <w:numId w:val="1"/>
        </w:numPr>
        <w:shd w:val="clear" w:color="auto" w:fill="auto"/>
        <w:tabs>
          <w:tab w:val="left" w:pos="993"/>
        </w:tabs>
        <w:spacing w:line="276" w:lineRule="auto"/>
        <w:ind w:left="426" w:firstLine="283"/>
        <w:rPr>
          <w:sz w:val="24"/>
          <w:szCs w:val="24"/>
        </w:rPr>
      </w:pPr>
      <w:r w:rsidRPr="008D244C">
        <w:rPr>
          <w:sz w:val="24"/>
          <w:szCs w:val="24"/>
        </w:rPr>
        <w:t xml:space="preserve"> оценивать социально-экономические последствия изменения современной политической карты мира;</w:t>
      </w:r>
    </w:p>
    <w:p w:rsidR="00717614" w:rsidRPr="008D244C" w:rsidRDefault="00717614" w:rsidP="00807E14">
      <w:pPr>
        <w:pStyle w:val="23"/>
        <w:numPr>
          <w:ilvl w:val="0"/>
          <w:numId w:val="1"/>
        </w:numPr>
        <w:shd w:val="clear" w:color="auto" w:fill="auto"/>
        <w:tabs>
          <w:tab w:val="left" w:pos="993"/>
        </w:tabs>
        <w:spacing w:line="276" w:lineRule="auto"/>
        <w:ind w:left="426" w:firstLine="283"/>
        <w:rPr>
          <w:sz w:val="24"/>
          <w:szCs w:val="24"/>
        </w:rPr>
      </w:pPr>
      <w:r w:rsidRPr="008D244C">
        <w:rPr>
          <w:sz w:val="24"/>
          <w:szCs w:val="24"/>
        </w:rPr>
        <w:t xml:space="preserve"> оценивать геополитические риски, вызванные социально</w:t>
      </w:r>
      <w:r w:rsidRPr="008D244C">
        <w:rPr>
          <w:sz w:val="24"/>
          <w:szCs w:val="24"/>
        </w:rPr>
        <w:softHyphen/>
        <w:t>экономическими и геоэкологическими процессами, происходящими в мире;</w:t>
      </w:r>
    </w:p>
    <w:p w:rsidR="00717614" w:rsidRPr="008D244C" w:rsidRDefault="00717614" w:rsidP="00807E14">
      <w:pPr>
        <w:pStyle w:val="23"/>
        <w:numPr>
          <w:ilvl w:val="0"/>
          <w:numId w:val="1"/>
        </w:numPr>
        <w:shd w:val="clear" w:color="auto" w:fill="auto"/>
        <w:tabs>
          <w:tab w:val="left" w:pos="993"/>
        </w:tabs>
        <w:spacing w:line="276" w:lineRule="auto"/>
        <w:ind w:left="426" w:firstLine="283"/>
        <w:rPr>
          <w:sz w:val="24"/>
          <w:szCs w:val="24"/>
        </w:rPr>
      </w:pPr>
      <w:r w:rsidRPr="008D244C">
        <w:rPr>
          <w:sz w:val="24"/>
          <w:szCs w:val="24"/>
        </w:rPr>
        <w:t xml:space="preserve"> оценивать изменение отраслевой структуры отдельных стран и регионов мира;</w:t>
      </w:r>
    </w:p>
    <w:p w:rsidR="00717614" w:rsidRPr="008D244C" w:rsidRDefault="00717614" w:rsidP="00807E14">
      <w:pPr>
        <w:pStyle w:val="23"/>
        <w:numPr>
          <w:ilvl w:val="0"/>
          <w:numId w:val="1"/>
        </w:numPr>
        <w:shd w:val="clear" w:color="auto" w:fill="auto"/>
        <w:tabs>
          <w:tab w:val="left" w:pos="993"/>
        </w:tabs>
        <w:spacing w:line="276" w:lineRule="auto"/>
        <w:ind w:left="426" w:firstLine="283"/>
        <w:rPr>
          <w:sz w:val="24"/>
          <w:szCs w:val="24"/>
        </w:rPr>
      </w:pPr>
      <w:r w:rsidRPr="008D244C">
        <w:rPr>
          <w:sz w:val="24"/>
          <w:szCs w:val="24"/>
        </w:rPr>
        <w:t xml:space="preserve"> оценивать влияние отдельных стран и регионов на мировое хозяйство;</w:t>
      </w:r>
    </w:p>
    <w:p w:rsidR="00717614" w:rsidRPr="008D244C" w:rsidRDefault="00717614" w:rsidP="00807E14">
      <w:pPr>
        <w:pStyle w:val="23"/>
        <w:numPr>
          <w:ilvl w:val="0"/>
          <w:numId w:val="1"/>
        </w:numPr>
        <w:shd w:val="clear" w:color="auto" w:fill="auto"/>
        <w:tabs>
          <w:tab w:val="left" w:pos="993"/>
        </w:tabs>
        <w:spacing w:line="276" w:lineRule="auto"/>
        <w:ind w:left="426" w:firstLine="283"/>
        <w:rPr>
          <w:sz w:val="24"/>
          <w:szCs w:val="24"/>
        </w:rPr>
      </w:pPr>
      <w:r w:rsidRPr="008D244C">
        <w:rPr>
          <w:sz w:val="24"/>
          <w:szCs w:val="24"/>
        </w:rPr>
        <w:t xml:space="preserve"> анализировать региональную политику отдельных стран и регионов;</w:t>
      </w:r>
    </w:p>
    <w:p w:rsidR="00717614" w:rsidRPr="008D244C" w:rsidRDefault="00717614" w:rsidP="00807E14">
      <w:pPr>
        <w:pStyle w:val="23"/>
        <w:numPr>
          <w:ilvl w:val="0"/>
          <w:numId w:val="1"/>
        </w:numPr>
        <w:shd w:val="clear" w:color="auto" w:fill="auto"/>
        <w:tabs>
          <w:tab w:val="left" w:pos="993"/>
        </w:tabs>
        <w:spacing w:line="276" w:lineRule="auto"/>
        <w:ind w:left="426" w:firstLine="283"/>
        <w:rPr>
          <w:sz w:val="24"/>
          <w:szCs w:val="24"/>
        </w:rPr>
      </w:pPr>
      <w:r w:rsidRPr="008D244C">
        <w:rPr>
          <w:sz w:val="24"/>
          <w:szCs w:val="24"/>
        </w:rPr>
        <w:t xml:space="preserve"> анализировать основные направления международных исследований малоизученных территорий;</w:t>
      </w:r>
    </w:p>
    <w:p w:rsidR="00717614" w:rsidRPr="008D244C" w:rsidRDefault="00717614" w:rsidP="00807E14">
      <w:pPr>
        <w:pStyle w:val="23"/>
        <w:numPr>
          <w:ilvl w:val="0"/>
          <w:numId w:val="1"/>
        </w:numPr>
        <w:shd w:val="clear" w:color="auto" w:fill="auto"/>
        <w:tabs>
          <w:tab w:val="left" w:pos="993"/>
        </w:tabs>
        <w:spacing w:line="276" w:lineRule="auto"/>
        <w:ind w:left="426" w:firstLine="283"/>
        <w:rPr>
          <w:sz w:val="24"/>
          <w:szCs w:val="24"/>
        </w:rPr>
      </w:pPr>
      <w:r w:rsidRPr="008D244C">
        <w:rPr>
          <w:sz w:val="24"/>
          <w:szCs w:val="24"/>
        </w:rPr>
        <w:t xml:space="preserve"> выявлять особенности современного геополитического и геоэкономического положения России, ее роль в международном географическом разделении труда;</w:t>
      </w:r>
    </w:p>
    <w:p w:rsidR="00717614" w:rsidRPr="008D244C" w:rsidRDefault="00717614" w:rsidP="00807E14">
      <w:pPr>
        <w:pStyle w:val="23"/>
        <w:numPr>
          <w:ilvl w:val="0"/>
          <w:numId w:val="1"/>
        </w:numPr>
        <w:shd w:val="clear" w:color="auto" w:fill="auto"/>
        <w:tabs>
          <w:tab w:val="left" w:pos="993"/>
        </w:tabs>
        <w:spacing w:line="276" w:lineRule="auto"/>
        <w:ind w:left="426" w:firstLine="283"/>
        <w:rPr>
          <w:sz w:val="24"/>
          <w:szCs w:val="24"/>
        </w:rPr>
      </w:pPr>
      <w:r w:rsidRPr="008D244C">
        <w:rPr>
          <w:sz w:val="24"/>
          <w:szCs w:val="24"/>
        </w:rPr>
        <w:t xml:space="preserve"> понимать принципы выделения и устанавливать соотношения между государственной территорией и исключительной экономической зоной России;</w:t>
      </w:r>
    </w:p>
    <w:p w:rsidR="00717614" w:rsidRPr="00717614" w:rsidRDefault="00717614" w:rsidP="00807E14">
      <w:pPr>
        <w:pStyle w:val="23"/>
        <w:numPr>
          <w:ilvl w:val="0"/>
          <w:numId w:val="1"/>
        </w:numPr>
        <w:shd w:val="clear" w:color="auto" w:fill="auto"/>
        <w:tabs>
          <w:tab w:val="left" w:pos="993"/>
        </w:tabs>
        <w:spacing w:line="276" w:lineRule="auto"/>
        <w:ind w:left="426" w:firstLine="283"/>
        <w:rPr>
          <w:sz w:val="24"/>
          <w:szCs w:val="24"/>
        </w:rPr>
      </w:pPr>
      <w:bookmarkStart w:id="33" w:name="bookmark31"/>
      <w:r w:rsidRPr="008D244C">
        <w:rPr>
          <w:sz w:val="24"/>
          <w:szCs w:val="24"/>
        </w:rPr>
        <w:t xml:space="preserve"> давать оценку международной деятельности, направленной на решение глобальных проблем человечества.</w:t>
      </w:r>
      <w:bookmarkStart w:id="34" w:name="bookmark32"/>
      <w:bookmarkEnd w:id="33"/>
    </w:p>
    <w:p w:rsidR="00717614" w:rsidRPr="00717614" w:rsidRDefault="00717614" w:rsidP="00717614">
      <w:pPr>
        <w:pStyle w:val="23"/>
        <w:shd w:val="clear" w:color="auto" w:fill="auto"/>
        <w:spacing w:line="276" w:lineRule="auto"/>
        <w:ind w:left="709"/>
        <w:rPr>
          <w:sz w:val="24"/>
          <w:szCs w:val="24"/>
        </w:rPr>
      </w:pPr>
      <w:r>
        <w:rPr>
          <w:sz w:val="24"/>
          <w:szCs w:val="24"/>
        </w:rPr>
        <w:t xml:space="preserve">-  </w:t>
      </w:r>
      <w:r w:rsidRPr="008D244C">
        <w:rPr>
          <w:sz w:val="24"/>
          <w:szCs w:val="24"/>
        </w:rPr>
        <w:t>по международной экономике.</w:t>
      </w:r>
      <w:bookmarkEnd w:id="34"/>
    </w:p>
    <w:p w:rsidR="00717614" w:rsidRPr="00510A35" w:rsidRDefault="00717614" w:rsidP="00717614">
      <w:pPr>
        <w:ind w:left="-851" w:right="4" w:firstLine="284"/>
      </w:pPr>
    </w:p>
    <w:p w:rsidR="00717614" w:rsidRPr="008D244C" w:rsidRDefault="00717614" w:rsidP="00717614">
      <w:pPr>
        <w:pStyle w:val="23"/>
        <w:shd w:val="clear" w:color="auto" w:fill="auto"/>
        <w:tabs>
          <w:tab w:val="left" w:pos="1134"/>
        </w:tabs>
        <w:spacing w:after="357" w:line="276" w:lineRule="auto"/>
        <w:ind w:left="709"/>
        <w:rPr>
          <w:sz w:val="24"/>
          <w:szCs w:val="24"/>
        </w:rPr>
      </w:pPr>
    </w:p>
    <w:p w:rsidR="007E0A92" w:rsidRPr="008D244C" w:rsidRDefault="001B66D1" w:rsidP="001B66D1">
      <w:pPr>
        <w:pStyle w:val="25"/>
        <w:keepNext/>
        <w:keepLines/>
        <w:shd w:val="clear" w:color="auto" w:fill="auto"/>
        <w:tabs>
          <w:tab w:val="left" w:pos="4776"/>
        </w:tabs>
        <w:spacing w:after="309" w:line="276" w:lineRule="auto"/>
        <w:ind w:firstLine="0"/>
        <w:jc w:val="both"/>
        <w:rPr>
          <w:sz w:val="24"/>
          <w:szCs w:val="24"/>
        </w:rPr>
      </w:pPr>
      <w:bookmarkStart w:id="35" w:name="bookmark40"/>
      <w:r>
        <w:rPr>
          <w:sz w:val="24"/>
          <w:szCs w:val="24"/>
        </w:rPr>
        <w:t xml:space="preserve">         1.</w:t>
      </w:r>
      <w:r w:rsidR="00EA6E10">
        <w:rPr>
          <w:sz w:val="24"/>
          <w:szCs w:val="24"/>
        </w:rPr>
        <w:t>2.</w:t>
      </w:r>
      <w:r w:rsidR="005609CA">
        <w:rPr>
          <w:sz w:val="24"/>
          <w:szCs w:val="24"/>
        </w:rPr>
        <w:t>13</w:t>
      </w:r>
      <w:r>
        <w:rPr>
          <w:sz w:val="24"/>
          <w:szCs w:val="24"/>
        </w:rPr>
        <w:t>.</w:t>
      </w:r>
      <w:r w:rsidR="00726E76" w:rsidRPr="008D244C">
        <w:rPr>
          <w:sz w:val="24"/>
          <w:szCs w:val="24"/>
        </w:rPr>
        <w:t>Физика</w:t>
      </w:r>
      <w:bookmarkEnd w:id="35"/>
    </w:p>
    <w:p w:rsidR="007E0A92" w:rsidRPr="008D244C" w:rsidRDefault="00726E76" w:rsidP="00AC4C1C">
      <w:pPr>
        <w:pStyle w:val="23"/>
        <w:shd w:val="clear" w:color="auto" w:fill="auto"/>
        <w:spacing w:line="276" w:lineRule="auto"/>
        <w:ind w:left="426" w:firstLine="283"/>
        <w:rPr>
          <w:sz w:val="24"/>
          <w:szCs w:val="24"/>
        </w:rPr>
      </w:pPr>
      <w:r w:rsidRPr="008D244C">
        <w:rPr>
          <w:sz w:val="24"/>
          <w:szCs w:val="24"/>
        </w:rPr>
        <w:t>В результате изучения учебного предмета «Физика» на уровне среднего общего образования:</w:t>
      </w:r>
    </w:p>
    <w:p w:rsidR="007E0A92" w:rsidRPr="008D244C" w:rsidRDefault="00726E76" w:rsidP="00AC34A0">
      <w:pPr>
        <w:pStyle w:val="42"/>
        <w:shd w:val="clear" w:color="auto" w:fill="auto"/>
        <w:tabs>
          <w:tab w:val="left" w:pos="1134"/>
        </w:tabs>
        <w:spacing w:line="276" w:lineRule="auto"/>
        <w:ind w:left="426" w:firstLine="283"/>
        <w:rPr>
          <w:sz w:val="24"/>
          <w:szCs w:val="24"/>
        </w:rPr>
      </w:pPr>
      <w:r w:rsidRPr="008D244C">
        <w:rPr>
          <w:rStyle w:val="43"/>
          <w:b/>
          <w:bCs/>
          <w:i/>
          <w:iCs/>
          <w:sz w:val="24"/>
          <w:szCs w:val="24"/>
        </w:rPr>
        <w:t>Выпускник на базовом уровне научится:</w:t>
      </w:r>
    </w:p>
    <w:p w:rsidR="007E0A92" w:rsidRPr="008D244C" w:rsidRDefault="00726E76" w:rsidP="00807E14">
      <w:pPr>
        <w:pStyle w:val="23"/>
        <w:numPr>
          <w:ilvl w:val="0"/>
          <w:numId w:val="5"/>
        </w:numPr>
        <w:shd w:val="clear" w:color="auto" w:fill="auto"/>
        <w:tabs>
          <w:tab w:val="left" w:pos="1134"/>
        </w:tabs>
        <w:spacing w:line="276" w:lineRule="auto"/>
        <w:ind w:left="426" w:firstLine="283"/>
        <w:rPr>
          <w:sz w:val="24"/>
          <w:szCs w:val="24"/>
        </w:rPr>
      </w:pPr>
      <w:r w:rsidRPr="008D244C">
        <w:rPr>
          <w:sz w:val="24"/>
          <w:szCs w:val="24"/>
        </w:rPr>
        <w:t xml:space="preserve"> 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rsidR="007E0A92" w:rsidRPr="008D244C" w:rsidRDefault="00726E76" w:rsidP="00807E14">
      <w:pPr>
        <w:pStyle w:val="23"/>
        <w:numPr>
          <w:ilvl w:val="0"/>
          <w:numId w:val="5"/>
        </w:numPr>
        <w:shd w:val="clear" w:color="auto" w:fill="auto"/>
        <w:tabs>
          <w:tab w:val="left" w:pos="1134"/>
        </w:tabs>
        <w:spacing w:line="276" w:lineRule="auto"/>
        <w:ind w:left="426" w:firstLine="283"/>
        <w:rPr>
          <w:sz w:val="24"/>
          <w:szCs w:val="24"/>
        </w:rPr>
      </w:pPr>
      <w:r w:rsidRPr="008D244C">
        <w:rPr>
          <w:sz w:val="24"/>
          <w:szCs w:val="24"/>
        </w:rPr>
        <w:t xml:space="preserve"> демонстрировать на примерах взаимосвязь между физикой и другими естественными науками;</w:t>
      </w:r>
    </w:p>
    <w:p w:rsidR="007E0A92" w:rsidRPr="008D244C" w:rsidRDefault="00726E76" w:rsidP="00807E14">
      <w:pPr>
        <w:pStyle w:val="23"/>
        <w:numPr>
          <w:ilvl w:val="0"/>
          <w:numId w:val="5"/>
        </w:numPr>
        <w:shd w:val="clear" w:color="auto" w:fill="auto"/>
        <w:tabs>
          <w:tab w:val="left" w:pos="1134"/>
        </w:tabs>
        <w:spacing w:line="276" w:lineRule="auto"/>
        <w:ind w:left="426" w:firstLine="283"/>
        <w:rPr>
          <w:sz w:val="24"/>
          <w:szCs w:val="24"/>
        </w:rPr>
      </w:pPr>
      <w:r w:rsidRPr="008D244C">
        <w:rPr>
          <w:sz w:val="24"/>
          <w:szCs w:val="24"/>
        </w:rPr>
        <w:t xml:space="preserve"> устанавливать взаимосвязь естественно-научных явлений и применять основные физические модели для их описания и объяснения;</w:t>
      </w:r>
    </w:p>
    <w:p w:rsidR="007E0A92" w:rsidRPr="008D244C" w:rsidRDefault="00726E76" w:rsidP="00807E14">
      <w:pPr>
        <w:pStyle w:val="23"/>
        <w:numPr>
          <w:ilvl w:val="0"/>
          <w:numId w:val="5"/>
        </w:numPr>
        <w:shd w:val="clear" w:color="auto" w:fill="auto"/>
        <w:tabs>
          <w:tab w:val="left" w:pos="1134"/>
        </w:tabs>
        <w:spacing w:line="276" w:lineRule="auto"/>
        <w:ind w:left="426" w:firstLine="283"/>
        <w:rPr>
          <w:sz w:val="24"/>
          <w:szCs w:val="24"/>
        </w:rPr>
      </w:pPr>
      <w:r w:rsidRPr="008D244C">
        <w:rPr>
          <w:sz w:val="24"/>
          <w:szCs w:val="24"/>
        </w:rPr>
        <w:t xml:space="preserve"> использовать информацию физического содержания при решении учебных, практических, проектных и исследовательских задач, интегрируя информацию из различных источников и критически ее оценивая;</w:t>
      </w:r>
    </w:p>
    <w:p w:rsidR="007E0A92" w:rsidRPr="008D244C" w:rsidRDefault="00726E76" w:rsidP="00807E14">
      <w:pPr>
        <w:pStyle w:val="23"/>
        <w:numPr>
          <w:ilvl w:val="0"/>
          <w:numId w:val="5"/>
        </w:numPr>
        <w:shd w:val="clear" w:color="auto" w:fill="auto"/>
        <w:tabs>
          <w:tab w:val="left" w:pos="1134"/>
        </w:tabs>
        <w:spacing w:line="276" w:lineRule="auto"/>
        <w:ind w:left="426" w:firstLine="283"/>
        <w:rPr>
          <w:sz w:val="24"/>
          <w:szCs w:val="24"/>
        </w:rPr>
      </w:pPr>
      <w:r w:rsidRPr="008D244C">
        <w:rPr>
          <w:sz w:val="24"/>
          <w:szCs w:val="24"/>
        </w:rPr>
        <w:t xml:space="preserve"> различать и уметь использовать в учебно-исследовательской деятельности методы научного познания (наблюдение, описание, измерение, эксперимент, выдвижение гипотезы, моделирование и др.) и формы научного познания (факты, законы, теории), демонстрируя на примерах их роль и место в научном познании;</w:t>
      </w:r>
    </w:p>
    <w:p w:rsidR="007E0A92" w:rsidRPr="008D244C" w:rsidRDefault="00726E76" w:rsidP="00807E14">
      <w:pPr>
        <w:pStyle w:val="23"/>
        <w:numPr>
          <w:ilvl w:val="0"/>
          <w:numId w:val="5"/>
        </w:numPr>
        <w:shd w:val="clear" w:color="auto" w:fill="auto"/>
        <w:tabs>
          <w:tab w:val="left" w:pos="1134"/>
        </w:tabs>
        <w:spacing w:line="276" w:lineRule="auto"/>
        <w:ind w:left="426" w:firstLine="283"/>
        <w:rPr>
          <w:sz w:val="24"/>
          <w:szCs w:val="24"/>
        </w:rPr>
      </w:pPr>
      <w:r w:rsidRPr="008D244C">
        <w:rPr>
          <w:sz w:val="24"/>
          <w:szCs w:val="24"/>
        </w:rPr>
        <w:lastRenderedPageBreak/>
        <w:t xml:space="preserve"> проводить прямые и косвенные изменения физических величин, выбирая измерительные приборы с учетом необходимой точности измерений, планировать ход измерений, получать значение измеряемой величины и оценивать относительную погрешность по заданным формулам;</w:t>
      </w:r>
    </w:p>
    <w:p w:rsidR="007E0A92" w:rsidRPr="008D244C" w:rsidRDefault="00726E76" w:rsidP="00807E14">
      <w:pPr>
        <w:pStyle w:val="23"/>
        <w:numPr>
          <w:ilvl w:val="0"/>
          <w:numId w:val="5"/>
        </w:numPr>
        <w:shd w:val="clear" w:color="auto" w:fill="auto"/>
        <w:tabs>
          <w:tab w:val="left" w:pos="1134"/>
        </w:tabs>
        <w:spacing w:line="276" w:lineRule="auto"/>
        <w:ind w:left="426" w:firstLine="283"/>
        <w:rPr>
          <w:sz w:val="24"/>
          <w:szCs w:val="24"/>
        </w:rPr>
      </w:pPr>
      <w:r w:rsidRPr="008D244C">
        <w:rPr>
          <w:sz w:val="24"/>
          <w:szCs w:val="24"/>
        </w:rPr>
        <w:t xml:space="preserve"> проводить исследования зависимостей между физическими величинами: проводить измерения и определять на основе исследования значение параметров, характеризующих данную зависимость между величинами, и делать вывод с учетом погрешности измерений;</w:t>
      </w:r>
    </w:p>
    <w:p w:rsidR="007E0A92" w:rsidRPr="008D244C" w:rsidRDefault="00726E76" w:rsidP="00807E14">
      <w:pPr>
        <w:pStyle w:val="23"/>
        <w:numPr>
          <w:ilvl w:val="0"/>
          <w:numId w:val="5"/>
        </w:numPr>
        <w:shd w:val="clear" w:color="auto" w:fill="auto"/>
        <w:tabs>
          <w:tab w:val="left" w:pos="1134"/>
        </w:tabs>
        <w:spacing w:line="276" w:lineRule="auto"/>
        <w:ind w:left="426" w:firstLine="283"/>
        <w:rPr>
          <w:sz w:val="24"/>
          <w:szCs w:val="24"/>
        </w:rPr>
      </w:pPr>
      <w:r w:rsidRPr="008D244C">
        <w:rPr>
          <w:sz w:val="24"/>
          <w:szCs w:val="24"/>
        </w:rPr>
        <w:t xml:space="preserve"> использовать для описания характера протекания физических процессов физические величины и демонстрировать взаимосвязь между ними;</w:t>
      </w:r>
    </w:p>
    <w:p w:rsidR="007E0A92" w:rsidRPr="008D244C" w:rsidRDefault="00726E76" w:rsidP="00807E14">
      <w:pPr>
        <w:pStyle w:val="23"/>
        <w:numPr>
          <w:ilvl w:val="0"/>
          <w:numId w:val="5"/>
        </w:numPr>
        <w:shd w:val="clear" w:color="auto" w:fill="auto"/>
        <w:tabs>
          <w:tab w:val="left" w:pos="1134"/>
        </w:tabs>
        <w:spacing w:line="276" w:lineRule="auto"/>
        <w:ind w:left="426" w:firstLine="283"/>
        <w:rPr>
          <w:sz w:val="24"/>
          <w:szCs w:val="24"/>
        </w:rPr>
      </w:pPr>
      <w:r w:rsidRPr="008D244C">
        <w:rPr>
          <w:sz w:val="24"/>
          <w:szCs w:val="24"/>
        </w:rPr>
        <w:t xml:space="preserve"> использовать для описания характера протекания физических процессов физические законы с учетом границ их применимости;</w:t>
      </w:r>
    </w:p>
    <w:p w:rsidR="007E0A92" w:rsidRPr="008D244C" w:rsidRDefault="00726E76" w:rsidP="00807E14">
      <w:pPr>
        <w:pStyle w:val="23"/>
        <w:numPr>
          <w:ilvl w:val="0"/>
          <w:numId w:val="5"/>
        </w:numPr>
        <w:shd w:val="clear" w:color="auto" w:fill="auto"/>
        <w:tabs>
          <w:tab w:val="left" w:pos="1134"/>
        </w:tabs>
        <w:spacing w:line="276" w:lineRule="auto"/>
        <w:ind w:left="426" w:firstLine="283"/>
        <w:rPr>
          <w:sz w:val="24"/>
          <w:szCs w:val="24"/>
        </w:rPr>
      </w:pPr>
      <w:r w:rsidRPr="008D244C">
        <w:rPr>
          <w:sz w:val="24"/>
          <w:szCs w:val="24"/>
        </w:rPr>
        <w:t xml:space="preserve"> решать качественные задачи (в том числе и межпредметного характера): используя модели, физические величины и законы, выстраивать логически верную цепочку объяснения (доказательства) предложенного в задаче процесса (явления);</w:t>
      </w:r>
    </w:p>
    <w:p w:rsidR="007E0A92" w:rsidRPr="008D244C" w:rsidRDefault="00726E76" w:rsidP="00807E14">
      <w:pPr>
        <w:pStyle w:val="23"/>
        <w:numPr>
          <w:ilvl w:val="0"/>
          <w:numId w:val="5"/>
        </w:numPr>
        <w:shd w:val="clear" w:color="auto" w:fill="auto"/>
        <w:tabs>
          <w:tab w:val="left" w:pos="1134"/>
        </w:tabs>
        <w:spacing w:line="276" w:lineRule="auto"/>
        <w:ind w:left="426" w:firstLine="283"/>
        <w:rPr>
          <w:sz w:val="24"/>
          <w:szCs w:val="24"/>
        </w:rPr>
      </w:pPr>
      <w:r w:rsidRPr="008D244C">
        <w:rPr>
          <w:sz w:val="24"/>
          <w:szCs w:val="24"/>
        </w:rPr>
        <w:t xml:space="preserve"> решать расчетные задачи с явно заданной физической моделью: на основе анализа условия задачи выделять физическую модель, находить физические величины и законы, необходимые и достаточные для ее решения, проводить расчеты и проверять полученный результат;</w:t>
      </w:r>
    </w:p>
    <w:p w:rsidR="007E0A92" w:rsidRPr="008D244C" w:rsidRDefault="00726E76" w:rsidP="00807E14">
      <w:pPr>
        <w:pStyle w:val="23"/>
        <w:numPr>
          <w:ilvl w:val="0"/>
          <w:numId w:val="5"/>
        </w:numPr>
        <w:shd w:val="clear" w:color="auto" w:fill="auto"/>
        <w:tabs>
          <w:tab w:val="left" w:pos="1134"/>
        </w:tabs>
        <w:spacing w:line="276" w:lineRule="auto"/>
        <w:ind w:left="426" w:firstLine="283"/>
        <w:rPr>
          <w:sz w:val="24"/>
          <w:szCs w:val="24"/>
        </w:rPr>
      </w:pPr>
      <w:r w:rsidRPr="008D244C">
        <w:rPr>
          <w:sz w:val="24"/>
          <w:szCs w:val="24"/>
        </w:rPr>
        <w:t xml:space="preserve"> учитывать границы применения изученных физических моделей при решении физических и межпредметных задач;</w:t>
      </w:r>
    </w:p>
    <w:p w:rsidR="007E0A92" w:rsidRPr="008D244C" w:rsidRDefault="00726E76" w:rsidP="00807E14">
      <w:pPr>
        <w:pStyle w:val="23"/>
        <w:numPr>
          <w:ilvl w:val="0"/>
          <w:numId w:val="5"/>
        </w:numPr>
        <w:shd w:val="clear" w:color="auto" w:fill="auto"/>
        <w:tabs>
          <w:tab w:val="left" w:pos="1134"/>
        </w:tabs>
        <w:spacing w:line="276" w:lineRule="auto"/>
        <w:ind w:left="426" w:firstLine="283"/>
        <w:rPr>
          <w:sz w:val="24"/>
          <w:szCs w:val="24"/>
        </w:rPr>
      </w:pPr>
      <w:r w:rsidRPr="008D244C">
        <w:rPr>
          <w:sz w:val="24"/>
          <w:szCs w:val="24"/>
        </w:rPr>
        <w:t xml:space="preserve"> использовать информацию и применять знания о принципах работы и основных характеристиках изученных машин, приборов и других технических устройств для решения практических, учебно</w:t>
      </w:r>
      <w:r w:rsidRPr="008D244C">
        <w:rPr>
          <w:sz w:val="24"/>
          <w:szCs w:val="24"/>
        </w:rPr>
        <w:softHyphen/>
        <w:t>исследовательских и проектных задач;</w:t>
      </w:r>
    </w:p>
    <w:p w:rsidR="007E0A92" w:rsidRPr="008D244C" w:rsidRDefault="00726E76" w:rsidP="00807E14">
      <w:pPr>
        <w:pStyle w:val="23"/>
        <w:numPr>
          <w:ilvl w:val="0"/>
          <w:numId w:val="5"/>
        </w:numPr>
        <w:shd w:val="clear" w:color="auto" w:fill="auto"/>
        <w:tabs>
          <w:tab w:val="left" w:pos="1134"/>
        </w:tabs>
        <w:spacing w:line="276" w:lineRule="auto"/>
        <w:ind w:left="426" w:firstLine="283"/>
        <w:rPr>
          <w:sz w:val="24"/>
          <w:szCs w:val="24"/>
        </w:rPr>
      </w:pPr>
      <w:r w:rsidRPr="008D244C">
        <w:rPr>
          <w:sz w:val="24"/>
          <w:szCs w:val="24"/>
        </w:rPr>
        <w:t xml:space="preserve"> использовать знания о физических объектах и процессах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для принятия решений в повседневной жизни.</w:t>
      </w:r>
    </w:p>
    <w:p w:rsidR="007E0A92" w:rsidRPr="008D244C" w:rsidRDefault="00726E76" w:rsidP="00AC34A0">
      <w:pPr>
        <w:pStyle w:val="42"/>
        <w:shd w:val="clear" w:color="auto" w:fill="auto"/>
        <w:tabs>
          <w:tab w:val="left" w:pos="1134"/>
        </w:tabs>
        <w:spacing w:line="276" w:lineRule="auto"/>
        <w:ind w:left="426" w:firstLine="283"/>
        <w:rPr>
          <w:sz w:val="24"/>
          <w:szCs w:val="24"/>
        </w:rPr>
      </w:pPr>
      <w:r w:rsidRPr="008D244C">
        <w:rPr>
          <w:rStyle w:val="43"/>
          <w:b/>
          <w:bCs/>
          <w:i/>
          <w:iCs/>
          <w:sz w:val="24"/>
          <w:szCs w:val="24"/>
        </w:rPr>
        <w:t>Выпускник на базовом уровне получит возможность научиться:</w:t>
      </w:r>
    </w:p>
    <w:p w:rsidR="007E0A92" w:rsidRPr="008D244C" w:rsidRDefault="00726E76" w:rsidP="00807E14">
      <w:pPr>
        <w:pStyle w:val="23"/>
        <w:numPr>
          <w:ilvl w:val="0"/>
          <w:numId w:val="5"/>
        </w:numPr>
        <w:shd w:val="clear" w:color="auto" w:fill="auto"/>
        <w:tabs>
          <w:tab w:val="left" w:pos="1134"/>
        </w:tabs>
        <w:spacing w:line="276" w:lineRule="auto"/>
        <w:ind w:left="426" w:firstLine="283"/>
        <w:rPr>
          <w:sz w:val="24"/>
          <w:szCs w:val="24"/>
        </w:rPr>
      </w:pPr>
      <w:r w:rsidRPr="008D244C">
        <w:rPr>
          <w:sz w:val="24"/>
          <w:szCs w:val="24"/>
        </w:rPr>
        <w:t xml:space="preserve"> понимать и объяснять целостность физической теории, различать границы ее применимости и место в ряду других физических теорий;</w:t>
      </w:r>
    </w:p>
    <w:p w:rsidR="007E0A92" w:rsidRPr="008D244C" w:rsidRDefault="00726E76" w:rsidP="00807E14">
      <w:pPr>
        <w:pStyle w:val="23"/>
        <w:numPr>
          <w:ilvl w:val="0"/>
          <w:numId w:val="5"/>
        </w:numPr>
        <w:shd w:val="clear" w:color="auto" w:fill="auto"/>
        <w:tabs>
          <w:tab w:val="left" w:pos="1134"/>
        </w:tabs>
        <w:spacing w:line="276" w:lineRule="auto"/>
        <w:ind w:left="426" w:firstLine="283"/>
        <w:rPr>
          <w:sz w:val="24"/>
          <w:szCs w:val="24"/>
        </w:rPr>
      </w:pPr>
      <w:r w:rsidRPr="008D244C">
        <w:rPr>
          <w:sz w:val="24"/>
          <w:szCs w:val="24"/>
        </w:rPr>
        <w:t xml:space="preserve"> 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rsidR="007E0A92" w:rsidRPr="008D244C" w:rsidRDefault="00726E76" w:rsidP="00807E14">
      <w:pPr>
        <w:pStyle w:val="23"/>
        <w:numPr>
          <w:ilvl w:val="0"/>
          <w:numId w:val="5"/>
        </w:numPr>
        <w:shd w:val="clear" w:color="auto" w:fill="auto"/>
        <w:tabs>
          <w:tab w:val="left" w:pos="1134"/>
        </w:tabs>
        <w:spacing w:line="276" w:lineRule="auto"/>
        <w:ind w:left="426" w:firstLine="283"/>
        <w:rPr>
          <w:sz w:val="24"/>
          <w:szCs w:val="24"/>
        </w:rPr>
      </w:pPr>
      <w:r w:rsidRPr="008D244C">
        <w:rPr>
          <w:sz w:val="24"/>
          <w:szCs w:val="24"/>
        </w:rPr>
        <w:t xml:space="preserve"> характеризовать системную связь между основополагающими научными понятиями: пространство, время, материя (вещество, поле), движение, сила, энергия;</w:t>
      </w:r>
    </w:p>
    <w:p w:rsidR="007E0A92" w:rsidRPr="008D244C" w:rsidRDefault="00726E76" w:rsidP="00807E14">
      <w:pPr>
        <w:pStyle w:val="23"/>
        <w:numPr>
          <w:ilvl w:val="0"/>
          <w:numId w:val="5"/>
        </w:numPr>
        <w:shd w:val="clear" w:color="auto" w:fill="auto"/>
        <w:tabs>
          <w:tab w:val="left" w:pos="1134"/>
        </w:tabs>
        <w:spacing w:line="276" w:lineRule="auto"/>
        <w:ind w:left="426" w:firstLine="283"/>
        <w:rPr>
          <w:sz w:val="24"/>
          <w:szCs w:val="24"/>
        </w:rPr>
      </w:pPr>
      <w:r w:rsidRPr="008D244C">
        <w:rPr>
          <w:sz w:val="24"/>
          <w:szCs w:val="24"/>
        </w:rPr>
        <w:t xml:space="preserve"> выдвигать гипотезы на основе знания основополагающих физических закономерностей и законов;</w:t>
      </w:r>
    </w:p>
    <w:p w:rsidR="007E0A92" w:rsidRPr="008D244C" w:rsidRDefault="00726E76" w:rsidP="00807E14">
      <w:pPr>
        <w:pStyle w:val="23"/>
        <w:numPr>
          <w:ilvl w:val="0"/>
          <w:numId w:val="5"/>
        </w:numPr>
        <w:shd w:val="clear" w:color="auto" w:fill="auto"/>
        <w:tabs>
          <w:tab w:val="left" w:pos="1134"/>
        </w:tabs>
        <w:spacing w:line="276" w:lineRule="auto"/>
        <w:ind w:left="426" w:firstLine="283"/>
        <w:rPr>
          <w:sz w:val="24"/>
          <w:szCs w:val="24"/>
        </w:rPr>
      </w:pPr>
      <w:r w:rsidRPr="008D244C">
        <w:rPr>
          <w:sz w:val="24"/>
          <w:szCs w:val="24"/>
        </w:rPr>
        <w:t xml:space="preserve"> самостоятельно планировать и проводить физические эксперименты;</w:t>
      </w:r>
    </w:p>
    <w:p w:rsidR="007E0A92" w:rsidRPr="008D244C" w:rsidRDefault="00726E76" w:rsidP="00807E14">
      <w:pPr>
        <w:pStyle w:val="23"/>
        <w:numPr>
          <w:ilvl w:val="0"/>
          <w:numId w:val="5"/>
        </w:numPr>
        <w:shd w:val="clear" w:color="auto" w:fill="auto"/>
        <w:tabs>
          <w:tab w:val="left" w:pos="1134"/>
        </w:tabs>
        <w:spacing w:line="276" w:lineRule="auto"/>
        <w:ind w:left="426" w:firstLine="283"/>
        <w:rPr>
          <w:sz w:val="24"/>
          <w:szCs w:val="24"/>
        </w:rPr>
      </w:pPr>
      <w:r w:rsidRPr="008D244C">
        <w:rPr>
          <w:sz w:val="24"/>
          <w:szCs w:val="24"/>
        </w:rPr>
        <w:t xml:space="preserve"> характеризовать глобальные проблемы, стоящие перед человечеством: энергетические, сырьевые, экологические, - и роль физики в решении этих проблем;</w:t>
      </w:r>
    </w:p>
    <w:p w:rsidR="007E0A92" w:rsidRPr="008D244C" w:rsidRDefault="00726E76" w:rsidP="00807E14">
      <w:pPr>
        <w:pStyle w:val="23"/>
        <w:numPr>
          <w:ilvl w:val="0"/>
          <w:numId w:val="5"/>
        </w:numPr>
        <w:shd w:val="clear" w:color="auto" w:fill="auto"/>
        <w:tabs>
          <w:tab w:val="left" w:pos="1134"/>
        </w:tabs>
        <w:spacing w:line="276" w:lineRule="auto"/>
        <w:ind w:left="426" w:firstLine="283"/>
        <w:rPr>
          <w:sz w:val="24"/>
          <w:szCs w:val="24"/>
        </w:rPr>
      </w:pPr>
      <w:r w:rsidRPr="008D244C">
        <w:rPr>
          <w:sz w:val="24"/>
          <w:szCs w:val="24"/>
        </w:rPr>
        <w:t xml:space="preserve"> решать практико-ориентированные качественные и расчетные физические задачи с выбором физической модели, используя несколько физических законов или </w:t>
      </w:r>
      <w:r w:rsidRPr="008D244C">
        <w:rPr>
          <w:sz w:val="24"/>
          <w:szCs w:val="24"/>
        </w:rPr>
        <w:lastRenderedPageBreak/>
        <w:t>формул, связывающих известные физические величины, в контексте межпредметных связей;</w:t>
      </w:r>
    </w:p>
    <w:p w:rsidR="007E0A92" w:rsidRPr="008D244C" w:rsidRDefault="00726E76" w:rsidP="00807E14">
      <w:pPr>
        <w:pStyle w:val="23"/>
        <w:numPr>
          <w:ilvl w:val="0"/>
          <w:numId w:val="5"/>
        </w:numPr>
        <w:shd w:val="clear" w:color="auto" w:fill="auto"/>
        <w:tabs>
          <w:tab w:val="left" w:pos="1134"/>
        </w:tabs>
        <w:spacing w:line="276" w:lineRule="auto"/>
        <w:ind w:left="426" w:firstLine="283"/>
        <w:rPr>
          <w:sz w:val="24"/>
          <w:szCs w:val="24"/>
        </w:rPr>
      </w:pPr>
      <w:r w:rsidRPr="008D244C">
        <w:rPr>
          <w:sz w:val="24"/>
          <w:szCs w:val="24"/>
        </w:rPr>
        <w:t xml:space="preserve"> объяснять принципы работы и характеристики изученных машин, приборов и технических устройств;</w:t>
      </w:r>
    </w:p>
    <w:p w:rsidR="007E0A92" w:rsidRPr="008D244C" w:rsidRDefault="00726E76" w:rsidP="00807E14">
      <w:pPr>
        <w:pStyle w:val="23"/>
        <w:numPr>
          <w:ilvl w:val="0"/>
          <w:numId w:val="5"/>
        </w:numPr>
        <w:shd w:val="clear" w:color="auto" w:fill="auto"/>
        <w:tabs>
          <w:tab w:val="left" w:pos="993"/>
        </w:tabs>
        <w:spacing w:line="276" w:lineRule="auto"/>
        <w:ind w:left="426" w:firstLine="283"/>
        <w:rPr>
          <w:sz w:val="24"/>
          <w:szCs w:val="24"/>
        </w:rPr>
      </w:pPr>
      <w:r w:rsidRPr="008D244C">
        <w:rPr>
          <w:sz w:val="24"/>
          <w:szCs w:val="24"/>
        </w:rPr>
        <w:t xml:space="preserve"> объяснять условия применения физических моделей при решении физических задач, находить адекватную предложенной задаче физическую модель, разрешать проблему как на основе имеющихся знаний, так и при помощи методов оценки.</w:t>
      </w:r>
    </w:p>
    <w:p w:rsidR="007E0A92" w:rsidRPr="008D244C" w:rsidRDefault="00726E76" w:rsidP="00AC34A0">
      <w:pPr>
        <w:pStyle w:val="42"/>
        <w:shd w:val="clear" w:color="auto" w:fill="auto"/>
        <w:tabs>
          <w:tab w:val="left" w:pos="993"/>
        </w:tabs>
        <w:spacing w:line="276" w:lineRule="auto"/>
        <w:ind w:left="426" w:firstLine="283"/>
        <w:rPr>
          <w:sz w:val="24"/>
          <w:szCs w:val="24"/>
        </w:rPr>
      </w:pPr>
      <w:r w:rsidRPr="008D244C">
        <w:rPr>
          <w:rStyle w:val="43"/>
          <w:b/>
          <w:bCs/>
          <w:i/>
          <w:iCs/>
          <w:sz w:val="24"/>
          <w:szCs w:val="24"/>
        </w:rPr>
        <w:t>Выпускник на углубленном уровне научится:</w:t>
      </w:r>
    </w:p>
    <w:p w:rsidR="007E0A92" w:rsidRPr="008D244C" w:rsidRDefault="00726E76" w:rsidP="00807E14">
      <w:pPr>
        <w:pStyle w:val="23"/>
        <w:numPr>
          <w:ilvl w:val="0"/>
          <w:numId w:val="5"/>
        </w:numPr>
        <w:shd w:val="clear" w:color="auto" w:fill="auto"/>
        <w:tabs>
          <w:tab w:val="left" w:pos="993"/>
        </w:tabs>
        <w:spacing w:line="276" w:lineRule="auto"/>
        <w:ind w:left="426" w:firstLine="283"/>
        <w:rPr>
          <w:sz w:val="24"/>
          <w:szCs w:val="24"/>
        </w:rPr>
      </w:pPr>
      <w:r w:rsidRPr="008D244C">
        <w:rPr>
          <w:sz w:val="24"/>
          <w:szCs w:val="24"/>
        </w:rPr>
        <w:t xml:space="preserve"> объяснять и анализировать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rsidR="007E0A92" w:rsidRPr="008D244C" w:rsidRDefault="00726E76" w:rsidP="00807E14">
      <w:pPr>
        <w:pStyle w:val="23"/>
        <w:numPr>
          <w:ilvl w:val="0"/>
          <w:numId w:val="5"/>
        </w:numPr>
        <w:shd w:val="clear" w:color="auto" w:fill="auto"/>
        <w:tabs>
          <w:tab w:val="left" w:pos="993"/>
        </w:tabs>
        <w:spacing w:line="276" w:lineRule="auto"/>
        <w:ind w:left="426" w:firstLine="283"/>
        <w:rPr>
          <w:sz w:val="24"/>
          <w:szCs w:val="24"/>
        </w:rPr>
      </w:pPr>
      <w:r w:rsidRPr="008D244C">
        <w:rPr>
          <w:sz w:val="24"/>
          <w:szCs w:val="24"/>
        </w:rPr>
        <w:t xml:space="preserve"> характеризовать взаимосвязь между физикой и другими естественными науками;</w:t>
      </w:r>
    </w:p>
    <w:p w:rsidR="007E0A92" w:rsidRPr="008D244C" w:rsidRDefault="00726E76" w:rsidP="00807E14">
      <w:pPr>
        <w:pStyle w:val="23"/>
        <w:numPr>
          <w:ilvl w:val="0"/>
          <w:numId w:val="5"/>
        </w:numPr>
        <w:shd w:val="clear" w:color="auto" w:fill="auto"/>
        <w:tabs>
          <w:tab w:val="left" w:pos="993"/>
        </w:tabs>
        <w:spacing w:line="276" w:lineRule="auto"/>
        <w:ind w:left="426" w:firstLine="283"/>
        <w:rPr>
          <w:sz w:val="24"/>
          <w:szCs w:val="24"/>
        </w:rPr>
      </w:pPr>
      <w:r w:rsidRPr="008D244C">
        <w:rPr>
          <w:sz w:val="24"/>
          <w:szCs w:val="24"/>
        </w:rPr>
        <w:t xml:space="preserve"> характеризовать системную связь между основополагающими научными понятиями: пространство, время, материя (вещество, поле), движение, сила, энергия;</w:t>
      </w:r>
    </w:p>
    <w:p w:rsidR="007E0A92" w:rsidRPr="008D244C" w:rsidRDefault="00726E76" w:rsidP="00807E14">
      <w:pPr>
        <w:pStyle w:val="23"/>
        <w:numPr>
          <w:ilvl w:val="0"/>
          <w:numId w:val="5"/>
        </w:numPr>
        <w:shd w:val="clear" w:color="auto" w:fill="auto"/>
        <w:tabs>
          <w:tab w:val="left" w:pos="993"/>
        </w:tabs>
        <w:spacing w:line="276" w:lineRule="auto"/>
        <w:ind w:left="426" w:firstLine="283"/>
        <w:rPr>
          <w:sz w:val="24"/>
          <w:szCs w:val="24"/>
        </w:rPr>
      </w:pPr>
      <w:r w:rsidRPr="008D244C">
        <w:rPr>
          <w:sz w:val="24"/>
          <w:szCs w:val="24"/>
        </w:rPr>
        <w:t xml:space="preserve"> понимать и объяснять целостность физической теории, различать границы ее применимости и место в ряду других физических теорий;</w:t>
      </w:r>
    </w:p>
    <w:p w:rsidR="007E0A92" w:rsidRPr="008D244C" w:rsidRDefault="00726E76" w:rsidP="00807E14">
      <w:pPr>
        <w:pStyle w:val="23"/>
        <w:numPr>
          <w:ilvl w:val="0"/>
          <w:numId w:val="5"/>
        </w:numPr>
        <w:shd w:val="clear" w:color="auto" w:fill="auto"/>
        <w:tabs>
          <w:tab w:val="left" w:pos="993"/>
        </w:tabs>
        <w:spacing w:line="276" w:lineRule="auto"/>
        <w:ind w:left="426" w:firstLine="283"/>
        <w:rPr>
          <w:sz w:val="24"/>
          <w:szCs w:val="24"/>
        </w:rPr>
      </w:pPr>
      <w:r w:rsidRPr="008D244C">
        <w:rPr>
          <w:sz w:val="24"/>
          <w:szCs w:val="24"/>
        </w:rPr>
        <w:t xml:space="preserve"> 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rsidR="007E0A92" w:rsidRPr="008D244C" w:rsidRDefault="00726E76" w:rsidP="00807E14">
      <w:pPr>
        <w:pStyle w:val="23"/>
        <w:numPr>
          <w:ilvl w:val="0"/>
          <w:numId w:val="5"/>
        </w:numPr>
        <w:shd w:val="clear" w:color="auto" w:fill="auto"/>
        <w:tabs>
          <w:tab w:val="left" w:pos="993"/>
        </w:tabs>
        <w:spacing w:line="276" w:lineRule="auto"/>
        <w:ind w:left="426" w:firstLine="283"/>
        <w:rPr>
          <w:sz w:val="24"/>
          <w:szCs w:val="24"/>
        </w:rPr>
      </w:pPr>
      <w:r w:rsidRPr="008D244C">
        <w:rPr>
          <w:sz w:val="24"/>
          <w:szCs w:val="24"/>
        </w:rPr>
        <w:t xml:space="preserve"> самостоятельно конструировать экспериментальные установки для проверки выдвинутых гипотез, рассчитывать абсолютную и относительную погрешности;</w:t>
      </w:r>
    </w:p>
    <w:p w:rsidR="007E0A92" w:rsidRPr="008D244C" w:rsidRDefault="00726E76" w:rsidP="00807E14">
      <w:pPr>
        <w:pStyle w:val="23"/>
        <w:numPr>
          <w:ilvl w:val="0"/>
          <w:numId w:val="5"/>
        </w:numPr>
        <w:shd w:val="clear" w:color="auto" w:fill="auto"/>
        <w:tabs>
          <w:tab w:val="left" w:pos="993"/>
        </w:tabs>
        <w:spacing w:line="276" w:lineRule="auto"/>
        <w:ind w:left="426" w:firstLine="283"/>
        <w:rPr>
          <w:sz w:val="24"/>
          <w:szCs w:val="24"/>
        </w:rPr>
      </w:pPr>
      <w:r w:rsidRPr="008D244C">
        <w:rPr>
          <w:sz w:val="24"/>
          <w:szCs w:val="24"/>
        </w:rPr>
        <w:t xml:space="preserve"> самостоятельно планировать и проводить физические эксперименты;</w:t>
      </w:r>
    </w:p>
    <w:p w:rsidR="007E0A92" w:rsidRPr="008D244C" w:rsidRDefault="00726E76" w:rsidP="00807E14">
      <w:pPr>
        <w:pStyle w:val="23"/>
        <w:numPr>
          <w:ilvl w:val="0"/>
          <w:numId w:val="5"/>
        </w:numPr>
        <w:shd w:val="clear" w:color="auto" w:fill="auto"/>
        <w:tabs>
          <w:tab w:val="left" w:pos="993"/>
        </w:tabs>
        <w:spacing w:line="276" w:lineRule="auto"/>
        <w:ind w:left="426" w:firstLine="283"/>
        <w:rPr>
          <w:sz w:val="24"/>
          <w:szCs w:val="24"/>
        </w:rPr>
      </w:pPr>
      <w:r w:rsidRPr="008D244C">
        <w:rPr>
          <w:sz w:val="24"/>
          <w:szCs w:val="24"/>
        </w:rPr>
        <w:t xml:space="preserve"> решать практико-ориентированные качественные и расчетные физические задачи с опорой как на известные физические законы, закономерности и модели, так и на тексты с избыточной информацией;</w:t>
      </w:r>
    </w:p>
    <w:p w:rsidR="007E0A92" w:rsidRPr="008D244C" w:rsidRDefault="00726E76" w:rsidP="00807E14">
      <w:pPr>
        <w:pStyle w:val="23"/>
        <w:numPr>
          <w:ilvl w:val="0"/>
          <w:numId w:val="5"/>
        </w:numPr>
        <w:shd w:val="clear" w:color="auto" w:fill="auto"/>
        <w:tabs>
          <w:tab w:val="left" w:pos="993"/>
        </w:tabs>
        <w:spacing w:line="276" w:lineRule="auto"/>
        <w:ind w:left="426" w:firstLine="283"/>
        <w:rPr>
          <w:sz w:val="24"/>
          <w:szCs w:val="24"/>
        </w:rPr>
      </w:pPr>
      <w:r w:rsidRPr="008D244C">
        <w:rPr>
          <w:sz w:val="24"/>
          <w:szCs w:val="24"/>
        </w:rPr>
        <w:t xml:space="preserve"> объяснять границы применения изученных физических моделей при решении физических и межпредметных задач;</w:t>
      </w:r>
    </w:p>
    <w:p w:rsidR="007E0A92" w:rsidRPr="008D244C" w:rsidRDefault="00726E76" w:rsidP="00807E14">
      <w:pPr>
        <w:pStyle w:val="23"/>
        <w:numPr>
          <w:ilvl w:val="0"/>
          <w:numId w:val="5"/>
        </w:numPr>
        <w:shd w:val="clear" w:color="auto" w:fill="auto"/>
        <w:tabs>
          <w:tab w:val="left" w:pos="993"/>
        </w:tabs>
        <w:spacing w:line="276" w:lineRule="auto"/>
        <w:ind w:left="426" w:firstLine="283"/>
        <w:rPr>
          <w:sz w:val="24"/>
          <w:szCs w:val="24"/>
        </w:rPr>
      </w:pPr>
      <w:r w:rsidRPr="008D244C">
        <w:rPr>
          <w:sz w:val="24"/>
          <w:szCs w:val="24"/>
        </w:rPr>
        <w:t xml:space="preserve"> выдвигать гипотезы на основе знания основополагающих физических закономерностей и законов;</w:t>
      </w:r>
    </w:p>
    <w:p w:rsidR="007E0A92" w:rsidRPr="008D244C" w:rsidRDefault="00726E76" w:rsidP="00807E14">
      <w:pPr>
        <w:pStyle w:val="23"/>
        <w:numPr>
          <w:ilvl w:val="0"/>
          <w:numId w:val="5"/>
        </w:numPr>
        <w:shd w:val="clear" w:color="auto" w:fill="auto"/>
        <w:tabs>
          <w:tab w:val="left" w:pos="993"/>
        </w:tabs>
        <w:spacing w:line="276" w:lineRule="auto"/>
        <w:ind w:left="426" w:firstLine="283"/>
        <w:rPr>
          <w:sz w:val="24"/>
          <w:szCs w:val="24"/>
        </w:rPr>
      </w:pPr>
      <w:r w:rsidRPr="008D244C">
        <w:rPr>
          <w:sz w:val="24"/>
          <w:szCs w:val="24"/>
        </w:rPr>
        <w:t xml:space="preserve"> характеризовать глобальные проблемы, стоящие перед человечеством: энергетические, сырьевые, экологические, и роль физики в решении этих проблем;</w:t>
      </w:r>
    </w:p>
    <w:p w:rsidR="007E0A92" w:rsidRPr="008D244C" w:rsidRDefault="00726E76" w:rsidP="00807E14">
      <w:pPr>
        <w:pStyle w:val="23"/>
        <w:numPr>
          <w:ilvl w:val="0"/>
          <w:numId w:val="5"/>
        </w:numPr>
        <w:shd w:val="clear" w:color="auto" w:fill="auto"/>
        <w:tabs>
          <w:tab w:val="left" w:pos="993"/>
        </w:tabs>
        <w:spacing w:line="276" w:lineRule="auto"/>
        <w:ind w:left="426" w:firstLine="283"/>
        <w:rPr>
          <w:sz w:val="24"/>
          <w:szCs w:val="24"/>
        </w:rPr>
      </w:pPr>
      <w:r w:rsidRPr="008D244C">
        <w:rPr>
          <w:sz w:val="24"/>
          <w:szCs w:val="24"/>
        </w:rPr>
        <w:t xml:space="preserve"> объяснять принципы работы и характеристики изученных ма</w:t>
      </w:r>
      <w:r w:rsidRPr="008D244C">
        <w:rPr>
          <w:rStyle w:val="13"/>
          <w:sz w:val="24"/>
          <w:szCs w:val="24"/>
        </w:rPr>
        <w:t>ши</w:t>
      </w:r>
      <w:r w:rsidRPr="008D244C">
        <w:rPr>
          <w:sz w:val="24"/>
          <w:szCs w:val="24"/>
        </w:rPr>
        <w:t>н, приборов и технических устройств;</w:t>
      </w:r>
    </w:p>
    <w:p w:rsidR="00EA6E10" w:rsidRDefault="00726E76" w:rsidP="00807E14">
      <w:pPr>
        <w:pStyle w:val="23"/>
        <w:numPr>
          <w:ilvl w:val="0"/>
          <w:numId w:val="5"/>
        </w:numPr>
        <w:shd w:val="clear" w:color="auto" w:fill="auto"/>
        <w:tabs>
          <w:tab w:val="left" w:pos="993"/>
        </w:tabs>
        <w:spacing w:line="276" w:lineRule="auto"/>
        <w:ind w:left="426" w:firstLine="283"/>
        <w:rPr>
          <w:sz w:val="24"/>
          <w:szCs w:val="24"/>
        </w:rPr>
      </w:pPr>
      <w:r w:rsidRPr="008D244C">
        <w:rPr>
          <w:sz w:val="24"/>
          <w:szCs w:val="24"/>
        </w:rPr>
        <w:t xml:space="preserve"> объяснять условия применения физических моделей при решении физических задач, находить адекватную предложенной задаче физическую модель, разрешать проблему как на основе имеющихся знаний, так и при помощи методов оценки.</w:t>
      </w:r>
      <w:bookmarkStart w:id="36" w:name="bookmark42"/>
    </w:p>
    <w:p w:rsidR="00EA6E10" w:rsidRPr="00EA6E10" w:rsidRDefault="00EA6E10" w:rsidP="00EA6E10">
      <w:pPr>
        <w:pStyle w:val="23"/>
        <w:shd w:val="clear" w:color="auto" w:fill="auto"/>
        <w:tabs>
          <w:tab w:val="left" w:pos="993"/>
        </w:tabs>
        <w:spacing w:line="276" w:lineRule="auto"/>
        <w:ind w:left="709"/>
        <w:rPr>
          <w:sz w:val="24"/>
          <w:szCs w:val="24"/>
        </w:rPr>
      </w:pPr>
    </w:p>
    <w:p w:rsidR="007C22F5" w:rsidRDefault="00EA6E10" w:rsidP="00E72377">
      <w:pPr>
        <w:pStyle w:val="15"/>
        <w:keepNext/>
        <w:keepLines/>
        <w:shd w:val="clear" w:color="auto" w:fill="auto"/>
        <w:tabs>
          <w:tab w:val="left" w:pos="4835"/>
        </w:tabs>
        <w:spacing w:before="0" w:after="309" w:line="276" w:lineRule="auto"/>
        <w:ind w:left="142" w:firstLine="284"/>
        <w:rPr>
          <w:sz w:val="24"/>
          <w:szCs w:val="24"/>
        </w:rPr>
      </w:pPr>
      <w:r>
        <w:rPr>
          <w:sz w:val="24"/>
          <w:szCs w:val="24"/>
        </w:rPr>
        <w:t>1.</w:t>
      </w:r>
      <w:r w:rsidR="007C22F5" w:rsidRPr="007C22F5">
        <w:rPr>
          <w:sz w:val="24"/>
          <w:szCs w:val="24"/>
        </w:rPr>
        <w:t>2</w:t>
      </w:r>
      <w:r>
        <w:rPr>
          <w:sz w:val="24"/>
          <w:szCs w:val="24"/>
        </w:rPr>
        <w:t>.</w:t>
      </w:r>
      <w:r w:rsidR="007C22F5" w:rsidRPr="007C22F5">
        <w:rPr>
          <w:sz w:val="24"/>
          <w:szCs w:val="24"/>
        </w:rPr>
        <w:t>14. Астрономия</w:t>
      </w:r>
    </w:p>
    <w:p w:rsidR="007C22F5" w:rsidRPr="008D244C" w:rsidRDefault="007C22F5" w:rsidP="00E72377">
      <w:pPr>
        <w:pStyle w:val="23"/>
        <w:shd w:val="clear" w:color="auto" w:fill="auto"/>
        <w:spacing w:line="276" w:lineRule="auto"/>
        <w:ind w:left="142" w:firstLine="284"/>
        <w:rPr>
          <w:sz w:val="24"/>
          <w:szCs w:val="24"/>
        </w:rPr>
      </w:pPr>
      <w:r w:rsidRPr="008D244C">
        <w:rPr>
          <w:sz w:val="24"/>
          <w:szCs w:val="24"/>
        </w:rPr>
        <w:t>В результате изучения учебного предмета «</w:t>
      </w:r>
      <w:r>
        <w:rPr>
          <w:sz w:val="24"/>
          <w:szCs w:val="24"/>
        </w:rPr>
        <w:t>Астрономия</w:t>
      </w:r>
      <w:r w:rsidRPr="008D244C">
        <w:rPr>
          <w:sz w:val="24"/>
          <w:szCs w:val="24"/>
        </w:rPr>
        <w:t>» на уровне среднего общего образования:</w:t>
      </w:r>
    </w:p>
    <w:p w:rsidR="007C22F5" w:rsidRPr="008D244C" w:rsidRDefault="007C22F5" w:rsidP="00E72377">
      <w:pPr>
        <w:pStyle w:val="42"/>
        <w:shd w:val="clear" w:color="auto" w:fill="auto"/>
        <w:tabs>
          <w:tab w:val="left" w:pos="1134"/>
        </w:tabs>
        <w:spacing w:line="276" w:lineRule="auto"/>
        <w:ind w:left="142" w:firstLine="284"/>
        <w:rPr>
          <w:sz w:val="24"/>
          <w:szCs w:val="24"/>
        </w:rPr>
      </w:pPr>
      <w:r w:rsidRPr="008D244C">
        <w:rPr>
          <w:rStyle w:val="43"/>
          <w:b/>
          <w:bCs/>
          <w:i/>
          <w:iCs/>
          <w:sz w:val="24"/>
          <w:szCs w:val="24"/>
        </w:rPr>
        <w:t>Выпускник на базовом уровне научится:</w:t>
      </w:r>
    </w:p>
    <w:p w:rsidR="007C22F5" w:rsidRPr="007C22F5" w:rsidRDefault="007C22F5" w:rsidP="00E72377">
      <w:pPr>
        <w:pStyle w:val="15"/>
        <w:keepNext/>
        <w:keepLines/>
        <w:shd w:val="clear" w:color="auto" w:fill="auto"/>
        <w:tabs>
          <w:tab w:val="left" w:pos="4835"/>
        </w:tabs>
        <w:spacing w:before="0" w:after="309" w:line="276" w:lineRule="auto"/>
        <w:ind w:left="142" w:firstLine="284"/>
        <w:rPr>
          <w:sz w:val="24"/>
          <w:szCs w:val="24"/>
        </w:rPr>
      </w:pPr>
    </w:p>
    <w:p w:rsidR="007C22F5" w:rsidRPr="007C22F5" w:rsidRDefault="007C22F5" w:rsidP="00807E14">
      <w:pPr>
        <w:widowControl/>
        <w:numPr>
          <w:ilvl w:val="0"/>
          <w:numId w:val="40"/>
        </w:numPr>
        <w:shd w:val="clear" w:color="auto" w:fill="FFFFFF"/>
        <w:spacing w:line="276" w:lineRule="auto"/>
        <w:ind w:left="142" w:firstLine="284"/>
        <w:jc w:val="both"/>
        <w:rPr>
          <w:rFonts w:ascii="Calibri" w:eastAsia="Times New Roman" w:hAnsi="Calibri" w:cs="Arial"/>
          <w:lang w:bidi="ar-SA"/>
        </w:rPr>
      </w:pPr>
      <w:r>
        <w:rPr>
          <w:rFonts w:ascii="Times New Roman" w:eastAsia="Times New Roman" w:hAnsi="Times New Roman" w:cs="Times New Roman"/>
          <w:lang w:bidi="ar-SA"/>
        </w:rPr>
        <w:t>формирова</w:t>
      </w:r>
      <w:r w:rsidRPr="007C22F5">
        <w:rPr>
          <w:rFonts w:ascii="Times New Roman" w:eastAsia="Times New Roman" w:hAnsi="Times New Roman" w:cs="Times New Roman"/>
          <w:lang w:bidi="ar-SA"/>
        </w:rPr>
        <w:t>ть представлений о строении Солнечной системы, эволюции звёзд и Вселенной, пространственно-временных масштабах Вселенной;</w:t>
      </w:r>
    </w:p>
    <w:p w:rsidR="007C22F5" w:rsidRPr="007C22F5" w:rsidRDefault="007C22F5" w:rsidP="00807E14">
      <w:pPr>
        <w:widowControl/>
        <w:numPr>
          <w:ilvl w:val="0"/>
          <w:numId w:val="40"/>
        </w:numPr>
        <w:shd w:val="clear" w:color="auto" w:fill="FFFFFF"/>
        <w:spacing w:line="276" w:lineRule="auto"/>
        <w:ind w:left="142" w:firstLine="284"/>
        <w:jc w:val="both"/>
        <w:rPr>
          <w:rFonts w:ascii="Calibri" w:eastAsia="Times New Roman" w:hAnsi="Calibri" w:cs="Arial"/>
          <w:lang w:bidi="ar-SA"/>
        </w:rPr>
      </w:pPr>
      <w:r>
        <w:rPr>
          <w:rFonts w:ascii="Times New Roman" w:eastAsia="Times New Roman" w:hAnsi="Times New Roman" w:cs="Times New Roman"/>
          <w:lang w:bidi="ar-SA"/>
        </w:rPr>
        <w:t>понимать</w:t>
      </w:r>
      <w:r w:rsidRPr="007C22F5">
        <w:rPr>
          <w:rFonts w:ascii="Times New Roman" w:eastAsia="Times New Roman" w:hAnsi="Times New Roman" w:cs="Times New Roman"/>
          <w:lang w:bidi="ar-SA"/>
        </w:rPr>
        <w:t xml:space="preserve"> сущности наблюдаемых во Вселенной явлений;</w:t>
      </w:r>
    </w:p>
    <w:p w:rsidR="007C22F5" w:rsidRPr="007C22F5" w:rsidRDefault="007C22F5" w:rsidP="00807E14">
      <w:pPr>
        <w:widowControl/>
        <w:numPr>
          <w:ilvl w:val="0"/>
          <w:numId w:val="40"/>
        </w:numPr>
        <w:shd w:val="clear" w:color="auto" w:fill="FFFFFF"/>
        <w:spacing w:line="276" w:lineRule="auto"/>
        <w:ind w:left="142" w:firstLine="284"/>
        <w:jc w:val="both"/>
        <w:rPr>
          <w:rFonts w:ascii="Calibri" w:eastAsia="Times New Roman" w:hAnsi="Calibri" w:cs="Arial"/>
          <w:lang w:bidi="ar-SA"/>
        </w:rPr>
      </w:pPr>
      <w:r>
        <w:rPr>
          <w:rFonts w:ascii="Times New Roman" w:eastAsia="Times New Roman" w:hAnsi="Times New Roman" w:cs="Times New Roman"/>
          <w:lang w:bidi="ar-SA"/>
        </w:rPr>
        <w:t>владеть</w:t>
      </w:r>
      <w:r w:rsidRPr="007C22F5">
        <w:rPr>
          <w:rFonts w:ascii="Times New Roman" w:eastAsia="Times New Roman" w:hAnsi="Times New Roman" w:cs="Times New Roman"/>
          <w:lang w:bidi="ar-SA"/>
        </w:rPr>
        <w:t xml:space="preserve"> основополагающими астрономическими понятиями, теориями, законами и закономерностями, уверенное пользование астрономической терминологией и символикой;</w:t>
      </w:r>
    </w:p>
    <w:p w:rsidR="007C22F5" w:rsidRPr="007C22F5" w:rsidRDefault="007C22F5" w:rsidP="00807E14">
      <w:pPr>
        <w:widowControl/>
        <w:numPr>
          <w:ilvl w:val="0"/>
          <w:numId w:val="40"/>
        </w:numPr>
        <w:shd w:val="clear" w:color="auto" w:fill="FFFFFF"/>
        <w:spacing w:line="276" w:lineRule="auto"/>
        <w:ind w:left="142" w:firstLine="284"/>
        <w:jc w:val="both"/>
        <w:rPr>
          <w:rFonts w:ascii="Calibri" w:eastAsia="Times New Roman" w:hAnsi="Calibri" w:cs="Arial"/>
          <w:lang w:bidi="ar-SA"/>
        </w:rPr>
      </w:pPr>
      <w:r>
        <w:rPr>
          <w:rFonts w:ascii="Times New Roman" w:eastAsia="Times New Roman" w:hAnsi="Times New Roman" w:cs="Times New Roman"/>
          <w:lang w:bidi="ar-SA"/>
        </w:rPr>
        <w:t>сформирова</w:t>
      </w:r>
      <w:r w:rsidRPr="007C22F5">
        <w:rPr>
          <w:rFonts w:ascii="Times New Roman" w:eastAsia="Times New Roman" w:hAnsi="Times New Roman" w:cs="Times New Roman"/>
          <w:lang w:bidi="ar-SA"/>
        </w:rPr>
        <w:t>ть представлений о значении астрономии в практической деятельности и дальнейшем научно-техническом развитии;</w:t>
      </w:r>
    </w:p>
    <w:p w:rsidR="007C22F5" w:rsidRPr="007C22F5" w:rsidRDefault="007C22F5" w:rsidP="00807E14">
      <w:pPr>
        <w:widowControl/>
        <w:numPr>
          <w:ilvl w:val="0"/>
          <w:numId w:val="40"/>
        </w:numPr>
        <w:shd w:val="clear" w:color="auto" w:fill="FFFFFF"/>
        <w:spacing w:line="276" w:lineRule="auto"/>
        <w:ind w:left="142" w:firstLine="284"/>
        <w:jc w:val="both"/>
        <w:rPr>
          <w:rFonts w:ascii="Calibri" w:eastAsia="Times New Roman" w:hAnsi="Calibri" w:cs="Arial"/>
          <w:lang w:bidi="ar-SA"/>
        </w:rPr>
      </w:pPr>
      <w:r>
        <w:rPr>
          <w:rFonts w:ascii="Times New Roman" w:eastAsia="Times New Roman" w:hAnsi="Times New Roman" w:cs="Times New Roman"/>
          <w:lang w:bidi="ar-SA"/>
        </w:rPr>
        <w:t>осознавать</w:t>
      </w:r>
      <w:r w:rsidRPr="007C22F5">
        <w:rPr>
          <w:rFonts w:ascii="Times New Roman" w:eastAsia="Times New Roman" w:hAnsi="Times New Roman" w:cs="Times New Roman"/>
          <w:lang w:bidi="ar-SA"/>
        </w:rPr>
        <w:t xml:space="preserve"> роли отечественной науки в освоении и использовании космического пространства и развития международного сотрудничества в этой области.</w:t>
      </w:r>
    </w:p>
    <w:p w:rsidR="005609CA" w:rsidRDefault="005609CA" w:rsidP="00AC34A0">
      <w:pPr>
        <w:pStyle w:val="15"/>
        <w:keepNext/>
        <w:keepLines/>
        <w:shd w:val="clear" w:color="auto" w:fill="auto"/>
        <w:tabs>
          <w:tab w:val="left" w:pos="4835"/>
        </w:tabs>
        <w:spacing w:before="0" w:after="309" w:line="276" w:lineRule="auto"/>
        <w:rPr>
          <w:sz w:val="24"/>
          <w:szCs w:val="24"/>
        </w:rPr>
      </w:pPr>
    </w:p>
    <w:p w:rsidR="007E0A92" w:rsidRPr="008D244C" w:rsidRDefault="00EA6E10" w:rsidP="00EA6E10">
      <w:pPr>
        <w:pStyle w:val="15"/>
        <w:keepNext/>
        <w:keepLines/>
        <w:shd w:val="clear" w:color="auto" w:fill="auto"/>
        <w:tabs>
          <w:tab w:val="left" w:pos="4835"/>
        </w:tabs>
        <w:spacing w:before="0" w:after="309" w:line="276" w:lineRule="auto"/>
        <w:rPr>
          <w:sz w:val="24"/>
          <w:szCs w:val="24"/>
        </w:rPr>
      </w:pPr>
      <w:r>
        <w:rPr>
          <w:sz w:val="24"/>
          <w:szCs w:val="24"/>
        </w:rPr>
        <w:t xml:space="preserve">        1.2.15.</w:t>
      </w:r>
      <w:r w:rsidR="00726E76" w:rsidRPr="008D244C">
        <w:rPr>
          <w:sz w:val="24"/>
          <w:szCs w:val="24"/>
        </w:rPr>
        <w:t>Химия</w:t>
      </w:r>
      <w:bookmarkEnd w:id="36"/>
    </w:p>
    <w:p w:rsidR="007E0A92" w:rsidRPr="008D244C" w:rsidRDefault="00726E76" w:rsidP="00AC4C1C">
      <w:pPr>
        <w:pStyle w:val="23"/>
        <w:shd w:val="clear" w:color="auto" w:fill="auto"/>
        <w:spacing w:line="276" w:lineRule="auto"/>
        <w:ind w:left="426" w:firstLine="283"/>
        <w:rPr>
          <w:sz w:val="24"/>
          <w:szCs w:val="24"/>
        </w:rPr>
      </w:pPr>
      <w:r w:rsidRPr="008D244C">
        <w:rPr>
          <w:sz w:val="24"/>
          <w:szCs w:val="24"/>
        </w:rPr>
        <w:t>В результате изучения учебного предмета «Химия» на уровне среднего общего образования:</w:t>
      </w:r>
    </w:p>
    <w:p w:rsidR="007E0A92" w:rsidRPr="008D244C" w:rsidRDefault="00726E76" w:rsidP="00AC4C1C">
      <w:pPr>
        <w:pStyle w:val="42"/>
        <w:shd w:val="clear" w:color="auto" w:fill="auto"/>
        <w:spacing w:line="276" w:lineRule="auto"/>
        <w:ind w:left="426" w:firstLine="283"/>
        <w:rPr>
          <w:sz w:val="24"/>
          <w:szCs w:val="24"/>
        </w:rPr>
      </w:pPr>
      <w:r w:rsidRPr="008D244C">
        <w:rPr>
          <w:rStyle w:val="43"/>
          <w:b/>
          <w:bCs/>
          <w:i/>
          <w:iCs/>
          <w:sz w:val="24"/>
          <w:szCs w:val="24"/>
        </w:rPr>
        <w:t>Выпускник на базовом уровне научится:</w:t>
      </w:r>
    </w:p>
    <w:p w:rsidR="007E0A92" w:rsidRPr="008D244C" w:rsidRDefault="00726E76" w:rsidP="00807E14">
      <w:pPr>
        <w:pStyle w:val="23"/>
        <w:numPr>
          <w:ilvl w:val="0"/>
          <w:numId w:val="5"/>
        </w:numPr>
        <w:shd w:val="clear" w:color="auto" w:fill="auto"/>
        <w:tabs>
          <w:tab w:val="left" w:pos="993"/>
        </w:tabs>
        <w:spacing w:line="276" w:lineRule="auto"/>
        <w:ind w:left="426" w:firstLine="283"/>
        <w:rPr>
          <w:sz w:val="24"/>
          <w:szCs w:val="24"/>
        </w:rPr>
      </w:pPr>
      <w:r w:rsidRPr="008D244C">
        <w:rPr>
          <w:sz w:val="24"/>
          <w:szCs w:val="24"/>
        </w:rPr>
        <w:t xml:space="preserve"> раскрывать на примерах роль химии в формировании современной научной картины мира и в практической деятельности человека;</w:t>
      </w:r>
    </w:p>
    <w:p w:rsidR="007E0A92" w:rsidRPr="008D244C" w:rsidRDefault="00726E76" w:rsidP="00807E14">
      <w:pPr>
        <w:pStyle w:val="23"/>
        <w:numPr>
          <w:ilvl w:val="0"/>
          <w:numId w:val="5"/>
        </w:numPr>
        <w:shd w:val="clear" w:color="auto" w:fill="auto"/>
        <w:tabs>
          <w:tab w:val="left" w:pos="993"/>
        </w:tabs>
        <w:spacing w:line="276" w:lineRule="auto"/>
        <w:ind w:left="426" w:firstLine="283"/>
        <w:rPr>
          <w:sz w:val="24"/>
          <w:szCs w:val="24"/>
        </w:rPr>
      </w:pPr>
      <w:r w:rsidRPr="008D244C">
        <w:rPr>
          <w:sz w:val="24"/>
          <w:szCs w:val="24"/>
        </w:rPr>
        <w:t xml:space="preserve"> демонстрировать на примерах взаимосвязь между химией и другими естественными науками;</w:t>
      </w:r>
    </w:p>
    <w:p w:rsidR="007E0A92" w:rsidRPr="008D244C" w:rsidRDefault="00726E76" w:rsidP="00807E14">
      <w:pPr>
        <w:pStyle w:val="23"/>
        <w:numPr>
          <w:ilvl w:val="0"/>
          <w:numId w:val="5"/>
        </w:numPr>
        <w:shd w:val="clear" w:color="auto" w:fill="auto"/>
        <w:tabs>
          <w:tab w:val="left" w:pos="993"/>
        </w:tabs>
        <w:spacing w:line="276" w:lineRule="auto"/>
        <w:ind w:left="426" w:firstLine="283"/>
        <w:rPr>
          <w:sz w:val="24"/>
          <w:szCs w:val="24"/>
        </w:rPr>
      </w:pPr>
      <w:r w:rsidRPr="008D244C">
        <w:rPr>
          <w:sz w:val="24"/>
          <w:szCs w:val="24"/>
        </w:rPr>
        <w:t xml:space="preserve"> раскрывать на примерах положения теории химического строения А.М. Бутлерова;</w:t>
      </w:r>
    </w:p>
    <w:p w:rsidR="007E0A92" w:rsidRPr="008D244C" w:rsidRDefault="00726E76" w:rsidP="00807E14">
      <w:pPr>
        <w:pStyle w:val="23"/>
        <w:numPr>
          <w:ilvl w:val="0"/>
          <w:numId w:val="5"/>
        </w:numPr>
        <w:shd w:val="clear" w:color="auto" w:fill="auto"/>
        <w:tabs>
          <w:tab w:val="left" w:pos="993"/>
        </w:tabs>
        <w:spacing w:line="276" w:lineRule="auto"/>
        <w:ind w:left="426" w:firstLine="283"/>
        <w:rPr>
          <w:sz w:val="24"/>
          <w:szCs w:val="24"/>
        </w:rPr>
      </w:pPr>
      <w:r w:rsidRPr="008D244C">
        <w:rPr>
          <w:sz w:val="24"/>
          <w:szCs w:val="24"/>
        </w:rPr>
        <w:t xml:space="preserve"> понимать физический смысл Периодического закона Д.И. Менделеева и на его основе объяснять зависимость свойств химических элементов и образованных ими веществ от электронного строения атомов;</w:t>
      </w:r>
    </w:p>
    <w:p w:rsidR="007E0A92" w:rsidRPr="008D244C" w:rsidRDefault="00726E76" w:rsidP="00807E14">
      <w:pPr>
        <w:pStyle w:val="23"/>
        <w:numPr>
          <w:ilvl w:val="0"/>
          <w:numId w:val="5"/>
        </w:numPr>
        <w:shd w:val="clear" w:color="auto" w:fill="auto"/>
        <w:tabs>
          <w:tab w:val="left" w:pos="993"/>
        </w:tabs>
        <w:spacing w:line="276" w:lineRule="auto"/>
        <w:ind w:left="426" w:firstLine="283"/>
        <w:rPr>
          <w:sz w:val="24"/>
          <w:szCs w:val="24"/>
        </w:rPr>
      </w:pPr>
      <w:r w:rsidRPr="008D244C">
        <w:rPr>
          <w:sz w:val="24"/>
          <w:szCs w:val="24"/>
        </w:rPr>
        <w:t xml:space="preserve"> объяснять причины многообразия веществ на основе общих представлений об их составе и строении;</w:t>
      </w:r>
    </w:p>
    <w:p w:rsidR="007E0A92" w:rsidRPr="008D244C" w:rsidRDefault="00726E76" w:rsidP="00807E14">
      <w:pPr>
        <w:pStyle w:val="23"/>
        <w:numPr>
          <w:ilvl w:val="0"/>
          <w:numId w:val="5"/>
        </w:numPr>
        <w:shd w:val="clear" w:color="auto" w:fill="auto"/>
        <w:tabs>
          <w:tab w:val="left" w:pos="993"/>
        </w:tabs>
        <w:spacing w:line="276" w:lineRule="auto"/>
        <w:ind w:left="426" w:firstLine="283"/>
        <w:rPr>
          <w:sz w:val="24"/>
          <w:szCs w:val="24"/>
        </w:rPr>
      </w:pPr>
      <w:r w:rsidRPr="008D244C">
        <w:rPr>
          <w:sz w:val="24"/>
          <w:szCs w:val="24"/>
        </w:rPr>
        <w:t xml:space="preserve"> применять правила систематической международной номенклатуры как средства различения и идентификации веществ по их составу и строению;</w:t>
      </w:r>
    </w:p>
    <w:p w:rsidR="007E0A92" w:rsidRPr="008D244C" w:rsidRDefault="00726E76" w:rsidP="00807E14">
      <w:pPr>
        <w:pStyle w:val="23"/>
        <w:numPr>
          <w:ilvl w:val="0"/>
          <w:numId w:val="5"/>
        </w:numPr>
        <w:shd w:val="clear" w:color="auto" w:fill="auto"/>
        <w:tabs>
          <w:tab w:val="left" w:pos="993"/>
        </w:tabs>
        <w:spacing w:line="276" w:lineRule="auto"/>
        <w:ind w:left="426" w:firstLine="283"/>
        <w:rPr>
          <w:sz w:val="24"/>
          <w:szCs w:val="24"/>
        </w:rPr>
      </w:pPr>
      <w:r w:rsidRPr="008D244C">
        <w:rPr>
          <w:sz w:val="24"/>
          <w:szCs w:val="24"/>
        </w:rPr>
        <w:t xml:space="preserve"> составлять молекулярные и структурные формулы органических веществ как носителей информации о строении вещества, его свойствах и принадлежности к определенному классу соединений;</w:t>
      </w:r>
    </w:p>
    <w:p w:rsidR="007E0A92" w:rsidRPr="008D244C" w:rsidRDefault="00726E76" w:rsidP="00807E14">
      <w:pPr>
        <w:pStyle w:val="23"/>
        <w:numPr>
          <w:ilvl w:val="0"/>
          <w:numId w:val="5"/>
        </w:numPr>
        <w:shd w:val="clear" w:color="auto" w:fill="auto"/>
        <w:tabs>
          <w:tab w:val="left" w:pos="993"/>
        </w:tabs>
        <w:spacing w:line="276" w:lineRule="auto"/>
        <w:ind w:left="426" w:firstLine="283"/>
        <w:rPr>
          <w:sz w:val="24"/>
          <w:szCs w:val="24"/>
        </w:rPr>
      </w:pPr>
      <w:r w:rsidRPr="008D244C">
        <w:rPr>
          <w:sz w:val="24"/>
          <w:szCs w:val="24"/>
        </w:rPr>
        <w:t xml:space="preserve"> характеризовать органические вещества по составу, строению и свойствам, устанавливать причинно-следственные связи между данными характеристиками вещества;</w:t>
      </w:r>
    </w:p>
    <w:p w:rsidR="007E0A92" w:rsidRPr="008D244C" w:rsidRDefault="00726E76" w:rsidP="00807E14">
      <w:pPr>
        <w:pStyle w:val="23"/>
        <w:numPr>
          <w:ilvl w:val="0"/>
          <w:numId w:val="5"/>
        </w:numPr>
        <w:shd w:val="clear" w:color="auto" w:fill="auto"/>
        <w:tabs>
          <w:tab w:val="left" w:pos="993"/>
        </w:tabs>
        <w:spacing w:line="276" w:lineRule="auto"/>
        <w:ind w:left="426" w:firstLine="283"/>
        <w:rPr>
          <w:sz w:val="24"/>
          <w:szCs w:val="24"/>
        </w:rPr>
      </w:pPr>
      <w:r w:rsidRPr="008D244C">
        <w:rPr>
          <w:sz w:val="24"/>
          <w:szCs w:val="24"/>
        </w:rPr>
        <w:t xml:space="preserve"> приводить примеры химических реакций, раскрывающих характерные свойства типичных представителей классов органических веществ с целью их идентификации и объяснения области применения;</w:t>
      </w:r>
    </w:p>
    <w:p w:rsidR="007E0A92" w:rsidRPr="008D244C" w:rsidRDefault="00726E76" w:rsidP="00807E14">
      <w:pPr>
        <w:pStyle w:val="23"/>
        <w:numPr>
          <w:ilvl w:val="0"/>
          <w:numId w:val="5"/>
        </w:numPr>
        <w:shd w:val="clear" w:color="auto" w:fill="auto"/>
        <w:tabs>
          <w:tab w:val="left" w:pos="993"/>
        </w:tabs>
        <w:spacing w:line="276" w:lineRule="auto"/>
        <w:ind w:left="426" w:firstLine="283"/>
        <w:rPr>
          <w:sz w:val="24"/>
          <w:szCs w:val="24"/>
        </w:rPr>
      </w:pPr>
      <w:r w:rsidRPr="008D244C">
        <w:rPr>
          <w:sz w:val="24"/>
          <w:szCs w:val="24"/>
        </w:rPr>
        <w:t xml:space="preserve"> прогнозировать возможность протекания химических реакций на основе знаний о типах химической связи в молекулах реагентов и их реакционной способности;</w:t>
      </w:r>
    </w:p>
    <w:p w:rsidR="007E0A92" w:rsidRPr="008D244C" w:rsidRDefault="00726E76" w:rsidP="00807E14">
      <w:pPr>
        <w:pStyle w:val="23"/>
        <w:numPr>
          <w:ilvl w:val="0"/>
          <w:numId w:val="5"/>
        </w:numPr>
        <w:shd w:val="clear" w:color="auto" w:fill="auto"/>
        <w:tabs>
          <w:tab w:val="left" w:pos="993"/>
        </w:tabs>
        <w:spacing w:line="276" w:lineRule="auto"/>
        <w:ind w:left="426" w:firstLine="283"/>
        <w:rPr>
          <w:sz w:val="24"/>
          <w:szCs w:val="24"/>
        </w:rPr>
      </w:pPr>
      <w:r w:rsidRPr="008D244C">
        <w:rPr>
          <w:sz w:val="24"/>
          <w:szCs w:val="24"/>
        </w:rPr>
        <w:t xml:space="preserve"> использовать знания о составе, строении и химических свойствах веществ для </w:t>
      </w:r>
      <w:r w:rsidRPr="008D244C">
        <w:rPr>
          <w:sz w:val="24"/>
          <w:szCs w:val="24"/>
        </w:rPr>
        <w:lastRenderedPageBreak/>
        <w:t>безопасного применения в практической деятельности;</w:t>
      </w:r>
    </w:p>
    <w:p w:rsidR="007E0A92" w:rsidRPr="008D244C" w:rsidRDefault="00726E76" w:rsidP="00807E14">
      <w:pPr>
        <w:pStyle w:val="23"/>
        <w:numPr>
          <w:ilvl w:val="0"/>
          <w:numId w:val="5"/>
        </w:numPr>
        <w:shd w:val="clear" w:color="auto" w:fill="auto"/>
        <w:tabs>
          <w:tab w:val="left" w:pos="993"/>
        </w:tabs>
        <w:spacing w:line="276" w:lineRule="auto"/>
        <w:ind w:left="426" w:firstLine="283"/>
        <w:rPr>
          <w:sz w:val="24"/>
          <w:szCs w:val="24"/>
        </w:rPr>
      </w:pPr>
      <w:r w:rsidRPr="008D244C">
        <w:rPr>
          <w:sz w:val="24"/>
          <w:szCs w:val="24"/>
        </w:rPr>
        <w:t xml:space="preserve"> приводить примеры практического использования продуктов переработки нефти и природного газа, высокомолекулярных соединений (полиэтилена, синтетического каучука, ацетатного волокна);</w:t>
      </w:r>
    </w:p>
    <w:p w:rsidR="007E0A92" w:rsidRPr="008D244C" w:rsidRDefault="00726E76" w:rsidP="00807E14">
      <w:pPr>
        <w:pStyle w:val="23"/>
        <w:numPr>
          <w:ilvl w:val="0"/>
          <w:numId w:val="5"/>
        </w:numPr>
        <w:shd w:val="clear" w:color="auto" w:fill="auto"/>
        <w:tabs>
          <w:tab w:val="left" w:pos="993"/>
        </w:tabs>
        <w:spacing w:line="276" w:lineRule="auto"/>
        <w:ind w:left="426" w:firstLine="283"/>
        <w:rPr>
          <w:sz w:val="24"/>
          <w:szCs w:val="24"/>
        </w:rPr>
      </w:pPr>
      <w:r w:rsidRPr="008D244C">
        <w:rPr>
          <w:sz w:val="24"/>
          <w:szCs w:val="24"/>
        </w:rPr>
        <w:t xml:space="preserve"> проводить опыты по распознаванию органических веществ: глицерина, уксусной кислоты, непредельных жиров, глюкозы, крахмала, белков - в составе пищевых продуктов и косметических средств;</w:t>
      </w:r>
    </w:p>
    <w:p w:rsidR="007E0A92" w:rsidRPr="008D244C" w:rsidRDefault="00726E76" w:rsidP="00807E14">
      <w:pPr>
        <w:pStyle w:val="23"/>
        <w:numPr>
          <w:ilvl w:val="0"/>
          <w:numId w:val="5"/>
        </w:numPr>
        <w:shd w:val="clear" w:color="auto" w:fill="auto"/>
        <w:tabs>
          <w:tab w:val="left" w:pos="993"/>
        </w:tabs>
        <w:spacing w:line="276" w:lineRule="auto"/>
        <w:ind w:left="426" w:firstLine="283"/>
        <w:rPr>
          <w:sz w:val="24"/>
          <w:szCs w:val="24"/>
        </w:rPr>
      </w:pPr>
      <w:r w:rsidRPr="008D244C">
        <w:rPr>
          <w:sz w:val="24"/>
          <w:szCs w:val="24"/>
        </w:rPr>
        <w:t xml:space="preserve"> владеть правилами и приемами безопасной работы с химическими веществами и лабораторным оборудованием;</w:t>
      </w:r>
    </w:p>
    <w:p w:rsidR="007E0A92" w:rsidRPr="008D244C" w:rsidRDefault="00726E76" w:rsidP="00807E14">
      <w:pPr>
        <w:pStyle w:val="23"/>
        <w:numPr>
          <w:ilvl w:val="0"/>
          <w:numId w:val="5"/>
        </w:numPr>
        <w:shd w:val="clear" w:color="auto" w:fill="auto"/>
        <w:tabs>
          <w:tab w:val="left" w:pos="993"/>
        </w:tabs>
        <w:spacing w:line="276" w:lineRule="auto"/>
        <w:ind w:left="426" w:firstLine="283"/>
        <w:rPr>
          <w:sz w:val="24"/>
          <w:szCs w:val="24"/>
        </w:rPr>
      </w:pPr>
      <w:r w:rsidRPr="008D244C">
        <w:rPr>
          <w:sz w:val="24"/>
          <w:szCs w:val="24"/>
        </w:rPr>
        <w:t xml:space="preserve"> 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w:t>
      </w:r>
    </w:p>
    <w:p w:rsidR="007E0A92" w:rsidRPr="008D244C" w:rsidRDefault="00726E76" w:rsidP="00807E14">
      <w:pPr>
        <w:pStyle w:val="23"/>
        <w:numPr>
          <w:ilvl w:val="0"/>
          <w:numId w:val="5"/>
        </w:numPr>
        <w:shd w:val="clear" w:color="auto" w:fill="auto"/>
        <w:tabs>
          <w:tab w:val="left" w:pos="993"/>
        </w:tabs>
        <w:spacing w:line="276" w:lineRule="auto"/>
        <w:ind w:left="426" w:firstLine="283"/>
        <w:rPr>
          <w:sz w:val="24"/>
          <w:szCs w:val="24"/>
        </w:rPr>
      </w:pPr>
      <w:r w:rsidRPr="008D244C">
        <w:rPr>
          <w:sz w:val="24"/>
          <w:szCs w:val="24"/>
        </w:rPr>
        <w:t xml:space="preserve"> приводить примеры гидролиза солей в повседневной жизни человека;</w:t>
      </w:r>
    </w:p>
    <w:p w:rsidR="007E0A92" w:rsidRPr="008D244C" w:rsidRDefault="00726E76" w:rsidP="00807E14">
      <w:pPr>
        <w:pStyle w:val="23"/>
        <w:numPr>
          <w:ilvl w:val="0"/>
          <w:numId w:val="5"/>
        </w:numPr>
        <w:shd w:val="clear" w:color="auto" w:fill="auto"/>
        <w:tabs>
          <w:tab w:val="left" w:pos="993"/>
        </w:tabs>
        <w:spacing w:line="276" w:lineRule="auto"/>
        <w:ind w:left="426" w:firstLine="283"/>
        <w:rPr>
          <w:sz w:val="24"/>
          <w:szCs w:val="24"/>
        </w:rPr>
      </w:pPr>
      <w:r w:rsidRPr="008D244C">
        <w:rPr>
          <w:sz w:val="24"/>
          <w:szCs w:val="24"/>
        </w:rPr>
        <w:t xml:space="preserve"> приводить примеры окислительно-восстановительных реакций в природе, производственных процессах и жизнедеятельности организмов;</w:t>
      </w:r>
    </w:p>
    <w:p w:rsidR="007E0A92" w:rsidRPr="008D244C" w:rsidRDefault="00726E76" w:rsidP="00807E14">
      <w:pPr>
        <w:pStyle w:val="23"/>
        <w:numPr>
          <w:ilvl w:val="0"/>
          <w:numId w:val="5"/>
        </w:numPr>
        <w:shd w:val="clear" w:color="auto" w:fill="auto"/>
        <w:tabs>
          <w:tab w:val="left" w:pos="993"/>
        </w:tabs>
        <w:spacing w:line="276" w:lineRule="auto"/>
        <w:ind w:left="426" w:firstLine="283"/>
        <w:rPr>
          <w:sz w:val="24"/>
          <w:szCs w:val="24"/>
        </w:rPr>
      </w:pPr>
      <w:r w:rsidRPr="008D244C">
        <w:rPr>
          <w:sz w:val="24"/>
          <w:szCs w:val="24"/>
        </w:rPr>
        <w:t xml:space="preserve"> приводить примеры химических реакций, раскрывающих общие химические свойства простых веществ - металлов и неметаллов;</w:t>
      </w:r>
    </w:p>
    <w:p w:rsidR="007E0A92" w:rsidRPr="008D244C" w:rsidRDefault="00726E76" w:rsidP="00807E14">
      <w:pPr>
        <w:pStyle w:val="23"/>
        <w:numPr>
          <w:ilvl w:val="0"/>
          <w:numId w:val="5"/>
        </w:numPr>
        <w:shd w:val="clear" w:color="auto" w:fill="auto"/>
        <w:tabs>
          <w:tab w:val="left" w:pos="993"/>
        </w:tabs>
        <w:spacing w:line="276" w:lineRule="auto"/>
        <w:ind w:left="426" w:firstLine="283"/>
        <w:rPr>
          <w:sz w:val="24"/>
          <w:szCs w:val="24"/>
        </w:rPr>
      </w:pPr>
      <w:r w:rsidRPr="008D244C">
        <w:rPr>
          <w:sz w:val="24"/>
          <w:szCs w:val="24"/>
        </w:rPr>
        <w:t xml:space="preserve"> проводить расчеты на нахождение молекулярной формулы углеводорода по продуктам сгорания и по его относительной плотности и массовым долям элементов, входящих в его состав;</w:t>
      </w:r>
    </w:p>
    <w:p w:rsidR="007E0A92" w:rsidRPr="008D244C" w:rsidRDefault="00726E76" w:rsidP="00807E14">
      <w:pPr>
        <w:pStyle w:val="23"/>
        <w:numPr>
          <w:ilvl w:val="0"/>
          <w:numId w:val="5"/>
        </w:numPr>
        <w:shd w:val="clear" w:color="auto" w:fill="auto"/>
        <w:tabs>
          <w:tab w:val="left" w:pos="993"/>
        </w:tabs>
        <w:spacing w:line="276" w:lineRule="auto"/>
        <w:ind w:left="426" w:firstLine="283"/>
        <w:rPr>
          <w:sz w:val="24"/>
          <w:szCs w:val="24"/>
        </w:rPr>
      </w:pPr>
      <w:r w:rsidRPr="008D244C">
        <w:rPr>
          <w:sz w:val="24"/>
          <w:szCs w:val="24"/>
        </w:rPr>
        <w:t xml:space="preserve"> владеть правилами безопасного обращения с едкими, горючими и токсичными веществами, средствами бытовой химии;</w:t>
      </w:r>
    </w:p>
    <w:p w:rsidR="007E0A92" w:rsidRPr="008D244C" w:rsidRDefault="00726E76" w:rsidP="00807E14">
      <w:pPr>
        <w:pStyle w:val="23"/>
        <w:numPr>
          <w:ilvl w:val="0"/>
          <w:numId w:val="5"/>
        </w:numPr>
        <w:shd w:val="clear" w:color="auto" w:fill="auto"/>
        <w:tabs>
          <w:tab w:val="left" w:pos="993"/>
        </w:tabs>
        <w:spacing w:line="276" w:lineRule="auto"/>
        <w:ind w:left="426" w:firstLine="283"/>
        <w:rPr>
          <w:sz w:val="24"/>
          <w:szCs w:val="24"/>
        </w:rPr>
      </w:pPr>
      <w:r w:rsidRPr="008D244C">
        <w:rPr>
          <w:sz w:val="24"/>
          <w:szCs w:val="24"/>
        </w:rPr>
        <w:t xml:space="preserve"> осуществлять поиск химической информации по названиям, идентификаторам, структурным формулам веществ;</w:t>
      </w:r>
    </w:p>
    <w:p w:rsidR="007E0A92" w:rsidRPr="008D244C" w:rsidRDefault="00726E76" w:rsidP="00807E14">
      <w:pPr>
        <w:pStyle w:val="23"/>
        <w:numPr>
          <w:ilvl w:val="0"/>
          <w:numId w:val="5"/>
        </w:numPr>
        <w:shd w:val="clear" w:color="auto" w:fill="auto"/>
        <w:tabs>
          <w:tab w:val="left" w:pos="993"/>
        </w:tabs>
        <w:spacing w:line="276" w:lineRule="auto"/>
        <w:ind w:left="426" w:firstLine="283"/>
        <w:rPr>
          <w:sz w:val="24"/>
          <w:szCs w:val="24"/>
        </w:rPr>
      </w:pPr>
      <w:r w:rsidRPr="008D244C">
        <w:rPr>
          <w:sz w:val="24"/>
          <w:szCs w:val="24"/>
        </w:rPr>
        <w:t xml:space="preserve"> критически оценивать и интерпретировать химическую информацию, содержащуюся в сообщениях средств массовой информации, ресурсах Интернета, научно-популярных статьях с точки зрения естественно-научной корректности в целях выявления ошибочных суждений и формирования собственной позиции;</w:t>
      </w:r>
    </w:p>
    <w:p w:rsidR="007E0A92" w:rsidRPr="008D244C" w:rsidRDefault="00726E76" w:rsidP="00807E14">
      <w:pPr>
        <w:pStyle w:val="23"/>
        <w:numPr>
          <w:ilvl w:val="0"/>
          <w:numId w:val="5"/>
        </w:numPr>
        <w:shd w:val="clear" w:color="auto" w:fill="auto"/>
        <w:tabs>
          <w:tab w:val="left" w:pos="993"/>
        </w:tabs>
        <w:spacing w:line="276" w:lineRule="auto"/>
        <w:ind w:left="426" w:firstLine="283"/>
        <w:rPr>
          <w:sz w:val="24"/>
          <w:szCs w:val="24"/>
        </w:rPr>
      </w:pPr>
      <w:r w:rsidRPr="008D244C">
        <w:rPr>
          <w:sz w:val="24"/>
          <w:szCs w:val="24"/>
        </w:rPr>
        <w:t xml:space="preserve"> представлять пути решения глобальных проблем, стоящих перед человечеством: экологических, энергетических, сырьевых, и роль химии в решении этих проблем.</w:t>
      </w:r>
    </w:p>
    <w:p w:rsidR="007E0A92" w:rsidRPr="008D244C" w:rsidRDefault="00726E76" w:rsidP="007C22F5">
      <w:pPr>
        <w:pStyle w:val="42"/>
        <w:shd w:val="clear" w:color="auto" w:fill="auto"/>
        <w:tabs>
          <w:tab w:val="left" w:pos="993"/>
        </w:tabs>
        <w:spacing w:line="276" w:lineRule="auto"/>
        <w:ind w:left="426" w:firstLine="283"/>
        <w:rPr>
          <w:sz w:val="24"/>
          <w:szCs w:val="24"/>
        </w:rPr>
      </w:pPr>
      <w:r w:rsidRPr="008D244C">
        <w:rPr>
          <w:rStyle w:val="43"/>
          <w:b/>
          <w:bCs/>
          <w:i/>
          <w:iCs/>
          <w:sz w:val="24"/>
          <w:szCs w:val="24"/>
        </w:rPr>
        <w:t>Выпускник на базовом уровне получит возможность научиться:</w:t>
      </w:r>
    </w:p>
    <w:p w:rsidR="007E0A92" w:rsidRPr="008D244C" w:rsidRDefault="00726E76" w:rsidP="00807E14">
      <w:pPr>
        <w:pStyle w:val="23"/>
        <w:numPr>
          <w:ilvl w:val="0"/>
          <w:numId w:val="5"/>
        </w:numPr>
        <w:shd w:val="clear" w:color="auto" w:fill="auto"/>
        <w:tabs>
          <w:tab w:val="left" w:pos="993"/>
        </w:tabs>
        <w:spacing w:line="276" w:lineRule="auto"/>
        <w:ind w:left="426" w:firstLine="283"/>
        <w:rPr>
          <w:sz w:val="24"/>
          <w:szCs w:val="24"/>
        </w:rPr>
      </w:pPr>
      <w:r w:rsidRPr="008D244C">
        <w:rPr>
          <w:sz w:val="24"/>
          <w:szCs w:val="24"/>
        </w:rPr>
        <w:t xml:space="preserve"> иллюстрировать на примерах становление и эволюцию органической химии как науки на различных исторических этапах ее развития;</w:t>
      </w:r>
    </w:p>
    <w:p w:rsidR="007E0A92" w:rsidRPr="008D244C" w:rsidRDefault="00726E76" w:rsidP="00807E14">
      <w:pPr>
        <w:pStyle w:val="23"/>
        <w:numPr>
          <w:ilvl w:val="0"/>
          <w:numId w:val="5"/>
        </w:numPr>
        <w:shd w:val="clear" w:color="auto" w:fill="auto"/>
        <w:tabs>
          <w:tab w:val="left" w:pos="993"/>
        </w:tabs>
        <w:spacing w:line="276" w:lineRule="auto"/>
        <w:ind w:left="426" w:firstLine="283"/>
        <w:rPr>
          <w:sz w:val="24"/>
          <w:szCs w:val="24"/>
        </w:rPr>
      </w:pPr>
      <w:r w:rsidRPr="008D244C">
        <w:rPr>
          <w:sz w:val="24"/>
          <w:szCs w:val="24"/>
        </w:rPr>
        <w:t xml:space="preserve"> использовать методы научного познания при выполнении проектов и учебно-исследовательских задач по изучению свойств, способов получения и распознавания органических веществ;</w:t>
      </w:r>
    </w:p>
    <w:p w:rsidR="007E0A92" w:rsidRPr="008D244C" w:rsidRDefault="00726E76" w:rsidP="00807E14">
      <w:pPr>
        <w:pStyle w:val="23"/>
        <w:numPr>
          <w:ilvl w:val="0"/>
          <w:numId w:val="5"/>
        </w:numPr>
        <w:shd w:val="clear" w:color="auto" w:fill="auto"/>
        <w:tabs>
          <w:tab w:val="left" w:pos="993"/>
        </w:tabs>
        <w:spacing w:line="276" w:lineRule="auto"/>
        <w:ind w:left="426" w:firstLine="283"/>
        <w:rPr>
          <w:sz w:val="24"/>
          <w:szCs w:val="24"/>
        </w:rPr>
      </w:pPr>
      <w:r w:rsidRPr="008D244C">
        <w:rPr>
          <w:sz w:val="24"/>
          <w:szCs w:val="24"/>
        </w:rPr>
        <w:t xml:space="preserve"> объяснять природу и способы образования химической связи: ковалентной (полярной, неполярной), ионной, металлической, водородной - с целью определения химической активности веществ;</w:t>
      </w:r>
    </w:p>
    <w:p w:rsidR="007E0A92" w:rsidRPr="008D244C" w:rsidRDefault="00726E76" w:rsidP="00807E14">
      <w:pPr>
        <w:pStyle w:val="23"/>
        <w:numPr>
          <w:ilvl w:val="0"/>
          <w:numId w:val="5"/>
        </w:numPr>
        <w:shd w:val="clear" w:color="auto" w:fill="auto"/>
        <w:tabs>
          <w:tab w:val="left" w:pos="993"/>
        </w:tabs>
        <w:spacing w:line="276" w:lineRule="auto"/>
        <w:ind w:left="426" w:firstLine="283"/>
        <w:rPr>
          <w:sz w:val="24"/>
          <w:szCs w:val="24"/>
        </w:rPr>
      </w:pPr>
      <w:r w:rsidRPr="008D244C">
        <w:rPr>
          <w:sz w:val="24"/>
          <w:szCs w:val="24"/>
        </w:rPr>
        <w:t xml:space="preserve"> устанавливать генетическую связь между классами органических веществ для обоснования принципиальной возможности получения органических соединений заданного состава и строения;</w:t>
      </w:r>
    </w:p>
    <w:p w:rsidR="007E0A92" w:rsidRDefault="00726E76" w:rsidP="00807E14">
      <w:pPr>
        <w:pStyle w:val="23"/>
        <w:numPr>
          <w:ilvl w:val="0"/>
          <w:numId w:val="5"/>
        </w:numPr>
        <w:shd w:val="clear" w:color="auto" w:fill="auto"/>
        <w:tabs>
          <w:tab w:val="left" w:pos="993"/>
        </w:tabs>
        <w:spacing w:line="276" w:lineRule="auto"/>
        <w:ind w:left="426" w:firstLine="283"/>
        <w:rPr>
          <w:sz w:val="24"/>
          <w:szCs w:val="24"/>
        </w:rPr>
      </w:pPr>
      <w:r w:rsidRPr="008D244C">
        <w:rPr>
          <w:sz w:val="24"/>
          <w:szCs w:val="24"/>
        </w:rPr>
        <w:t xml:space="preserve"> устанавливать взаимосвязи между фактами и теорией, причиной и следствием </w:t>
      </w:r>
      <w:r w:rsidRPr="008D244C">
        <w:rPr>
          <w:sz w:val="24"/>
          <w:szCs w:val="24"/>
        </w:rPr>
        <w:lastRenderedPageBreak/>
        <w:t>при анализе проблемных ситуаций и о</w:t>
      </w:r>
      <w:r w:rsidR="00EA6E10">
        <w:rPr>
          <w:sz w:val="24"/>
          <w:szCs w:val="24"/>
        </w:rPr>
        <w:t>босновании принимаемых решений.</w:t>
      </w:r>
    </w:p>
    <w:p w:rsidR="007C22F5" w:rsidRDefault="007C22F5" w:rsidP="00E72377">
      <w:pPr>
        <w:pStyle w:val="23"/>
        <w:shd w:val="clear" w:color="auto" w:fill="auto"/>
        <w:tabs>
          <w:tab w:val="left" w:pos="993"/>
        </w:tabs>
        <w:spacing w:line="276" w:lineRule="auto"/>
        <w:ind w:firstLine="142"/>
        <w:rPr>
          <w:sz w:val="24"/>
          <w:szCs w:val="24"/>
        </w:rPr>
      </w:pPr>
    </w:p>
    <w:p w:rsidR="00587D8C" w:rsidRPr="008D244C" w:rsidRDefault="00587D8C" w:rsidP="00E72377">
      <w:pPr>
        <w:pStyle w:val="23"/>
        <w:shd w:val="clear" w:color="auto" w:fill="auto"/>
        <w:tabs>
          <w:tab w:val="left" w:pos="993"/>
        </w:tabs>
        <w:spacing w:line="276" w:lineRule="auto"/>
        <w:ind w:firstLine="142"/>
        <w:rPr>
          <w:sz w:val="24"/>
          <w:szCs w:val="24"/>
        </w:rPr>
      </w:pPr>
    </w:p>
    <w:p w:rsidR="007E0A92" w:rsidRPr="008D244C" w:rsidRDefault="00E72377" w:rsidP="00E72377">
      <w:pPr>
        <w:pStyle w:val="25"/>
        <w:keepNext/>
        <w:keepLines/>
        <w:shd w:val="clear" w:color="auto" w:fill="auto"/>
        <w:tabs>
          <w:tab w:val="left" w:pos="4663"/>
        </w:tabs>
        <w:spacing w:after="309" w:line="276" w:lineRule="auto"/>
        <w:ind w:firstLine="142"/>
        <w:jc w:val="both"/>
        <w:rPr>
          <w:sz w:val="24"/>
          <w:szCs w:val="24"/>
        </w:rPr>
      </w:pPr>
      <w:bookmarkStart w:id="37" w:name="bookmark43"/>
      <w:r>
        <w:rPr>
          <w:sz w:val="24"/>
          <w:szCs w:val="24"/>
        </w:rPr>
        <w:t xml:space="preserve">        1.2. 16</w:t>
      </w:r>
      <w:r w:rsidR="00EA6E10">
        <w:rPr>
          <w:sz w:val="24"/>
          <w:szCs w:val="24"/>
        </w:rPr>
        <w:t xml:space="preserve">. </w:t>
      </w:r>
      <w:r w:rsidR="00726E76" w:rsidRPr="008D244C">
        <w:rPr>
          <w:sz w:val="24"/>
          <w:szCs w:val="24"/>
        </w:rPr>
        <w:t>Биология</w:t>
      </w:r>
      <w:bookmarkEnd w:id="37"/>
    </w:p>
    <w:p w:rsidR="007E0A92" w:rsidRPr="008D244C" w:rsidRDefault="00726E76" w:rsidP="00E72377">
      <w:pPr>
        <w:pStyle w:val="23"/>
        <w:shd w:val="clear" w:color="auto" w:fill="auto"/>
        <w:spacing w:line="276" w:lineRule="auto"/>
        <w:ind w:firstLine="142"/>
        <w:rPr>
          <w:sz w:val="24"/>
          <w:szCs w:val="24"/>
        </w:rPr>
      </w:pPr>
      <w:bookmarkStart w:id="38" w:name="bookmark44"/>
      <w:r w:rsidRPr="008D244C">
        <w:rPr>
          <w:sz w:val="24"/>
          <w:szCs w:val="24"/>
        </w:rPr>
        <w:t>В результате изучения учебного предмета «Биология» на уровне среднего общего образования:</w:t>
      </w:r>
      <w:bookmarkEnd w:id="38"/>
    </w:p>
    <w:p w:rsidR="007E0A92" w:rsidRPr="008D244C" w:rsidRDefault="00726E76" w:rsidP="00E72377">
      <w:pPr>
        <w:pStyle w:val="42"/>
        <w:shd w:val="clear" w:color="auto" w:fill="auto"/>
        <w:tabs>
          <w:tab w:val="left" w:pos="426"/>
        </w:tabs>
        <w:spacing w:line="276" w:lineRule="auto"/>
        <w:ind w:firstLine="142"/>
        <w:rPr>
          <w:sz w:val="24"/>
          <w:szCs w:val="24"/>
        </w:rPr>
      </w:pPr>
      <w:r w:rsidRPr="008D244C">
        <w:rPr>
          <w:rStyle w:val="43"/>
          <w:b/>
          <w:bCs/>
          <w:i/>
          <w:iCs/>
          <w:sz w:val="24"/>
          <w:szCs w:val="24"/>
        </w:rPr>
        <w:t>Выпускник на базовом уровне научится:</w:t>
      </w:r>
    </w:p>
    <w:p w:rsidR="007E0A92" w:rsidRPr="008D244C" w:rsidRDefault="00726E76" w:rsidP="00807E14">
      <w:pPr>
        <w:pStyle w:val="23"/>
        <w:numPr>
          <w:ilvl w:val="0"/>
          <w:numId w:val="5"/>
        </w:numPr>
        <w:shd w:val="clear" w:color="auto" w:fill="auto"/>
        <w:tabs>
          <w:tab w:val="left" w:pos="426"/>
          <w:tab w:val="left" w:pos="1134"/>
        </w:tabs>
        <w:spacing w:line="276" w:lineRule="auto"/>
        <w:ind w:left="426" w:firstLine="283"/>
        <w:rPr>
          <w:sz w:val="24"/>
          <w:szCs w:val="24"/>
        </w:rPr>
      </w:pPr>
      <w:r w:rsidRPr="008D244C">
        <w:rPr>
          <w:sz w:val="24"/>
          <w:szCs w:val="24"/>
        </w:rPr>
        <w:t xml:space="preserve"> раскрывать на примерах роль биологии в формировании современной научной картины мира и в практической деятельности людей;</w:t>
      </w:r>
    </w:p>
    <w:p w:rsidR="007E0A92" w:rsidRPr="008D244C" w:rsidRDefault="00726E76" w:rsidP="00807E14">
      <w:pPr>
        <w:pStyle w:val="23"/>
        <w:numPr>
          <w:ilvl w:val="0"/>
          <w:numId w:val="5"/>
        </w:numPr>
        <w:shd w:val="clear" w:color="auto" w:fill="auto"/>
        <w:tabs>
          <w:tab w:val="left" w:pos="426"/>
          <w:tab w:val="left" w:pos="1134"/>
        </w:tabs>
        <w:spacing w:line="276" w:lineRule="auto"/>
        <w:ind w:left="426" w:firstLine="283"/>
        <w:rPr>
          <w:sz w:val="24"/>
          <w:szCs w:val="24"/>
        </w:rPr>
      </w:pPr>
      <w:r w:rsidRPr="008D244C">
        <w:rPr>
          <w:sz w:val="24"/>
          <w:szCs w:val="24"/>
        </w:rPr>
        <w:t xml:space="preserve"> понимать и описывать взаимосвязь между естественными науками: биологией, физикой, химией; устанавливать взаимосвязь природных явлений;</w:t>
      </w:r>
    </w:p>
    <w:p w:rsidR="007E0A92" w:rsidRPr="008D244C" w:rsidRDefault="00726E76" w:rsidP="00807E14">
      <w:pPr>
        <w:pStyle w:val="23"/>
        <w:numPr>
          <w:ilvl w:val="0"/>
          <w:numId w:val="5"/>
        </w:numPr>
        <w:shd w:val="clear" w:color="auto" w:fill="auto"/>
        <w:tabs>
          <w:tab w:val="left" w:pos="426"/>
          <w:tab w:val="left" w:pos="1134"/>
        </w:tabs>
        <w:spacing w:line="276" w:lineRule="auto"/>
        <w:ind w:left="426" w:firstLine="283"/>
        <w:rPr>
          <w:sz w:val="24"/>
          <w:szCs w:val="24"/>
        </w:rPr>
      </w:pPr>
      <w:r w:rsidRPr="008D244C">
        <w:rPr>
          <w:sz w:val="24"/>
          <w:szCs w:val="24"/>
        </w:rPr>
        <w:t xml:space="preserve"> понимать смысл, различать и описывать системную связь между основополагающими биологическими понятиями: клетка, организм, вид, экосистема, биосфера;</w:t>
      </w:r>
    </w:p>
    <w:p w:rsidR="007E0A92" w:rsidRPr="008D244C" w:rsidRDefault="00726E76" w:rsidP="00807E14">
      <w:pPr>
        <w:pStyle w:val="23"/>
        <w:numPr>
          <w:ilvl w:val="0"/>
          <w:numId w:val="5"/>
        </w:numPr>
        <w:shd w:val="clear" w:color="auto" w:fill="auto"/>
        <w:tabs>
          <w:tab w:val="left" w:pos="426"/>
          <w:tab w:val="left" w:pos="1134"/>
        </w:tabs>
        <w:spacing w:line="276" w:lineRule="auto"/>
        <w:ind w:left="426" w:firstLine="283"/>
        <w:rPr>
          <w:sz w:val="24"/>
          <w:szCs w:val="24"/>
        </w:rPr>
      </w:pPr>
      <w:r w:rsidRPr="008D244C">
        <w:rPr>
          <w:sz w:val="24"/>
          <w:szCs w:val="24"/>
        </w:rPr>
        <w:t xml:space="preserve"> использовать основные методы научного познания в учебных биологических исследованиях, проводить эксперименты по изучению биологических объектов и явлений, объяснять результаты экспериментов, анализировать их, формулировать выводы;</w:t>
      </w:r>
    </w:p>
    <w:p w:rsidR="007E0A92" w:rsidRPr="008D244C" w:rsidRDefault="00726E76" w:rsidP="00807E14">
      <w:pPr>
        <w:pStyle w:val="23"/>
        <w:numPr>
          <w:ilvl w:val="0"/>
          <w:numId w:val="5"/>
        </w:numPr>
        <w:shd w:val="clear" w:color="auto" w:fill="auto"/>
        <w:tabs>
          <w:tab w:val="left" w:pos="426"/>
          <w:tab w:val="left" w:pos="1134"/>
        </w:tabs>
        <w:spacing w:line="276" w:lineRule="auto"/>
        <w:ind w:left="426" w:firstLine="283"/>
        <w:rPr>
          <w:sz w:val="24"/>
          <w:szCs w:val="24"/>
        </w:rPr>
      </w:pPr>
      <w:r w:rsidRPr="008D244C">
        <w:rPr>
          <w:sz w:val="24"/>
          <w:szCs w:val="24"/>
        </w:rPr>
        <w:t xml:space="preserve"> формулировать гипотезы на основании предложенной биологической информации и предлагать варианты проверки гипотез;</w:t>
      </w:r>
    </w:p>
    <w:p w:rsidR="007E0A92" w:rsidRPr="008D244C" w:rsidRDefault="00726E76" w:rsidP="00807E14">
      <w:pPr>
        <w:pStyle w:val="23"/>
        <w:numPr>
          <w:ilvl w:val="0"/>
          <w:numId w:val="5"/>
        </w:numPr>
        <w:shd w:val="clear" w:color="auto" w:fill="auto"/>
        <w:tabs>
          <w:tab w:val="left" w:pos="426"/>
          <w:tab w:val="left" w:pos="1134"/>
        </w:tabs>
        <w:spacing w:line="276" w:lineRule="auto"/>
        <w:ind w:left="426" w:firstLine="283"/>
        <w:rPr>
          <w:sz w:val="24"/>
          <w:szCs w:val="24"/>
        </w:rPr>
      </w:pPr>
      <w:r w:rsidRPr="008D244C">
        <w:rPr>
          <w:sz w:val="24"/>
          <w:szCs w:val="24"/>
        </w:rPr>
        <w:t xml:space="preserve"> сравнивать биологические объекты между собой по заданным критериям, делать выводы и умозаключения на основе сравнения;</w:t>
      </w:r>
    </w:p>
    <w:p w:rsidR="007E0A92" w:rsidRPr="008D244C" w:rsidRDefault="00726E76" w:rsidP="00807E14">
      <w:pPr>
        <w:pStyle w:val="23"/>
        <w:numPr>
          <w:ilvl w:val="0"/>
          <w:numId w:val="5"/>
        </w:numPr>
        <w:shd w:val="clear" w:color="auto" w:fill="auto"/>
        <w:tabs>
          <w:tab w:val="left" w:pos="426"/>
          <w:tab w:val="left" w:pos="1134"/>
        </w:tabs>
        <w:spacing w:line="276" w:lineRule="auto"/>
        <w:ind w:left="426" w:firstLine="283"/>
        <w:rPr>
          <w:sz w:val="24"/>
          <w:szCs w:val="24"/>
        </w:rPr>
      </w:pPr>
      <w:r w:rsidRPr="008D244C">
        <w:rPr>
          <w:sz w:val="24"/>
          <w:szCs w:val="24"/>
        </w:rPr>
        <w:t xml:space="preserve"> обосновывать единство живой и неживой природы, родство живых организмов, взаимосвязи организмов и окружающей среды на основе биологических теорий;</w:t>
      </w:r>
    </w:p>
    <w:p w:rsidR="007E0A92" w:rsidRPr="008D244C" w:rsidRDefault="00726E76" w:rsidP="00807E14">
      <w:pPr>
        <w:pStyle w:val="23"/>
        <w:numPr>
          <w:ilvl w:val="0"/>
          <w:numId w:val="5"/>
        </w:numPr>
        <w:shd w:val="clear" w:color="auto" w:fill="auto"/>
        <w:tabs>
          <w:tab w:val="left" w:pos="426"/>
          <w:tab w:val="left" w:pos="1134"/>
        </w:tabs>
        <w:spacing w:line="276" w:lineRule="auto"/>
        <w:ind w:left="426" w:firstLine="283"/>
        <w:rPr>
          <w:sz w:val="24"/>
          <w:szCs w:val="24"/>
        </w:rPr>
      </w:pPr>
      <w:r w:rsidRPr="008D244C">
        <w:rPr>
          <w:sz w:val="24"/>
          <w:szCs w:val="24"/>
        </w:rPr>
        <w:t xml:space="preserve"> приводить примеры веществ основных групп органических соединений клетки (белков, жиров, углеводов, нуклеиновых кислот);</w:t>
      </w:r>
    </w:p>
    <w:p w:rsidR="007E0A92" w:rsidRPr="008D244C" w:rsidRDefault="00726E76" w:rsidP="00807E14">
      <w:pPr>
        <w:pStyle w:val="23"/>
        <w:numPr>
          <w:ilvl w:val="0"/>
          <w:numId w:val="5"/>
        </w:numPr>
        <w:shd w:val="clear" w:color="auto" w:fill="auto"/>
        <w:tabs>
          <w:tab w:val="left" w:pos="426"/>
          <w:tab w:val="left" w:pos="1134"/>
        </w:tabs>
        <w:spacing w:line="276" w:lineRule="auto"/>
        <w:ind w:left="426" w:firstLine="283"/>
        <w:rPr>
          <w:sz w:val="24"/>
          <w:szCs w:val="24"/>
        </w:rPr>
      </w:pPr>
      <w:r w:rsidRPr="008D244C">
        <w:rPr>
          <w:sz w:val="24"/>
          <w:szCs w:val="24"/>
        </w:rPr>
        <w:t xml:space="preserve"> распознавать клетки (прокариот и эукариот, растений и животных) по описанию, на схематических изображениях; устанавливать связь строения и функций компонентов клетки, обосновывать многообразие клеток;</w:t>
      </w:r>
    </w:p>
    <w:p w:rsidR="007E0A92" w:rsidRPr="008D244C" w:rsidRDefault="00726E76" w:rsidP="00807E14">
      <w:pPr>
        <w:pStyle w:val="23"/>
        <w:numPr>
          <w:ilvl w:val="0"/>
          <w:numId w:val="5"/>
        </w:numPr>
        <w:shd w:val="clear" w:color="auto" w:fill="auto"/>
        <w:tabs>
          <w:tab w:val="left" w:pos="426"/>
          <w:tab w:val="left" w:pos="1134"/>
        </w:tabs>
        <w:spacing w:line="276" w:lineRule="auto"/>
        <w:ind w:left="426" w:firstLine="283"/>
        <w:rPr>
          <w:sz w:val="24"/>
          <w:szCs w:val="24"/>
        </w:rPr>
      </w:pPr>
      <w:r w:rsidRPr="008D244C">
        <w:rPr>
          <w:sz w:val="24"/>
          <w:szCs w:val="24"/>
        </w:rPr>
        <w:t xml:space="preserve"> распознавать популяцию и биологический вид по основным признакам;</w:t>
      </w:r>
    </w:p>
    <w:p w:rsidR="007E0A92" w:rsidRPr="008D244C" w:rsidRDefault="00726E76" w:rsidP="00807E14">
      <w:pPr>
        <w:pStyle w:val="23"/>
        <w:numPr>
          <w:ilvl w:val="0"/>
          <w:numId w:val="5"/>
        </w:numPr>
        <w:shd w:val="clear" w:color="auto" w:fill="auto"/>
        <w:tabs>
          <w:tab w:val="left" w:pos="426"/>
          <w:tab w:val="left" w:pos="1134"/>
        </w:tabs>
        <w:spacing w:line="276" w:lineRule="auto"/>
        <w:ind w:left="426" w:firstLine="283"/>
        <w:rPr>
          <w:sz w:val="24"/>
          <w:szCs w:val="24"/>
        </w:rPr>
      </w:pPr>
      <w:r w:rsidRPr="008D244C">
        <w:rPr>
          <w:sz w:val="24"/>
          <w:szCs w:val="24"/>
        </w:rPr>
        <w:t xml:space="preserve"> описывать фенотип многоклеточных растений и животных по морфологическому критерию;</w:t>
      </w:r>
    </w:p>
    <w:p w:rsidR="007E0A92" w:rsidRPr="008D244C" w:rsidRDefault="00726E76" w:rsidP="00807E14">
      <w:pPr>
        <w:pStyle w:val="23"/>
        <w:numPr>
          <w:ilvl w:val="0"/>
          <w:numId w:val="5"/>
        </w:numPr>
        <w:shd w:val="clear" w:color="auto" w:fill="auto"/>
        <w:tabs>
          <w:tab w:val="left" w:pos="426"/>
          <w:tab w:val="left" w:pos="1134"/>
        </w:tabs>
        <w:spacing w:line="276" w:lineRule="auto"/>
        <w:ind w:left="426" w:firstLine="283"/>
        <w:rPr>
          <w:sz w:val="24"/>
          <w:szCs w:val="24"/>
        </w:rPr>
      </w:pPr>
      <w:r w:rsidRPr="008D244C">
        <w:rPr>
          <w:sz w:val="24"/>
          <w:szCs w:val="24"/>
        </w:rPr>
        <w:t xml:space="preserve"> объяснять многообразие организмов, применяя эволюционную теорию;</w:t>
      </w:r>
    </w:p>
    <w:p w:rsidR="007E0A92" w:rsidRPr="008D244C" w:rsidRDefault="00726E76" w:rsidP="00807E14">
      <w:pPr>
        <w:pStyle w:val="23"/>
        <w:numPr>
          <w:ilvl w:val="0"/>
          <w:numId w:val="5"/>
        </w:numPr>
        <w:shd w:val="clear" w:color="auto" w:fill="auto"/>
        <w:tabs>
          <w:tab w:val="left" w:pos="426"/>
          <w:tab w:val="left" w:pos="1134"/>
        </w:tabs>
        <w:spacing w:line="276" w:lineRule="auto"/>
        <w:ind w:left="426" w:firstLine="283"/>
        <w:rPr>
          <w:sz w:val="24"/>
          <w:szCs w:val="24"/>
        </w:rPr>
      </w:pPr>
      <w:r w:rsidRPr="008D244C">
        <w:rPr>
          <w:sz w:val="24"/>
          <w:szCs w:val="24"/>
        </w:rPr>
        <w:t xml:space="preserve"> классифицировать биологические объекты на основании одного или нескольких существенных признаков (типы питания, способы дыхания и размножения, особенности развития);</w:t>
      </w:r>
    </w:p>
    <w:p w:rsidR="007E0A92" w:rsidRPr="008D244C" w:rsidRDefault="00726E76" w:rsidP="00807E14">
      <w:pPr>
        <w:pStyle w:val="23"/>
        <w:numPr>
          <w:ilvl w:val="0"/>
          <w:numId w:val="5"/>
        </w:numPr>
        <w:shd w:val="clear" w:color="auto" w:fill="auto"/>
        <w:tabs>
          <w:tab w:val="left" w:pos="426"/>
          <w:tab w:val="left" w:pos="1134"/>
        </w:tabs>
        <w:spacing w:line="276" w:lineRule="auto"/>
        <w:ind w:left="426" w:firstLine="283"/>
        <w:rPr>
          <w:sz w:val="24"/>
          <w:szCs w:val="24"/>
        </w:rPr>
      </w:pPr>
      <w:r w:rsidRPr="008D244C">
        <w:rPr>
          <w:sz w:val="24"/>
          <w:szCs w:val="24"/>
        </w:rPr>
        <w:t xml:space="preserve"> объяснять причины наследственных заболеваний;</w:t>
      </w:r>
    </w:p>
    <w:p w:rsidR="007E0A92" w:rsidRPr="008D244C" w:rsidRDefault="00726E76" w:rsidP="00807E14">
      <w:pPr>
        <w:pStyle w:val="23"/>
        <w:numPr>
          <w:ilvl w:val="0"/>
          <w:numId w:val="5"/>
        </w:numPr>
        <w:shd w:val="clear" w:color="auto" w:fill="auto"/>
        <w:tabs>
          <w:tab w:val="left" w:pos="426"/>
          <w:tab w:val="left" w:pos="1134"/>
        </w:tabs>
        <w:spacing w:line="276" w:lineRule="auto"/>
        <w:ind w:left="426" w:firstLine="283"/>
        <w:rPr>
          <w:sz w:val="24"/>
          <w:szCs w:val="24"/>
        </w:rPr>
      </w:pPr>
      <w:r w:rsidRPr="008D244C">
        <w:rPr>
          <w:sz w:val="24"/>
          <w:szCs w:val="24"/>
        </w:rPr>
        <w:t xml:space="preserve"> выявлять изменчивость у организмов; объяснять проявление видов изменчивости, используя закономерности изменчивости; сравнивать наследственную и ненаследственную изменчивость;</w:t>
      </w:r>
    </w:p>
    <w:p w:rsidR="007E0A92" w:rsidRPr="008D244C" w:rsidRDefault="00726E76" w:rsidP="00807E14">
      <w:pPr>
        <w:pStyle w:val="23"/>
        <w:numPr>
          <w:ilvl w:val="0"/>
          <w:numId w:val="5"/>
        </w:numPr>
        <w:shd w:val="clear" w:color="auto" w:fill="auto"/>
        <w:tabs>
          <w:tab w:val="left" w:pos="426"/>
          <w:tab w:val="left" w:pos="1134"/>
        </w:tabs>
        <w:spacing w:line="276" w:lineRule="auto"/>
        <w:ind w:left="426" w:firstLine="283"/>
        <w:rPr>
          <w:sz w:val="24"/>
          <w:szCs w:val="24"/>
        </w:rPr>
      </w:pPr>
      <w:r w:rsidRPr="008D244C">
        <w:rPr>
          <w:sz w:val="24"/>
          <w:szCs w:val="24"/>
        </w:rPr>
        <w:t xml:space="preserve"> выявлять морфологические, физиологические, поведенческие адаптации организмов к среде обитания и действию экологических факторов;</w:t>
      </w:r>
    </w:p>
    <w:p w:rsidR="007E0A92" w:rsidRPr="008D244C" w:rsidRDefault="00726E76" w:rsidP="00807E14">
      <w:pPr>
        <w:pStyle w:val="23"/>
        <w:numPr>
          <w:ilvl w:val="0"/>
          <w:numId w:val="5"/>
        </w:numPr>
        <w:shd w:val="clear" w:color="auto" w:fill="auto"/>
        <w:tabs>
          <w:tab w:val="left" w:pos="426"/>
          <w:tab w:val="left" w:pos="1134"/>
        </w:tabs>
        <w:spacing w:line="276" w:lineRule="auto"/>
        <w:ind w:left="426" w:firstLine="283"/>
        <w:rPr>
          <w:sz w:val="24"/>
          <w:szCs w:val="24"/>
        </w:rPr>
      </w:pPr>
      <w:r w:rsidRPr="008D244C">
        <w:rPr>
          <w:sz w:val="24"/>
          <w:szCs w:val="24"/>
        </w:rPr>
        <w:lastRenderedPageBreak/>
        <w:t xml:space="preserve"> составлять схемы переноса веществ и энергии в экосистеме (цепи питания);</w:t>
      </w:r>
    </w:p>
    <w:p w:rsidR="007E0A92" w:rsidRPr="008D244C" w:rsidRDefault="00726E76" w:rsidP="00807E14">
      <w:pPr>
        <w:pStyle w:val="23"/>
        <w:numPr>
          <w:ilvl w:val="0"/>
          <w:numId w:val="5"/>
        </w:numPr>
        <w:shd w:val="clear" w:color="auto" w:fill="auto"/>
        <w:tabs>
          <w:tab w:val="left" w:pos="426"/>
          <w:tab w:val="left" w:pos="1134"/>
        </w:tabs>
        <w:spacing w:line="276" w:lineRule="auto"/>
        <w:ind w:left="426" w:firstLine="283"/>
        <w:rPr>
          <w:sz w:val="24"/>
          <w:szCs w:val="24"/>
        </w:rPr>
      </w:pPr>
      <w:r w:rsidRPr="008D244C">
        <w:rPr>
          <w:sz w:val="24"/>
          <w:szCs w:val="24"/>
        </w:rPr>
        <w:t xml:space="preserve"> приводить доказательства необходимости сохранения биоразнообразия для устойчивого развития и охраны окружающей среды;</w:t>
      </w:r>
    </w:p>
    <w:p w:rsidR="007E0A92" w:rsidRPr="008D244C" w:rsidRDefault="00726E76" w:rsidP="00807E14">
      <w:pPr>
        <w:pStyle w:val="23"/>
        <w:numPr>
          <w:ilvl w:val="0"/>
          <w:numId w:val="5"/>
        </w:numPr>
        <w:shd w:val="clear" w:color="auto" w:fill="auto"/>
        <w:tabs>
          <w:tab w:val="left" w:pos="426"/>
          <w:tab w:val="left" w:pos="1134"/>
        </w:tabs>
        <w:spacing w:line="276" w:lineRule="auto"/>
        <w:ind w:left="426" w:firstLine="283"/>
        <w:rPr>
          <w:sz w:val="24"/>
          <w:szCs w:val="24"/>
        </w:rPr>
      </w:pPr>
      <w:r w:rsidRPr="008D244C">
        <w:rPr>
          <w:sz w:val="24"/>
          <w:szCs w:val="24"/>
        </w:rPr>
        <w:t xml:space="preserve"> оценивать достоверность биологической информации, полученной из разных источников, выделять необходимую информацию для использования ее в учебной деятельности и решении практических задач;</w:t>
      </w:r>
    </w:p>
    <w:p w:rsidR="007E0A92" w:rsidRPr="008D244C" w:rsidRDefault="00726E76" w:rsidP="00807E14">
      <w:pPr>
        <w:pStyle w:val="23"/>
        <w:numPr>
          <w:ilvl w:val="0"/>
          <w:numId w:val="5"/>
        </w:numPr>
        <w:shd w:val="clear" w:color="auto" w:fill="auto"/>
        <w:tabs>
          <w:tab w:val="left" w:pos="426"/>
          <w:tab w:val="left" w:pos="1134"/>
        </w:tabs>
        <w:spacing w:line="276" w:lineRule="auto"/>
        <w:ind w:left="426" w:firstLine="283"/>
        <w:rPr>
          <w:sz w:val="24"/>
          <w:szCs w:val="24"/>
        </w:rPr>
      </w:pPr>
      <w:r w:rsidRPr="008D244C">
        <w:rPr>
          <w:sz w:val="24"/>
          <w:szCs w:val="24"/>
        </w:rPr>
        <w:t xml:space="preserve"> представлять биологическую информацию в виде текста, таблицы, графика, диаграммы и делать выводы на основании представленных данных;</w:t>
      </w:r>
    </w:p>
    <w:p w:rsidR="007E0A92" w:rsidRPr="008D244C" w:rsidRDefault="00726E76" w:rsidP="00807E14">
      <w:pPr>
        <w:pStyle w:val="23"/>
        <w:numPr>
          <w:ilvl w:val="0"/>
          <w:numId w:val="5"/>
        </w:numPr>
        <w:shd w:val="clear" w:color="auto" w:fill="auto"/>
        <w:tabs>
          <w:tab w:val="left" w:pos="426"/>
          <w:tab w:val="left" w:pos="1134"/>
        </w:tabs>
        <w:spacing w:line="276" w:lineRule="auto"/>
        <w:ind w:left="426" w:firstLine="283"/>
        <w:rPr>
          <w:sz w:val="24"/>
          <w:szCs w:val="24"/>
        </w:rPr>
      </w:pPr>
      <w:r w:rsidRPr="008D244C">
        <w:rPr>
          <w:sz w:val="24"/>
          <w:szCs w:val="24"/>
        </w:rPr>
        <w:t xml:space="preserve"> оценивать роль достижений генетики, селекции, биотехнологии в практической деятельности человека и в собственной жизни;</w:t>
      </w:r>
    </w:p>
    <w:p w:rsidR="007E0A92" w:rsidRPr="008D244C" w:rsidRDefault="00726E76" w:rsidP="00807E14">
      <w:pPr>
        <w:pStyle w:val="23"/>
        <w:numPr>
          <w:ilvl w:val="0"/>
          <w:numId w:val="5"/>
        </w:numPr>
        <w:shd w:val="clear" w:color="auto" w:fill="auto"/>
        <w:tabs>
          <w:tab w:val="left" w:pos="426"/>
          <w:tab w:val="left" w:pos="1134"/>
        </w:tabs>
        <w:spacing w:line="276" w:lineRule="auto"/>
        <w:ind w:left="426" w:firstLine="283"/>
        <w:rPr>
          <w:sz w:val="24"/>
          <w:szCs w:val="24"/>
        </w:rPr>
      </w:pPr>
      <w:r w:rsidRPr="008D244C">
        <w:rPr>
          <w:sz w:val="24"/>
          <w:szCs w:val="24"/>
        </w:rPr>
        <w:t xml:space="preserve"> объяснять негативное влияние веществ (алкоголя, никотина, наркотических веществ) на зародышевое развитие человека;</w:t>
      </w:r>
    </w:p>
    <w:p w:rsidR="007E0A92" w:rsidRPr="008D244C" w:rsidRDefault="00726E76" w:rsidP="00807E14">
      <w:pPr>
        <w:pStyle w:val="23"/>
        <w:numPr>
          <w:ilvl w:val="0"/>
          <w:numId w:val="5"/>
        </w:numPr>
        <w:shd w:val="clear" w:color="auto" w:fill="auto"/>
        <w:tabs>
          <w:tab w:val="left" w:pos="426"/>
          <w:tab w:val="left" w:pos="1134"/>
        </w:tabs>
        <w:spacing w:line="276" w:lineRule="auto"/>
        <w:ind w:left="426" w:firstLine="283"/>
        <w:rPr>
          <w:sz w:val="24"/>
          <w:szCs w:val="24"/>
        </w:rPr>
      </w:pPr>
      <w:r w:rsidRPr="008D244C">
        <w:rPr>
          <w:sz w:val="24"/>
          <w:szCs w:val="24"/>
        </w:rPr>
        <w:t xml:space="preserve"> объяснять последствия влияния мутагенов;</w:t>
      </w:r>
    </w:p>
    <w:p w:rsidR="007E0A92" w:rsidRPr="008D244C" w:rsidRDefault="00726E76" w:rsidP="00807E14">
      <w:pPr>
        <w:pStyle w:val="23"/>
        <w:numPr>
          <w:ilvl w:val="0"/>
          <w:numId w:val="5"/>
        </w:numPr>
        <w:shd w:val="clear" w:color="auto" w:fill="auto"/>
        <w:tabs>
          <w:tab w:val="left" w:pos="426"/>
          <w:tab w:val="left" w:pos="1134"/>
        </w:tabs>
        <w:spacing w:line="276" w:lineRule="auto"/>
        <w:ind w:left="426" w:firstLine="283"/>
        <w:rPr>
          <w:sz w:val="24"/>
          <w:szCs w:val="24"/>
        </w:rPr>
      </w:pPr>
      <w:r w:rsidRPr="008D244C">
        <w:rPr>
          <w:sz w:val="24"/>
          <w:szCs w:val="24"/>
        </w:rPr>
        <w:t xml:space="preserve"> объяснять возможные причины наследственных заболеваний.</w:t>
      </w:r>
    </w:p>
    <w:p w:rsidR="007E0A92" w:rsidRPr="008D244C" w:rsidRDefault="00726E76" w:rsidP="00E72377">
      <w:pPr>
        <w:pStyle w:val="42"/>
        <w:shd w:val="clear" w:color="auto" w:fill="auto"/>
        <w:tabs>
          <w:tab w:val="left" w:pos="426"/>
        </w:tabs>
        <w:spacing w:line="276" w:lineRule="auto"/>
        <w:ind w:firstLine="142"/>
        <w:rPr>
          <w:sz w:val="24"/>
          <w:szCs w:val="24"/>
        </w:rPr>
      </w:pPr>
      <w:r w:rsidRPr="008D244C">
        <w:rPr>
          <w:rStyle w:val="43"/>
          <w:b/>
          <w:bCs/>
          <w:i/>
          <w:iCs/>
          <w:sz w:val="24"/>
          <w:szCs w:val="24"/>
        </w:rPr>
        <w:t>Выпускник на базовом уровне получит возможность научиться:</w:t>
      </w:r>
    </w:p>
    <w:p w:rsidR="007E0A92" w:rsidRPr="008D244C" w:rsidRDefault="00650AC7" w:rsidP="00807E14">
      <w:pPr>
        <w:pStyle w:val="23"/>
        <w:numPr>
          <w:ilvl w:val="0"/>
          <w:numId w:val="5"/>
        </w:numPr>
        <w:shd w:val="clear" w:color="auto" w:fill="auto"/>
        <w:tabs>
          <w:tab w:val="left" w:pos="426"/>
          <w:tab w:val="left" w:pos="1134"/>
        </w:tabs>
        <w:spacing w:line="276" w:lineRule="auto"/>
        <w:ind w:left="426" w:firstLine="283"/>
        <w:rPr>
          <w:sz w:val="24"/>
          <w:szCs w:val="24"/>
        </w:rPr>
      </w:pPr>
      <w:r w:rsidRPr="008D244C">
        <w:rPr>
          <w:sz w:val="24"/>
          <w:szCs w:val="24"/>
        </w:rPr>
        <w:t xml:space="preserve"> давать </w:t>
      </w:r>
      <w:r w:rsidR="00726E76" w:rsidRPr="008D244C">
        <w:rPr>
          <w:sz w:val="24"/>
          <w:szCs w:val="24"/>
        </w:rPr>
        <w:t>научное объяснение биологическим фактам, процессам, явлениям, закономерностям, используя биологические теории (клеточную, эволюционную), учение о биосфере, законы наследственности, закономерности изменчивости;</w:t>
      </w:r>
    </w:p>
    <w:p w:rsidR="007E0A92" w:rsidRPr="008D244C" w:rsidRDefault="00726E76" w:rsidP="00807E14">
      <w:pPr>
        <w:pStyle w:val="23"/>
        <w:numPr>
          <w:ilvl w:val="0"/>
          <w:numId w:val="5"/>
        </w:numPr>
        <w:shd w:val="clear" w:color="auto" w:fill="auto"/>
        <w:tabs>
          <w:tab w:val="left" w:pos="426"/>
          <w:tab w:val="left" w:pos="1134"/>
        </w:tabs>
        <w:spacing w:line="276" w:lineRule="auto"/>
        <w:ind w:left="426" w:firstLine="283"/>
        <w:rPr>
          <w:sz w:val="24"/>
          <w:szCs w:val="24"/>
        </w:rPr>
      </w:pPr>
      <w:r w:rsidRPr="008D244C">
        <w:rPr>
          <w:sz w:val="24"/>
          <w:szCs w:val="24"/>
        </w:rPr>
        <w:t xml:space="preserve"> характеризовать современные направления в развитии биологии; описывать их возможное использование в практической деятельности;</w:t>
      </w:r>
    </w:p>
    <w:p w:rsidR="007E0A92" w:rsidRPr="008D244C" w:rsidRDefault="00726E76" w:rsidP="00807E14">
      <w:pPr>
        <w:pStyle w:val="23"/>
        <w:numPr>
          <w:ilvl w:val="0"/>
          <w:numId w:val="5"/>
        </w:numPr>
        <w:shd w:val="clear" w:color="auto" w:fill="auto"/>
        <w:tabs>
          <w:tab w:val="left" w:pos="426"/>
          <w:tab w:val="left" w:pos="1134"/>
        </w:tabs>
        <w:spacing w:after="8" w:line="276" w:lineRule="auto"/>
        <w:ind w:left="426" w:firstLine="283"/>
        <w:rPr>
          <w:sz w:val="24"/>
          <w:szCs w:val="24"/>
        </w:rPr>
      </w:pPr>
      <w:r w:rsidRPr="008D244C">
        <w:rPr>
          <w:sz w:val="24"/>
          <w:szCs w:val="24"/>
        </w:rPr>
        <w:t xml:space="preserve"> сравнивать способы деления клетки (митоз и мейоз);</w:t>
      </w:r>
    </w:p>
    <w:p w:rsidR="007E0A92" w:rsidRPr="008D244C" w:rsidRDefault="00726E76" w:rsidP="00807E14">
      <w:pPr>
        <w:pStyle w:val="23"/>
        <w:numPr>
          <w:ilvl w:val="0"/>
          <w:numId w:val="5"/>
        </w:numPr>
        <w:shd w:val="clear" w:color="auto" w:fill="auto"/>
        <w:tabs>
          <w:tab w:val="left" w:pos="426"/>
          <w:tab w:val="left" w:pos="1134"/>
        </w:tabs>
        <w:spacing w:line="276" w:lineRule="auto"/>
        <w:ind w:left="426" w:firstLine="283"/>
        <w:rPr>
          <w:sz w:val="24"/>
          <w:szCs w:val="24"/>
        </w:rPr>
      </w:pPr>
      <w:r w:rsidRPr="008D244C">
        <w:rPr>
          <w:sz w:val="24"/>
          <w:szCs w:val="24"/>
        </w:rPr>
        <w:t xml:space="preserve"> решать задачи на построение фрагмента второй цепи ДНК по предложенному фрагменту первой, иРНК (мРНК) по участку ДНК;</w:t>
      </w:r>
    </w:p>
    <w:p w:rsidR="007E0A92" w:rsidRPr="008D244C" w:rsidRDefault="00726E76" w:rsidP="00807E14">
      <w:pPr>
        <w:pStyle w:val="23"/>
        <w:numPr>
          <w:ilvl w:val="0"/>
          <w:numId w:val="5"/>
        </w:numPr>
        <w:shd w:val="clear" w:color="auto" w:fill="auto"/>
        <w:tabs>
          <w:tab w:val="left" w:pos="426"/>
          <w:tab w:val="left" w:pos="1134"/>
        </w:tabs>
        <w:spacing w:line="276" w:lineRule="auto"/>
        <w:ind w:left="426" w:firstLine="283"/>
        <w:rPr>
          <w:sz w:val="24"/>
          <w:szCs w:val="24"/>
        </w:rPr>
      </w:pPr>
      <w:r w:rsidRPr="008D244C">
        <w:rPr>
          <w:sz w:val="24"/>
          <w:szCs w:val="24"/>
        </w:rPr>
        <w:t xml:space="preserve"> решать задачи на определение количества хромосом в соматических и половых клетках, а также в клетках перед началом деления (мейоза или митоза) и по его окончании (для многоклеточных организмов);</w:t>
      </w:r>
    </w:p>
    <w:p w:rsidR="007E0A92" w:rsidRPr="008D244C" w:rsidRDefault="00726E76" w:rsidP="00807E14">
      <w:pPr>
        <w:pStyle w:val="23"/>
        <w:numPr>
          <w:ilvl w:val="0"/>
          <w:numId w:val="5"/>
        </w:numPr>
        <w:shd w:val="clear" w:color="auto" w:fill="auto"/>
        <w:tabs>
          <w:tab w:val="left" w:pos="426"/>
          <w:tab w:val="left" w:pos="1134"/>
        </w:tabs>
        <w:spacing w:line="276" w:lineRule="auto"/>
        <w:ind w:left="426" w:firstLine="283"/>
        <w:rPr>
          <w:sz w:val="24"/>
          <w:szCs w:val="24"/>
        </w:rPr>
      </w:pPr>
      <w:r w:rsidRPr="008D244C">
        <w:rPr>
          <w:sz w:val="24"/>
          <w:szCs w:val="24"/>
        </w:rPr>
        <w:t xml:space="preserve"> решать генетические задачи на моногибридное скрещивание, составлять схемы моногибридного скрещивания, применяя законы наследственности и используя биологическую терминологию и символику;</w:t>
      </w:r>
    </w:p>
    <w:p w:rsidR="007E0A92" w:rsidRPr="008D244C" w:rsidRDefault="00726E76" w:rsidP="00807E14">
      <w:pPr>
        <w:pStyle w:val="23"/>
        <w:numPr>
          <w:ilvl w:val="0"/>
          <w:numId w:val="5"/>
        </w:numPr>
        <w:shd w:val="clear" w:color="auto" w:fill="auto"/>
        <w:tabs>
          <w:tab w:val="left" w:pos="426"/>
          <w:tab w:val="left" w:pos="1134"/>
        </w:tabs>
        <w:spacing w:line="276" w:lineRule="auto"/>
        <w:ind w:left="426" w:firstLine="283"/>
        <w:rPr>
          <w:sz w:val="24"/>
          <w:szCs w:val="24"/>
        </w:rPr>
      </w:pPr>
      <w:r w:rsidRPr="008D244C">
        <w:rPr>
          <w:sz w:val="24"/>
          <w:szCs w:val="24"/>
        </w:rPr>
        <w:t xml:space="preserve"> устанавливать тип наследования и характер проявления признака по заданной схеме родословной, применяя законы наследственности;</w:t>
      </w:r>
    </w:p>
    <w:p w:rsidR="007E0A92" w:rsidRPr="008D244C" w:rsidRDefault="00726E76" w:rsidP="00807E14">
      <w:pPr>
        <w:pStyle w:val="23"/>
        <w:numPr>
          <w:ilvl w:val="0"/>
          <w:numId w:val="5"/>
        </w:numPr>
        <w:shd w:val="clear" w:color="auto" w:fill="auto"/>
        <w:tabs>
          <w:tab w:val="left" w:pos="426"/>
          <w:tab w:val="left" w:pos="1134"/>
        </w:tabs>
        <w:spacing w:after="353" w:line="276" w:lineRule="auto"/>
        <w:ind w:left="426" w:firstLine="283"/>
        <w:rPr>
          <w:sz w:val="24"/>
          <w:szCs w:val="24"/>
        </w:rPr>
      </w:pPr>
      <w:bookmarkStart w:id="39" w:name="bookmark45"/>
      <w:r w:rsidRPr="008D244C">
        <w:rPr>
          <w:sz w:val="24"/>
          <w:szCs w:val="24"/>
        </w:rPr>
        <w:t xml:space="preserve"> оценивать результаты взаимодействия человека и окружающей среды, прогнозировать возможные последствия деятельности человека для существования </w:t>
      </w:r>
      <w:bookmarkEnd w:id="39"/>
    </w:p>
    <w:p w:rsidR="00E72377" w:rsidRDefault="00E72377" w:rsidP="00602156">
      <w:pPr>
        <w:pStyle w:val="23"/>
        <w:shd w:val="clear" w:color="auto" w:fill="auto"/>
        <w:tabs>
          <w:tab w:val="left" w:pos="993"/>
        </w:tabs>
        <w:spacing w:after="353" w:line="276" w:lineRule="auto"/>
        <w:ind w:left="426" w:firstLine="283"/>
        <w:rPr>
          <w:b/>
          <w:sz w:val="24"/>
          <w:szCs w:val="24"/>
        </w:rPr>
      </w:pPr>
      <w:r w:rsidRPr="00E72377">
        <w:rPr>
          <w:b/>
          <w:sz w:val="24"/>
          <w:szCs w:val="24"/>
        </w:rPr>
        <w:t>1.2.17. Экология</w:t>
      </w:r>
    </w:p>
    <w:p w:rsidR="00E72377" w:rsidRPr="00E72377" w:rsidRDefault="00E72377" w:rsidP="00E72377">
      <w:pPr>
        <w:spacing w:line="276" w:lineRule="auto"/>
        <w:ind w:firstLine="426"/>
        <w:rPr>
          <w:rFonts w:ascii="Times New Roman" w:eastAsia="Times New Roman" w:hAnsi="Times New Roman" w:cs="Times New Roman"/>
          <w:b/>
          <w:color w:val="auto"/>
        </w:rPr>
      </w:pPr>
      <w:r w:rsidRPr="00E72377">
        <w:rPr>
          <w:rFonts w:ascii="Times New Roman" w:eastAsia="Times New Roman" w:hAnsi="Times New Roman" w:cs="Times New Roman"/>
          <w:b/>
        </w:rPr>
        <w:t>В результате изучения учебного предмета «Экология» на уровне среднего общего образования:</w:t>
      </w:r>
    </w:p>
    <w:p w:rsidR="00E72377" w:rsidRPr="00E72377" w:rsidRDefault="00E72377" w:rsidP="00E72377">
      <w:pPr>
        <w:spacing w:line="276" w:lineRule="auto"/>
        <w:ind w:firstLine="426"/>
        <w:rPr>
          <w:rFonts w:ascii="Times New Roman" w:eastAsia="Calibri" w:hAnsi="Times New Roman" w:cs="Times New Roman"/>
        </w:rPr>
      </w:pPr>
      <w:r w:rsidRPr="00E72377">
        <w:rPr>
          <w:rFonts w:ascii="Times New Roman" w:eastAsia="Times New Roman" w:hAnsi="Times New Roman" w:cs="Times New Roman"/>
          <w:b/>
        </w:rPr>
        <w:t>Выпускник на базовом уровне научится:</w:t>
      </w:r>
    </w:p>
    <w:p w:rsidR="00E72377" w:rsidRPr="00E72377" w:rsidRDefault="00E72377" w:rsidP="00807E14">
      <w:pPr>
        <w:pStyle w:val="a0"/>
        <w:numPr>
          <w:ilvl w:val="0"/>
          <w:numId w:val="45"/>
        </w:numPr>
        <w:spacing w:line="276" w:lineRule="auto"/>
        <w:ind w:left="0" w:firstLine="426"/>
        <w:rPr>
          <w:sz w:val="24"/>
          <w:szCs w:val="24"/>
        </w:rPr>
      </w:pPr>
      <w:r w:rsidRPr="00E72377">
        <w:rPr>
          <w:sz w:val="24"/>
          <w:szCs w:val="24"/>
        </w:rPr>
        <w:t>использовать понятие «экологическая культура» для объяснения экологических связей в системе «человек–общество–природа» и достижения устойчивого развития общества и природы;</w:t>
      </w:r>
    </w:p>
    <w:p w:rsidR="00E72377" w:rsidRPr="00E72377" w:rsidRDefault="00E72377" w:rsidP="00807E14">
      <w:pPr>
        <w:pStyle w:val="a0"/>
        <w:numPr>
          <w:ilvl w:val="0"/>
          <w:numId w:val="45"/>
        </w:numPr>
        <w:spacing w:line="276" w:lineRule="auto"/>
        <w:ind w:left="0" w:firstLine="426"/>
        <w:rPr>
          <w:sz w:val="24"/>
          <w:szCs w:val="24"/>
        </w:rPr>
      </w:pPr>
      <w:r w:rsidRPr="00E72377">
        <w:rPr>
          <w:sz w:val="24"/>
          <w:szCs w:val="24"/>
        </w:rPr>
        <w:lastRenderedPageBreak/>
        <w:t>определять разумные потребности человека при использовании продуктов и товаров отдельными людьми, сообществами;</w:t>
      </w:r>
    </w:p>
    <w:p w:rsidR="00E72377" w:rsidRPr="00E72377" w:rsidRDefault="00E72377" w:rsidP="00807E14">
      <w:pPr>
        <w:pStyle w:val="a0"/>
        <w:numPr>
          <w:ilvl w:val="0"/>
          <w:numId w:val="45"/>
        </w:numPr>
        <w:spacing w:line="276" w:lineRule="auto"/>
        <w:ind w:left="0" w:firstLine="426"/>
        <w:rPr>
          <w:sz w:val="24"/>
          <w:szCs w:val="24"/>
        </w:rPr>
      </w:pPr>
      <w:r w:rsidRPr="00E72377">
        <w:rPr>
          <w:sz w:val="24"/>
          <w:szCs w:val="24"/>
        </w:rPr>
        <w:t>анализировать влияние социально-экономических процессов на состояние природной среды;</w:t>
      </w:r>
    </w:p>
    <w:p w:rsidR="00E72377" w:rsidRPr="00E72377" w:rsidRDefault="00E72377" w:rsidP="00807E14">
      <w:pPr>
        <w:pStyle w:val="a0"/>
        <w:numPr>
          <w:ilvl w:val="0"/>
          <w:numId w:val="45"/>
        </w:numPr>
        <w:spacing w:line="276" w:lineRule="auto"/>
        <w:ind w:left="0" w:firstLine="426"/>
        <w:rPr>
          <w:sz w:val="24"/>
          <w:szCs w:val="24"/>
        </w:rPr>
      </w:pPr>
      <w:r w:rsidRPr="00E72377">
        <w:rPr>
          <w:sz w:val="24"/>
          <w:szCs w:val="24"/>
        </w:rPr>
        <w:t>анализировать маркировку товаров и продуктов питания, экологические сертификаты с целью получения информации для обеспечения безопасности жизнедеятельности, энерго- и ресурсосбережения;</w:t>
      </w:r>
    </w:p>
    <w:p w:rsidR="00E72377" w:rsidRPr="00E72377" w:rsidRDefault="00E72377" w:rsidP="00807E14">
      <w:pPr>
        <w:pStyle w:val="a0"/>
        <w:numPr>
          <w:ilvl w:val="0"/>
          <w:numId w:val="45"/>
        </w:numPr>
        <w:spacing w:line="276" w:lineRule="auto"/>
        <w:ind w:left="0" w:firstLine="426"/>
        <w:rPr>
          <w:sz w:val="24"/>
          <w:szCs w:val="24"/>
        </w:rPr>
      </w:pPr>
      <w:r w:rsidRPr="00E72377">
        <w:rPr>
          <w:sz w:val="24"/>
          <w:szCs w:val="24"/>
        </w:rPr>
        <w:t>анализировать последствия нерационального использования энергоресурсов;</w:t>
      </w:r>
    </w:p>
    <w:p w:rsidR="00E72377" w:rsidRPr="00E72377" w:rsidRDefault="00E72377" w:rsidP="00807E14">
      <w:pPr>
        <w:pStyle w:val="a0"/>
        <w:numPr>
          <w:ilvl w:val="0"/>
          <w:numId w:val="45"/>
        </w:numPr>
        <w:spacing w:line="276" w:lineRule="auto"/>
        <w:ind w:left="0" w:firstLine="426"/>
        <w:rPr>
          <w:sz w:val="24"/>
          <w:szCs w:val="24"/>
        </w:rPr>
      </w:pPr>
      <w:r w:rsidRPr="00E72377">
        <w:rPr>
          <w:sz w:val="24"/>
          <w:szCs w:val="24"/>
        </w:rPr>
        <w:t>использовать местные, региональные и государственные экологические нормативные акты и законы для реализации своих гражданских прав и выполнения обязанностей в интересах сохранения окружающей среды, здоровья и безопасности жизни;</w:t>
      </w:r>
    </w:p>
    <w:p w:rsidR="00E72377" w:rsidRPr="00E72377" w:rsidRDefault="00E72377" w:rsidP="00807E14">
      <w:pPr>
        <w:pStyle w:val="a0"/>
        <w:numPr>
          <w:ilvl w:val="0"/>
          <w:numId w:val="45"/>
        </w:numPr>
        <w:spacing w:line="276" w:lineRule="auto"/>
        <w:ind w:left="0" w:firstLine="426"/>
        <w:rPr>
          <w:sz w:val="24"/>
          <w:szCs w:val="24"/>
        </w:rPr>
      </w:pPr>
      <w:r w:rsidRPr="00E72377">
        <w:rPr>
          <w:sz w:val="24"/>
          <w:szCs w:val="24"/>
        </w:rPr>
        <w:t>понимать взаимосвязь экологического и экономического вреда и оценивать последствия физического, химического и биологического загрязнения окружающей среды;</w:t>
      </w:r>
    </w:p>
    <w:p w:rsidR="00E72377" w:rsidRPr="00E72377" w:rsidRDefault="00E72377" w:rsidP="00807E14">
      <w:pPr>
        <w:pStyle w:val="a0"/>
        <w:numPr>
          <w:ilvl w:val="0"/>
          <w:numId w:val="45"/>
        </w:numPr>
        <w:spacing w:line="276" w:lineRule="auto"/>
        <w:ind w:left="0" w:firstLine="426"/>
        <w:rPr>
          <w:sz w:val="24"/>
          <w:szCs w:val="24"/>
        </w:rPr>
      </w:pPr>
      <w:r w:rsidRPr="00E72377">
        <w:rPr>
          <w:sz w:val="24"/>
          <w:szCs w:val="24"/>
        </w:rPr>
        <w:t>анализировать различные ситуации с точки зрения наступления случая экологического правонарушения;</w:t>
      </w:r>
    </w:p>
    <w:p w:rsidR="00E72377" w:rsidRPr="00E72377" w:rsidRDefault="00E72377" w:rsidP="00807E14">
      <w:pPr>
        <w:pStyle w:val="a0"/>
        <w:numPr>
          <w:ilvl w:val="0"/>
          <w:numId w:val="45"/>
        </w:numPr>
        <w:spacing w:line="276" w:lineRule="auto"/>
        <w:ind w:left="0" w:firstLine="426"/>
        <w:rPr>
          <w:sz w:val="24"/>
          <w:szCs w:val="24"/>
        </w:rPr>
      </w:pPr>
      <w:r w:rsidRPr="00E72377">
        <w:rPr>
          <w:sz w:val="24"/>
          <w:szCs w:val="24"/>
        </w:rPr>
        <w:t>оценивать опасность отходов для окружающей среды  и предлагать способы сокращения и утилизации отходов в конкретных ситуациях;</w:t>
      </w:r>
    </w:p>
    <w:p w:rsidR="00E72377" w:rsidRPr="00E72377" w:rsidRDefault="00E72377" w:rsidP="00807E14">
      <w:pPr>
        <w:pStyle w:val="a0"/>
        <w:numPr>
          <w:ilvl w:val="0"/>
          <w:numId w:val="45"/>
        </w:numPr>
        <w:spacing w:line="276" w:lineRule="auto"/>
        <w:ind w:left="0" w:firstLine="426"/>
        <w:rPr>
          <w:sz w:val="24"/>
          <w:szCs w:val="24"/>
        </w:rPr>
      </w:pPr>
      <w:r w:rsidRPr="00E72377">
        <w:rPr>
          <w:sz w:val="24"/>
          <w:szCs w:val="24"/>
        </w:rPr>
        <w:t>извлекать и анализировать информацию с сайтов геоинформационных систем и компьютерных программ экологического мониторинга для характеристики экологической обстановки конкретной территории;</w:t>
      </w:r>
    </w:p>
    <w:p w:rsidR="00E72377" w:rsidRPr="00E72377" w:rsidRDefault="00E72377" w:rsidP="00807E14">
      <w:pPr>
        <w:pStyle w:val="a0"/>
        <w:numPr>
          <w:ilvl w:val="0"/>
          <w:numId w:val="45"/>
        </w:numPr>
        <w:spacing w:line="276" w:lineRule="auto"/>
        <w:ind w:left="0" w:firstLine="426"/>
        <w:rPr>
          <w:sz w:val="24"/>
          <w:szCs w:val="24"/>
        </w:rPr>
      </w:pPr>
      <w:r w:rsidRPr="00E72377">
        <w:rPr>
          <w:sz w:val="24"/>
          <w:szCs w:val="24"/>
        </w:rPr>
        <w:t>выявлять причины, приводящие к возникновению локальных, региональных и глобальных экологических проблем.</w:t>
      </w:r>
    </w:p>
    <w:p w:rsidR="00E72377" w:rsidRPr="00E72377" w:rsidRDefault="00E72377" w:rsidP="00E72377">
      <w:pPr>
        <w:spacing w:line="276" w:lineRule="auto"/>
        <w:ind w:firstLine="426"/>
        <w:rPr>
          <w:rFonts w:ascii="Times New Roman" w:hAnsi="Times New Roman" w:cs="Times New Roman"/>
        </w:rPr>
      </w:pPr>
      <w:r w:rsidRPr="00E72377">
        <w:rPr>
          <w:rFonts w:ascii="Times New Roman" w:eastAsia="Times New Roman" w:hAnsi="Times New Roman" w:cs="Times New Roman"/>
          <w:b/>
        </w:rPr>
        <w:t xml:space="preserve"> </w:t>
      </w:r>
    </w:p>
    <w:p w:rsidR="00E72377" w:rsidRPr="00E72377" w:rsidRDefault="00E72377" w:rsidP="00E72377">
      <w:pPr>
        <w:spacing w:line="276" w:lineRule="auto"/>
        <w:ind w:firstLine="426"/>
        <w:rPr>
          <w:rFonts w:ascii="Times New Roman" w:hAnsi="Times New Roman" w:cs="Times New Roman"/>
        </w:rPr>
      </w:pPr>
      <w:r w:rsidRPr="00E72377">
        <w:rPr>
          <w:rFonts w:ascii="Times New Roman" w:eastAsia="Times New Roman" w:hAnsi="Times New Roman" w:cs="Times New Roman"/>
          <w:b/>
        </w:rPr>
        <w:t>Выпускник на базовом уровне получит возможность научиться:</w:t>
      </w:r>
    </w:p>
    <w:p w:rsidR="00E72377" w:rsidRPr="00E72377" w:rsidRDefault="00E72377" w:rsidP="00807E14">
      <w:pPr>
        <w:pStyle w:val="a0"/>
        <w:numPr>
          <w:ilvl w:val="0"/>
          <w:numId w:val="45"/>
        </w:numPr>
        <w:spacing w:line="276" w:lineRule="auto"/>
        <w:ind w:left="0" w:firstLine="426"/>
        <w:rPr>
          <w:i/>
          <w:sz w:val="24"/>
          <w:szCs w:val="24"/>
        </w:rPr>
      </w:pPr>
      <w:r w:rsidRPr="00E72377">
        <w:rPr>
          <w:i/>
          <w:sz w:val="24"/>
          <w:szCs w:val="24"/>
        </w:rPr>
        <w:t>анализировать и оценивать экологические последствия хозяйственной деятельности человека в разных сферах деятельности;</w:t>
      </w:r>
    </w:p>
    <w:p w:rsidR="00E72377" w:rsidRPr="00E72377" w:rsidRDefault="00E72377" w:rsidP="00807E14">
      <w:pPr>
        <w:pStyle w:val="a0"/>
        <w:numPr>
          <w:ilvl w:val="0"/>
          <w:numId w:val="45"/>
        </w:numPr>
        <w:spacing w:line="276" w:lineRule="auto"/>
        <w:ind w:left="0" w:firstLine="426"/>
        <w:rPr>
          <w:i/>
          <w:sz w:val="24"/>
          <w:szCs w:val="24"/>
        </w:rPr>
      </w:pPr>
      <w:r w:rsidRPr="00E72377">
        <w:rPr>
          <w:i/>
          <w:sz w:val="24"/>
          <w:szCs w:val="24"/>
        </w:rPr>
        <w:t>прогнозировать экологические последствия деятельности человека в конкретной экологической ситуации;</w:t>
      </w:r>
    </w:p>
    <w:p w:rsidR="00E72377" w:rsidRPr="00E72377" w:rsidRDefault="00E72377" w:rsidP="00807E14">
      <w:pPr>
        <w:pStyle w:val="a0"/>
        <w:numPr>
          <w:ilvl w:val="0"/>
          <w:numId w:val="45"/>
        </w:numPr>
        <w:spacing w:line="276" w:lineRule="auto"/>
        <w:ind w:left="0" w:firstLine="426"/>
        <w:rPr>
          <w:i/>
          <w:sz w:val="24"/>
          <w:szCs w:val="24"/>
        </w:rPr>
      </w:pPr>
      <w:r w:rsidRPr="00E72377">
        <w:rPr>
          <w:i/>
          <w:sz w:val="24"/>
          <w:szCs w:val="24"/>
        </w:rPr>
        <w:t>моделировать поля концентрации загрязняющих веществ производственных и бытовых объектов;</w:t>
      </w:r>
    </w:p>
    <w:p w:rsidR="00E72377" w:rsidRPr="00E72377" w:rsidRDefault="00E72377" w:rsidP="00807E14">
      <w:pPr>
        <w:pStyle w:val="a0"/>
        <w:numPr>
          <w:ilvl w:val="0"/>
          <w:numId w:val="45"/>
        </w:numPr>
        <w:spacing w:line="276" w:lineRule="auto"/>
        <w:ind w:left="0" w:firstLine="426"/>
        <w:rPr>
          <w:i/>
          <w:sz w:val="24"/>
          <w:szCs w:val="24"/>
        </w:rPr>
      </w:pPr>
      <w:r w:rsidRPr="00E72377">
        <w:rPr>
          <w:i/>
          <w:sz w:val="24"/>
          <w:szCs w:val="24"/>
        </w:rPr>
        <w:t>разрабатывать меры, предотвращающие экологические правонарушения;</w:t>
      </w:r>
    </w:p>
    <w:p w:rsidR="00E72377" w:rsidRDefault="00E72377" w:rsidP="00807E14">
      <w:pPr>
        <w:pStyle w:val="a0"/>
        <w:numPr>
          <w:ilvl w:val="0"/>
          <w:numId w:val="45"/>
        </w:numPr>
        <w:spacing w:line="276" w:lineRule="auto"/>
        <w:ind w:left="0" w:firstLine="426"/>
        <w:rPr>
          <w:i/>
        </w:rPr>
      </w:pPr>
      <w:r w:rsidRPr="00E72377">
        <w:rPr>
          <w:i/>
          <w:sz w:val="24"/>
          <w:szCs w:val="24"/>
        </w:rPr>
        <w:t>выполнять учебный проект, связанный с экологической безопасностью окружающей среды, здоровьем и экологическим просвещением людей</w:t>
      </w:r>
      <w:r>
        <w:rPr>
          <w:i/>
        </w:rPr>
        <w:t>.</w:t>
      </w:r>
    </w:p>
    <w:p w:rsidR="00E72377" w:rsidRPr="00E72377" w:rsidRDefault="00E72377" w:rsidP="00E72377">
      <w:pPr>
        <w:rPr>
          <w:lang w:bidi="ar-SA"/>
        </w:rPr>
      </w:pPr>
    </w:p>
    <w:p w:rsidR="00587D8C" w:rsidRPr="008D244C" w:rsidRDefault="00E72377" w:rsidP="00587D8C">
      <w:pPr>
        <w:pStyle w:val="22"/>
        <w:shd w:val="clear" w:color="auto" w:fill="auto"/>
        <w:tabs>
          <w:tab w:val="left" w:pos="2653"/>
        </w:tabs>
        <w:spacing w:after="308" w:line="276" w:lineRule="auto"/>
        <w:ind w:left="840"/>
        <w:jc w:val="both"/>
        <w:rPr>
          <w:sz w:val="24"/>
          <w:szCs w:val="24"/>
        </w:rPr>
      </w:pPr>
      <w:r>
        <w:rPr>
          <w:sz w:val="24"/>
          <w:szCs w:val="24"/>
        </w:rPr>
        <w:t>1.2.18</w:t>
      </w:r>
      <w:r w:rsidR="00587D8C">
        <w:rPr>
          <w:sz w:val="24"/>
          <w:szCs w:val="24"/>
        </w:rPr>
        <w:t>.</w:t>
      </w:r>
      <w:r>
        <w:rPr>
          <w:sz w:val="24"/>
          <w:szCs w:val="24"/>
        </w:rPr>
        <w:t xml:space="preserve"> </w:t>
      </w:r>
      <w:r w:rsidR="00587D8C" w:rsidRPr="008D244C">
        <w:rPr>
          <w:sz w:val="24"/>
          <w:szCs w:val="24"/>
        </w:rPr>
        <w:t>Основы безопасности жизнедеятельности</w:t>
      </w:r>
    </w:p>
    <w:p w:rsidR="00587D8C" w:rsidRPr="008D244C" w:rsidRDefault="00587D8C" w:rsidP="00587D8C">
      <w:pPr>
        <w:pStyle w:val="23"/>
        <w:shd w:val="clear" w:color="auto" w:fill="auto"/>
        <w:spacing w:line="276" w:lineRule="auto"/>
        <w:ind w:left="426" w:firstLine="283"/>
        <w:rPr>
          <w:sz w:val="24"/>
          <w:szCs w:val="24"/>
        </w:rPr>
      </w:pPr>
      <w:r w:rsidRPr="008D244C">
        <w:rPr>
          <w:sz w:val="24"/>
          <w:szCs w:val="24"/>
        </w:rPr>
        <w:t>В результате изучения учебного предмета «Основы безопасности жизнедеятельности» на уровне среднего общего образования:</w:t>
      </w:r>
    </w:p>
    <w:p w:rsidR="00587D8C" w:rsidRPr="008D244C" w:rsidRDefault="00587D8C" w:rsidP="00587D8C">
      <w:pPr>
        <w:pStyle w:val="42"/>
        <w:shd w:val="clear" w:color="auto" w:fill="auto"/>
        <w:spacing w:line="276" w:lineRule="auto"/>
        <w:ind w:left="426" w:firstLine="283"/>
        <w:rPr>
          <w:sz w:val="24"/>
          <w:szCs w:val="24"/>
        </w:rPr>
      </w:pPr>
      <w:r w:rsidRPr="008D244C">
        <w:rPr>
          <w:rStyle w:val="43"/>
          <w:b/>
          <w:bCs/>
          <w:i/>
          <w:iCs/>
          <w:sz w:val="24"/>
          <w:szCs w:val="24"/>
        </w:rPr>
        <w:t>Выпускник на базовом уровне научится:</w:t>
      </w:r>
    </w:p>
    <w:p w:rsidR="00587D8C" w:rsidRPr="008D244C" w:rsidRDefault="00587D8C" w:rsidP="00587D8C">
      <w:pPr>
        <w:pStyle w:val="22"/>
        <w:shd w:val="clear" w:color="auto" w:fill="auto"/>
        <w:spacing w:after="0" w:line="276" w:lineRule="auto"/>
        <w:ind w:left="426" w:firstLine="283"/>
        <w:jc w:val="both"/>
        <w:rPr>
          <w:sz w:val="24"/>
          <w:szCs w:val="24"/>
        </w:rPr>
      </w:pPr>
      <w:r w:rsidRPr="008D244C">
        <w:rPr>
          <w:sz w:val="24"/>
          <w:szCs w:val="24"/>
        </w:rPr>
        <w:t>Основы комплексной безопасности</w:t>
      </w:r>
    </w:p>
    <w:p w:rsidR="00587D8C" w:rsidRPr="008D244C" w:rsidRDefault="00587D8C" w:rsidP="00807E14">
      <w:pPr>
        <w:pStyle w:val="23"/>
        <w:numPr>
          <w:ilvl w:val="0"/>
          <w:numId w:val="5"/>
        </w:numPr>
        <w:shd w:val="clear" w:color="auto" w:fill="auto"/>
        <w:tabs>
          <w:tab w:val="left" w:pos="993"/>
          <w:tab w:val="left" w:pos="1134"/>
        </w:tabs>
        <w:spacing w:line="276" w:lineRule="auto"/>
        <w:ind w:left="426" w:firstLine="283"/>
        <w:rPr>
          <w:sz w:val="24"/>
          <w:szCs w:val="24"/>
        </w:rPr>
      </w:pPr>
      <w:r w:rsidRPr="008D244C">
        <w:rPr>
          <w:sz w:val="24"/>
          <w:szCs w:val="24"/>
        </w:rPr>
        <w:t xml:space="preserve"> комментировать назначение основных нормативных правовых актов, определяющих правила и безопасность дорожного движения;</w:t>
      </w:r>
    </w:p>
    <w:p w:rsidR="00587D8C" w:rsidRPr="008D244C" w:rsidRDefault="00587D8C" w:rsidP="00807E14">
      <w:pPr>
        <w:pStyle w:val="23"/>
        <w:numPr>
          <w:ilvl w:val="0"/>
          <w:numId w:val="5"/>
        </w:numPr>
        <w:shd w:val="clear" w:color="auto" w:fill="auto"/>
        <w:tabs>
          <w:tab w:val="left" w:pos="993"/>
          <w:tab w:val="left" w:pos="1134"/>
        </w:tabs>
        <w:spacing w:line="276" w:lineRule="auto"/>
        <w:ind w:left="426" w:firstLine="283"/>
        <w:rPr>
          <w:sz w:val="24"/>
          <w:szCs w:val="24"/>
        </w:rPr>
      </w:pPr>
      <w:r w:rsidRPr="008D244C">
        <w:rPr>
          <w:sz w:val="24"/>
          <w:szCs w:val="24"/>
        </w:rPr>
        <w:t xml:space="preserve"> использовать основные нормативные правовые акты в области безопасности дорожного движения для изучения и реализации своих прав и определения </w:t>
      </w:r>
      <w:r w:rsidRPr="008D244C">
        <w:rPr>
          <w:sz w:val="24"/>
          <w:szCs w:val="24"/>
        </w:rPr>
        <w:lastRenderedPageBreak/>
        <w:t>ответственности;</w:t>
      </w:r>
    </w:p>
    <w:p w:rsidR="00587D8C" w:rsidRPr="008D244C" w:rsidRDefault="00587D8C" w:rsidP="00807E14">
      <w:pPr>
        <w:pStyle w:val="23"/>
        <w:numPr>
          <w:ilvl w:val="0"/>
          <w:numId w:val="5"/>
        </w:numPr>
        <w:shd w:val="clear" w:color="auto" w:fill="auto"/>
        <w:tabs>
          <w:tab w:val="left" w:pos="993"/>
          <w:tab w:val="left" w:pos="1134"/>
        </w:tabs>
        <w:spacing w:line="276" w:lineRule="auto"/>
        <w:ind w:left="426" w:firstLine="283"/>
        <w:rPr>
          <w:sz w:val="24"/>
          <w:szCs w:val="24"/>
        </w:rPr>
      </w:pPr>
      <w:r w:rsidRPr="008D244C">
        <w:rPr>
          <w:sz w:val="24"/>
          <w:szCs w:val="24"/>
        </w:rPr>
        <w:t xml:space="preserve"> оперировать основными понятиями в области безопасности дорожного движения;</w:t>
      </w:r>
    </w:p>
    <w:p w:rsidR="00587D8C" w:rsidRPr="008D244C" w:rsidRDefault="00587D8C" w:rsidP="00807E14">
      <w:pPr>
        <w:pStyle w:val="23"/>
        <w:numPr>
          <w:ilvl w:val="0"/>
          <w:numId w:val="5"/>
        </w:numPr>
        <w:shd w:val="clear" w:color="auto" w:fill="auto"/>
        <w:tabs>
          <w:tab w:val="left" w:pos="993"/>
          <w:tab w:val="left" w:pos="1134"/>
        </w:tabs>
        <w:spacing w:line="276" w:lineRule="auto"/>
        <w:ind w:left="426" w:firstLine="283"/>
        <w:rPr>
          <w:sz w:val="24"/>
          <w:szCs w:val="24"/>
        </w:rPr>
      </w:pPr>
      <w:r w:rsidRPr="008D244C">
        <w:rPr>
          <w:sz w:val="24"/>
          <w:szCs w:val="24"/>
        </w:rPr>
        <w:t xml:space="preserve"> объяснять назначение предметов экипировки для обеспечения безопасности при управлении двухколесным транспортным средством;</w:t>
      </w:r>
    </w:p>
    <w:p w:rsidR="00587D8C" w:rsidRPr="008D244C" w:rsidRDefault="00587D8C" w:rsidP="00807E14">
      <w:pPr>
        <w:pStyle w:val="23"/>
        <w:numPr>
          <w:ilvl w:val="0"/>
          <w:numId w:val="5"/>
        </w:numPr>
        <w:shd w:val="clear" w:color="auto" w:fill="auto"/>
        <w:tabs>
          <w:tab w:val="left" w:pos="993"/>
          <w:tab w:val="left" w:pos="1134"/>
        </w:tabs>
        <w:spacing w:line="276" w:lineRule="auto"/>
        <w:ind w:left="426" w:firstLine="283"/>
        <w:rPr>
          <w:sz w:val="24"/>
          <w:szCs w:val="24"/>
        </w:rPr>
      </w:pPr>
      <w:r w:rsidRPr="008D244C">
        <w:rPr>
          <w:sz w:val="24"/>
          <w:szCs w:val="24"/>
        </w:rPr>
        <w:t xml:space="preserve"> действовать согласно указанию на дорожных знаках;</w:t>
      </w:r>
    </w:p>
    <w:p w:rsidR="00587D8C" w:rsidRPr="008D244C" w:rsidRDefault="00587D8C" w:rsidP="00807E14">
      <w:pPr>
        <w:pStyle w:val="23"/>
        <w:numPr>
          <w:ilvl w:val="0"/>
          <w:numId w:val="5"/>
        </w:numPr>
        <w:shd w:val="clear" w:color="auto" w:fill="auto"/>
        <w:tabs>
          <w:tab w:val="left" w:pos="993"/>
          <w:tab w:val="left" w:pos="1134"/>
        </w:tabs>
        <w:spacing w:line="276" w:lineRule="auto"/>
        <w:ind w:left="426" w:firstLine="283"/>
        <w:rPr>
          <w:sz w:val="24"/>
          <w:szCs w:val="24"/>
        </w:rPr>
      </w:pPr>
      <w:r w:rsidRPr="008D244C">
        <w:rPr>
          <w:sz w:val="24"/>
          <w:szCs w:val="24"/>
        </w:rPr>
        <w:t xml:space="preserve"> пользоваться официальными источниками для получения информации в области безопасности дорожного движения;</w:t>
      </w:r>
    </w:p>
    <w:p w:rsidR="00587D8C" w:rsidRPr="008D244C" w:rsidRDefault="00587D8C" w:rsidP="00807E14">
      <w:pPr>
        <w:pStyle w:val="23"/>
        <w:numPr>
          <w:ilvl w:val="0"/>
          <w:numId w:val="5"/>
        </w:numPr>
        <w:shd w:val="clear" w:color="auto" w:fill="auto"/>
        <w:tabs>
          <w:tab w:val="left" w:pos="993"/>
          <w:tab w:val="left" w:pos="1134"/>
        </w:tabs>
        <w:spacing w:line="276" w:lineRule="auto"/>
        <w:ind w:left="426" w:firstLine="283"/>
        <w:rPr>
          <w:sz w:val="24"/>
          <w:szCs w:val="24"/>
        </w:rPr>
      </w:pPr>
      <w:r w:rsidRPr="008D244C">
        <w:rPr>
          <w:sz w:val="24"/>
          <w:szCs w:val="24"/>
        </w:rPr>
        <w:t xml:space="preserve"> прогнозировать и оценивать последствия своего поведения в качестве пешехода, пассажира или водителя транспортного средства в различных дорожных ситуациях для сохранения жизни и здоровья (своих и окружающих людей);</w:t>
      </w:r>
    </w:p>
    <w:p w:rsidR="00587D8C" w:rsidRPr="008D244C" w:rsidRDefault="00587D8C" w:rsidP="00807E14">
      <w:pPr>
        <w:pStyle w:val="23"/>
        <w:numPr>
          <w:ilvl w:val="0"/>
          <w:numId w:val="5"/>
        </w:numPr>
        <w:shd w:val="clear" w:color="auto" w:fill="auto"/>
        <w:tabs>
          <w:tab w:val="left" w:pos="993"/>
          <w:tab w:val="left" w:pos="1134"/>
        </w:tabs>
        <w:spacing w:line="276" w:lineRule="auto"/>
        <w:ind w:left="426" w:firstLine="283"/>
        <w:rPr>
          <w:sz w:val="24"/>
          <w:szCs w:val="24"/>
        </w:rPr>
      </w:pPr>
      <w:r w:rsidRPr="008D244C">
        <w:rPr>
          <w:sz w:val="24"/>
          <w:szCs w:val="24"/>
        </w:rPr>
        <w:t xml:space="preserve"> составлять модели личного безопасного поведения в повседневной жизнедеятельности и в опасных и чрезвычайных ситуациях на дороге (в части, касающейся пешеходов, пассажиров и водителей транспортных средств);</w:t>
      </w:r>
    </w:p>
    <w:p w:rsidR="00587D8C" w:rsidRPr="008D244C" w:rsidRDefault="00587D8C" w:rsidP="00807E14">
      <w:pPr>
        <w:pStyle w:val="23"/>
        <w:numPr>
          <w:ilvl w:val="0"/>
          <w:numId w:val="5"/>
        </w:numPr>
        <w:shd w:val="clear" w:color="auto" w:fill="auto"/>
        <w:tabs>
          <w:tab w:val="left" w:pos="993"/>
          <w:tab w:val="left" w:pos="1134"/>
        </w:tabs>
        <w:spacing w:line="276" w:lineRule="auto"/>
        <w:ind w:left="426" w:firstLine="283"/>
        <w:rPr>
          <w:sz w:val="24"/>
          <w:szCs w:val="24"/>
        </w:rPr>
      </w:pPr>
      <w:r w:rsidRPr="008D244C">
        <w:rPr>
          <w:sz w:val="24"/>
          <w:szCs w:val="24"/>
        </w:rPr>
        <w:t xml:space="preserve"> комментировать назначение нормативных правовых актов в области охраны окружающей среды;</w:t>
      </w:r>
    </w:p>
    <w:p w:rsidR="00587D8C" w:rsidRPr="008D244C" w:rsidRDefault="00587D8C" w:rsidP="00807E14">
      <w:pPr>
        <w:pStyle w:val="23"/>
        <w:numPr>
          <w:ilvl w:val="0"/>
          <w:numId w:val="5"/>
        </w:numPr>
        <w:shd w:val="clear" w:color="auto" w:fill="auto"/>
        <w:tabs>
          <w:tab w:val="left" w:pos="993"/>
          <w:tab w:val="left" w:pos="1134"/>
        </w:tabs>
        <w:spacing w:line="276" w:lineRule="auto"/>
        <w:ind w:left="426" w:firstLine="283"/>
        <w:rPr>
          <w:sz w:val="24"/>
          <w:szCs w:val="24"/>
        </w:rPr>
      </w:pPr>
      <w:r w:rsidRPr="008D244C">
        <w:rPr>
          <w:sz w:val="24"/>
          <w:szCs w:val="24"/>
        </w:rPr>
        <w:t xml:space="preserve"> использовать основные нормативные правовые акты в области охраны окружающей среды для изучения и реализации своих прав и определения ответственности;</w:t>
      </w:r>
    </w:p>
    <w:p w:rsidR="00587D8C" w:rsidRPr="008D244C" w:rsidRDefault="00587D8C" w:rsidP="00807E14">
      <w:pPr>
        <w:pStyle w:val="23"/>
        <w:numPr>
          <w:ilvl w:val="0"/>
          <w:numId w:val="5"/>
        </w:numPr>
        <w:shd w:val="clear" w:color="auto" w:fill="auto"/>
        <w:tabs>
          <w:tab w:val="left" w:pos="993"/>
          <w:tab w:val="left" w:pos="1134"/>
        </w:tabs>
        <w:spacing w:line="276" w:lineRule="auto"/>
        <w:ind w:left="426" w:firstLine="283"/>
        <w:rPr>
          <w:sz w:val="24"/>
          <w:szCs w:val="24"/>
        </w:rPr>
      </w:pPr>
      <w:r w:rsidRPr="008D244C">
        <w:rPr>
          <w:sz w:val="24"/>
          <w:szCs w:val="24"/>
        </w:rPr>
        <w:t xml:space="preserve"> оперировать основными понятиями в области охраны окружающей среды;</w:t>
      </w:r>
    </w:p>
    <w:p w:rsidR="00587D8C" w:rsidRPr="008D244C" w:rsidRDefault="00587D8C" w:rsidP="00807E14">
      <w:pPr>
        <w:pStyle w:val="23"/>
        <w:numPr>
          <w:ilvl w:val="0"/>
          <w:numId w:val="5"/>
        </w:numPr>
        <w:shd w:val="clear" w:color="auto" w:fill="auto"/>
        <w:tabs>
          <w:tab w:val="left" w:pos="993"/>
          <w:tab w:val="left" w:pos="1134"/>
        </w:tabs>
        <w:spacing w:line="276" w:lineRule="auto"/>
        <w:ind w:left="426" w:firstLine="283"/>
        <w:rPr>
          <w:sz w:val="24"/>
          <w:szCs w:val="24"/>
        </w:rPr>
      </w:pPr>
      <w:r w:rsidRPr="008D244C">
        <w:rPr>
          <w:sz w:val="24"/>
          <w:szCs w:val="24"/>
        </w:rPr>
        <w:t xml:space="preserve"> распознавать наиболее неблагоприятные территории в районе проживания;</w:t>
      </w:r>
    </w:p>
    <w:p w:rsidR="00587D8C" w:rsidRPr="008D244C" w:rsidRDefault="00587D8C" w:rsidP="00807E14">
      <w:pPr>
        <w:pStyle w:val="23"/>
        <w:numPr>
          <w:ilvl w:val="0"/>
          <w:numId w:val="5"/>
        </w:numPr>
        <w:shd w:val="clear" w:color="auto" w:fill="auto"/>
        <w:tabs>
          <w:tab w:val="left" w:pos="993"/>
          <w:tab w:val="left" w:pos="1134"/>
        </w:tabs>
        <w:spacing w:line="276" w:lineRule="auto"/>
        <w:ind w:left="426" w:firstLine="283"/>
        <w:rPr>
          <w:sz w:val="24"/>
          <w:szCs w:val="24"/>
        </w:rPr>
      </w:pPr>
      <w:r w:rsidRPr="008D244C">
        <w:rPr>
          <w:sz w:val="24"/>
          <w:szCs w:val="24"/>
        </w:rPr>
        <w:t xml:space="preserve"> описывать факторы экориска, объяснять, как снизить последствия их воздействия;</w:t>
      </w:r>
    </w:p>
    <w:p w:rsidR="00587D8C" w:rsidRPr="008D244C" w:rsidRDefault="00587D8C" w:rsidP="00807E14">
      <w:pPr>
        <w:pStyle w:val="23"/>
        <w:numPr>
          <w:ilvl w:val="0"/>
          <w:numId w:val="5"/>
        </w:numPr>
        <w:shd w:val="clear" w:color="auto" w:fill="auto"/>
        <w:tabs>
          <w:tab w:val="left" w:pos="993"/>
          <w:tab w:val="left" w:pos="1134"/>
        </w:tabs>
        <w:spacing w:line="276" w:lineRule="auto"/>
        <w:ind w:left="426" w:firstLine="283"/>
        <w:rPr>
          <w:sz w:val="24"/>
          <w:szCs w:val="24"/>
        </w:rPr>
      </w:pPr>
      <w:r w:rsidRPr="008D244C">
        <w:rPr>
          <w:sz w:val="24"/>
          <w:szCs w:val="24"/>
        </w:rPr>
        <w:t xml:space="preserve"> определять, какие средства индивидуальной защиты необходимо использовать в зависимости от поражающего фактора при ухудшении экологической обстановки;</w:t>
      </w:r>
    </w:p>
    <w:p w:rsidR="00587D8C" w:rsidRPr="008D244C" w:rsidRDefault="00587D8C" w:rsidP="00807E14">
      <w:pPr>
        <w:pStyle w:val="23"/>
        <w:numPr>
          <w:ilvl w:val="0"/>
          <w:numId w:val="5"/>
        </w:numPr>
        <w:shd w:val="clear" w:color="auto" w:fill="auto"/>
        <w:tabs>
          <w:tab w:val="left" w:pos="993"/>
          <w:tab w:val="left" w:pos="1134"/>
        </w:tabs>
        <w:spacing w:line="276" w:lineRule="auto"/>
        <w:ind w:left="426" w:firstLine="283"/>
        <w:rPr>
          <w:sz w:val="24"/>
          <w:szCs w:val="24"/>
        </w:rPr>
      </w:pPr>
      <w:r w:rsidRPr="008D244C">
        <w:rPr>
          <w:sz w:val="24"/>
          <w:szCs w:val="24"/>
        </w:rPr>
        <w:t xml:space="preserve"> опознавать организации, отвечающие за защиту прав потребителей и благополучие человека, природопользование и охрану окружающей среды, для обращения в случае необходимости;</w:t>
      </w:r>
    </w:p>
    <w:p w:rsidR="00587D8C" w:rsidRPr="008D244C" w:rsidRDefault="00587D8C" w:rsidP="00587D8C">
      <w:pPr>
        <w:pStyle w:val="23"/>
        <w:shd w:val="clear" w:color="auto" w:fill="auto"/>
        <w:tabs>
          <w:tab w:val="left" w:pos="993"/>
          <w:tab w:val="left" w:pos="1134"/>
        </w:tabs>
        <w:spacing w:line="276" w:lineRule="auto"/>
        <w:ind w:left="426" w:firstLine="283"/>
        <w:rPr>
          <w:sz w:val="24"/>
          <w:szCs w:val="24"/>
        </w:rPr>
      </w:pPr>
      <w:r w:rsidRPr="008D244C">
        <w:rPr>
          <w:sz w:val="24"/>
          <w:szCs w:val="24"/>
        </w:rPr>
        <w:t>-       опознавать, для чего применяются и используются экологические знаки;</w:t>
      </w:r>
    </w:p>
    <w:p w:rsidR="00587D8C" w:rsidRPr="008D244C" w:rsidRDefault="00587D8C" w:rsidP="00587D8C">
      <w:pPr>
        <w:pStyle w:val="23"/>
        <w:shd w:val="clear" w:color="auto" w:fill="auto"/>
        <w:tabs>
          <w:tab w:val="left" w:pos="993"/>
          <w:tab w:val="left" w:pos="1134"/>
          <w:tab w:val="left" w:pos="2875"/>
          <w:tab w:val="center" w:pos="5842"/>
          <w:tab w:val="left" w:pos="7205"/>
          <w:tab w:val="right" w:pos="9354"/>
        </w:tabs>
        <w:spacing w:line="276" w:lineRule="auto"/>
        <w:ind w:left="426" w:firstLine="283"/>
        <w:rPr>
          <w:sz w:val="24"/>
          <w:szCs w:val="24"/>
        </w:rPr>
      </w:pPr>
      <w:r w:rsidRPr="008D244C">
        <w:rPr>
          <w:sz w:val="24"/>
          <w:szCs w:val="24"/>
        </w:rPr>
        <w:t>-       пользоваться</w:t>
      </w:r>
      <w:r w:rsidRPr="008D244C">
        <w:rPr>
          <w:sz w:val="24"/>
          <w:szCs w:val="24"/>
        </w:rPr>
        <w:tab/>
        <w:t>официальными</w:t>
      </w:r>
      <w:r w:rsidRPr="008D244C">
        <w:rPr>
          <w:sz w:val="24"/>
          <w:szCs w:val="24"/>
        </w:rPr>
        <w:tab/>
        <w:t>источниками</w:t>
      </w:r>
      <w:r w:rsidRPr="008D244C">
        <w:rPr>
          <w:sz w:val="24"/>
          <w:szCs w:val="24"/>
        </w:rPr>
        <w:tab/>
        <w:t>для</w:t>
      </w:r>
      <w:r w:rsidRPr="008D244C">
        <w:rPr>
          <w:sz w:val="24"/>
          <w:szCs w:val="24"/>
        </w:rPr>
        <w:tab/>
        <w:t>получения</w:t>
      </w:r>
    </w:p>
    <w:p w:rsidR="00587D8C" w:rsidRPr="008D244C" w:rsidRDefault="00587D8C" w:rsidP="00587D8C">
      <w:pPr>
        <w:pStyle w:val="23"/>
        <w:shd w:val="clear" w:color="auto" w:fill="auto"/>
        <w:tabs>
          <w:tab w:val="left" w:pos="993"/>
          <w:tab w:val="left" w:pos="1134"/>
        </w:tabs>
        <w:spacing w:line="276" w:lineRule="auto"/>
        <w:ind w:left="426" w:firstLine="283"/>
        <w:rPr>
          <w:sz w:val="24"/>
          <w:szCs w:val="24"/>
        </w:rPr>
      </w:pPr>
      <w:r w:rsidRPr="008D244C">
        <w:rPr>
          <w:sz w:val="24"/>
          <w:szCs w:val="24"/>
        </w:rPr>
        <w:t>информации об экологической безопасности и охране окружающей среды;</w:t>
      </w:r>
    </w:p>
    <w:p w:rsidR="00587D8C" w:rsidRPr="008D244C" w:rsidRDefault="00587D8C" w:rsidP="00587D8C">
      <w:pPr>
        <w:pStyle w:val="23"/>
        <w:shd w:val="clear" w:color="auto" w:fill="auto"/>
        <w:tabs>
          <w:tab w:val="left" w:pos="993"/>
          <w:tab w:val="left" w:pos="1134"/>
          <w:tab w:val="center" w:pos="5842"/>
          <w:tab w:val="center" w:pos="6960"/>
          <w:tab w:val="left" w:pos="7264"/>
        </w:tabs>
        <w:spacing w:line="276" w:lineRule="auto"/>
        <w:ind w:left="426" w:firstLine="283"/>
        <w:rPr>
          <w:sz w:val="24"/>
          <w:szCs w:val="24"/>
        </w:rPr>
      </w:pPr>
      <w:r w:rsidRPr="008D244C">
        <w:rPr>
          <w:sz w:val="24"/>
          <w:szCs w:val="24"/>
        </w:rPr>
        <w:t>-      прогнозировать и оценивать</w:t>
      </w:r>
      <w:r w:rsidRPr="008D244C">
        <w:rPr>
          <w:sz w:val="24"/>
          <w:szCs w:val="24"/>
        </w:rPr>
        <w:tab/>
        <w:t>свои действия</w:t>
      </w:r>
      <w:r w:rsidRPr="008D244C">
        <w:rPr>
          <w:sz w:val="24"/>
          <w:szCs w:val="24"/>
        </w:rPr>
        <w:tab/>
        <w:t>в</w:t>
      </w:r>
      <w:r w:rsidRPr="008D244C">
        <w:rPr>
          <w:sz w:val="24"/>
          <w:szCs w:val="24"/>
        </w:rPr>
        <w:tab/>
        <w:t>области охраны</w:t>
      </w:r>
    </w:p>
    <w:p w:rsidR="00587D8C" w:rsidRPr="008D244C" w:rsidRDefault="00587D8C" w:rsidP="00587D8C">
      <w:pPr>
        <w:pStyle w:val="23"/>
        <w:shd w:val="clear" w:color="auto" w:fill="auto"/>
        <w:tabs>
          <w:tab w:val="left" w:pos="993"/>
          <w:tab w:val="left" w:pos="1134"/>
        </w:tabs>
        <w:spacing w:line="276" w:lineRule="auto"/>
        <w:ind w:left="426" w:firstLine="283"/>
        <w:rPr>
          <w:sz w:val="24"/>
          <w:szCs w:val="24"/>
        </w:rPr>
      </w:pPr>
      <w:r w:rsidRPr="008D244C">
        <w:rPr>
          <w:sz w:val="24"/>
          <w:szCs w:val="24"/>
        </w:rPr>
        <w:t>окружающей среды;</w:t>
      </w:r>
    </w:p>
    <w:p w:rsidR="00587D8C" w:rsidRPr="008D244C" w:rsidRDefault="00587D8C" w:rsidP="00587D8C">
      <w:pPr>
        <w:pStyle w:val="23"/>
        <w:shd w:val="clear" w:color="auto" w:fill="auto"/>
        <w:tabs>
          <w:tab w:val="left" w:pos="1134"/>
        </w:tabs>
        <w:spacing w:line="276" w:lineRule="auto"/>
        <w:ind w:left="426" w:firstLine="283"/>
        <w:rPr>
          <w:sz w:val="24"/>
          <w:szCs w:val="24"/>
        </w:rPr>
      </w:pPr>
      <w:r w:rsidRPr="008D244C">
        <w:rPr>
          <w:sz w:val="24"/>
          <w:szCs w:val="24"/>
        </w:rPr>
        <w:t>-     составлять модель личного безопасного поведения в повседневной жизнедеятельности и при ухудшении экологической обстановки;</w:t>
      </w:r>
    </w:p>
    <w:p w:rsidR="00587D8C" w:rsidRPr="008D244C" w:rsidRDefault="00587D8C" w:rsidP="00587D8C">
      <w:pPr>
        <w:pStyle w:val="23"/>
        <w:shd w:val="clear" w:color="auto" w:fill="auto"/>
        <w:tabs>
          <w:tab w:val="left" w:pos="1134"/>
          <w:tab w:val="left" w:pos="2875"/>
          <w:tab w:val="left" w:pos="7205"/>
          <w:tab w:val="right" w:pos="9354"/>
        </w:tabs>
        <w:spacing w:line="276" w:lineRule="auto"/>
        <w:ind w:left="426" w:firstLine="283"/>
        <w:rPr>
          <w:sz w:val="24"/>
          <w:szCs w:val="24"/>
        </w:rPr>
      </w:pPr>
      <w:r w:rsidRPr="008D244C">
        <w:rPr>
          <w:sz w:val="24"/>
          <w:szCs w:val="24"/>
        </w:rPr>
        <w:t>-     распознавать</w:t>
      </w:r>
      <w:r w:rsidRPr="008D244C">
        <w:rPr>
          <w:sz w:val="24"/>
          <w:szCs w:val="24"/>
        </w:rPr>
        <w:tab/>
        <w:t>явные и скрытые опасности в современных</w:t>
      </w:r>
    </w:p>
    <w:p w:rsidR="00587D8C" w:rsidRPr="008D244C" w:rsidRDefault="00587D8C" w:rsidP="00587D8C">
      <w:pPr>
        <w:pStyle w:val="23"/>
        <w:shd w:val="clear" w:color="auto" w:fill="auto"/>
        <w:tabs>
          <w:tab w:val="left" w:pos="1134"/>
        </w:tabs>
        <w:spacing w:line="276" w:lineRule="auto"/>
        <w:ind w:left="426" w:firstLine="283"/>
        <w:rPr>
          <w:sz w:val="24"/>
          <w:szCs w:val="24"/>
        </w:rPr>
      </w:pPr>
      <w:r w:rsidRPr="008D244C">
        <w:rPr>
          <w:sz w:val="24"/>
          <w:szCs w:val="24"/>
        </w:rPr>
        <w:t>молодежных хобби ;</w:t>
      </w:r>
    </w:p>
    <w:p w:rsidR="00587D8C" w:rsidRPr="008D244C" w:rsidRDefault="00587D8C" w:rsidP="00807E14">
      <w:pPr>
        <w:pStyle w:val="23"/>
        <w:numPr>
          <w:ilvl w:val="0"/>
          <w:numId w:val="5"/>
        </w:numPr>
        <w:shd w:val="clear" w:color="auto" w:fill="auto"/>
        <w:tabs>
          <w:tab w:val="left" w:pos="1134"/>
        </w:tabs>
        <w:spacing w:line="276" w:lineRule="auto"/>
        <w:ind w:left="426" w:firstLine="283"/>
        <w:rPr>
          <w:sz w:val="24"/>
          <w:szCs w:val="24"/>
        </w:rPr>
      </w:pPr>
      <w:r w:rsidRPr="008D244C">
        <w:rPr>
          <w:sz w:val="24"/>
          <w:szCs w:val="24"/>
        </w:rPr>
        <w:t xml:space="preserve"> соблюдать правила безопасности в увлечениях, не противоречащих законодательству РФ;</w:t>
      </w:r>
    </w:p>
    <w:p w:rsidR="00587D8C" w:rsidRPr="008D244C" w:rsidRDefault="00587D8C" w:rsidP="00807E14">
      <w:pPr>
        <w:pStyle w:val="23"/>
        <w:numPr>
          <w:ilvl w:val="0"/>
          <w:numId w:val="5"/>
        </w:numPr>
        <w:shd w:val="clear" w:color="auto" w:fill="auto"/>
        <w:tabs>
          <w:tab w:val="left" w:pos="1134"/>
        </w:tabs>
        <w:spacing w:line="276" w:lineRule="auto"/>
        <w:ind w:left="426" w:firstLine="283"/>
        <w:rPr>
          <w:sz w:val="24"/>
          <w:szCs w:val="24"/>
        </w:rPr>
      </w:pPr>
      <w:r w:rsidRPr="008D244C">
        <w:rPr>
          <w:sz w:val="24"/>
          <w:szCs w:val="24"/>
        </w:rPr>
        <w:t xml:space="preserve"> использовать нормативные правовые акты для определения ответственности за противоправные действия и асоциальное поведение во время занятий хобби;</w:t>
      </w:r>
    </w:p>
    <w:p w:rsidR="00587D8C" w:rsidRPr="008D244C" w:rsidRDefault="00587D8C" w:rsidP="00587D8C">
      <w:pPr>
        <w:pStyle w:val="23"/>
        <w:shd w:val="clear" w:color="auto" w:fill="auto"/>
        <w:tabs>
          <w:tab w:val="left" w:pos="1134"/>
          <w:tab w:val="left" w:pos="2875"/>
          <w:tab w:val="center" w:pos="5842"/>
          <w:tab w:val="left" w:pos="7205"/>
          <w:tab w:val="right" w:pos="9354"/>
        </w:tabs>
        <w:spacing w:line="276" w:lineRule="auto"/>
        <w:ind w:left="426" w:firstLine="283"/>
        <w:rPr>
          <w:sz w:val="24"/>
          <w:szCs w:val="24"/>
        </w:rPr>
      </w:pPr>
      <w:r w:rsidRPr="008D244C">
        <w:rPr>
          <w:sz w:val="24"/>
          <w:szCs w:val="24"/>
        </w:rPr>
        <w:t>- пользоваться официальными источниками</w:t>
      </w:r>
      <w:r w:rsidRPr="008D244C">
        <w:rPr>
          <w:sz w:val="24"/>
          <w:szCs w:val="24"/>
        </w:rPr>
        <w:tab/>
        <w:t xml:space="preserve">для получения информации о рекомендациях по обеспечению безопасности во время современных молодежными </w:t>
      </w:r>
      <w:r w:rsidRPr="008D244C">
        <w:rPr>
          <w:sz w:val="24"/>
          <w:szCs w:val="24"/>
        </w:rPr>
        <w:lastRenderedPageBreak/>
        <w:t>хобби;</w:t>
      </w:r>
    </w:p>
    <w:p w:rsidR="00587D8C" w:rsidRPr="008D244C" w:rsidRDefault="00587D8C" w:rsidP="00807E14">
      <w:pPr>
        <w:pStyle w:val="23"/>
        <w:numPr>
          <w:ilvl w:val="0"/>
          <w:numId w:val="5"/>
        </w:numPr>
        <w:shd w:val="clear" w:color="auto" w:fill="auto"/>
        <w:tabs>
          <w:tab w:val="left" w:pos="1134"/>
        </w:tabs>
        <w:spacing w:line="276" w:lineRule="auto"/>
        <w:ind w:left="426" w:firstLine="283"/>
        <w:rPr>
          <w:sz w:val="24"/>
          <w:szCs w:val="24"/>
        </w:rPr>
      </w:pPr>
      <w:r w:rsidRPr="008D244C">
        <w:rPr>
          <w:sz w:val="24"/>
          <w:szCs w:val="24"/>
        </w:rPr>
        <w:t xml:space="preserve"> прогнозировать и оценивать последствия своего поведения во время занятий современными молодежными хобби;</w:t>
      </w:r>
    </w:p>
    <w:p w:rsidR="00587D8C" w:rsidRPr="008D244C" w:rsidRDefault="00587D8C" w:rsidP="00807E14">
      <w:pPr>
        <w:pStyle w:val="23"/>
        <w:numPr>
          <w:ilvl w:val="0"/>
          <w:numId w:val="5"/>
        </w:numPr>
        <w:shd w:val="clear" w:color="auto" w:fill="auto"/>
        <w:tabs>
          <w:tab w:val="left" w:pos="1134"/>
        </w:tabs>
        <w:spacing w:line="276" w:lineRule="auto"/>
        <w:ind w:left="426" w:firstLine="283"/>
        <w:rPr>
          <w:sz w:val="24"/>
          <w:szCs w:val="24"/>
        </w:rPr>
      </w:pPr>
      <w:r w:rsidRPr="008D244C">
        <w:rPr>
          <w:sz w:val="24"/>
          <w:szCs w:val="24"/>
        </w:rPr>
        <w:t xml:space="preserve"> применять правила и рекомендации для составления модели личного безопасного поведения во время занятий современными молодежными хобби;</w:t>
      </w:r>
    </w:p>
    <w:p w:rsidR="00587D8C" w:rsidRPr="008D244C" w:rsidRDefault="00587D8C" w:rsidP="00807E14">
      <w:pPr>
        <w:pStyle w:val="23"/>
        <w:numPr>
          <w:ilvl w:val="0"/>
          <w:numId w:val="5"/>
        </w:numPr>
        <w:shd w:val="clear" w:color="auto" w:fill="auto"/>
        <w:tabs>
          <w:tab w:val="left" w:pos="1134"/>
        </w:tabs>
        <w:spacing w:line="276" w:lineRule="auto"/>
        <w:ind w:left="426" w:firstLine="283"/>
        <w:rPr>
          <w:sz w:val="24"/>
          <w:szCs w:val="24"/>
        </w:rPr>
      </w:pPr>
      <w:r w:rsidRPr="008D244C">
        <w:rPr>
          <w:sz w:val="24"/>
          <w:szCs w:val="24"/>
        </w:rPr>
        <w:t xml:space="preserve"> распознавать опасности, возникающие в различных ситуациях на транспорте, и действовать согласно обозначению на знаках безопасности и в соответствии с сигнальной разметкой;</w:t>
      </w:r>
    </w:p>
    <w:p w:rsidR="00587D8C" w:rsidRPr="008D244C" w:rsidRDefault="00587D8C" w:rsidP="00807E14">
      <w:pPr>
        <w:pStyle w:val="23"/>
        <w:numPr>
          <w:ilvl w:val="0"/>
          <w:numId w:val="5"/>
        </w:numPr>
        <w:shd w:val="clear" w:color="auto" w:fill="auto"/>
        <w:tabs>
          <w:tab w:val="left" w:pos="1134"/>
        </w:tabs>
        <w:spacing w:line="276" w:lineRule="auto"/>
        <w:ind w:left="426" w:firstLine="283"/>
        <w:rPr>
          <w:sz w:val="24"/>
          <w:szCs w:val="24"/>
        </w:rPr>
      </w:pPr>
      <w:r w:rsidRPr="008D244C">
        <w:rPr>
          <w:sz w:val="24"/>
          <w:szCs w:val="24"/>
        </w:rPr>
        <w:t xml:space="preserve"> использовать нормативные правовые акты для определения ответственности за асоциальное поведение на транспорте;</w:t>
      </w:r>
    </w:p>
    <w:p w:rsidR="00587D8C" w:rsidRPr="008D244C" w:rsidRDefault="00587D8C" w:rsidP="00807E14">
      <w:pPr>
        <w:pStyle w:val="23"/>
        <w:numPr>
          <w:ilvl w:val="0"/>
          <w:numId w:val="5"/>
        </w:numPr>
        <w:shd w:val="clear" w:color="auto" w:fill="auto"/>
        <w:tabs>
          <w:tab w:val="left" w:pos="1134"/>
        </w:tabs>
        <w:spacing w:line="276" w:lineRule="auto"/>
        <w:ind w:left="426" w:firstLine="283"/>
        <w:rPr>
          <w:sz w:val="24"/>
          <w:szCs w:val="24"/>
        </w:rPr>
      </w:pPr>
      <w:r w:rsidRPr="008D244C">
        <w:rPr>
          <w:sz w:val="24"/>
          <w:szCs w:val="24"/>
        </w:rPr>
        <w:t xml:space="preserve"> пользоваться официальными источниками для получения информации о правилах и рекомендациях по обеспечению безопасности на транспорте;</w:t>
      </w:r>
    </w:p>
    <w:p w:rsidR="00587D8C" w:rsidRPr="008D244C" w:rsidRDefault="00587D8C" w:rsidP="00807E14">
      <w:pPr>
        <w:pStyle w:val="23"/>
        <w:numPr>
          <w:ilvl w:val="0"/>
          <w:numId w:val="5"/>
        </w:numPr>
        <w:shd w:val="clear" w:color="auto" w:fill="auto"/>
        <w:tabs>
          <w:tab w:val="left" w:pos="1134"/>
        </w:tabs>
        <w:spacing w:line="276" w:lineRule="auto"/>
        <w:ind w:left="426" w:firstLine="283"/>
        <w:rPr>
          <w:sz w:val="24"/>
          <w:szCs w:val="24"/>
        </w:rPr>
      </w:pPr>
      <w:r w:rsidRPr="008D244C">
        <w:rPr>
          <w:sz w:val="24"/>
          <w:szCs w:val="24"/>
        </w:rPr>
        <w:t xml:space="preserve"> прогнозировать и оценивать последствия своего поведения на транспорте;</w:t>
      </w:r>
    </w:p>
    <w:p w:rsidR="00587D8C" w:rsidRPr="008D244C" w:rsidRDefault="00587D8C" w:rsidP="00807E14">
      <w:pPr>
        <w:pStyle w:val="23"/>
        <w:numPr>
          <w:ilvl w:val="0"/>
          <w:numId w:val="5"/>
        </w:numPr>
        <w:shd w:val="clear" w:color="auto" w:fill="auto"/>
        <w:tabs>
          <w:tab w:val="left" w:pos="1134"/>
        </w:tabs>
        <w:spacing w:after="300" w:line="276" w:lineRule="auto"/>
        <w:ind w:left="426" w:firstLine="283"/>
        <w:rPr>
          <w:sz w:val="24"/>
          <w:szCs w:val="24"/>
        </w:rPr>
      </w:pPr>
      <w:r w:rsidRPr="008D244C">
        <w:rPr>
          <w:sz w:val="24"/>
          <w:szCs w:val="24"/>
        </w:rPr>
        <w:t xml:space="preserve"> составлять модель личного безопасного поведения в повседневной жизнедеятельности и в опасных и чрезвычайных ситуациях на транспорте.</w:t>
      </w:r>
    </w:p>
    <w:p w:rsidR="00587D8C" w:rsidRPr="008D244C" w:rsidRDefault="00587D8C" w:rsidP="00587D8C">
      <w:pPr>
        <w:pStyle w:val="25"/>
        <w:keepNext/>
        <w:keepLines/>
        <w:shd w:val="clear" w:color="auto" w:fill="auto"/>
        <w:spacing w:after="0" w:line="276" w:lineRule="auto"/>
        <w:ind w:left="426" w:firstLine="283"/>
        <w:jc w:val="both"/>
        <w:rPr>
          <w:sz w:val="24"/>
          <w:szCs w:val="24"/>
        </w:rPr>
      </w:pPr>
      <w:bookmarkStart w:id="40" w:name="bookmark50"/>
      <w:r w:rsidRPr="008D244C">
        <w:rPr>
          <w:sz w:val="24"/>
          <w:szCs w:val="24"/>
        </w:rPr>
        <w:t>Защита населения Российской Федерации от опасных и чрезвычайных ситуаций</w:t>
      </w:r>
      <w:bookmarkEnd w:id="40"/>
    </w:p>
    <w:p w:rsidR="00587D8C" w:rsidRPr="008D244C" w:rsidRDefault="00587D8C" w:rsidP="00807E14">
      <w:pPr>
        <w:pStyle w:val="23"/>
        <w:numPr>
          <w:ilvl w:val="0"/>
          <w:numId w:val="5"/>
        </w:numPr>
        <w:shd w:val="clear" w:color="auto" w:fill="auto"/>
        <w:spacing w:line="276" w:lineRule="auto"/>
        <w:ind w:left="426" w:firstLine="283"/>
        <w:rPr>
          <w:sz w:val="24"/>
          <w:szCs w:val="24"/>
        </w:rPr>
      </w:pPr>
      <w:r w:rsidRPr="008D244C">
        <w:rPr>
          <w:sz w:val="24"/>
          <w:szCs w:val="24"/>
        </w:rPr>
        <w:t xml:space="preserve"> комментировать назначение основных нормативных правовых актов в области защиты населения и территорий от опасных и чрезвычайных ситуаций;</w:t>
      </w:r>
    </w:p>
    <w:p w:rsidR="00587D8C" w:rsidRPr="008D244C" w:rsidRDefault="00587D8C" w:rsidP="00807E14">
      <w:pPr>
        <w:pStyle w:val="23"/>
        <w:numPr>
          <w:ilvl w:val="0"/>
          <w:numId w:val="5"/>
        </w:numPr>
        <w:shd w:val="clear" w:color="auto" w:fill="auto"/>
        <w:spacing w:line="276" w:lineRule="auto"/>
        <w:ind w:left="426" w:firstLine="283"/>
        <w:rPr>
          <w:sz w:val="24"/>
          <w:szCs w:val="24"/>
        </w:rPr>
      </w:pPr>
      <w:r w:rsidRPr="008D244C">
        <w:rPr>
          <w:sz w:val="24"/>
          <w:szCs w:val="24"/>
        </w:rPr>
        <w:t xml:space="preserve"> использовать основные нормативные правовые акты в области защиты населения и территорий от опасных и чрезвычайных ситуаций для изучения и реализации своих прав и определения ответственности; оперировать основными понятиями в области защиты населения и территорий от опасных и чрезвычайных ситуаций;</w:t>
      </w:r>
    </w:p>
    <w:p w:rsidR="00587D8C" w:rsidRPr="008D244C" w:rsidRDefault="00587D8C" w:rsidP="00807E14">
      <w:pPr>
        <w:pStyle w:val="23"/>
        <w:numPr>
          <w:ilvl w:val="0"/>
          <w:numId w:val="5"/>
        </w:numPr>
        <w:shd w:val="clear" w:color="auto" w:fill="auto"/>
        <w:spacing w:line="276" w:lineRule="auto"/>
        <w:ind w:left="426" w:firstLine="283"/>
        <w:rPr>
          <w:sz w:val="24"/>
          <w:szCs w:val="24"/>
        </w:rPr>
      </w:pPr>
      <w:r w:rsidRPr="008D244C">
        <w:rPr>
          <w:sz w:val="24"/>
          <w:szCs w:val="24"/>
        </w:rPr>
        <w:t xml:space="preserve"> раскрывать составляющие государственной системы, направленной на защиту населения от опасных и чрезвычайных ситуаций;</w:t>
      </w:r>
    </w:p>
    <w:p w:rsidR="00587D8C" w:rsidRPr="008D244C" w:rsidRDefault="00587D8C" w:rsidP="00587D8C">
      <w:pPr>
        <w:pStyle w:val="23"/>
        <w:shd w:val="clear" w:color="auto" w:fill="auto"/>
        <w:tabs>
          <w:tab w:val="left" w:pos="3529"/>
        </w:tabs>
        <w:spacing w:line="276" w:lineRule="auto"/>
        <w:ind w:left="426" w:firstLine="283"/>
        <w:rPr>
          <w:sz w:val="24"/>
          <w:szCs w:val="24"/>
        </w:rPr>
      </w:pPr>
      <w:r w:rsidRPr="008D244C">
        <w:rPr>
          <w:sz w:val="24"/>
          <w:szCs w:val="24"/>
        </w:rPr>
        <w:t>-      приводить примеры основных направлений деятельности государственных служб по защите населения и территорий от опасных и чрезвычайных ситуаций: прогноз, мониторинг, оповещение, защита, эвакуация, аварийно-спасательные работы, обучение населения;</w:t>
      </w:r>
    </w:p>
    <w:p w:rsidR="00587D8C" w:rsidRPr="008D244C" w:rsidRDefault="00587D8C" w:rsidP="00587D8C">
      <w:pPr>
        <w:pStyle w:val="23"/>
        <w:shd w:val="clear" w:color="auto" w:fill="auto"/>
        <w:tabs>
          <w:tab w:val="left" w:pos="993"/>
        </w:tabs>
        <w:spacing w:line="276" w:lineRule="auto"/>
        <w:ind w:left="426" w:firstLine="283"/>
        <w:rPr>
          <w:sz w:val="24"/>
          <w:szCs w:val="24"/>
        </w:rPr>
      </w:pPr>
      <w:r w:rsidRPr="008D244C">
        <w:rPr>
          <w:sz w:val="24"/>
          <w:szCs w:val="24"/>
        </w:rPr>
        <w:t>-     приводить примеры потенциальных опасностей природного, техногенного и социального характера, характерных для региона проживания, и опасностей и чрезвычайных ситуаций, возникающих при ведении военных действий или вследствие этих действий;</w:t>
      </w:r>
    </w:p>
    <w:p w:rsidR="00587D8C" w:rsidRPr="008D244C" w:rsidRDefault="00587D8C" w:rsidP="00807E14">
      <w:pPr>
        <w:pStyle w:val="23"/>
        <w:numPr>
          <w:ilvl w:val="0"/>
          <w:numId w:val="5"/>
        </w:numPr>
        <w:shd w:val="clear" w:color="auto" w:fill="auto"/>
        <w:tabs>
          <w:tab w:val="left" w:pos="993"/>
        </w:tabs>
        <w:spacing w:line="276" w:lineRule="auto"/>
        <w:ind w:left="426" w:firstLine="283"/>
        <w:rPr>
          <w:sz w:val="24"/>
          <w:szCs w:val="24"/>
        </w:rPr>
      </w:pPr>
      <w:r w:rsidRPr="008D244C">
        <w:rPr>
          <w:sz w:val="24"/>
          <w:szCs w:val="24"/>
        </w:rPr>
        <w:t xml:space="preserve"> объяснять причины их возникновения, характеристики, поражающие факторы, особенности и последствия;</w:t>
      </w:r>
    </w:p>
    <w:p w:rsidR="00587D8C" w:rsidRPr="008D244C" w:rsidRDefault="00587D8C" w:rsidP="00807E14">
      <w:pPr>
        <w:pStyle w:val="23"/>
        <w:numPr>
          <w:ilvl w:val="0"/>
          <w:numId w:val="5"/>
        </w:numPr>
        <w:shd w:val="clear" w:color="auto" w:fill="auto"/>
        <w:tabs>
          <w:tab w:val="left" w:pos="993"/>
        </w:tabs>
        <w:spacing w:line="276" w:lineRule="auto"/>
        <w:ind w:left="426" w:firstLine="283"/>
        <w:rPr>
          <w:sz w:val="24"/>
          <w:szCs w:val="24"/>
        </w:rPr>
      </w:pPr>
      <w:r w:rsidRPr="008D244C">
        <w:rPr>
          <w:sz w:val="24"/>
          <w:szCs w:val="24"/>
        </w:rPr>
        <w:t xml:space="preserve"> использовать средства индивидуальной, коллективной защиты и приборы индивидуального дозиметрического контроля;</w:t>
      </w:r>
    </w:p>
    <w:p w:rsidR="00587D8C" w:rsidRPr="008D244C" w:rsidRDefault="00587D8C" w:rsidP="00807E14">
      <w:pPr>
        <w:pStyle w:val="23"/>
        <w:numPr>
          <w:ilvl w:val="0"/>
          <w:numId w:val="5"/>
        </w:numPr>
        <w:shd w:val="clear" w:color="auto" w:fill="auto"/>
        <w:tabs>
          <w:tab w:val="left" w:pos="993"/>
        </w:tabs>
        <w:spacing w:line="276" w:lineRule="auto"/>
        <w:ind w:left="426" w:firstLine="283"/>
        <w:rPr>
          <w:sz w:val="24"/>
          <w:szCs w:val="24"/>
        </w:rPr>
      </w:pPr>
      <w:r w:rsidRPr="008D244C">
        <w:rPr>
          <w:sz w:val="24"/>
          <w:szCs w:val="24"/>
        </w:rPr>
        <w:t xml:space="preserve"> действовать согласно обозначению на знаках безопасности и плане эвакуации;</w:t>
      </w:r>
    </w:p>
    <w:p w:rsidR="00587D8C" w:rsidRPr="008D244C" w:rsidRDefault="00587D8C" w:rsidP="00807E14">
      <w:pPr>
        <w:pStyle w:val="23"/>
        <w:numPr>
          <w:ilvl w:val="0"/>
          <w:numId w:val="5"/>
        </w:numPr>
        <w:shd w:val="clear" w:color="auto" w:fill="auto"/>
        <w:tabs>
          <w:tab w:val="left" w:pos="993"/>
        </w:tabs>
        <w:spacing w:line="276" w:lineRule="auto"/>
        <w:ind w:left="426" w:firstLine="283"/>
        <w:rPr>
          <w:sz w:val="24"/>
          <w:szCs w:val="24"/>
        </w:rPr>
      </w:pPr>
      <w:r w:rsidRPr="008D244C">
        <w:rPr>
          <w:sz w:val="24"/>
          <w:szCs w:val="24"/>
        </w:rPr>
        <w:t xml:space="preserve"> вызывать в случае необходимости службы экстренной помощи;</w:t>
      </w:r>
    </w:p>
    <w:p w:rsidR="00587D8C" w:rsidRPr="008D244C" w:rsidRDefault="00587D8C" w:rsidP="00807E14">
      <w:pPr>
        <w:pStyle w:val="23"/>
        <w:numPr>
          <w:ilvl w:val="0"/>
          <w:numId w:val="5"/>
        </w:numPr>
        <w:shd w:val="clear" w:color="auto" w:fill="auto"/>
        <w:tabs>
          <w:tab w:val="left" w:pos="993"/>
        </w:tabs>
        <w:spacing w:line="276" w:lineRule="auto"/>
        <w:ind w:left="426" w:firstLine="283"/>
        <w:rPr>
          <w:sz w:val="24"/>
          <w:szCs w:val="24"/>
        </w:rPr>
      </w:pPr>
      <w:r w:rsidRPr="008D244C">
        <w:rPr>
          <w:sz w:val="24"/>
          <w:szCs w:val="24"/>
        </w:rPr>
        <w:t xml:space="preserve"> прогнозировать и оценивать свои действия в области обеспечения личной безопасности в опасных и чрезвычайных ситуациях мирного и военного времени;</w:t>
      </w:r>
    </w:p>
    <w:p w:rsidR="00587D8C" w:rsidRPr="008D244C" w:rsidRDefault="00587D8C" w:rsidP="00807E14">
      <w:pPr>
        <w:pStyle w:val="23"/>
        <w:numPr>
          <w:ilvl w:val="0"/>
          <w:numId w:val="5"/>
        </w:numPr>
        <w:shd w:val="clear" w:color="auto" w:fill="auto"/>
        <w:tabs>
          <w:tab w:val="left" w:pos="993"/>
        </w:tabs>
        <w:spacing w:line="276" w:lineRule="auto"/>
        <w:ind w:left="426" w:firstLine="283"/>
        <w:rPr>
          <w:sz w:val="24"/>
          <w:szCs w:val="24"/>
        </w:rPr>
      </w:pPr>
      <w:r w:rsidRPr="008D244C">
        <w:rPr>
          <w:sz w:val="24"/>
          <w:szCs w:val="24"/>
        </w:rPr>
        <w:lastRenderedPageBreak/>
        <w:t xml:space="preserve"> пользоваться официальными источниками для получения информации о защите населения от опасных и чрезвычайных ситуаций в мирное и военное время;</w:t>
      </w:r>
    </w:p>
    <w:p w:rsidR="00587D8C" w:rsidRPr="008D244C" w:rsidRDefault="00587D8C" w:rsidP="00807E14">
      <w:pPr>
        <w:pStyle w:val="23"/>
        <w:numPr>
          <w:ilvl w:val="0"/>
          <w:numId w:val="5"/>
        </w:numPr>
        <w:shd w:val="clear" w:color="auto" w:fill="auto"/>
        <w:tabs>
          <w:tab w:val="left" w:pos="993"/>
        </w:tabs>
        <w:spacing w:line="276" w:lineRule="auto"/>
        <w:ind w:left="426" w:firstLine="283"/>
        <w:rPr>
          <w:sz w:val="24"/>
          <w:szCs w:val="24"/>
        </w:rPr>
      </w:pPr>
      <w:r w:rsidRPr="008D244C">
        <w:rPr>
          <w:sz w:val="24"/>
          <w:szCs w:val="24"/>
        </w:rPr>
        <w:t xml:space="preserve"> составлять модель личного безопасного поведения в условиях опасных и чрезвычайных ситуаций мирного и военного времени.</w:t>
      </w:r>
    </w:p>
    <w:p w:rsidR="00587D8C" w:rsidRPr="008D244C" w:rsidRDefault="00587D8C" w:rsidP="00587D8C">
      <w:pPr>
        <w:pStyle w:val="22"/>
        <w:shd w:val="clear" w:color="auto" w:fill="auto"/>
        <w:spacing w:after="0" w:line="276" w:lineRule="auto"/>
        <w:ind w:left="426" w:firstLine="283"/>
        <w:jc w:val="both"/>
        <w:rPr>
          <w:sz w:val="24"/>
          <w:szCs w:val="24"/>
        </w:rPr>
      </w:pPr>
      <w:r w:rsidRPr="008D244C">
        <w:rPr>
          <w:sz w:val="24"/>
          <w:szCs w:val="24"/>
        </w:rPr>
        <w:t>Основы противодействия экстремизму, терроризму и наркотизму в Российской Федерации</w:t>
      </w:r>
    </w:p>
    <w:p w:rsidR="00587D8C" w:rsidRPr="008D244C" w:rsidRDefault="00587D8C" w:rsidP="00807E14">
      <w:pPr>
        <w:pStyle w:val="23"/>
        <w:numPr>
          <w:ilvl w:val="0"/>
          <w:numId w:val="5"/>
        </w:numPr>
        <w:shd w:val="clear" w:color="auto" w:fill="auto"/>
        <w:tabs>
          <w:tab w:val="left" w:pos="1134"/>
        </w:tabs>
        <w:spacing w:line="276" w:lineRule="auto"/>
        <w:ind w:left="426" w:firstLine="283"/>
        <w:rPr>
          <w:sz w:val="24"/>
          <w:szCs w:val="24"/>
        </w:rPr>
      </w:pPr>
      <w:r w:rsidRPr="008D244C">
        <w:rPr>
          <w:sz w:val="24"/>
          <w:szCs w:val="24"/>
        </w:rPr>
        <w:t xml:space="preserve"> характеризовать особенности экстремизма, терроризма и наркотизма в Российской Федерации;</w:t>
      </w:r>
    </w:p>
    <w:p w:rsidR="00587D8C" w:rsidRPr="008D244C" w:rsidRDefault="00587D8C" w:rsidP="00807E14">
      <w:pPr>
        <w:pStyle w:val="23"/>
        <w:numPr>
          <w:ilvl w:val="0"/>
          <w:numId w:val="5"/>
        </w:numPr>
        <w:shd w:val="clear" w:color="auto" w:fill="auto"/>
        <w:tabs>
          <w:tab w:val="left" w:pos="1134"/>
        </w:tabs>
        <w:spacing w:line="276" w:lineRule="auto"/>
        <w:ind w:left="426" w:firstLine="283"/>
        <w:rPr>
          <w:sz w:val="24"/>
          <w:szCs w:val="24"/>
        </w:rPr>
      </w:pPr>
      <w:r w:rsidRPr="008D244C">
        <w:rPr>
          <w:sz w:val="24"/>
          <w:szCs w:val="24"/>
        </w:rPr>
        <w:t xml:space="preserve"> объяснять взаимосвязь экстремизма, терроризма и наркотизма;</w:t>
      </w:r>
    </w:p>
    <w:p w:rsidR="00587D8C" w:rsidRPr="008D244C" w:rsidRDefault="00587D8C" w:rsidP="00807E14">
      <w:pPr>
        <w:pStyle w:val="23"/>
        <w:numPr>
          <w:ilvl w:val="0"/>
          <w:numId w:val="5"/>
        </w:numPr>
        <w:shd w:val="clear" w:color="auto" w:fill="auto"/>
        <w:tabs>
          <w:tab w:val="left" w:pos="1134"/>
        </w:tabs>
        <w:spacing w:line="276" w:lineRule="auto"/>
        <w:ind w:left="426" w:firstLine="283"/>
        <w:rPr>
          <w:sz w:val="24"/>
          <w:szCs w:val="24"/>
        </w:rPr>
      </w:pPr>
      <w:r w:rsidRPr="008D244C">
        <w:rPr>
          <w:sz w:val="24"/>
          <w:szCs w:val="24"/>
        </w:rPr>
        <w:t xml:space="preserve"> оперировать основными понятиями в области противодействия экстремизму, терроризму и наркотизму в Российской Федерации;</w:t>
      </w:r>
    </w:p>
    <w:p w:rsidR="00587D8C" w:rsidRPr="008D244C" w:rsidRDefault="00587D8C" w:rsidP="00807E14">
      <w:pPr>
        <w:pStyle w:val="23"/>
        <w:numPr>
          <w:ilvl w:val="0"/>
          <w:numId w:val="5"/>
        </w:numPr>
        <w:shd w:val="clear" w:color="auto" w:fill="auto"/>
        <w:tabs>
          <w:tab w:val="left" w:pos="1134"/>
        </w:tabs>
        <w:spacing w:line="276" w:lineRule="auto"/>
        <w:ind w:left="426" w:firstLine="283"/>
        <w:rPr>
          <w:sz w:val="24"/>
          <w:szCs w:val="24"/>
        </w:rPr>
      </w:pPr>
      <w:r w:rsidRPr="008D244C">
        <w:rPr>
          <w:sz w:val="24"/>
          <w:szCs w:val="24"/>
        </w:rPr>
        <w:t xml:space="preserve"> раскрывать предназначение общегосударственной системы противодействия экстремизму, терроризму и наркотизму;</w:t>
      </w:r>
    </w:p>
    <w:p w:rsidR="00587D8C" w:rsidRPr="008D244C" w:rsidRDefault="00587D8C" w:rsidP="00807E14">
      <w:pPr>
        <w:pStyle w:val="23"/>
        <w:numPr>
          <w:ilvl w:val="0"/>
          <w:numId w:val="5"/>
        </w:numPr>
        <w:shd w:val="clear" w:color="auto" w:fill="auto"/>
        <w:tabs>
          <w:tab w:val="left" w:pos="1134"/>
        </w:tabs>
        <w:spacing w:line="276" w:lineRule="auto"/>
        <w:ind w:left="426" w:firstLine="283"/>
        <w:rPr>
          <w:sz w:val="24"/>
          <w:szCs w:val="24"/>
        </w:rPr>
      </w:pPr>
      <w:r w:rsidRPr="008D244C">
        <w:rPr>
          <w:sz w:val="24"/>
          <w:szCs w:val="24"/>
        </w:rPr>
        <w:t xml:space="preserve"> объяснять основные принципы и направления противодействия экстремистской, террористической деятельности и наркотизму;</w:t>
      </w:r>
    </w:p>
    <w:p w:rsidR="00587D8C" w:rsidRPr="008D244C" w:rsidRDefault="00587D8C" w:rsidP="00807E14">
      <w:pPr>
        <w:pStyle w:val="23"/>
        <w:numPr>
          <w:ilvl w:val="0"/>
          <w:numId w:val="5"/>
        </w:numPr>
        <w:shd w:val="clear" w:color="auto" w:fill="auto"/>
        <w:tabs>
          <w:tab w:val="left" w:pos="1134"/>
        </w:tabs>
        <w:spacing w:line="276" w:lineRule="auto"/>
        <w:ind w:left="426" w:firstLine="283"/>
        <w:rPr>
          <w:sz w:val="24"/>
          <w:szCs w:val="24"/>
        </w:rPr>
      </w:pPr>
      <w:r w:rsidRPr="008D244C">
        <w:rPr>
          <w:sz w:val="24"/>
          <w:szCs w:val="24"/>
        </w:rPr>
        <w:t xml:space="preserve"> комментировать назначение основных нормативных правовых актов, составляющих правовую основу противодействия экстремизму, терроризму и наркотизму в Российской Федерации;</w:t>
      </w:r>
    </w:p>
    <w:p w:rsidR="00587D8C" w:rsidRPr="008D244C" w:rsidRDefault="00587D8C" w:rsidP="00807E14">
      <w:pPr>
        <w:pStyle w:val="23"/>
        <w:numPr>
          <w:ilvl w:val="0"/>
          <w:numId w:val="5"/>
        </w:numPr>
        <w:shd w:val="clear" w:color="auto" w:fill="auto"/>
        <w:tabs>
          <w:tab w:val="left" w:pos="1134"/>
        </w:tabs>
        <w:spacing w:line="276" w:lineRule="auto"/>
        <w:ind w:left="426" w:firstLine="283"/>
        <w:rPr>
          <w:sz w:val="24"/>
          <w:szCs w:val="24"/>
        </w:rPr>
      </w:pPr>
      <w:r w:rsidRPr="008D244C">
        <w:rPr>
          <w:sz w:val="24"/>
          <w:szCs w:val="24"/>
        </w:rPr>
        <w:t xml:space="preserve"> описывать органы исполнительной власти, осуществляющие противодействие экстремизму, терроризму и наркотизму в Российской Федерации;</w:t>
      </w:r>
    </w:p>
    <w:p w:rsidR="00587D8C" w:rsidRPr="008D244C" w:rsidRDefault="00587D8C" w:rsidP="00807E14">
      <w:pPr>
        <w:pStyle w:val="23"/>
        <w:numPr>
          <w:ilvl w:val="0"/>
          <w:numId w:val="5"/>
        </w:numPr>
        <w:shd w:val="clear" w:color="auto" w:fill="auto"/>
        <w:tabs>
          <w:tab w:val="left" w:pos="1134"/>
        </w:tabs>
        <w:spacing w:line="276" w:lineRule="auto"/>
        <w:ind w:left="426" w:firstLine="283"/>
        <w:rPr>
          <w:sz w:val="24"/>
          <w:szCs w:val="24"/>
        </w:rPr>
      </w:pPr>
      <w:r w:rsidRPr="008D244C">
        <w:rPr>
          <w:sz w:val="24"/>
          <w:szCs w:val="24"/>
        </w:rPr>
        <w:t xml:space="preserve"> пользоваться официальными сайтами и изданиями органов исполнительной власти, осуществляющих противодействие экстремизму, терроризму и наркотизму в Российской Федерации, для обеспечения личной безопасности;</w:t>
      </w:r>
    </w:p>
    <w:p w:rsidR="00587D8C" w:rsidRPr="008D244C" w:rsidRDefault="00587D8C" w:rsidP="00807E14">
      <w:pPr>
        <w:pStyle w:val="23"/>
        <w:numPr>
          <w:ilvl w:val="0"/>
          <w:numId w:val="5"/>
        </w:numPr>
        <w:shd w:val="clear" w:color="auto" w:fill="auto"/>
        <w:tabs>
          <w:tab w:val="left" w:pos="1134"/>
        </w:tabs>
        <w:spacing w:line="276" w:lineRule="auto"/>
        <w:ind w:left="426" w:firstLine="283"/>
        <w:rPr>
          <w:sz w:val="24"/>
          <w:szCs w:val="24"/>
        </w:rPr>
      </w:pPr>
      <w:r w:rsidRPr="008D244C">
        <w:rPr>
          <w:sz w:val="24"/>
          <w:szCs w:val="24"/>
        </w:rPr>
        <w:t xml:space="preserve"> использовать основные нормативные правовые акты в области противодействия экстремизму, терроризму и наркотизму в Российской Федерации для изучения и реализации своих прав, определения ответственности;</w:t>
      </w:r>
    </w:p>
    <w:p w:rsidR="00587D8C" w:rsidRPr="008D244C" w:rsidRDefault="00587D8C" w:rsidP="00807E14">
      <w:pPr>
        <w:pStyle w:val="23"/>
        <w:numPr>
          <w:ilvl w:val="0"/>
          <w:numId w:val="5"/>
        </w:numPr>
        <w:shd w:val="clear" w:color="auto" w:fill="auto"/>
        <w:tabs>
          <w:tab w:val="left" w:pos="1134"/>
        </w:tabs>
        <w:spacing w:line="276" w:lineRule="auto"/>
        <w:ind w:left="426" w:firstLine="283"/>
        <w:rPr>
          <w:sz w:val="24"/>
          <w:szCs w:val="24"/>
        </w:rPr>
      </w:pPr>
      <w:r w:rsidRPr="008D244C">
        <w:rPr>
          <w:sz w:val="24"/>
          <w:szCs w:val="24"/>
        </w:rPr>
        <w:t xml:space="preserve"> распознавать признаки вовлечения в экстремистскую и террористическую деятельность;</w:t>
      </w:r>
    </w:p>
    <w:p w:rsidR="00587D8C" w:rsidRPr="008D244C" w:rsidRDefault="00587D8C" w:rsidP="00807E14">
      <w:pPr>
        <w:pStyle w:val="23"/>
        <w:numPr>
          <w:ilvl w:val="0"/>
          <w:numId w:val="5"/>
        </w:numPr>
        <w:shd w:val="clear" w:color="auto" w:fill="auto"/>
        <w:tabs>
          <w:tab w:val="left" w:pos="1134"/>
        </w:tabs>
        <w:spacing w:line="276" w:lineRule="auto"/>
        <w:ind w:left="426" w:firstLine="283"/>
        <w:rPr>
          <w:sz w:val="24"/>
          <w:szCs w:val="24"/>
        </w:rPr>
      </w:pPr>
      <w:r w:rsidRPr="008D244C">
        <w:rPr>
          <w:sz w:val="24"/>
          <w:szCs w:val="24"/>
        </w:rPr>
        <w:t xml:space="preserve"> распознавать симптомы употребления наркотических средств;</w:t>
      </w:r>
    </w:p>
    <w:p w:rsidR="00587D8C" w:rsidRPr="008D244C" w:rsidRDefault="00587D8C" w:rsidP="00807E14">
      <w:pPr>
        <w:pStyle w:val="23"/>
        <w:numPr>
          <w:ilvl w:val="0"/>
          <w:numId w:val="5"/>
        </w:numPr>
        <w:shd w:val="clear" w:color="auto" w:fill="auto"/>
        <w:tabs>
          <w:tab w:val="left" w:pos="1134"/>
        </w:tabs>
        <w:spacing w:line="276" w:lineRule="auto"/>
        <w:ind w:left="426" w:firstLine="283"/>
        <w:rPr>
          <w:sz w:val="24"/>
          <w:szCs w:val="24"/>
        </w:rPr>
      </w:pPr>
      <w:r w:rsidRPr="008D244C">
        <w:rPr>
          <w:sz w:val="24"/>
          <w:szCs w:val="24"/>
        </w:rPr>
        <w:t xml:space="preserve"> описывать способы противодействия вовлечению в экстремистскую и террористическую деятельность, распространению и употреблению наркотических средств;</w:t>
      </w:r>
    </w:p>
    <w:p w:rsidR="00587D8C" w:rsidRPr="008D244C" w:rsidRDefault="00587D8C" w:rsidP="00807E14">
      <w:pPr>
        <w:pStyle w:val="23"/>
        <w:numPr>
          <w:ilvl w:val="0"/>
          <w:numId w:val="5"/>
        </w:numPr>
        <w:shd w:val="clear" w:color="auto" w:fill="auto"/>
        <w:tabs>
          <w:tab w:val="left" w:pos="1134"/>
        </w:tabs>
        <w:spacing w:line="276" w:lineRule="auto"/>
        <w:ind w:left="426" w:firstLine="283"/>
        <w:rPr>
          <w:sz w:val="24"/>
          <w:szCs w:val="24"/>
        </w:rPr>
      </w:pPr>
      <w:r w:rsidRPr="008D244C">
        <w:rPr>
          <w:sz w:val="24"/>
          <w:szCs w:val="24"/>
        </w:rPr>
        <w:t xml:space="preserve"> использовать официальные сайты ФСБ России, Министерства юстиции Российской Федерации для ознакомления с перечнем организаций, запрещенных в Российской Федерации в связи с экстремистской и террористической деятельностью;</w:t>
      </w:r>
    </w:p>
    <w:p w:rsidR="00587D8C" w:rsidRPr="008D244C" w:rsidRDefault="00587D8C" w:rsidP="00807E14">
      <w:pPr>
        <w:pStyle w:val="23"/>
        <w:numPr>
          <w:ilvl w:val="0"/>
          <w:numId w:val="5"/>
        </w:numPr>
        <w:shd w:val="clear" w:color="auto" w:fill="auto"/>
        <w:tabs>
          <w:tab w:val="left" w:pos="1134"/>
        </w:tabs>
        <w:spacing w:line="276" w:lineRule="auto"/>
        <w:ind w:left="426" w:firstLine="283"/>
        <w:rPr>
          <w:sz w:val="24"/>
          <w:szCs w:val="24"/>
        </w:rPr>
      </w:pPr>
      <w:r w:rsidRPr="008D244C">
        <w:rPr>
          <w:sz w:val="24"/>
          <w:szCs w:val="24"/>
        </w:rPr>
        <w:t xml:space="preserve"> описывать действия граждан при установлении уровней террористической опасности;</w:t>
      </w:r>
    </w:p>
    <w:p w:rsidR="00587D8C" w:rsidRPr="008D244C" w:rsidRDefault="00587D8C" w:rsidP="00807E14">
      <w:pPr>
        <w:pStyle w:val="23"/>
        <w:numPr>
          <w:ilvl w:val="0"/>
          <w:numId w:val="5"/>
        </w:numPr>
        <w:shd w:val="clear" w:color="auto" w:fill="auto"/>
        <w:tabs>
          <w:tab w:val="left" w:pos="1134"/>
        </w:tabs>
        <w:spacing w:line="276" w:lineRule="auto"/>
        <w:ind w:left="426" w:firstLine="283"/>
        <w:rPr>
          <w:sz w:val="24"/>
          <w:szCs w:val="24"/>
        </w:rPr>
      </w:pPr>
      <w:r w:rsidRPr="008D244C">
        <w:rPr>
          <w:sz w:val="24"/>
          <w:szCs w:val="24"/>
        </w:rPr>
        <w:t xml:space="preserve"> описывать правила и рекомендации в случае проведения террористической акции;</w:t>
      </w:r>
    </w:p>
    <w:p w:rsidR="00587D8C" w:rsidRPr="008D244C" w:rsidRDefault="00587D8C" w:rsidP="00807E14">
      <w:pPr>
        <w:pStyle w:val="23"/>
        <w:numPr>
          <w:ilvl w:val="0"/>
          <w:numId w:val="5"/>
        </w:numPr>
        <w:shd w:val="clear" w:color="auto" w:fill="auto"/>
        <w:tabs>
          <w:tab w:val="left" w:pos="1134"/>
        </w:tabs>
        <w:spacing w:line="276" w:lineRule="auto"/>
        <w:ind w:left="426" w:firstLine="283"/>
        <w:rPr>
          <w:sz w:val="24"/>
          <w:szCs w:val="24"/>
        </w:rPr>
      </w:pPr>
      <w:r w:rsidRPr="008D244C">
        <w:rPr>
          <w:sz w:val="24"/>
          <w:szCs w:val="24"/>
        </w:rPr>
        <w:t xml:space="preserve"> составлять модель личного безопасного поведения при установлении уровней террористической опасности и угрозе совершения террористической акции.</w:t>
      </w:r>
    </w:p>
    <w:p w:rsidR="00587D8C" w:rsidRPr="008D244C" w:rsidRDefault="00587D8C" w:rsidP="00587D8C">
      <w:pPr>
        <w:pStyle w:val="22"/>
        <w:shd w:val="clear" w:color="auto" w:fill="auto"/>
        <w:tabs>
          <w:tab w:val="left" w:pos="1134"/>
        </w:tabs>
        <w:spacing w:after="0" w:line="276" w:lineRule="auto"/>
        <w:ind w:left="426" w:firstLine="283"/>
        <w:jc w:val="both"/>
        <w:rPr>
          <w:sz w:val="24"/>
          <w:szCs w:val="24"/>
        </w:rPr>
      </w:pPr>
      <w:r w:rsidRPr="008D244C">
        <w:rPr>
          <w:sz w:val="24"/>
          <w:szCs w:val="24"/>
        </w:rPr>
        <w:t>Основы здорового образа жизни</w:t>
      </w:r>
    </w:p>
    <w:p w:rsidR="00587D8C" w:rsidRPr="008D244C" w:rsidRDefault="00587D8C" w:rsidP="00807E14">
      <w:pPr>
        <w:pStyle w:val="23"/>
        <w:numPr>
          <w:ilvl w:val="0"/>
          <w:numId w:val="5"/>
        </w:numPr>
        <w:shd w:val="clear" w:color="auto" w:fill="auto"/>
        <w:tabs>
          <w:tab w:val="left" w:pos="1134"/>
        </w:tabs>
        <w:spacing w:line="276" w:lineRule="auto"/>
        <w:ind w:left="426" w:firstLine="283"/>
        <w:rPr>
          <w:sz w:val="24"/>
          <w:szCs w:val="24"/>
        </w:rPr>
      </w:pPr>
      <w:r w:rsidRPr="008D244C">
        <w:rPr>
          <w:sz w:val="24"/>
          <w:szCs w:val="24"/>
        </w:rPr>
        <w:t xml:space="preserve"> комментировать назначение основных нормативных правовых актов в области </w:t>
      </w:r>
      <w:r w:rsidRPr="008D244C">
        <w:rPr>
          <w:sz w:val="24"/>
          <w:szCs w:val="24"/>
        </w:rPr>
        <w:lastRenderedPageBreak/>
        <w:t>здорового образа жизни;</w:t>
      </w:r>
    </w:p>
    <w:p w:rsidR="00587D8C" w:rsidRPr="008D244C" w:rsidRDefault="00587D8C" w:rsidP="00807E14">
      <w:pPr>
        <w:pStyle w:val="23"/>
        <w:numPr>
          <w:ilvl w:val="0"/>
          <w:numId w:val="5"/>
        </w:numPr>
        <w:shd w:val="clear" w:color="auto" w:fill="auto"/>
        <w:tabs>
          <w:tab w:val="left" w:pos="1134"/>
        </w:tabs>
        <w:spacing w:line="276" w:lineRule="auto"/>
        <w:ind w:left="426" w:firstLine="283"/>
        <w:rPr>
          <w:sz w:val="24"/>
          <w:szCs w:val="24"/>
        </w:rPr>
      </w:pPr>
      <w:r w:rsidRPr="008D244C">
        <w:rPr>
          <w:sz w:val="24"/>
          <w:szCs w:val="24"/>
        </w:rPr>
        <w:t xml:space="preserve"> использовать основные нормативные правовые акты в области здорового образа жизни для изучения и реализации своих прав;</w:t>
      </w:r>
    </w:p>
    <w:p w:rsidR="00587D8C" w:rsidRPr="008D244C" w:rsidRDefault="00587D8C" w:rsidP="00807E14">
      <w:pPr>
        <w:pStyle w:val="23"/>
        <w:numPr>
          <w:ilvl w:val="0"/>
          <w:numId w:val="5"/>
        </w:numPr>
        <w:shd w:val="clear" w:color="auto" w:fill="auto"/>
        <w:tabs>
          <w:tab w:val="left" w:pos="1134"/>
        </w:tabs>
        <w:spacing w:line="276" w:lineRule="auto"/>
        <w:ind w:left="426" w:firstLine="283"/>
        <w:rPr>
          <w:sz w:val="24"/>
          <w:szCs w:val="24"/>
        </w:rPr>
      </w:pPr>
      <w:r w:rsidRPr="008D244C">
        <w:rPr>
          <w:sz w:val="24"/>
          <w:szCs w:val="24"/>
        </w:rPr>
        <w:t xml:space="preserve"> оперировать основными понятиями в области здорового образа жизни;</w:t>
      </w:r>
    </w:p>
    <w:p w:rsidR="00587D8C" w:rsidRPr="008D244C" w:rsidRDefault="00587D8C" w:rsidP="00807E14">
      <w:pPr>
        <w:pStyle w:val="23"/>
        <w:numPr>
          <w:ilvl w:val="0"/>
          <w:numId w:val="5"/>
        </w:numPr>
        <w:shd w:val="clear" w:color="auto" w:fill="auto"/>
        <w:tabs>
          <w:tab w:val="left" w:pos="1134"/>
        </w:tabs>
        <w:spacing w:line="276" w:lineRule="auto"/>
        <w:ind w:left="426" w:firstLine="283"/>
        <w:rPr>
          <w:sz w:val="24"/>
          <w:szCs w:val="24"/>
        </w:rPr>
      </w:pPr>
      <w:r w:rsidRPr="008D244C">
        <w:rPr>
          <w:sz w:val="24"/>
          <w:szCs w:val="24"/>
        </w:rPr>
        <w:t xml:space="preserve"> описывать факторы здорового образа жизни;</w:t>
      </w:r>
    </w:p>
    <w:p w:rsidR="00587D8C" w:rsidRPr="008D244C" w:rsidRDefault="00587D8C" w:rsidP="00807E14">
      <w:pPr>
        <w:pStyle w:val="23"/>
        <w:numPr>
          <w:ilvl w:val="0"/>
          <w:numId w:val="5"/>
        </w:numPr>
        <w:shd w:val="clear" w:color="auto" w:fill="auto"/>
        <w:tabs>
          <w:tab w:val="left" w:pos="1134"/>
        </w:tabs>
        <w:spacing w:line="276" w:lineRule="auto"/>
        <w:ind w:left="426" w:firstLine="283"/>
        <w:rPr>
          <w:sz w:val="24"/>
          <w:szCs w:val="24"/>
        </w:rPr>
      </w:pPr>
      <w:r w:rsidRPr="008D244C">
        <w:rPr>
          <w:sz w:val="24"/>
          <w:szCs w:val="24"/>
        </w:rPr>
        <w:t xml:space="preserve"> объяснять преимущества здорового образа жизни;</w:t>
      </w:r>
    </w:p>
    <w:p w:rsidR="00587D8C" w:rsidRPr="008D244C" w:rsidRDefault="00587D8C" w:rsidP="00807E14">
      <w:pPr>
        <w:pStyle w:val="23"/>
        <w:numPr>
          <w:ilvl w:val="0"/>
          <w:numId w:val="5"/>
        </w:numPr>
        <w:shd w:val="clear" w:color="auto" w:fill="auto"/>
        <w:tabs>
          <w:tab w:val="left" w:pos="1134"/>
        </w:tabs>
        <w:spacing w:line="276" w:lineRule="auto"/>
        <w:ind w:left="426" w:firstLine="283"/>
        <w:rPr>
          <w:sz w:val="24"/>
          <w:szCs w:val="24"/>
        </w:rPr>
      </w:pPr>
      <w:r w:rsidRPr="008D244C">
        <w:rPr>
          <w:sz w:val="24"/>
          <w:szCs w:val="24"/>
        </w:rPr>
        <w:t xml:space="preserve"> объяснять значение здорового образа жизни для благополучия общества и государства;</w:t>
      </w:r>
    </w:p>
    <w:p w:rsidR="00587D8C" w:rsidRPr="008D244C" w:rsidRDefault="00587D8C" w:rsidP="00807E14">
      <w:pPr>
        <w:pStyle w:val="23"/>
        <w:numPr>
          <w:ilvl w:val="0"/>
          <w:numId w:val="5"/>
        </w:numPr>
        <w:shd w:val="clear" w:color="auto" w:fill="auto"/>
        <w:tabs>
          <w:tab w:val="left" w:pos="1134"/>
        </w:tabs>
        <w:spacing w:line="276" w:lineRule="auto"/>
        <w:ind w:left="426" w:firstLine="283"/>
        <w:rPr>
          <w:sz w:val="24"/>
          <w:szCs w:val="24"/>
        </w:rPr>
      </w:pPr>
      <w:r w:rsidRPr="008D244C">
        <w:rPr>
          <w:sz w:val="24"/>
          <w:szCs w:val="24"/>
        </w:rPr>
        <w:t xml:space="preserve"> описывать основные факторы и привычки, пагубно влияющие на здоровье человека;</w:t>
      </w:r>
    </w:p>
    <w:p w:rsidR="00587D8C" w:rsidRPr="008D244C" w:rsidRDefault="00587D8C" w:rsidP="00807E14">
      <w:pPr>
        <w:pStyle w:val="23"/>
        <w:numPr>
          <w:ilvl w:val="0"/>
          <w:numId w:val="5"/>
        </w:numPr>
        <w:shd w:val="clear" w:color="auto" w:fill="auto"/>
        <w:tabs>
          <w:tab w:val="left" w:pos="1134"/>
        </w:tabs>
        <w:spacing w:line="276" w:lineRule="auto"/>
        <w:ind w:left="426" w:firstLine="283"/>
        <w:rPr>
          <w:sz w:val="24"/>
          <w:szCs w:val="24"/>
        </w:rPr>
      </w:pPr>
      <w:r w:rsidRPr="008D244C">
        <w:rPr>
          <w:sz w:val="24"/>
          <w:szCs w:val="24"/>
        </w:rPr>
        <w:t xml:space="preserve"> раскрывать сущность репродуктивного здоровья;</w:t>
      </w:r>
    </w:p>
    <w:p w:rsidR="00587D8C" w:rsidRPr="008D244C" w:rsidRDefault="00587D8C" w:rsidP="00807E14">
      <w:pPr>
        <w:pStyle w:val="23"/>
        <w:numPr>
          <w:ilvl w:val="0"/>
          <w:numId w:val="5"/>
        </w:numPr>
        <w:shd w:val="clear" w:color="auto" w:fill="auto"/>
        <w:tabs>
          <w:tab w:val="left" w:pos="1134"/>
        </w:tabs>
        <w:spacing w:line="276" w:lineRule="auto"/>
        <w:ind w:left="426" w:firstLine="283"/>
        <w:rPr>
          <w:sz w:val="24"/>
          <w:szCs w:val="24"/>
        </w:rPr>
      </w:pPr>
      <w:r w:rsidRPr="008D244C">
        <w:rPr>
          <w:sz w:val="24"/>
          <w:szCs w:val="24"/>
        </w:rPr>
        <w:t xml:space="preserve"> распознавать факторы, положительно и отрицательно влияющие на репродуктивное здоровье;</w:t>
      </w:r>
    </w:p>
    <w:p w:rsidR="00587D8C" w:rsidRPr="008D244C" w:rsidRDefault="00587D8C" w:rsidP="00807E14">
      <w:pPr>
        <w:pStyle w:val="23"/>
        <w:numPr>
          <w:ilvl w:val="0"/>
          <w:numId w:val="5"/>
        </w:numPr>
        <w:shd w:val="clear" w:color="auto" w:fill="auto"/>
        <w:tabs>
          <w:tab w:val="left" w:pos="1134"/>
        </w:tabs>
        <w:spacing w:after="300" w:line="276" w:lineRule="auto"/>
        <w:ind w:left="426" w:firstLine="283"/>
        <w:rPr>
          <w:sz w:val="24"/>
          <w:szCs w:val="24"/>
        </w:rPr>
      </w:pPr>
      <w:r w:rsidRPr="008D244C">
        <w:rPr>
          <w:sz w:val="24"/>
          <w:szCs w:val="24"/>
        </w:rPr>
        <w:t xml:space="preserve"> пользоваться официальными источниками для получения информации о здоровье, здоровом образе жизни, сохранении и укреплении репродуктивного здоровья.</w:t>
      </w:r>
    </w:p>
    <w:p w:rsidR="00587D8C" w:rsidRPr="008D244C" w:rsidRDefault="00587D8C" w:rsidP="00587D8C">
      <w:pPr>
        <w:pStyle w:val="22"/>
        <w:shd w:val="clear" w:color="auto" w:fill="auto"/>
        <w:tabs>
          <w:tab w:val="left" w:pos="1134"/>
        </w:tabs>
        <w:spacing w:after="0" w:line="276" w:lineRule="auto"/>
        <w:ind w:left="426" w:firstLine="283"/>
        <w:jc w:val="both"/>
        <w:rPr>
          <w:sz w:val="24"/>
          <w:szCs w:val="24"/>
        </w:rPr>
      </w:pPr>
      <w:r w:rsidRPr="008D244C">
        <w:rPr>
          <w:sz w:val="24"/>
          <w:szCs w:val="24"/>
        </w:rPr>
        <w:t>Основы медицинских знаний и оказание первой помощи</w:t>
      </w:r>
    </w:p>
    <w:p w:rsidR="00587D8C" w:rsidRPr="008D244C" w:rsidRDefault="00587D8C" w:rsidP="00807E14">
      <w:pPr>
        <w:pStyle w:val="23"/>
        <w:numPr>
          <w:ilvl w:val="0"/>
          <w:numId w:val="5"/>
        </w:numPr>
        <w:shd w:val="clear" w:color="auto" w:fill="auto"/>
        <w:tabs>
          <w:tab w:val="left" w:pos="567"/>
        </w:tabs>
        <w:spacing w:line="276" w:lineRule="auto"/>
        <w:ind w:left="426" w:firstLine="283"/>
        <w:rPr>
          <w:sz w:val="24"/>
          <w:szCs w:val="24"/>
        </w:rPr>
      </w:pPr>
      <w:r w:rsidRPr="008D244C">
        <w:rPr>
          <w:sz w:val="24"/>
          <w:szCs w:val="24"/>
        </w:rPr>
        <w:t xml:space="preserve"> комментировать назначение основных нормативных правовых актов в области оказания первой помо</w:t>
      </w:r>
      <w:r w:rsidRPr="008D244C">
        <w:rPr>
          <w:rStyle w:val="13"/>
          <w:sz w:val="24"/>
          <w:szCs w:val="24"/>
          <w:u w:val="none"/>
        </w:rPr>
        <w:t>щи</w:t>
      </w:r>
      <w:r w:rsidRPr="008D244C">
        <w:rPr>
          <w:sz w:val="24"/>
          <w:szCs w:val="24"/>
        </w:rPr>
        <w:t>;</w:t>
      </w:r>
    </w:p>
    <w:p w:rsidR="00587D8C" w:rsidRPr="008D244C" w:rsidRDefault="00587D8C" w:rsidP="00807E14">
      <w:pPr>
        <w:pStyle w:val="23"/>
        <w:numPr>
          <w:ilvl w:val="0"/>
          <w:numId w:val="5"/>
        </w:numPr>
        <w:shd w:val="clear" w:color="auto" w:fill="auto"/>
        <w:tabs>
          <w:tab w:val="left" w:pos="567"/>
        </w:tabs>
        <w:spacing w:line="276" w:lineRule="auto"/>
        <w:ind w:left="426" w:firstLine="283"/>
        <w:rPr>
          <w:sz w:val="24"/>
          <w:szCs w:val="24"/>
        </w:rPr>
      </w:pPr>
      <w:r w:rsidRPr="008D244C">
        <w:rPr>
          <w:sz w:val="24"/>
          <w:szCs w:val="24"/>
        </w:rPr>
        <w:t xml:space="preserve"> использовать основные нормативные правовые акты в области оказания первой помощи для изучения и реализации своих прав, определения ответственности;</w:t>
      </w:r>
    </w:p>
    <w:p w:rsidR="00587D8C" w:rsidRPr="008D244C" w:rsidRDefault="00587D8C" w:rsidP="00807E14">
      <w:pPr>
        <w:pStyle w:val="23"/>
        <w:numPr>
          <w:ilvl w:val="0"/>
          <w:numId w:val="5"/>
        </w:numPr>
        <w:shd w:val="clear" w:color="auto" w:fill="auto"/>
        <w:tabs>
          <w:tab w:val="left" w:pos="567"/>
        </w:tabs>
        <w:spacing w:line="276" w:lineRule="auto"/>
        <w:ind w:left="426" w:firstLine="283"/>
        <w:rPr>
          <w:sz w:val="24"/>
          <w:szCs w:val="24"/>
        </w:rPr>
      </w:pPr>
      <w:r w:rsidRPr="008D244C">
        <w:rPr>
          <w:sz w:val="24"/>
          <w:szCs w:val="24"/>
        </w:rPr>
        <w:t xml:space="preserve"> оперировать основными понятиями в области оказания первой помощи;</w:t>
      </w:r>
    </w:p>
    <w:p w:rsidR="00587D8C" w:rsidRPr="008D244C" w:rsidRDefault="00587D8C" w:rsidP="00807E14">
      <w:pPr>
        <w:pStyle w:val="23"/>
        <w:numPr>
          <w:ilvl w:val="0"/>
          <w:numId w:val="5"/>
        </w:numPr>
        <w:shd w:val="clear" w:color="auto" w:fill="auto"/>
        <w:tabs>
          <w:tab w:val="left" w:pos="567"/>
        </w:tabs>
        <w:spacing w:line="276" w:lineRule="auto"/>
        <w:ind w:left="426" w:firstLine="283"/>
        <w:rPr>
          <w:sz w:val="24"/>
          <w:szCs w:val="24"/>
        </w:rPr>
      </w:pPr>
      <w:r w:rsidRPr="008D244C">
        <w:rPr>
          <w:sz w:val="24"/>
          <w:szCs w:val="24"/>
        </w:rPr>
        <w:t xml:space="preserve"> отличать первую помощь от медицинской помо</w:t>
      </w:r>
      <w:r w:rsidRPr="008D244C">
        <w:rPr>
          <w:rStyle w:val="13"/>
          <w:sz w:val="24"/>
          <w:szCs w:val="24"/>
          <w:u w:val="none"/>
        </w:rPr>
        <w:t>щи</w:t>
      </w:r>
      <w:r w:rsidRPr="008D244C">
        <w:rPr>
          <w:sz w:val="24"/>
          <w:szCs w:val="24"/>
        </w:rPr>
        <w:t>;</w:t>
      </w:r>
    </w:p>
    <w:p w:rsidR="00587D8C" w:rsidRPr="008D244C" w:rsidRDefault="00587D8C" w:rsidP="00807E14">
      <w:pPr>
        <w:pStyle w:val="23"/>
        <w:numPr>
          <w:ilvl w:val="0"/>
          <w:numId w:val="5"/>
        </w:numPr>
        <w:shd w:val="clear" w:color="auto" w:fill="auto"/>
        <w:tabs>
          <w:tab w:val="left" w:pos="567"/>
        </w:tabs>
        <w:spacing w:line="276" w:lineRule="auto"/>
        <w:ind w:left="426" w:firstLine="283"/>
        <w:rPr>
          <w:sz w:val="24"/>
          <w:szCs w:val="24"/>
        </w:rPr>
      </w:pPr>
      <w:r w:rsidRPr="008D244C">
        <w:rPr>
          <w:sz w:val="24"/>
          <w:szCs w:val="24"/>
        </w:rPr>
        <w:t xml:space="preserve"> распознавать состояния, при которых оказывается первая помощь, и определять мероприятия по ее оказанию;</w:t>
      </w:r>
    </w:p>
    <w:p w:rsidR="00587D8C" w:rsidRPr="008D244C" w:rsidRDefault="00587D8C" w:rsidP="00807E14">
      <w:pPr>
        <w:pStyle w:val="23"/>
        <w:numPr>
          <w:ilvl w:val="0"/>
          <w:numId w:val="5"/>
        </w:numPr>
        <w:shd w:val="clear" w:color="auto" w:fill="auto"/>
        <w:tabs>
          <w:tab w:val="left" w:pos="567"/>
        </w:tabs>
        <w:spacing w:line="276" w:lineRule="auto"/>
        <w:ind w:left="426" w:firstLine="283"/>
        <w:rPr>
          <w:sz w:val="24"/>
          <w:szCs w:val="24"/>
        </w:rPr>
      </w:pPr>
      <w:r w:rsidRPr="008D244C">
        <w:rPr>
          <w:sz w:val="24"/>
          <w:szCs w:val="24"/>
        </w:rPr>
        <w:t xml:space="preserve"> оказывать первую помощь при неотложных состояниях;</w:t>
      </w:r>
    </w:p>
    <w:p w:rsidR="00587D8C" w:rsidRPr="008D244C" w:rsidRDefault="00587D8C" w:rsidP="00807E14">
      <w:pPr>
        <w:pStyle w:val="23"/>
        <w:numPr>
          <w:ilvl w:val="0"/>
          <w:numId w:val="5"/>
        </w:numPr>
        <w:shd w:val="clear" w:color="auto" w:fill="auto"/>
        <w:tabs>
          <w:tab w:val="left" w:pos="567"/>
        </w:tabs>
        <w:spacing w:line="276" w:lineRule="auto"/>
        <w:ind w:left="426" w:firstLine="283"/>
        <w:rPr>
          <w:sz w:val="24"/>
          <w:szCs w:val="24"/>
        </w:rPr>
      </w:pPr>
      <w:r w:rsidRPr="008D244C">
        <w:rPr>
          <w:sz w:val="24"/>
          <w:szCs w:val="24"/>
        </w:rPr>
        <w:t xml:space="preserve"> вызывать в случае необходимости службы экстренной помо</w:t>
      </w:r>
      <w:r w:rsidRPr="008D244C">
        <w:rPr>
          <w:rStyle w:val="13"/>
          <w:sz w:val="24"/>
          <w:szCs w:val="24"/>
        </w:rPr>
        <w:t>щи</w:t>
      </w:r>
      <w:r w:rsidRPr="008D244C">
        <w:rPr>
          <w:sz w:val="24"/>
          <w:szCs w:val="24"/>
        </w:rPr>
        <w:t>;</w:t>
      </w:r>
    </w:p>
    <w:p w:rsidR="00587D8C" w:rsidRPr="008D244C" w:rsidRDefault="00587D8C" w:rsidP="00807E14">
      <w:pPr>
        <w:pStyle w:val="23"/>
        <w:numPr>
          <w:ilvl w:val="0"/>
          <w:numId w:val="5"/>
        </w:numPr>
        <w:shd w:val="clear" w:color="auto" w:fill="auto"/>
        <w:tabs>
          <w:tab w:val="left" w:pos="567"/>
        </w:tabs>
        <w:spacing w:line="276" w:lineRule="auto"/>
        <w:ind w:left="426" w:firstLine="283"/>
        <w:rPr>
          <w:sz w:val="24"/>
          <w:szCs w:val="24"/>
        </w:rPr>
      </w:pPr>
      <w:r w:rsidRPr="008D244C">
        <w:rPr>
          <w:sz w:val="24"/>
          <w:szCs w:val="24"/>
        </w:rPr>
        <w:t xml:space="preserve"> выполнять переноску (транспортировку) пострадавших различными способами с использованием подручных средств и средств промышленного изготовления;</w:t>
      </w:r>
    </w:p>
    <w:p w:rsidR="00587D8C" w:rsidRPr="008D244C" w:rsidRDefault="00587D8C" w:rsidP="00807E14">
      <w:pPr>
        <w:pStyle w:val="23"/>
        <w:numPr>
          <w:ilvl w:val="0"/>
          <w:numId w:val="5"/>
        </w:numPr>
        <w:shd w:val="clear" w:color="auto" w:fill="auto"/>
        <w:tabs>
          <w:tab w:val="left" w:pos="567"/>
        </w:tabs>
        <w:spacing w:line="276" w:lineRule="auto"/>
        <w:ind w:left="426" w:firstLine="283"/>
        <w:rPr>
          <w:sz w:val="24"/>
          <w:szCs w:val="24"/>
        </w:rPr>
      </w:pPr>
      <w:r w:rsidRPr="008D244C">
        <w:rPr>
          <w:sz w:val="24"/>
          <w:szCs w:val="24"/>
        </w:rPr>
        <w:t xml:space="preserve"> действовать согласно указанию на знаках безопасности медицинского и санитарного назначения;</w:t>
      </w:r>
    </w:p>
    <w:p w:rsidR="00587D8C" w:rsidRPr="008D244C" w:rsidRDefault="00587D8C" w:rsidP="00807E14">
      <w:pPr>
        <w:pStyle w:val="23"/>
        <w:numPr>
          <w:ilvl w:val="0"/>
          <w:numId w:val="5"/>
        </w:numPr>
        <w:shd w:val="clear" w:color="auto" w:fill="auto"/>
        <w:tabs>
          <w:tab w:val="left" w:pos="567"/>
        </w:tabs>
        <w:spacing w:line="276" w:lineRule="auto"/>
        <w:ind w:left="426" w:firstLine="283"/>
        <w:rPr>
          <w:sz w:val="24"/>
          <w:szCs w:val="24"/>
        </w:rPr>
      </w:pPr>
      <w:r w:rsidRPr="008D244C">
        <w:rPr>
          <w:sz w:val="24"/>
          <w:szCs w:val="24"/>
        </w:rPr>
        <w:t xml:space="preserve"> составлять модель личного безопасного поведения при оказании первой помощи пострадавшему;</w:t>
      </w:r>
    </w:p>
    <w:p w:rsidR="00587D8C" w:rsidRPr="008D244C" w:rsidRDefault="00587D8C" w:rsidP="00807E14">
      <w:pPr>
        <w:pStyle w:val="23"/>
        <w:numPr>
          <w:ilvl w:val="0"/>
          <w:numId w:val="5"/>
        </w:numPr>
        <w:shd w:val="clear" w:color="auto" w:fill="auto"/>
        <w:tabs>
          <w:tab w:val="left" w:pos="567"/>
        </w:tabs>
        <w:spacing w:line="276" w:lineRule="auto"/>
        <w:ind w:left="426" w:firstLine="283"/>
        <w:rPr>
          <w:sz w:val="24"/>
          <w:szCs w:val="24"/>
        </w:rPr>
      </w:pPr>
      <w:r w:rsidRPr="008D244C">
        <w:rPr>
          <w:sz w:val="24"/>
          <w:szCs w:val="24"/>
        </w:rPr>
        <w:t xml:space="preserve"> комментировать назначение основных нормативных правовых актов в сфере санитарно-эпидемиологическом благополучия населения;</w:t>
      </w:r>
    </w:p>
    <w:p w:rsidR="00587D8C" w:rsidRPr="008D244C" w:rsidRDefault="00587D8C" w:rsidP="00807E14">
      <w:pPr>
        <w:pStyle w:val="23"/>
        <w:numPr>
          <w:ilvl w:val="0"/>
          <w:numId w:val="5"/>
        </w:numPr>
        <w:shd w:val="clear" w:color="auto" w:fill="auto"/>
        <w:tabs>
          <w:tab w:val="left" w:pos="567"/>
        </w:tabs>
        <w:spacing w:line="276" w:lineRule="auto"/>
        <w:ind w:left="426" w:firstLine="283"/>
        <w:rPr>
          <w:sz w:val="24"/>
          <w:szCs w:val="24"/>
        </w:rPr>
      </w:pPr>
      <w:r w:rsidRPr="008D244C">
        <w:rPr>
          <w:sz w:val="24"/>
          <w:szCs w:val="24"/>
        </w:rPr>
        <w:t xml:space="preserve"> использовать основные нормативные правовые акты в сфере санитарно-эпидемиологического благополучия населения для изучения и реализации своих прав и определения ответственности;</w:t>
      </w:r>
    </w:p>
    <w:p w:rsidR="00587D8C" w:rsidRPr="008D244C" w:rsidRDefault="00587D8C" w:rsidP="00807E14">
      <w:pPr>
        <w:pStyle w:val="23"/>
        <w:numPr>
          <w:ilvl w:val="0"/>
          <w:numId w:val="5"/>
        </w:numPr>
        <w:shd w:val="clear" w:color="auto" w:fill="auto"/>
        <w:tabs>
          <w:tab w:val="left" w:pos="567"/>
        </w:tabs>
        <w:spacing w:line="276" w:lineRule="auto"/>
        <w:ind w:left="426" w:firstLine="283"/>
        <w:rPr>
          <w:sz w:val="24"/>
          <w:szCs w:val="24"/>
        </w:rPr>
      </w:pPr>
      <w:r w:rsidRPr="008D244C">
        <w:rPr>
          <w:sz w:val="24"/>
          <w:szCs w:val="24"/>
        </w:rPr>
        <w:t xml:space="preserve"> оперировать понятием «инфекционные болезни» для определения отличия инфекционных заболеваний от неинфекционных заболеваний и особо опасных инфекционных заболеваний;</w:t>
      </w:r>
    </w:p>
    <w:p w:rsidR="00587D8C" w:rsidRPr="008D244C" w:rsidRDefault="00587D8C" w:rsidP="00807E14">
      <w:pPr>
        <w:pStyle w:val="23"/>
        <w:numPr>
          <w:ilvl w:val="0"/>
          <w:numId w:val="5"/>
        </w:numPr>
        <w:shd w:val="clear" w:color="auto" w:fill="auto"/>
        <w:tabs>
          <w:tab w:val="left" w:pos="567"/>
        </w:tabs>
        <w:spacing w:line="276" w:lineRule="auto"/>
        <w:ind w:left="426" w:firstLine="283"/>
        <w:rPr>
          <w:sz w:val="24"/>
          <w:szCs w:val="24"/>
        </w:rPr>
      </w:pPr>
      <w:r w:rsidRPr="008D244C">
        <w:rPr>
          <w:sz w:val="24"/>
          <w:szCs w:val="24"/>
        </w:rPr>
        <w:lastRenderedPageBreak/>
        <w:t xml:space="preserve"> классифицировать основные инфекционные болезни;</w:t>
      </w:r>
    </w:p>
    <w:p w:rsidR="00587D8C" w:rsidRPr="008D244C" w:rsidRDefault="00587D8C" w:rsidP="00807E14">
      <w:pPr>
        <w:pStyle w:val="23"/>
        <w:numPr>
          <w:ilvl w:val="0"/>
          <w:numId w:val="5"/>
        </w:numPr>
        <w:shd w:val="clear" w:color="auto" w:fill="auto"/>
        <w:tabs>
          <w:tab w:val="left" w:pos="567"/>
        </w:tabs>
        <w:spacing w:line="276" w:lineRule="auto"/>
        <w:ind w:left="426" w:firstLine="283"/>
        <w:rPr>
          <w:sz w:val="24"/>
          <w:szCs w:val="24"/>
        </w:rPr>
      </w:pPr>
      <w:r w:rsidRPr="008D244C">
        <w:rPr>
          <w:sz w:val="24"/>
          <w:szCs w:val="24"/>
        </w:rPr>
        <w:t xml:space="preserve"> определять меры, направленные на предупреждение возникновения и распространения инфекционных заболеваний;</w:t>
      </w:r>
    </w:p>
    <w:p w:rsidR="00587D8C" w:rsidRPr="008D244C" w:rsidRDefault="00587D8C" w:rsidP="00807E14">
      <w:pPr>
        <w:pStyle w:val="23"/>
        <w:numPr>
          <w:ilvl w:val="0"/>
          <w:numId w:val="5"/>
        </w:numPr>
        <w:shd w:val="clear" w:color="auto" w:fill="auto"/>
        <w:tabs>
          <w:tab w:val="left" w:pos="567"/>
        </w:tabs>
        <w:spacing w:after="300" w:line="276" w:lineRule="auto"/>
        <w:ind w:left="426" w:firstLine="283"/>
        <w:rPr>
          <w:sz w:val="24"/>
          <w:szCs w:val="24"/>
        </w:rPr>
      </w:pPr>
      <w:r w:rsidRPr="008D244C">
        <w:rPr>
          <w:sz w:val="24"/>
          <w:szCs w:val="24"/>
        </w:rPr>
        <w:t xml:space="preserve"> действовать в порядке и по правилам поведения в случае возникновения эпидемиологического или бактериологического очага.</w:t>
      </w:r>
    </w:p>
    <w:p w:rsidR="00587D8C" w:rsidRPr="008D244C" w:rsidRDefault="00587D8C" w:rsidP="00E72377">
      <w:pPr>
        <w:pStyle w:val="25"/>
        <w:keepNext/>
        <w:keepLines/>
        <w:shd w:val="clear" w:color="auto" w:fill="auto"/>
        <w:tabs>
          <w:tab w:val="left" w:pos="567"/>
        </w:tabs>
        <w:spacing w:after="0" w:line="276" w:lineRule="auto"/>
        <w:ind w:left="142" w:firstLine="283"/>
        <w:jc w:val="both"/>
        <w:rPr>
          <w:sz w:val="24"/>
          <w:szCs w:val="24"/>
        </w:rPr>
      </w:pPr>
      <w:bookmarkStart w:id="41" w:name="bookmark51"/>
      <w:r w:rsidRPr="008D244C">
        <w:rPr>
          <w:sz w:val="24"/>
          <w:szCs w:val="24"/>
        </w:rPr>
        <w:t>Основы обороны государства</w:t>
      </w:r>
      <w:bookmarkEnd w:id="41"/>
    </w:p>
    <w:p w:rsidR="00587D8C" w:rsidRPr="008D244C" w:rsidRDefault="00587D8C" w:rsidP="00807E14">
      <w:pPr>
        <w:pStyle w:val="23"/>
        <w:numPr>
          <w:ilvl w:val="0"/>
          <w:numId w:val="5"/>
        </w:numPr>
        <w:shd w:val="clear" w:color="auto" w:fill="auto"/>
        <w:tabs>
          <w:tab w:val="left" w:pos="567"/>
        </w:tabs>
        <w:spacing w:line="276" w:lineRule="auto"/>
        <w:ind w:left="426" w:firstLine="283"/>
        <w:rPr>
          <w:sz w:val="24"/>
          <w:szCs w:val="24"/>
        </w:rPr>
      </w:pPr>
      <w:r w:rsidRPr="008D244C">
        <w:rPr>
          <w:sz w:val="24"/>
          <w:szCs w:val="24"/>
        </w:rPr>
        <w:t xml:space="preserve"> комментировать назначение основных нормативных правовых актов в области обороны государства;</w:t>
      </w:r>
    </w:p>
    <w:p w:rsidR="00587D8C" w:rsidRPr="008D244C" w:rsidRDefault="00587D8C" w:rsidP="00807E14">
      <w:pPr>
        <w:pStyle w:val="23"/>
        <w:numPr>
          <w:ilvl w:val="0"/>
          <w:numId w:val="5"/>
        </w:numPr>
        <w:shd w:val="clear" w:color="auto" w:fill="auto"/>
        <w:tabs>
          <w:tab w:val="left" w:pos="567"/>
        </w:tabs>
        <w:spacing w:line="276" w:lineRule="auto"/>
        <w:ind w:left="426" w:firstLine="283"/>
        <w:rPr>
          <w:sz w:val="24"/>
          <w:szCs w:val="24"/>
        </w:rPr>
      </w:pPr>
      <w:r w:rsidRPr="008D244C">
        <w:rPr>
          <w:sz w:val="24"/>
          <w:szCs w:val="24"/>
        </w:rPr>
        <w:t xml:space="preserve"> характеризовать состояние и тенденции развития современного мира и России;</w:t>
      </w:r>
    </w:p>
    <w:p w:rsidR="00587D8C" w:rsidRPr="008D244C" w:rsidRDefault="00587D8C" w:rsidP="00807E14">
      <w:pPr>
        <w:pStyle w:val="23"/>
        <w:numPr>
          <w:ilvl w:val="0"/>
          <w:numId w:val="5"/>
        </w:numPr>
        <w:shd w:val="clear" w:color="auto" w:fill="auto"/>
        <w:tabs>
          <w:tab w:val="left" w:pos="567"/>
        </w:tabs>
        <w:spacing w:line="276" w:lineRule="auto"/>
        <w:ind w:left="426" w:firstLine="283"/>
        <w:rPr>
          <w:sz w:val="24"/>
          <w:szCs w:val="24"/>
        </w:rPr>
      </w:pPr>
      <w:r w:rsidRPr="008D244C">
        <w:rPr>
          <w:sz w:val="24"/>
          <w:szCs w:val="24"/>
        </w:rPr>
        <w:t xml:space="preserve"> описывать национальные интересы РФ и стратегические национальные приоритеты;</w:t>
      </w:r>
    </w:p>
    <w:p w:rsidR="00587D8C" w:rsidRPr="008D244C" w:rsidRDefault="00587D8C" w:rsidP="00807E14">
      <w:pPr>
        <w:pStyle w:val="23"/>
        <w:numPr>
          <w:ilvl w:val="0"/>
          <w:numId w:val="5"/>
        </w:numPr>
        <w:shd w:val="clear" w:color="auto" w:fill="auto"/>
        <w:tabs>
          <w:tab w:val="left" w:pos="567"/>
        </w:tabs>
        <w:spacing w:line="276" w:lineRule="auto"/>
        <w:ind w:left="426" w:firstLine="283"/>
        <w:rPr>
          <w:sz w:val="24"/>
          <w:szCs w:val="24"/>
        </w:rPr>
      </w:pPr>
      <w:r w:rsidRPr="008D244C">
        <w:rPr>
          <w:sz w:val="24"/>
          <w:szCs w:val="24"/>
        </w:rPr>
        <w:t xml:space="preserve"> приводить примеры факторов и источников угроз национальной безопасности, оказывающих негативное влияние на национальные интересы России;</w:t>
      </w:r>
    </w:p>
    <w:p w:rsidR="00587D8C" w:rsidRPr="008D244C" w:rsidRDefault="00587D8C" w:rsidP="00807E14">
      <w:pPr>
        <w:pStyle w:val="23"/>
        <w:numPr>
          <w:ilvl w:val="0"/>
          <w:numId w:val="5"/>
        </w:numPr>
        <w:shd w:val="clear" w:color="auto" w:fill="auto"/>
        <w:tabs>
          <w:tab w:val="left" w:pos="567"/>
        </w:tabs>
        <w:spacing w:line="276" w:lineRule="auto"/>
        <w:ind w:left="426" w:firstLine="283"/>
        <w:rPr>
          <w:sz w:val="24"/>
          <w:szCs w:val="24"/>
        </w:rPr>
      </w:pPr>
      <w:r w:rsidRPr="008D244C">
        <w:rPr>
          <w:sz w:val="24"/>
          <w:szCs w:val="24"/>
        </w:rPr>
        <w:t xml:space="preserve"> приводить примеры основных внешних и внутренних опасностей;</w:t>
      </w:r>
    </w:p>
    <w:p w:rsidR="00587D8C" w:rsidRPr="008D244C" w:rsidRDefault="00587D8C" w:rsidP="00807E14">
      <w:pPr>
        <w:pStyle w:val="23"/>
        <w:numPr>
          <w:ilvl w:val="0"/>
          <w:numId w:val="5"/>
        </w:numPr>
        <w:shd w:val="clear" w:color="auto" w:fill="auto"/>
        <w:tabs>
          <w:tab w:val="left" w:pos="567"/>
        </w:tabs>
        <w:spacing w:line="276" w:lineRule="auto"/>
        <w:ind w:left="426" w:firstLine="283"/>
        <w:rPr>
          <w:sz w:val="24"/>
          <w:szCs w:val="24"/>
        </w:rPr>
      </w:pPr>
      <w:r w:rsidRPr="008D244C">
        <w:rPr>
          <w:sz w:val="24"/>
          <w:szCs w:val="24"/>
        </w:rPr>
        <w:t xml:space="preserve"> раскрывать основные задачи и приоритеты международного сотрудничества РФ в рамках реализации национальных интересов и обеспечения безопасности;</w:t>
      </w:r>
    </w:p>
    <w:p w:rsidR="00587D8C" w:rsidRPr="008D244C" w:rsidRDefault="00587D8C" w:rsidP="00807E14">
      <w:pPr>
        <w:pStyle w:val="23"/>
        <w:numPr>
          <w:ilvl w:val="0"/>
          <w:numId w:val="5"/>
        </w:numPr>
        <w:shd w:val="clear" w:color="auto" w:fill="auto"/>
        <w:tabs>
          <w:tab w:val="left" w:pos="567"/>
        </w:tabs>
        <w:spacing w:line="276" w:lineRule="auto"/>
        <w:ind w:left="426" w:firstLine="283"/>
        <w:rPr>
          <w:sz w:val="24"/>
          <w:szCs w:val="24"/>
        </w:rPr>
      </w:pPr>
      <w:r w:rsidRPr="008D244C">
        <w:rPr>
          <w:sz w:val="24"/>
          <w:szCs w:val="24"/>
        </w:rPr>
        <w:t xml:space="preserve"> разъяснять основные направления обеспечения национальной безопасности и обороны РФ;</w:t>
      </w:r>
    </w:p>
    <w:p w:rsidR="00587D8C" w:rsidRPr="008D244C" w:rsidRDefault="00587D8C" w:rsidP="00807E14">
      <w:pPr>
        <w:pStyle w:val="23"/>
        <w:numPr>
          <w:ilvl w:val="0"/>
          <w:numId w:val="5"/>
        </w:numPr>
        <w:shd w:val="clear" w:color="auto" w:fill="auto"/>
        <w:tabs>
          <w:tab w:val="left" w:pos="567"/>
        </w:tabs>
        <w:spacing w:line="276" w:lineRule="auto"/>
        <w:ind w:left="426" w:firstLine="283"/>
        <w:rPr>
          <w:sz w:val="24"/>
          <w:szCs w:val="24"/>
        </w:rPr>
      </w:pPr>
      <w:r w:rsidRPr="008D244C">
        <w:rPr>
          <w:sz w:val="24"/>
          <w:szCs w:val="24"/>
        </w:rPr>
        <w:t xml:space="preserve"> оперировать основными понятиями в области обороны государства;</w:t>
      </w:r>
    </w:p>
    <w:p w:rsidR="00587D8C" w:rsidRPr="008D244C" w:rsidRDefault="00587D8C" w:rsidP="00807E14">
      <w:pPr>
        <w:pStyle w:val="23"/>
        <w:numPr>
          <w:ilvl w:val="0"/>
          <w:numId w:val="5"/>
        </w:numPr>
        <w:shd w:val="clear" w:color="auto" w:fill="auto"/>
        <w:tabs>
          <w:tab w:val="left" w:pos="567"/>
        </w:tabs>
        <w:spacing w:line="276" w:lineRule="auto"/>
        <w:ind w:left="426" w:firstLine="283"/>
        <w:rPr>
          <w:sz w:val="24"/>
          <w:szCs w:val="24"/>
        </w:rPr>
      </w:pPr>
      <w:r w:rsidRPr="008D244C">
        <w:rPr>
          <w:sz w:val="24"/>
          <w:szCs w:val="24"/>
        </w:rPr>
        <w:t xml:space="preserve"> раскрывать основы и организацию обороны РФ;</w:t>
      </w:r>
    </w:p>
    <w:p w:rsidR="00587D8C" w:rsidRPr="008D244C" w:rsidRDefault="00587D8C" w:rsidP="00807E14">
      <w:pPr>
        <w:pStyle w:val="23"/>
        <w:numPr>
          <w:ilvl w:val="0"/>
          <w:numId w:val="5"/>
        </w:numPr>
        <w:shd w:val="clear" w:color="auto" w:fill="auto"/>
        <w:tabs>
          <w:tab w:val="left" w:pos="567"/>
        </w:tabs>
        <w:spacing w:line="276" w:lineRule="auto"/>
        <w:ind w:left="426" w:firstLine="283"/>
        <w:rPr>
          <w:sz w:val="24"/>
          <w:szCs w:val="24"/>
        </w:rPr>
      </w:pPr>
      <w:r w:rsidRPr="008D244C">
        <w:rPr>
          <w:sz w:val="24"/>
          <w:szCs w:val="24"/>
        </w:rPr>
        <w:t xml:space="preserve"> раскрывать предназначение и использование ВС РФ в области обороны;</w:t>
      </w:r>
    </w:p>
    <w:p w:rsidR="00587D8C" w:rsidRPr="008D244C" w:rsidRDefault="00587D8C" w:rsidP="00807E14">
      <w:pPr>
        <w:pStyle w:val="23"/>
        <w:numPr>
          <w:ilvl w:val="0"/>
          <w:numId w:val="5"/>
        </w:numPr>
        <w:shd w:val="clear" w:color="auto" w:fill="auto"/>
        <w:tabs>
          <w:tab w:val="left" w:pos="567"/>
        </w:tabs>
        <w:spacing w:line="276" w:lineRule="auto"/>
        <w:ind w:left="426" w:firstLine="283"/>
        <w:rPr>
          <w:sz w:val="24"/>
          <w:szCs w:val="24"/>
        </w:rPr>
      </w:pPr>
      <w:r w:rsidRPr="008D244C">
        <w:rPr>
          <w:sz w:val="24"/>
          <w:szCs w:val="24"/>
        </w:rPr>
        <w:t xml:space="preserve"> объяснять направление военной политики РФ в современных условиях;</w:t>
      </w:r>
    </w:p>
    <w:p w:rsidR="00587D8C" w:rsidRPr="008D244C" w:rsidRDefault="00587D8C" w:rsidP="00807E14">
      <w:pPr>
        <w:pStyle w:val="23"/>
        <w:numPr>
          <w:ilvl w:val="0"/>
          <w:numId w:val="5"/>
        </w:numPr>
        <w:shd w:val="clear" w:color="auto" w:fill="auto"/>
        <w:tabs>
          <w:tab w:val="left" w:pos="567"/>
        </w:tabs>
        <w:spacing w:line="276" w:lineRule="auto"/>
        <w:ind w:left="426" w:firstLine="283"/>
        <w:rPr>
          <w:sz w:val="24"/>
          <w:szCs w:val="24"/>
        </w:rPr>
      </w:pPr>
      <w:r w:rsidRPr="008D244C">
        <w:rPr>
          <w:sz w:val="24"/>
          <w:szCs w:val="24"/>
        </w:rPr>
        <w:t xml:space="preserve"> описывать предназначение и задачи Вооруженных Сил РФ, других войск, воинских формирований и органов в мирное и военное время;</w:t>
      </w:r>
    </w:p>
    <w:p w:rsidR="00587D8C" w:rsidRPr="008D244C" w:rsidRDefault="00587D8C" w:rsidP="00807E14">
      <w:pPr>
        <w:pStyle w:val="23"/>
        <w:numPr>
          <w:ilvl w:val="0"/>
          <w:numId w:val="5"/>
        </w:numPr>
        <w:shd w:val="clear" w:color="auto" w:fill="auto"/>
        <w:tabs>
          <w:tab w:val="left" w:pos="567"/>
        </w:tabs>
        <w:spacing w:line="276" w:lineRule="auto"/>
        <w:ind w:left="426" w:firstLine="283"/>
        <w:rPr>
          <w:sz w:val="24"/>
          <w:szCs w:val="24"/>
        </w:rPr>
      </w:pPr>
      <w:r w:rsidRPr="008D244C">
        <w:rPr>
          <w:sz w:val="24"/>
          <w:szCs w:val="24"/>
        </w:rPr>
        <w:t xml:space="preserve"> характеризовать историю создания ВС РФ;</w:t>
      </w:r>
    </w:p>
    <w:p w:rsidR="00587D8C" w:rsidRPr="008D244C" w:rsidRDefault="00587D8C" w:rsidP="00807E14">
      <w:pPr>
        <w:pStyle w:val="23"/>
        <w:numPr>
          <w:ilvl w:val="0"/>
          <w:numId w:val="5"/>
        </w:numPr>
        <w:shd w:val="clear" w:color="auto" w:fill="auto"/>
        <w:tabs>
          <w:tab w:val="left" w:pos="567"/>
        </w:tabs>
        <w:spacing w:line="276" w:lineRule="auto"/>
        <w:ind w:left="426" w:firstLine="283"/>
        <w:rPr>
          <w:sz w:val="24"/>
          <w:szCs w:val="24"/>
        </w:rPr>
      </w:pPr>
      <w:r w:rsidRPr="008D244C">
        <w:rPr>
          <w:sz w:val="24"/>
          <w:szCs w:val="24"/>
        </w:rPr>
        <w:t xml:space="preserve"> описывать структуру ВС РФ;</w:t>
      </w:r>
    </w:p>
    <w:p w:rsidR="00587D8C" w:rsidRPr="008D244C" w:rsidRDefault="00587D8C" w:rsidP="00807E14">
      <w:pPr>
        <w:pStyle w:val="23"/>
        <w:numPr>
          <w:ilvl w:val="0"/>
          <w:numId w:val="5"/>
        </w:numPr>
        <w:shd w:val="clear" w:color="auto" w:fill="auto"/>
        <w:tabs>
          <w:tab w:val="left" w:pos="567"/>
        </w:tabs>
        <w:spacing w:line="276" w:lineRule="auto"/>
        <w:ind w:left="426" w:firstLine="283"/>
        <w:rPr>
          <w:sz w:val="24"/>
          <w:szCs w:val="24"/>
        </w:rPr>
      </w:pPr>
      <w:r w:rsidRPr="008D244C">
        <w:rPr>
          <w:sz w:val="24"/>
          <w:szCs w:val="24"/>
        </w:rPr>
        <w:t xml:space="preserve"> характеризовать виды и рода войск ВС РФ, их предназначение и задачи;</w:t>
      </w:r>
    </w:p>
    <w:p w:rsidR="00587D8C" w:rsidRPr="008D244C" w:rsidRDefault="00587D8C" w:rsidP="00807E14">
      <w:pPr>
        <w:pStyle w:val="23"/>
        <w:numPr>
          <w:ilvl w:val="0"/>
          <w:numId w:val="5"/>
        </w:numPr>
        <w:shd w:val="clear" w:color="auto" w:fill="auto"/>
        <w:tabs>
          <w:tab w:val="left" w:pos="567"/>
        </w:tabs>
        <w:spacing w:line="276" w:lineRule="auto"/>
        <w:ind w:left="426" w:firstLine="283"/>
        <w:rPr>
          <w:sz w:val="24"/>
          <w:szCs w:val="24"/>
        </w:rPr>
      </w:pPr>
      <w:r w:rsidRPr="008D244C">
        <w:rPr>
          <w:sz w:val="24"/>
          <w:szCs w:val="24"/>
        </w:rPr>
        <w:t xml:space="preserve"> распознавать символы ВС РФ;</w:t>
      </w:r>
    </w:p>
    <w:p w:rsidR="00587D8C" w:rsidRPr="008D244C" w:rsidRDefault="00587D8C" w:rsidP="00807E14">
      <w:pPr>
        <w:pStyle w:val="23"/>
        <w:numPr>
          <w:ilvl w:val="0"/>
          <w:numId w:val="5"/>
        </w:numPr>
        <w:shd w:val="clear" w:color="auto" w:fill="auto"/>
        <w:tabs>
          <w:tab w:val="left" w:pos="567"/>
        </w:tabs>
        <w:spacing w:line="276" w:lineRule="auto"/>
        <w:ind w:left="426" w:firstLine="283"/>
        <w:rPr>
          <w:sz w:val="24"/>
          <w:szCs w:val="24"/>
        </w:rPr>
      </w:pPr>
      <w:r w:rsidRPr="008D244C">
        <w:rPr>
          <w:sz w:val="24"/>
          <w:szCs w:val="24"/>
        </w:rPr>
        <w:t xml:space="preserve"> приводить примеры воинских традиций и ритуалов ВС РФ.</w:t>
      </w:r>
    </w:p>
    <w:p w:rsidR="00587D8C" w:rsidRPr="008D244C" w:rsidRDefault="00587D8C" w:rsidP="00E72377">
      <w:pPr>
        <w:pStyle w:val="22"/>
        <w:shd w:val="clear" w:color="auto" w:fill="auto"/>
        <w:tabs>
          <w:tab w:val="left" w:pos="567"/>
        </w:tabs>
        <w:spacing w:after="0" w:line="276" w:lineRule="auto"/>
        <w:ind w:left="142" w:firstLine="283"/>
        <w:jc w:val="both"/>
        <w:rPr>
          <w:sz w:val="24"/>
          <w:szCs w:val="24"/>
        </w:rPr>
      </w:pPr>
      <w:r w:rsidRPr="008D244C">
        <w:rPr>
          <w:sz w:val="24"/>
          <w:szCs w:val="24"/>
        </w:rPr>
        <w:t>Правовые основы военной службы</w:t>
      </w:r>
    </w:p>
    <w:p w:rsidR="00587D8C" w:rsidRPr="008D244C" w:rsidRDefault="00587D8C" w:rsidP="00807E14">
      <w:pPr>
        <w:pStyle w:val="23"/>
        <w:numPr>
          <w:ilvl w:val="0"/>
          <w:numId w:val="5"/>
        </w:numPr>
        <w:shd w:val="clear" w:color="auto" w:fill="auto"/>
        <w:tabs>
          <w:tab w:val="left" w:pos="567"/>
        </w:tabs>
        <w:spacing w:line="276" w:lineRule="auto"/>
        <w:ind w:left="426" w:firstLine="283"/>
        <w:rPr>
          <w:sz w:val="24"/>
          <w:szCs w:val="24"/>
        </w:rPr>
      </w:pPr>
      <w:r w:rsidRPr="008D244C">
        <w:rPr>
          <w:sz w:val="24"/>
          <w:szCs w:val="24"/>
        </w:rPr>
        <w:t xml:space="preserve"> комментировать назначение основных нормативных правовых актов в области воинской обязанности граждан и военной службы;</w:t>
      </w:r>
    </w:p>
    <w:p w:rsidR="00587D8C" w:rsidRPr="008D244C" w:rsidRDefault="00587D8C" w:rsidP="00807E14">
      <w:pPr>
        <w:pStyle w:val="23"/>
        <w:numPr>
          <w:ilvl w:val="0"/>
          <w:numId w:val="5"/>
        </w:numPr>
        <w:shd w:val="clear" w:color="auto" w:fill="auto"/>
        <w:tabs>
          <w:tab w:val="left" w:pos="567"/>
        </w:tabs>
        <w:spacing w:line="276" w:lineRule="auto"/>
        <w:ind w:left="426" w:firstLine="283"/>
        <w:rPr>
          <w:sz w:val="24"/>
          <w:szCs w:val="24"/>
        </w:rPr>
      </w:pPr>
      <w:r w:rsidRPr="008D244C">
        <w:rPr>
          <w:sz w:val="24"/>
          <w:szCs w:val="24"/>
        </w:rPr>
        <w:t xml:space="preserve"> использовать нормативные правовые акты для изучения и реализации своих прав и обязанностей до призыва, во время призыва, во время прохождения военной службы, во время увольнения с военной службы и пребывания в запасе;</w:t>
      </w:r>
    </w:p>
    <w:p w:rsidR="00587D8C" w:rsidRPr="008D244C" w:rsidRDefault="00587D8C" w:rsidP="00807E14">
      <w:pPr>
        <w:pStyle w:val="23"/>
        <w:numPr>
          <w:ilvl w:val="0"/>
          <w:numId w:val="5"/>
        </w:numPr>
        <w:shd w:val="clear" w:color="auto" w:fill="auto"/>
        <w:tabs>
          <w:tab w:val="left" w:pos="567"/>
          <w:tab w:val="left" w:pos="993"/>
        </w:tabs>
        <w:spacing w:line="276" w:lineRule="auto"/>
        <w:ind w:left="426" w:firstLine="283"/>
        <w:rPr>
          <w:sz w:val="24"/>
          <w:szCs w:val="24"/>
        </w:rPr>
      </w:pPr>
      <w:r w:rsidRPr="008D244C">
        <w:rPr>
          <w:sz w:val="24"/>
          <w:szCs w:val="24"/>
        </w:rPr>
        <w:t xml:space="preserve"> оперировать основными понятиями в области воинской обязанности граждан и военной службы;</w:t>
      </w:r>
    </w:p>
    <w:p w:rsidR="00587D8C" w:rsidRPr="008D244C" w:rsidRDefault="00587D8C" w:rsidP="00807E14">
      <w:pPr>
        <w:pStyle w:val="23"/>
        <w:numPr>
          <w:ilvl w:val="0"/>
          <w:numId w:val="5"/>
        </w:numPr>
        <w:shd w:val="clear" w:color="auto" w:fill="auto"/>
        <w:tabs>
          <w:tab w:val="left" w:pos="567"/>
          <w:tab w:val="left" w:pos="993"/>
        </w:tabs>
        <w:spacing w:line="276" w:lineRule="auto"/>
        <w:ind w:left="426" w:firstLine="283"/>
        <w:rPr>
          <w:sz w:val="24"/>
          <w:szCs w:val="24"/>
        </w:rPr>
      </w:pPr>
      <w:r w:rsidRPr="008D244C">
        <w:rPr>
          <w:sz w:val="24"/>
          <w:szCs w:val="24"/>
        </w:rPr>
        <w:t xml:space="preserve"> раскрывать сущность военной службы и составляющие воинской обязанности гражданина РФ;</w:t>
      </w:r>
    </w:p>
    <w:p w:rsidR="00587D8C" w:rsidRPr="008D244C" w:rsidRDefault="00587D8C" w:rsidP="00807E14">
      <w:pPr>
        <w:pStyle w:val="23"/>
        <w:numPr>
          <w:ilvl w:val="0"/>
          <w:numId w:val="5"/>
        </w:numPr>
        <w:shd w:val="clear" w:color="auto" w:fill="auto"/>
        <w:tabs>
          <w:tab w:val="left" w:pos="567"/>
          <w:tab w:val="left" w:pos="993"/>
        </w:tabs>
        <w:spacing w:line="276" w:lineRule="auto"/>
        <w:ind w:left="426" w:firstLine="283"/>
        <w:rPr>
          <w:sz w:val="24"/>
          <w:szCs w:val="24"/>
        </w:rPr>
      </w:pPr>
      <w:r w:rsidRPr="008D244C">
        <w:rPr>
          <w:sz w:val="24"/>
          <w:szCs w:val="24"/>
        </w:rPr>
        <w:t xml:space="preserve"> характеризовать обязательную и добровольную подготовку к военной службе;</w:t>
      </w:r>
    </w:p>
    <w:p w:rsidR="00587D8C" w:rsidRPr="008D244C" w:rsidRDefault="00587D8C" w:rsidP="00807E14">
      <w:pPr>
        <w:pStyle w:val="23"/>
        <w:numPr>
          <w:ilvl w:val="0"/>
          <w:numId w:val="5"/>
        </w:numPr>
        <w:shd w:val="clear" w:color="auto" w:fill="auto"/>
        <w:tabs>
          <w:tab w:val="left" w:pos="567"/>
          <w:tab w:val="left" w:pos="993"/>
        </w:tabs>
        <w:spacing w:line="276" w:lineRule="auto"/>
        <w:ind w:left="426" w:firstLine="283"/>
        <w:rPr>
          <w:sz w:val="24"/>
          <w:szCs w:val="24"/>
        </w:rPr>
      </w:pPr>
      <w:r w:rsidRPr="008D244C">
        <w:rPr>
          <w:sz w:val="24"/>
          <w:szCs w:val="24"/>
        </w:rPr>
        <w:t xml:space="preserve"> раскрывать организацию воинского учета;</w:t>
      </w:r>
    </w:p>
    <w:p w:rsidR="00587D8C" w:rsidRPr="008D244C" w:rsidRDefault="00587D8C" w:rsidP="00807E14">
      <w:pPr>
        <w:pStyle w:val="23"/>
        <w:numPr>
          <w:ilvl w:val="0"/>
          <w:numId w:val="5"/>
        </w:numPr>
        <w:shd w:val="clear" w:color="auto" w:fill="auto"/>
        <w:tabs>
          <w:tab w:val="left" w:pos="567"/>
          <w:tab w:val="left" w:pos="993"/>
        </w:tabs>
        <w:spacing w:line="276" w:lineRule="auto"/>
        <w:ind w:left="426" w:firstLine="283"/>
        <w:rPr>
          <w:sz w:val="24"/>
          <w:szCs w:val="24"/>
        </w:rPr>
      </w:pPr>
      <w:r w:rsidRPr="008D244C">
        <w:rPr>
          <w:sz w:val="24"/>
          <w:szCs w:val="24"/>
        </w:rPr>
        <w:lastRenderedPageBreak/>
        <w:t xml:space="preserve"> комментировать назначение Общевоинских уставов ВС РФ;</w:t>
      </w:r>
    </w:p>
    <w:p w:rsidR="00587D8C" w:rsidRPr="008D244C" w:rsidRDefault="00587D8C" w:rsidP="00807E14">
      <w:pPr>
        <w:pStyle w:val="23"/>
        <w:numPr>
          <w:ilvl w:val="0"/>
          <w:numId w:val="5"/>
        </w:numPr>
        <w:shd w:val="clear" w:color="auto" w:fill="auto"/>
        <w:tabs>
          <w:tab w:val="left" w:pos="567"/>
          <w:tab w:val="left" w:pos="993"/>
        </w:tabs>
        <w:spacing w:line="276" w:lineRule="auto"/>
        <w:ind w:left="426" w:firstLine="283"/>
        <w:rPr>
          <w:sz w:val="24"/>
          <w:szCs w:val="24"/>
        </w:rPr>
      </w:pPr>
      <w:r w:rsidRPr="008D244C">
        <w:rPr>
          <w:sz w:val="24"/>
          <w:szCs w:val="24"/>
        </w:rPr>
        <w:t xml:space="preserve"> использовать Общевоинские уставы ВС РФ при подготовке к прохождению военной службы по призыву, контракту;</w:t>
      </w:r>
    </w:p>
    <w:p w:rsidR="00587D8C" w:rsidRPr="008D244C" w:rsidRDefault="00587D8C" w:rsidP="00807E14">
      <w:pPr>
        <w:pStyle w:val="23"/>
        <w:numPr>
          <w:ilvl w:val="0"/>
          <w:numId w:val="5"/>
        </w:numPr>
        <w:shd w:val="clear" w:color="auto" w:fill="auto"/>
        <w:tabs>
          <w:tab w:val="left" w:pos="567"/>
          <w:tab w:val="left" w:pos="993"/>
        </w:tabs>
        <w:spacing w:line="276" w:lineRule="auto"/>
        <w:ind w:left="426" w:firstLine="283"/>
        <w:rPr>
          <w:sz w:val="24"/>
          <w:szCs w:val="24"/>
        </w:rPr>
      </w:pPr>
      <w:r w:rsidRPr="008D244C">
        <w:rPr>
          <w:sz w:val="24"/>
          <w:szCs w:val="24"/>
        </w:rPr>
        <w:t xml:space="preserve"> описывать порядок и сроки прохождения службы по призыву, контракту и альтернативной гражданской службы;</w:t>
      </w:r>
    </w:p>
    <w:p w:rsidR="00587D8C" w:rsidRPr="008D244C" w:rsidRDefault="00587D8C" w:rsidP="00807E14">
      <w:pPr>
        <w:pStyle w:val="23"/>
        <w:numPr>
          <w:ilvl w:val="0"/>
          <w:numId w:val="5"/>
        </w:numPr>
        <w:shd w:val="clear" w:color="auto" w:fill="auto"/>
        <w:tabs>
          <w:tab w:val="left" w:pos="993"/>
        </w:tabs>
        <w:spacing w:line="276" w:lineRule="auto"/>
        <w:ind w:left="426" w:firstLine="283"/>
        <w:rPr>
          <w:sz w:val="24"/>
          <w:szCs w:val="24"/>
        </w:rPr>
      </w:pPr>
      <w:r w:rsidRPr="008D244C">
        <w:rPr>
          <w:sz w:val="24"/>
          <w:szCs w:val="24"/>
        </w:rPr>
        <w:t xml:space="preserve"> объяснять порядок назначения на воинскую должность, присвоения и лишения воинского звания;</w:t>
      </w:r>
    </w:p>
    <w:p w:rsidR="00587D8C" w:rsidRPr="008D244C" w:rsidRDefault="00587D8C" w:rsidP="00807E14">
      <w:pPr>
        <w:pStyle w:val="23"/>
        <w:numPr>
          <w:ilvl w:val="0"/>
          <w:numId w:val="5"/>
        </w:numPr>
        <w:shd w:val="clear" w:color="auto" w:fill="auto"/>
        <w:tabs>
          <w:tab w:val="left" w:pos="993"/>
        </w:tabs>
        <w:spacing w:line="276" w:lineRule="auto"/>
        <w:ind w:left="426" w:firstLine="283"/>
        <w:rPr>
          <w:sz w:val="24"/>
          <w:szCs w:val="24"/>
        </w:rPr>
      </w:pPr>
      <w:r w:rsidRPr="008D244C">
        <w:rPr>
          <w:sz w:val="24"/>
          <w:szCs w:val="24"/>
        </w:rPr>
        <w:t xml:space="preserve"> различать военную форму одежды и знаки различия военнослужащих ВС РФ;</w:t>
      </w:r>
    </w:p>
    <w:p w:rsidR="00587D8C" w:rsidRPr="008D244C" w:rsidRDefault="00587D8C" w:rsidP="00807E14">
      <w:pPr>
        <w:pStyle w:val="23"/>
        <w:numPr>
          <w:ilvl w:val="0"/>
          <w:numId w:val="5"/>
        </w:numPr>
        <w:shd w:val="clear" w:color="auto" w:fill="auto"/>
        <w:tabs>
          <w:tab w:val="left" w:pos="993"/>
        </w:tabs>
        <w:spacing w:line="276" w:lineRule="auto"/>
        <w:ind w:left="426" w:firstLine="283"/>
        <w:rPr>
          <w:sz w:val="24"/>
          <w:szCs w:val="24"/>
        </w:rPr>
      </w:pPr>
      <w:r w:rsidRPr="008D244C">
        <w:rPr>
          <w:sz w:val="24"/>
          <w:szCs w:val="24"/>
        </w:rPr>
        <w:t xml:space="preserve"> описывать основание увольнения с военной службы;</w:t>
      </w:r>
    </w:p>
    <w:p w:rsidR="00587D8C" w:rsidRPr="008D244C" w:rsidRDefault="00587D8C" w:rsidP="00807E14">
      <w:pPr>
        <w:pStyle w:val="23"/>
        <w:numPr>
          <w:ilvl w:val="0"/>
          <w:numId w:val="5"/>
        </w:numPr>
        <w:shd w:val="clear" w:color="auto" w:fill="auto"/>
        <w:tabs>
          <w:tab w:val="left" w:pos="993"/>
        </w:tabs>
        <w:spacing w:line="276" w:lineRule="auto"/>
        <w:ind w:left="426" w:firstLine="283"/>
        <w:rPr>
          <w:sz w:val="24"/>
          <w:szCs w:val="24"/>
        </w:rPr>
      </w:pPr>
      <w:r w:rsidRPr="008D244C">
        <w:rPr>
          <w:sz w:val="24"/>
          <w:szCs w:val="24"/>
        </w:rPr>
        <w:t xml:space="preserve"> раскрывать предназначение запаса;</w:t>
      </w:r>
    </w:p>
    <w:p w:rsidR="00587D8C" w:rsidRPr="008D244C" w:rsidRDefault="00587D8C" w:rsidP="00807E14">
      <w:pPr>
        <w:pStyle w:val="23"/>
        <w:numPr>
          <w:ilvl w:val="0"/>
          <w:numId w:val="5"/>
        </w:numPr>
        <w:shd w:val="clear" w:color="auto" w:fill="auto"/>
        <w:tabs>
          <w:tab w:val="left" w:pos="993"/>
        </w:tabs>
        <w:spacing w:line="276" w:lineRule="auto"/>
        <w:ind w:left="426" w:firstLine="283"/>
        <w:rPr>
          <w:sz w:val="24"/>
          <w:szCs w:val="24"/>
        </w:rPr>
      </w:pPr>
      <w:r w:rsidRPr="008D244C">
        <w:rPr>
          <w:sz w:val="24"/>
          <w:szCs w:val="24"/>
        </w:rPr>
        <w:t xml:space="preserve"> объяснять порядок зачисления и пребывания в запасе;</w:t>
      </w:r>
    </w:p>
    <w:p w:rsidR="00587D8C" w:rsidRPr="008D244C" w:rsidRDefault="00587D8C" w:rsidP="00807E14">
      <w:pPr>
        <w:pStyle w:val="23"/>
        <w:numPr>
          <w:ilvl w:val="0"/>
          <w:numId w:val="5"/>
        </w:numPr>
        <w:shd w:val="clear" w:color="auto" w:fill="auto"/>
        <w:tabs>
          <w:tab w:val="left" w:pos="993"/>
        </w:tabs>
        <w:spacing w:line="276" w:lineRule="auto"/>
        <w:ind w:left="426" w:firstLine="283"/>
        <w:rPr>
          <w:sz w:val="24"/>
          <w:szCs w:val="24"/>
        </w:rPr>
      </w:pPr>
      <w:r w:rsidRPr="008D244C">
        <w:rPr>
          <w:sz w:val="24"/>
          <w:szCs w:val="24"/>
        </w:rPr>
        <w:t xml:space="preserve"> раскрывать предназначение мобилизационного резерва;</w:t>
      </w:r>
    </w:p>
    <w:p w:rsidR="00587D8C" w:rsidRPr="008D244C" w:rsidRDefault="00587D8C" w:rsidP="00807E14">
      <w:pPr>
        <w:pStyle w:val="23"/>
        <w:numPr>
          <w:ilvl w:val="0"/>
          <w:numId w:val="5"/>
        </w:numPr>
        <w:shd w:val="clear" w:color="auto" w:fill="auto"/>
        <w:tabs>
          <w:tab w:val="left" w:pos="993"/>
        </w:tabs>
        <w:spacing w:after="300" w:line="276" w:lineRule="auto"/>
        <w:ind w:left="426" w:firstLine="283"/>
        <w:rPr>
          <w:sz w:val="24"/>
          <w:szCs w:val="24"/>
        </w:rPr>
      </w:pPr>
      <w:r w:rsidRPr="008D244C">
        <w:rPr>
          <w:sz w:val="24"/>
          <w:szCs w:val="24"/>
        </w:rPr>
        <w:t xml:space="preserve"> объяснять порядок заключения контракта и сроки пребывания в резерве.</w:t>
      </w:r>
    </w:p>
    <w:p w:rsidR="007E0A92" w:rsidRPr="008D244C" w:rsidRDefault="00E72377" w:rsidP="00587D8C">
      <w:pPr>
        <w:pStyle w:val="22"/>
        <w:shd w:val="clear" w:color="auto" w:fill="auto"/>
        <w:tabs>
          <w:tab w:val="left" w:pos="3911"/>
        </w:tabs>
        <w:spacing w:after="308" w:line="276" w:lineRule="auto"/>
        <w:ind w:left="840"/>
        <w:jc w:val="both"/>
        <w:rPr>
          <w:sz w:val="24"/>
          <w:szCs w:val="24"/>
        </w:rPr>
      </w:pPr>
      <w:r>
        <w:rPr>
          <w:sz w:val="24"/>
          <w:szCs w:val="24"/>
        </w:rPr>
        <w:t>1.2.19</w:t>
      </w:r>
      <w:r w:rsidR="00587D8C">
        <w:rPr>
          <w:sz w:val="24"/>
          <w:szCs w:val="24"/>
        </w:rPr>
        <w:t xml:space="preserve">. </w:t>
      </w:r>
      <w:r w:rsidR="00726E76" w:rsidRPr="008D244C">
        <w:rPr>
          <w:sz w:val="24"/>
          <w:szCs w:val="24"/>
        </w:rPr>
        <w:t>Физическая культура</w:t>
      </w:r>
    </w:p>
    <w:p w:rsidR="007E0A92" w:rsidRPr="008D244C" w:rsidRDefault="00726E76" w:rsidP="00AC4C1C">
      <w:pPr>
        <w:pStyle w:val="23"/>
        <w:shd w:val="clear" w:color="auto" w:fill="auto"/>
        <w:spacing w:line="276" w:lineRule="auto"/>
        <w:ind w:left="426" w:firstLine="283"/>
        <w:rPr>
          <w:sz w:val="24"/>
          <w:szCs w:val="24"/>
        </w:rPr>
      </w:pPr>
      <w:r w:rsidRPr="008D244C">
        <w:rPr>
          <w:sz w:val="24"/>
          <w:szCs w:val="24"/>
        </w:rPr>
        <w:t>В результате изучения учебного предмета «Физическая культура» на уровне среднего общего образования:</w:t>
      </w:r>
    </w:p>
    <w:p w:rsidR="007E0A92" w:rsidRPr="008D244C" w:rsidRDefault="00726E76" w:rsidP="00AC4C1C">
      <w:pPr>
        <w:pStyle w:val="22"/>
        <w:shd w:val="clear" w:color="auto" w:fill="auto"/>
        <w:spacing w:after="0" w:line="276" w:lineRule="auto"/>
        <w:ind w:left="426" w:firstLine="283"/>
        <w:jc w:val="both"/>
        <w:rPr>
          <w:sz w:val="24"/>
          <w:szCs w:val="24"/>
        </w:rPr>
      </w:pPr>
      <w:r w:rsidRPr="008D244C">
        <w:rPr>
          <w:sz w:val="24"/>
          <w:szCs w:val="24"/>
        </w:rPr>
        <w:t>Выпускник на базовом уровне научится:</w:t>
      </w:r>
    </w:p>
    <w:p w:rsidR="007E0A92" w:rsidRPr="008D244C" w:rsidRDefault="00726E76" w:rsidP="00807E14">
      <w:pPr>
        <w:pStyle w:val="23"/>
        <w:numPr>
          <w:ilvl w:val="0"/>
          <w:numId w:val="5"/>
        </w:numPr>
        <w:shd w:val="clear" w:color="auto" w:fill="auto"/>
        <w:spacing w:line="276" w:lineRule="auto"/>
        <w:ind w:left="426" w:firstLine="283"/>
        <w:rPr>
          <w:sz w:val="24"/>
          <w:szCs w:val="24"/>
        </w:rPr>
      </w:pPr>
      <w:r w:rsidRPr="008D244C">
        <w:rPr>
          <w:sz w:val="24"/>
          <w:szCs w:val="24"/>
        </w:rPr>
        <w:t xml:space="preserve"> определять влияние оздоровительных систем физического воспитания на укрепление здоровья, профилактику профессиональных заболеваний и вредных привычек;</w:t>
      </w:r>
    </w:p>
    <w:p w:rsidR="007E0A92" w:rsidRPr="008D244C" w:rsidRDefault="00726E76" w:rsidP="00807E14">
      <w:pPr>
        <w:pStyle w:val="23"/>
        <w:numPr>
          <w:ilvl w:val="0"/>
          <w:numId w:val="5"/>
        </w:numPr>
        <w:shd w:val="clear" w:color="auto" w:fill="auto"/>
        <w:tabs>
          <w:tab w:val="left" w:pos="993"/>
        </w:tabs>
        <w:spacing w:line="276" w:lineRule="auto"/>
        <w:ind w:left="426" w:firstLine="283"/>
        <w:rPr>
          <w:sz w:val="24"/>
          <w:szCs w:val="24"/>
        </w:rPr>
      </w:pPr>
      <w:r w:rsidRPr="008D244C">
        <w:rPr>
          <w:sz w:val="24"/>
          <w:szCs w:val="24"/>
        </w:rPr>
        <w:t xml:space="preserve"> знать способы контроля и оценки физического развития и физической подготовленности;</w:t>
      </w:r>
    </w:p>
    <w:p w:rsidR="007E0A92" w:rsidRPr="008D244C" w:rsidRDefault="00726E76" w:rsidP="00807E14">
      <w:pPr>
        <w:pStyle w:val="23"/>
        <w:numPr>
          <w:ilvl w:val="0"/>
          <w:numId w:val="5"/>
        </w:numPr>
        <w:shd w:val="clear" w:color="auto" w:fill="auto"/>
        <w:tabs>
          <w:tab w:val="left" w:pos="993"/>
        </w:tabs>
        <w:spacing w:line="276" w:lineRule="auto"/>
        <w:ind w:left="426" w:firstLine="283"/>
        <w:rPr>
          <w:sz w:val="24"/>
          <w:szCs w:val="24"/>
        </w:rPr>
      </w:pPr>
      <w:r w:rsidRPr="008D244C">
        <w:rPr>
          <w:sz w:val="24"/>
          <w:szCs w:val="24"/>
        </w:rPr>
        <w:t xml:space="preserve"> знать правила и способы планирования системы индивидуальных занятий физическими упражнениями общей, профессионально-прикладной и оздоровительно-корригирующей направленности;</w:t>
      </w:r>
    </w:p>
    <w:p w:rsidR="007E0A92" w:rsidRPr="008D244C" w:rsidRDefault="00726E76" w:rsidP="00807E14">
      <w:pPr>
        <w:pStyle w:val="23"/>
        <w:numPr>
          <w:ilvl w:val="0"/>
          <w:numId w:val="5"/>
        </w:numPr>
        <w:shd w:val="clear" w:color="auto" w:fill="auto"/>
        <w:tabs>
          <w:tab w:val="left" w:pos="993"/>
        </w:tabs>
        <w:spacing w:line="276" w:lineRule="auto"/>
        <w:ind w:left="426" w:firstLine="283"/>
        <w:rPr>
          <w:sz w:val="24"/>
          <w:szCs w:val="24"/>
        </w:rPr>
      </w:pPr>
      <w:r w:rsidRPr="008D244C">
        <w:rPr>
          <w:sz w:val="24"/>
          <w:szCs w:val="24"/>
        </w:rPr>
        <w:t xml:space="preserve"> характеризовать индивидуальные особенности физического и психического развития;</w:t>
      </w:r>
    </w:p>
    <w:p w:rsidR="007E0A92" w:rsidRPr="008D244C" w:rsidRDefault="00726E76" w:rsidP="00807E14">
      <w:pPr>
        <w:pStyle w:val="23"/>
        <w:numPr>
          <w:ilvl w:val="0"/>
          <w:numId w:val="5"/>
        </w:numPr>
        <w:shd w:val="clear" w:color="auto" w:fill="auto"/>
        <w:tabs>
          <w:tab w:val="left" w:pos="993"/>
        </w:tabs>
        <w:spacing w:line="276" w:lineRule="auto"/>
        <w:ind w:left="426" w:firstLine="283"/>
        <w:rPr>
          <w:sz w:val="24"/>
          <w:szCs w:val="24"/>
        </w:rPr>
      </w:pPr>
      <w:r w:rsidRPr="008D244C">
        <w:rPr>
          <w:sz w:val="24"/>
          <w:szCs w:val="24"/>
        </w:rPr>
        <w:t xml:space="preserve"> характеризовать основные формы организации занятий физической культурой, определять их целевое назначение и знать особенности проведения;</w:t>
      </w:r>
    </w:p>
    <w:p w:rsidR="007E0A92" w:rsidRPr="008D244C" w:rsidRDefault="00726E76" w:rsidP="00807E14">
      <w:pPr>
        <w:pStyle w:val="23"/>
        <w:numPr>
          <w:ilvl w:val="0"/>
          <w:numId w:val="5"/>
        </w:numPr>
        <w:shd w:val="clear" w:color="auto" w:fill="auto"/>
        <w:tabs>
          <w:tab w:val="left" w:pos="993"/>
        </w:tabs>
        <w:spacing w:line="276" w:lineRule="auto"/>
        <w:ind w:left="426" w:firstLine="283"/>
        <w:rPr>
          <w:sz w:val="24"/>
          <w:szCs w:val="24"/>
        </w:rPr>
      </w:pPr>
      <w:r w:rsidRPr="008D244C">
        <w:rPr>
          <w:sz w:val="24"/>
          <w:szCs w:val="24"/>
        </w:rPr>
        <w:t xml:space="preserve"> составлять и выполнять индивидуально ориентированные комплексы оздоровительной и адаптивной физической культуры;</w:t>
      </w:r>
    </w:p>
    <w:p w:rsidR="007E0A92" w:rsidRPr="008D244C" w:rsidRDefault="00726E76" w:rsidP="00807E14">
      <w:pPr>
        <w:pStyle w:val="23"/>
        <w:numPr>
          <w:ilvl w:val="0"/>
          <w:numId w:val="5"/>
        </w:numPr>
        <w:shd w:val="clear" w:color="auto" w:fill="auto"/>
        <w:tabs>
          <w:tab w:val="left" w:pos="993"/>
        </w:tabs>
        <w:spacing w:line="276" w:lineRule="auto"/>
        <w:ind w:left="426" w:firstLine="283"/>
        <w:rPr>
          <w:sz w:val="24"/>
          <w:szCs w:val="24"/>
        </w:rPr>
      </w:pPr>
      <w:r w:rsidRPr="008D244C">
        <w:rPr>
          <w:sz w:val="24"/>
          <w:szCs w:val="24"/>
        </w:rPr>
        <w:t xml:space="preserve"> выполнять комплексы упражнений традиционных и современных оздоровительных систем физического воспитания;</w:t>
      </w:r>
    </w:p>
    <w:p w:rsidR="007E0A92" w:rsidRPr="008D244C" w:rsidRDefault="00726E76" w:rsidP="00807E14">
      <w:pPr>
        <w:pStyle w:val="23"/>
        <w:numPr>
          <w:ilvl w:val="0"/>
          <w:numId w:val="5"/>
        </w:numPr>
        <w:shd w:val="clear" w:color="auto" w:fill="auto"/>
        <w:tabs>
          <w:tab w:val="left" w:pos="993"/>
        </w:tabs>
        <w:spacing w:line="276" w:lineRule="auto"/>
        <w:ind w:left="426" w:firstLine="283"/>
        <w:rPr>
          <w:sz w:val="24"/>
          <w:szCs w:val="24"/>
        </w:rPr>
      </w:pPr>
      <w:r w:rsidRPr="008D244C">
        <w:rPr>
          <w:sz w:val="24"/>
          <w:szCs w:val="24"/>
        </w:rPr>
        <w:t xml:space="preserve"> выполнять технические действия и тактические приемы базовых видов спорта, применять их в игровой и соревновательной деятельности;</w:t>
      </w:r>
    </w:p>
    <w:p w:rsidR="007E0A92" w:rsidRPr="008D244C" w:rsidRDefault="00726E76" w:rsidP="00807E14">
      <w:pPr>
        <w:pStyle w:val="23"/>
        <w:numPr>
          <w:ilvl w:val="0"/>
          <w:numId w:val="5"/>
        </w:numPr>
        <w:shd w:val="clear" w:color="auto" w:fill="auto"/>
        <w:tabs>
          <w:tab w:val="left" w:pos="993"/>
        </w:tabs>
        <w:spacing w:line="276" w:lineRule="auto"/>
        <w:ind w:left="426" w:firstLine="283"/>
        <w:rPr>
          <w:sz w:val="24"/>
          <w:szCs w:val="24"/>
        </w:rPr>
      </w:pPr>
      <w:r w:rsidRPr="008D244C">
        <w:rPr>
          <w:sz w:val="24"/>
          <w:szCs w:val="24"/>
        </w:rPr>
        <w:t xml:space="preserve"> практически использовать приемы самомассажа и релаксации;</w:t>
      </w:r>
    </w:p>
    <w:p w:rsidR="007E0A92" w:rsidRPr="008D244C" w:rsidRDefault="00726E76" w:rsidP="00807E14">
      <w:pPr>
        <w:pStyle w:val="23"/>
        <w:numPr>
          <w:ilvl w:val="0"/>
          <w:numId w:val="5"/>
        </w:numPr>
        <w:shd w:val="clear" w:color="auto" w:fill="auto"/>
        <w:tabs>
          <w:tab w:val="left" w:pos="993"/>
        </w:tabs>
        <w:spacing w:line="276" w:lineRule="auto"/>
        <w:ind w:left="426" w:firstLine="283"/>
        <w:rPr>
          <w:sz w:val="24"/>
          <w:szCs w:val="24"/>
        </w:rPr>
      </w:pPr>
      <w:r w:rsidRPr="008D244C">
        <w:rPr>
          <w:sz w:val="24"/>
          <w:szCs w:val="24"/>
        </w:rPr>
        <w:t xml:space="preserve"> практически использовать приемы защиты и самообороны;</w:t>
      </w:r>
    </w:p>
    <w:p w:rsidR="007E0A92" w:rsidRPr="008D244C" w:rsidRDefault="00726E76" w:rsidP="00807E14">
      <w:pPr>
        <w:pStyle w:val="23"/>
        <w:numPr>
          <w:ilvl w:val="0"/>
          <w:numId w:val="5"/>
        </w:numPr>
        <w:shd w:val="clear" w:color="auto" w:fill="auto"/>
        <w:tabs>
          <w:tab w:val="left" w:pos="993"/>
        </w:tabs>
        <w:spacing w:line="276" w:lineRule="auto"/>
        <w:ind w:left="426" w:firstLine="283"/>
        <w:rPr>
          <w:sz w:val="24"/>
          <w:szCs w:val="24"/>
        </w:rPr>
      </w:pPr>
      <w:r w:rsidRPr="008D244C">
        <w:rPr>
          <w:sz w:val="24"/>
          <w:szCs w:val="24"/>
        </w:rPr>
        <w:t xml:space="preserve"> составлять и проводить комплексы физических упражнений различной направленности;</w:t>
      </w:r>
    </w:p>
    <w:p w:rsidR="007E0A92" w:rsidRPr="008D244C" w:rsidRDefault="00726E76" w:rsidP="00807E14">
      <w:pPr>
        <w:pStyle w:val="23"/>
        <w:numPr>
          <w:ilvl w:val="0"/>
          <w:numId w:val="5"/>
        </w:numPr>
        <w:shd w:val="clear" w:color="auto" w:fill="auto"/>
        <w:tabs>
          <w:tab w:val="left" w:pos="993"/>
        </w:tabs>
        <w:spacing w:line="276" w:lineRule="auto"/>
        <w:ind w:left="426" w:firstLine="283"/>
        <w:rPr>
          <w:sz w:val="24"/>
          <w:szCs w:val="24"/>
        </w:rPr>
      </w:pPr>
      <w:r w:rsidRPr="008D244C">
        <w:rPr>
          <w:sz w:val="24"/>
          <w:szCs w:val="24"/>
        </w:rPr>
        <w:t xml:space="preserve"> определять уровни индивидуального физического развития и развития физических качеств;</w:t>
      </w:r>
    </w:p>
    <w:p w:rsidR="007E0A92" w:rsidRPr="008D244C" w:rsidRDefault="00726E76" w:rsidP="00807E14">
      <w:pPr>
        <w:pStyle w:val="23"/>
        <w:numPr>
          <w:ilvl w:val="0"/>
          <w:numId w:val="5"/>
        </w:numPr>
        <w:shd w:val="clear" w:color="auto" w:fill="auto"/>
        <w:tabs>
          <w:tab w:val="left" w:pos="993"/>
        </w:tabs>
        <w:spacing w:line="276" w:lineRule="auto"/>
        <w:ind w:left="426" w:firstLine="283"/>
        <w:rPr>
          <w:sz w:val="24"/>
          <w:szCs w:val="24"/>
        </w:rPr>
      </w:pPr>
      <w:r w:rsidRPr="008D244C">
        <w:rPr>
          <w:sz w:val="24"/>
          <w:szCs w:val="24"/>
        </w:rPr>
        <w:lastRenderedPageBreak/>
        <w:t xml:space="preserve"> проводить мероприятия по профилактике травматизма во время занятий физическими упражнениями;</w:t>
      </w:r>
    </w:p>
    <w:p w:rsidR="007E0A92" w:rsidRPr="008D244C" w:rsidRDefault="00726E76" w:rsidP="00807E14">
      <w:pPr>
        <w:pStyle w:val="23"/>
        <w:numPr>
          <w:ilvl w:val="0"/>
          <w:numId w:val="5"/>
        </w:numPr>
        <w:shd w:val="clear" w:color="auto" w:fill="auto"/>
        <w:tabs>
          <w:tab w:val="left" w:pos="993"/>
        </w:tabs>
        <w:spacing w:after="304" w:line="276" w:lineRule="auto"/>
        <w:ind w:left="426" w:firstLine="283"/>
        <w:rPr>
          <w:sz w:val="24"/>
          <w:szCs w:val="24"/>
        </w:rPr>
      </w:pPr>
      <w:r w:rsidRPr="008D244C">
        <w:rPr>
          <w:sz w:val="24"/>
          <w:szCs w:val="24"/>
        </w:rPr>
        <w:t xml:space="preserve"> владеть техникой выполнения тестовых испытаний Всероссийского физкультурно-спортивного комплекса «Готов к труду и обороне» (ГТО).</w:t>
      </w:r>
    </w:p>
    <w:p w:rsidR="007E0A92" w:rsidRPr="008D244C" w:rsidRDefault="00726E76" w:rsidP="00602156">
      <w:pPr>
        <w:pStyle w:val="42"/>
        <w:shd w:val="clear" w:color="auto" w:fill="auto"/>
        <w:tabs>
          <w:tab w:val="left" w:pos="993"/>
        </w:tabs>
        <w:spacing w:line="276" w:lineRule="auto"/>
        <w:ind w:left="426" w:firstLine="283"/>
        <w:rPr>
          <w:sz w:val="24"/>
          <w:szCs w:val="24"/>
        </w:rPr>
      </w:pPr>
      <w:r w:rsidRPr="008D244C">
        <w:rPr>
          <w:rStyle w:val="43"/>
          <w:b/>
          <w:bCs/>
          <w:i/>
          <w:iCs/>
          <w:sz w:val="24"/>
          <w:szCs w:val="24"/>
        </w:rPr>
        <w:t>Выпускник на базовом уровне получит возможность научиться:</w:t>
      </w:r>
    </w:p>
    <w:p w:rsidR="007E0A92" w:rsidRPr="008D244C" w:rsidRDefault="00726E76" w:rsidP="00807E14">
      <w:pPr>
        <w:pStyle w:val="23"/>
        <w:numPr>
          <w:ilvl w:val="0"/>
          <w:numId w:val="5"/>
        </w:numPr>
        <w:shd w:val="clear" w:color="auto" w:fill="auto"/>
        <w:tabs>
          <w:tab w:val="left" w:pos="993"/>
        </w:tabs>
        <w:spacing w:line="276" w:lineRule="auto"/>
        <w:ind w:left="426" w:firstLine="283"/>
        <w:rPr>
          <w:sz w:val="24"/>
          <w:szCs w:val="24"/>
        </w:rPr>
      </w:pPr>
      <w:r w:rsidRPr="008D244C">
        <w:rPr>
          <w:sz w:val="24"/>
          <w:szCs w:val="24"/>
        </w:rPr>
        <w:t xml:space="preserve"> самостоятельно организовывать и осуществлять физкультурную деятельность для проведения индивидуального, коллективного и семейного досуга;</w:t>
      </w:r>
    </w:p>
    <w:p w:rsidR="007E0A92" w:rsidRPr="008D244C" w:rsidRDefault="00726E76" w:rsidP="00807E14">
      <w:pPr>
        <w:pStyle w:val="23"/>
        <w:numPr>
          <w:ilvl w:val="0"/>
          <w:numId w:val="5"/>
        </w:numPr>
        <w:shd w:val="clear" w:color="auto" w:fill="auto"/>
        <w:tabs>
          <w:tab w:val="left" w:pos="993"/>
        </w:tabs>
        <w:spacing w:line="276" w:lineRule="auto"/>
        <w:ind w:left="426" w:firstLine="283"/>
        <w:rPr>
          <w:sz w:val="24"/>
          <w:szCs w:val="24"/>
        </w:rPr>
      </w:pPr>
      <w:r w:rsidRPr="008D244C">
        <w:rPr>
          <w:sz w:val="24"/>
          <w:szCs w:val="24"/>
        </w:rPr>
        <w:t xml:space="preserve"> выполнять требования физической и спортивной подготовки, определяемые вступительными экзаменами в профильные учреждения профессионального образования;</w:t>
      </w:r>
    </w:p>
    <w:p w:rsidR="007E0A92" w:rsidRPr="008D244C" w:rsidRDefault="00726E76" w:rsidP="00807E14">
      <w:pPr>
        <w:pStyle w:val="23"/>
        <w:numPr>
          <w:ilvl w:val="0"/>
          <w:numId w:val="5"/>
        </w:numPr>
        <w:shd w:val="clear" w:color="auto" w:fill="auto"/>
        <w:tabs>
          <w:tab w:val="left" w:pos="993"/>
        </w:tabs>
        <w:spacing w:line="276" w:lineRule="auto"/>
        <w:ind w:left="426" w:firstLine="283"/>
        <w:rPr>
          <w:sz w:val="24"/>
          <w:szCs w:val="24"/>
        </w:rPr>
      </w:pPr>
      <w:r w:rsidRPr="008D244C">
        <w:rPr>
          <w:sz w:val="24"/>
          <w:szCs w:val="24"/>
        </w:rPr>
        <w:t xml:space="preserve"> проводить мероприятия по коррекции индивидуальных показателей здоровья, умственной и физической работоспособности, физического развития и физических качеств по результатам мониторинга;</w:t>
      </w:r>
    </w:p>
    <w:p w:rsidR="007E0A92" w:rsidRPr="008D244C" w:rsidRDefault="00726E76" w:rsidP="00807E14">
      <w:pPr>
        <w:pStyle w:val="23"/>
        <w:numPr>
          <w:ilvl w:val="0"/>
          <w:numId w:val="5"/>
        </w:numPr>
        <w:shd w:val="clear" w:color="auto" w:fill="auto"/>
        <w:tabs>
          <w:tab w:val="left" w:pos="993"/>
        </w:tabs>
        <w:spacing w:line="276" w:lineRule="auto"/>
        <w:ind w:left="426" w:firstLine="283"/>
        <w:rPr>
          <w:sz w:val="24"/>
          <w:szCs w:val="24"/>
        </w:rPr>
      </w:pPr>
      <w:r w:rsidRPr="008D244C">
        <w:rPr>
          <w:sz w:val="24"/>
          <w:szCs w:val="24"/>
        </w:rPr>
        <w:t xml:space="preserve"> выполнять технические приемы и тактические действия национальных видов спорта;</w:t>
      </w:r>
    </w:p>
    <w:p w:rsidR="007E0A92" w:rsidRPr="008D244C" w:rsidRDefault="00726E76" w:rsidP="00807E14">
      <w:pPr>
        <w:pStyle w:val="23"/>
        <w:numPr>
          <w:ilvl w:val="0"/>
          <w:numId w:val="5"/>
        </w:numPr>
        <w:shd w:val="clear" w:color="auto" w:fill="auto"/>
        <w:tabs>
          <w:tab w:val="left" w:pos="993"/>
        </w:tabs>
        <w:spacing w:line="276" w:lineRule="auto"/>
        <w:ind w:left="426" w:firstLine="283"/>
        <w:rPr>
          <w:sz w:val="24"/>
          <w:szCs w:val="24"/>
        </w:rPr>
      </w:pPr>
      <w:r w:rsidRPr="008D244C">
        <w:rPr>
          <w:sz w:val="24"/>
          <w:szCs w:val="24"/>
        </w:rPr>
        <w:t xml:space="preserve"> выполнять нормативные требования испытаний (тестов) Всероссийского физкультурно-спортивного комплекса «Готов к труду и обороне» (ГТО);</w:t>
      </w:r>
    </w:p>
    <w:p w:rsidR="007E0A92" w:rsidRPr="008D244C" w:rsidRDefault="00726E76" w:rsidP="00807E14">
      <w:pPr>
        <w:pStyle w:val="23"/>
        <w:numPr>
          <w:ilvl w:val="0"/>
          <w:numId w:val="5"/>
        </w:numPr>
        <w:shd w:val="clear" w:color="auto" w:fill="auto"/>
        <w:tabs>
          <w:tab w:val="left" w:pos="993"/>
        </w:tabs>
        <w:spacing w:line="276" w:lineRule="auto"/>
        <w:ind w:left="426" w:firstLine="283"/>
        <w:rPr>
          <w:sz w:val="24"/>
          <w:szCs w:val="24"/>
        </w:rPr>
      </w:pPr>
      <w:r w:rsidRPr="008D244C">
        <w:rPr>
          <w:sz w:val="24"/>
          <w:szCs w:val="24"/>
        </w:rPr>
        <w:t xml:space="preserve"> осуществлять судейство в избранном виде спорта;</w:t>
      </w:r>
    </w:p>
    <w:p w:rsidR="00602156" w:rsidRPr="00E72377" w:rsidRDefault="00726E76" w:rsidP="00807E14">
      <w:pPr>
        <w:pStyle w:val="23"/>
        <w:numPr>
          <w:ilvl w:val="0"/>
          <w:numId w:val="5"/>
        </w:numPr>
        <w:shd w:val="clear" w:color="auto" w:fill="auto"/>
        <w:tabs>
          <w:tab w:val="left" w:pos="993"/>
        </w:tabs>
        <w:spacing w:after="349" w:line="276" w:lineRule="auto"/>
        <w:rPr>
          <w:sz w:val="24"/>
          <w:szCs w:val="24"/>
        </w:rPr>
      </w:pPr>
      <w:bookmarkStart w:id="42" w:name="bookmark49"/>
      <w:r w:rsidRPr="008D244C">
        <w:rPr>
          <w:sz w:val="24"/>
          <w:szCs w:val="24"/>
        </w:rPr>
        <w:t xml:space="preserve"> составлять и выполнять комплексы специальной физической подготовки.</w:t>
      </w:r>
      <w:bookmarkEnd w:id="42"/>
    </w:p>
    <w:p w:rsidR="00602156" w:rsidRPr="00587D8C" w:rsidRDefault="00E72377" w:rsidP="00587D8C">
      <w:pPr>
        <w:ind w:left="426"/>
        <w:jc w:val="both"/>
        <w:rPr>
          <w:rFonts w:ascii="Times New Roman" w:hAnsi="Times New Roman" w:cs="Times New Roman"/>
          <w:b/>
          <w:color w:val="auto"/>
        </w:rPr>
      </w:pPr>
      <w:r>
        <w:rPr>
          <w:rFonts w:ascii="Times New Roman" w:hAnsi="Times New Roman" w:cs="Times New Roman"/>
          <w:b/>
          <w:color w:val="auto"/>
        </w:rPr>
        <w:t>1.2.20</w:t>
      </w:r>
      <w:r w:rsidR="00602156" w:rsidRPr="00587D8C">
        <w:rPr>
          <w:rFonts w:ascii="Times New Roman" w:hAnsi="Times New Roman" w:cs="Times New Roman"/>
          <w:b/>
          <w:color w:val="auto"/>
        </w:rPr>
        <w:t>. Культура народов Кабардино-Балкарской Республики</w:t>
      </w:r>
    </w:p>
    <w:p w:rsidR="00602156" w:rsidRPr="00F42C82" w:rsidRDefault="00602156" w:rsidP="00602156">
      <w:pPr>
        <w:pStyle w:val="af5"/>
        <w:ind w:left="-142" w:firstLine="284"/>
        <w:jc w:val="both"/>
        <w:rPr>
          <w:rFonts w:ascii="Times New Roman" w:hAnsi="Times New Roman"/>
        </w:rPr>
      </w:pPr>
    </w:p>
    <w:p w:rsidR="00602156" w:rsidRPr="00F42C82" w:rsidRDefault="00602156" w:rsidP="00602156">
      <w:pPr>
        <w:pStyle w:val="af5"/>
        <w:ind w:left="-142" w:firstLine="284"/>
        <w:jc w:val="both"/>
        <w:rPr>
          <w:rFonts w:ascii="Times New Roman" w:hAnsi="Times New Roman"/>
          <w:b/>
        </w:rPr>
      </w:pPr>
      <w:r w:rsidRPr="00F42C82">
        <w:rPr>
          <w:rFonts w:ascii="Times New Roman" w:hAnsi="Times New Roman"/>
        </w:rPr>
        <w:t xml:space="preserve">В результате изучения предмета «Культура народов Кабардино-Балкарской Республики» обучающийся </w:t>
      </w:r>
      <w:r>
        <w:rPr>
          <w:rFonts w:ascii="Times New Roman" w:hAnsi="Times New Roman"/>
          <w:b/>
        </w:rPr>
        <w:t xml:space="preserve"> </w:t>
      </w:r>
      <w:r w:rsidRPr="00602156">
        <w:rPr>
          <w:rFonts w:ascii="Times New Roman" w:hAnsi="Times New Roman"/>
        </w:rPr>
        <w:t>научится:</w:t>
      </w:r>
    </w:p>
    <w:p w:rsidR="00602156" w:rsidRPr="00F42C82" w:rsidRDefault="00602156" w:rsidP="00602156">
      <w:pPr>
        <w:pStyle w:val="af5"/>
        <w:ind w:firstLine="426"/>
        <w:jc w:val="both"/>
        <w:rPr>
          <w:rFonts w:ascii="Times New Roman" w:hAnsi="Times New Roman"/>
        </w:rPr>
      </w:pPr>
      <w:r w:rsidRPr="00F42C82">
        <w:rPr>
          <w:rFonts w:ascii="Times New Roman" w:hAnsi="Times New Roman"/>
        </w:rPr>
        <w:t>-рассказывать об исторических событиях, их участниках;</w:t>
      </w:r>
    </w:p>
    <w:p w:rsidR="00602156" w:rsidRPr="00F42C82" w:rsidRDefault="00602156" w:rsidP="00602156">
      <w:pPr>
        <w:pStyle w:val="af5"/>
        <w:ind w:firstLine="426"/>
        <w:jc w:val="both"/>
        <w:rPr>
          <w:rFonts w:ascii="Times New Roman" w:hAnsi="Times New Roman"/>
        </w:rPr>
      </w:pPr>
      <w:r w:rsidRPr="00F42C82">
        <w:rPr>
          <w:rFonts w:ascii="Times New Roman" w:hAnsi="Times New Roman"/>
        </w:rPr>
        <w:t xml:space="preserve">-составлять биографическую справку, характеристику деятельности исторической личности; </w:t>
      </w:r>
    </w:p>
    <w:p w:rsidR="00602156" w:rsidRPr="00F42C82" w:rsidRDefault="00602156" w:rsidP="00602156">
      <w:pPr>
        <w:pStyle w:val="af5"/>
        <w:ind w:firstLine="426"/>
        <w:jc w:val="both"/>
        <w:rPr>
          <w:rFonts w:ascii="Times New Roman" w:hAnsi="Times New Roman"/>
        </w:rPr>
      </w:pPr>
      <w:r w:rsidRPr="00F42C82">
        <w:rPr>
          <w:rFonts w:ascii="Times New Roman" w:hAnsi="Times New Roman"/>
        </w:rPr>
        <w:t>-объяснять, в чем состояли мотивы, цели и результаты деятельности отдельных людей в истории;</w:t>
      </w:r>
    </w:p>
    <w:p w:rsidR="00602156" w:rsidRPr="00F42C82" w:rsidRDefault="00602156" w:rsidP="00602156">
      <w:pPr>
        <w:pStyle w:val="af5"/>
        <w:ind w:firstLine="426"/>
        <w:jc w:val="both"/>
        <w:rPr>
          <w:rFonts w:ascii="Times New Roman" w:hAnsi="Times New Roman"/>
        </w:rPr>
      </w:pPr>
      <w:r w:rsidRPr="00F42C82">
        <w:rPr>
          <w:rFonts w:ascii="Times New Roman" w:hAnsi="Times New Roman"/>
        </w:rPr>
        <w:t>-проводить поиск исторической информации в источниках разного типа; критически анализировать источник исторической информации;</w:t>
      </w:r>
    </w:p>
    <w:p w:rsidR="00602156" w:rsidRPr="00F42C82" w:rsidRDefault="00602156" w:rsidP="00602156">
      <w:pPr>
        <w:pStyle w:val="af5"/>
        <w:ind w:firstLine="426"/>
        <w:jc w:val="both"/>
        <w:rPr>
          <w:rFonts w:ascii="Times New Roman" w:hAnsi="Times New Roman"/>
        </w:rPr>
      </w:pPr>
      <w:r w:rsidRPr="00F42C82">
        <w:rPr>
          <w:rFonts w:ascii="Times New Roman" w:hAnsi="Times New Roman"/>
        </w:rPr>
        <w:t>-анализировать историческую информацию, представленную в разных знаковых системах (текст, таблица, карта, схема);</w:t>
      </w:r>
    </w:p>
    <w:p w:rsidR="00602156" w:rsidRPr="00F42C82" w:rsidRDefault="00602156" w:rsidP="00602156">
      <w:pPr>
        <w:pStyle w:val="af5"/>
        <w:ind w:firstLine="426"/>
        <w:jc w:val="both"/>
        <w:rPr>
          <w:rFonts w:ascii="Times New Roman" w:hAnsi="Times New Roman"/>
        </w:rPr>
      </w:pPr>
      <w:r w:rsidRPr="00F42C82">
        <w:rPr>
          <w:rFonts w:ascii="Times New Roman" w:hAnsi="Times New Roman"/>
        </w:rPr>
        <w:t>-различать в исторической информации факты и мнения, исторические описания и исторические объяснения;</w:t>
      </w:r>
    </w:p>
    <w:p w:rsidR="00602156" w:rsidRPr="00F42C82" w:rsidRDefault="00602156" w:rsidP="00602156">
      <w:pPr>
        <w:pStyle w:val="af5"/>
        <w:ind w:firstLine="426"/>
        <w:jc w:val="both"/>
        <w:rPr>
          <w:rFonts w:ascii="Times New Roman" w:hAnsi="Times New Roman"/>
        </w:rPr>
      </w:pPr>
      <w:r w:rsidRPr="00F42C82">
        <w:rPr>
          <w:rFonts w:ascii="Times New Roman" w:hAnsi="Times New Roman"/>
        </w:rPr>
        <w:t>-представлять результаты изучения исторического материала в формах конспекта, реферата.</w:t>
      </w:r>
    </w:p>
    <w:p w:rsidR="00602156" w:rsidRPr="00F42C82" w:rsidRDefault="00602156" w:rsidP="00602156">
      <w:pPr>
        <w:pStyle w:val="af5"/>
        <w:ind w:firstLine="426"/>
        <w:jc w:val="both"/>
        <w:rPr>
          <w:rFonts w:ascii="Times New Roman" w:hAnsi="Times New Roman"/>
        </w:rPr>
      </w:pPr>
      <w:r w:rsidRPr="00F42C82">
        <w:rPr>
          <w:rFonts w:ascii="Times New Roman" w:hAnsi="Times New Roman"/>
        </w:rPr>
        <w:t xml:space="preserve">-объяснять свое отношение к наиболее значимым историческим явлениям; </w:t>
      </w:r>
    </w:p>
    <w:p w:rsidR="00602156" w:rsidRPr="00F42C82" w:rsidRDefault="00602156" w:rsidP="00602156">
      <w:pPr>
        <w:pStyle w:val="af5"/>
        <w:ind w:firstLine="426"/>
        <w:jc w:val="both"/>
        <w:rPr>
          <w:rFonts w:ascii="Times New Roman" w:hAnsi="Times New Roman"/>
        </w:rPr>
      </w:pPr>
      <w:r w:rsidRPr="00F42C82">
        <w:rPr>
          <w:rFonts w:ascii="Times New Roman" w:hAnsi="Times New Roman"/>
          <w:spacing w:val="1"/>
        </w:rPr>
        <w:t>-использовать различные источники информации.</w:t>
      </w:r>
    </w:p>
    <w:p w:rsidR="00602156" w:rsidRPr="00F42C82" w:rsidRDefault="00602156" w:rsidP="00602156">
      <w:pPr>
        <w:pStyle w:val="af5"/>
        <w:ind w:firstLine="426"/>
        <w:jc w:val="both"/>
        <w:rPr>
          <w:rFonts w:ascii="Times New Roman" w:hAnsi="Times New Roman"/>
        </w:rPr>
      </w:pPr>
      <w:r w:rsidRPr="00F42C82">
        <w:rPr>
          <w:rFonts w:ascii="Times New Roman" w:hAnsi="Times New Roman"/>
        </w:rPr>
        <w:t>Использовать</w:t>
      </w:r>
      <w:r w:rsidRPr="00F42C82">
        <w:rPr>
          <w:rFonts w:ascii="Times New Roman" w:hAnsi="Times New Roman"/>
          <w:b/>
        </w:rPr>
        <w:t xml:space="preserve"> </w:t>
      </w:r>
      <w:r w:rsidRPr="00F42C82">
        <w:rPr>
          <w:rFonts w:ascii="Times New Roman" w:hAnsi="Times New Roman"/>
        </w:rPr>
        <w:t>при обретенные знания и умения в практической деятельности и повседневной жизни для:</w:t>
      </w:r>
    </w:p>
    <w:p w:rsidR="00602156" w:rsidRPr="00F42C82" w:rsidRDefault="00602156" w:rsidP="00602156">
      <w:pPr>
        <w:pStyle w:val="af5"/>
        <w:ind w:firstLine="426"/>
        <w:jc w:val="both"/>
        <w:rPr>
          <w:rFonts w:ascii="Times New Roman" w:hAnsi="Times New Roman"/>
        </w:rPr>
      </w:pPr>
      <w:r w:rsidRPr="00F42C82">
        <w:rPr>
          <w:rFonts w:ascii="Times New Roman" w:hAnsi="Times New Roman"/>
        </w:rPr>
        <w:t>-определения собственной позиции по отношению к явлениям современной жизни, исходя из их исторической обусловленности;</w:t>
      </w:r>
    </w:p>
    <w:p w:rsidR="00602156" w:rsidRPr="00F42C82" w:rsidRDefault="00602156" w:rsidP="00602156">
      <w:pPr>
        <w:pStyle w:val="af5"/>
        <w:ind w:firstLine="426"/>
        <w:jc w:val="both"/>
        <w:rPr>
          <w:rFonts w:ascii="Times New Roman" w:hAnsi="Times New Roman"/>
        </w:rPr>
      </w:pPr>
      <w:r w:rsidRPr="00F42C82">
        <w:rPr>
          <w:rFonts w:ascii="Times New Roman" w:hAnsi="Times New Roman"/>
        </w:rPr>
        <w:t>-для понимания исторических причин и исторического значения событий и явлений современной жизни;</w:t>
      </w:r>
    </w:p>
    <w:p w:rsidR="00602156" w:rsidRPr="00F42C82" w:rsidRDefault="00602156" w:rsidP="00602156">
      <w:pPr>
        <w:pStyle w:val="af5"/>
        <w:ind w:firstLine="426"/>
        <w:jc w:val="both"/>
        <w:rPr>
          <w:rFonts w:ascii="Times New Roman" w:hAnsi="Times New Roman"/>
        </w:rPr>
      </w:pPr>
      <w:r w:rsidRPr="00F42C82">
        <w:rPr>
          <w:rFonts w:ascii="Times New Roman" w:hAnsi="Times New Roman"/>
        </w:rPr>
        <w:t>-высказывания собственных суждений об историческом наследии;</w:t>
      </w:r>
    </w:p>
    <w:p w:rsidR="00602156" w:rsidRPr="00602156" w:rsidRDefault="00602156" w:rsidP="00602156">
      <w:pPr>
        <w:pStyle w:val="23"/>
        <w:shd w:val="clear" w:color="auto" w:fill="auto"/>
        <w:tabs>
          <w:tab w:val="left" w:pos="1276"/>
        </w:tabs>
        <w:spacing w:after="233" w:line="276" w:lineRule="auto"/>
        <w:ind w:firstLine="426"/>
        <w:rPr>
          <w:b/>
          <w:sz w:val="24"/>
          <w:szCs w:val="24"/>
        </w:rPr>
      </w:pPr>
      <w:r w:rsidRPr="00F42C82">
        <w:rPr>
          <w:sz w:val="24"/>
          <w:szCs w:val="24"/>
        </w:rPr>
        <w:lastRenderedPageBreak/>
        <w:t>-использования знаний о традициях и культуре народов КБР в общении с людьми другой культуры, национальной и религиозной принадлежности</w:t>
      </w:r>
    </w:p>
    <w:p w:rsidR="007E0A92" w:rsidRPr="008D244C" w:rsidRDefault="00726E76" w:rsidP="00807E14">
      <w:pPr>
        <w:pStyle w:val="25"/>
        <w:keepNext/>
        <w:keepLines/>
        <w:numPr>
          <w:ilvl w:val="0"/>
          <w:numId w:val="6"/>
        </w:numPr>
        <w:shd w:val="clear" w:color="auto" w:fill="auto"/>
        <w:tabs>
          <w:tab w:val="left" w:pos="824"/>
        </w:tabs>
        <w:spacing w:after="248" w:line="276" w:lineRule="auto"/>
        <w:ind w:left="426" w:firstLine="283"/>
        <w:jc w:val="both"/>
        <w:rPr>
          <w:sz w:val="24"/>
          <w:szCs w:val="24"/>
        </w:rPr>
      </w:pPr>
      <w:bookmarkStart w:id="43" w:name="bookmark54"/>
      <w:r w:rsidRPr="008D244C">
        <w:rPr>
          <w:sz w:val="24"/>
          <w:szCs w:val="24"/>
        </w:rPr>
        <w:t>Система оценки достижения планируемых результатов освоения основной образовательной программы среднего общего образования</w:t>
      </w:r>
      <w:bookmarkEnd w:id="43"/>
    </w:p>
    <w:p w:rsidR="007E0A92" w:rsidRPr="008D244C" w:rsidRDefault="00726E76" w:rsidP="00602156">
      <w:pPr>
        <w:pStyle w:val="23"/>
        <w:shd w:val="clear" w:color="auto" w:fill="auto"/>
        <w:spacing w:after="289" w:line="276" w:lineRule="auto"/>
        <w:ind w:left="142" w:firstLine="283"/>
        <w:rPr>
          <w:sz w:val="24"/>
          <w:szCs w:val="24"/>
        </w:rPr>
      </w:pPr>
      <w:bookmarkStart w:id="44" w:name="bookmark55"/>
      <w:r w:rsidRPr="008D244C">
        <w:rPr>
          <w:sz w:val="24"/>
          <w:szCs w:val="24"/>
        </w:rPr>
        <w:t xml:space="preserve">Система оценки достижения планируемых результатов освоения основной образовательной программы среднего общего образования </w:t>
      </w:r>
      <w:r w:rsidR="00B11939">
        <w:rPr>
          <w:sz w:val="24"/>
          <w:szCs w:val="24"/>
        </w:rPr>
        <w:t>МКОУ СОШ №1 с.п. Чегем Второй</w:t>
      </w:r>
      <w:r w:rsidR="00B11939" w:rsidRPr="008D244C">
        <w:rPr>
          <w:sz w:val="24"/>
          <w:szCs w:val="24"/>
        </w:rPr>
        <w:t xml:space="preserve"> </w:t>
      </w:r>
      <w:r w:rsidRPr="008D244C">
        <w:rPr>
          <w:sz w:val="24"/>
          <w:szCs w:val="24"/>
        </w:rPr>
        <w:t>(далее - система оценки) является частью системы оценки и управления качеством образования и служит одним из оснований для разработки локального нормативного акта о формах, периодичности и порядке текущего контроля успеваемости и промежуточной аттестации.</w:t>
      </w:r>
      <w:bookmarkEnd w:id="44"/>
    </w:p>
    <w:p w:rsidR="007E0A92" w:rsidRPr="008D244C" w:rsidRDefault="00726E76" w:rsidP="00587D8C">
      <w:pPr>
        <w:pStyle w:val="25"/>
        <w:keepNext/>
        <w:keepLines/>
        <w:shd w:val="clear" w:color="auto" w:fill="auto"/>
        <w:tabs>
          <w:tab w:val="left" w:pos="3910"/>
        </w:tabs>
        <w:spacing w:after="308" w:line="276" w:lineRule="auto"/>
        <w:ind w:left="709" w:firstLine="0"/>
        <w:jc w:val="both"/>
        <w:rPr>
          <w:sz w:val="24"/>
          <w:szCs w:val="24"/>
        </w:rPr>
      </w:pPr>
      <w:bookmarkStart w:id="45" w:name="bookmark56"/>
      <w:r w:rsidRPr="008D244C">
        <w:rPr>
          <w:sz w:val="24"/>
          <w:szCs w:val="24"/>
        </w:rPr>
        <w:t>Общие положения</w:t>
      </w:r>
      <w:bookmarkEnd w:id="45"/>
    </w:p>
    <w:p w:rsidR="007E0A92" w:rsidRPr="008D244C" w:rsidRDefault="00726E76" w:rsidP="00AC4C1C">
      <w:pPr>
        <w:pStyle w:val="23"/>
        <w:shd w:val="clear" w:color="auto" w:fill="auto"/>
        <w:spacing w:line="276" w:lineRule="auto"/>
        <w:ind w:left="426" w:firstLine="283"/>
        <w:rPr>
          <w:sz w:val="24"/>
          <w:szCs w:val="24"/>
        </w:rPr>
      </w:pPr>
      <w:r w:rsidRPr="008D244C">
        <w:rPr>
          <w:sz w:val="24"/>
          <w:szCs w:val="24"/>
        </w:rPr>
        <w:t>Основным объектом системы оценки, ее содержательной и критериальной базой выступают требования ФГОС СОО, которые конкретизированы в итоговых планируемых результатах освоения обучающимися основной образовательной программы среднего общего образования.</w:t>
      </w:r>
    </w:p>
    <w:p w:rsidR="007E0A92" w:rsidRPr="008D244C" w:rsidRDefault="00726E76" w:rsidP="00AC4C1C">
      <w:pPr>
        <w:pStyle w:val="23"/>
        <w:shd w:val="clear" w:color="auto" w:fill="auto"/>
        <w:spacing w:line="276" w:lineRule="auto"/>
        <w:ind w:left="426" w:firstLine="283"/>
        <w:rPr>
          <w:sz w:val="24"/>
          <w:szCs w:val="24"/>
        </w:rPr>
      </w:pPr>
      <w:r w:rsidRPr="008D244C">
        <w:rPr>
          <w:sz w:val="24"/>
          <w:szCs w:val="24"/>
        </w:rPr>
        <w:t xml:space="preserve">Основными направлениями и целями оценочной деятельности в </w:t>
      </w:r>
      <w:r w:rsidR="00B11939">
        <w:rPr>
          <w:sz w:val="24"/>
          <w:szCs w:val="24"/>
        </w:rPr>
        <w:t>МКОУ СОШ №1 с.п. Чегем Второй</w:t>
      </w:r>
      <w:r w:rsidR="00B11939" w:rsidRPr="008D244C">
        <w:rPr>
          <w:sz w:val="24"/>
          <w:szCs w:val="24"/>
        </w:rPr>
        <w:t xml:space="preserve"> </w:t>
      </w:r>
      <w:r w:rsidRPr="008D244C">
        <w:rPr>
          <w:sz w:val="24"/>
          <w:szCs w:val="24"/>
        </w:rPr>
        <w:t>в соответствии с требованиями ФГОС СОО являются:</w:t>
      </w:r>
    </w:p>
    <w:p w:rsidR="007E0A92" w:rsidRPr="008D244C" w:rsidRDefault="00726E76" w:rsidP="00807E14">
      <w:pPr>
        <w:pStyle w:val="23"/>
        <w:numPr>
          <w:ilvl w:val="0"/>
          <w:numId w:val="5"/>
        </w:numPr>
        <w:shd w:val="clear" w:color="auto" w:fill="auto"/>
        <w:tabs>
          <w:tab w:val="left" w:pos="993"/>
        </w:tabs>
        <w:spacing w:line="276" w:lineRule="auto"/>
        <w:ind w:left="426" w:firstLine="283"/>
        <w:rPr>
          <w:sz w:val="24"/>
          <w:szCs w:val="24"/>
        </w:rPr>
      </w:pPr>
      <w:r w:rsidRPr="008D244C">
        <w:rPr>
          <w:sz w:val="24"/>
          <w:szCs w:val="24"/>
        </w:rPr>
        <w:t xml:space="preserve"> оценка образовательных достижений обучающихся на различных этапах обучения как основа их итоговой аттестации;</w:t>
      </w:r>
    </w:p>
    <w:p w:rsidR="007E0A92" w:rsidRPr="008D244C" w:rsidRDefault="00726E76" w:rsidP="00807E14">
      <w:pPr>
        <w:pStyle w:val="23"/>
        <w:numPr>
          <w:ilvl w:val="0"/>
          <w:numId w:val="5"/>
        </w:numPr>
        <w:shd w:val="clear" w:color="auto" w:fill="auto"/>
        <w:tabs>
          <w:tab w:val="left" w:pos="993"/>
        </w:tabs>
        <w:spacing w:line="276" w:lineRule="auto"/>
        <w:ind w:left="426" w:firstLine="283"/>
        <w:rPr>
          <w:sz w:val="24"/>
          <w:szCs w:val="24"/>
        </w:rPr>
      </w:pPr>
      <w:r w:rsidRPr="008D244C">
        <w:rPr>
          <w:sz w:val="24"/>
          <w:szCs w:val="24"/>
        </w:rPr>
        <w:t xml:space="preserve"> оценка результатов деятельности педагогических работников как основа аттестационных процедур;</w:t>
      </w:r>
    </w:p>
    <w:p w:rsidR="007E0A92" w:rsidRPr="008D244C" w:rsidRDefault="00726E76" w:rsidP="00807E14">
      <w:pPr>
        <w:pStyle w:val="23"/>
        <w:numPr>
          <w:ilvl w:val="0"/>
          <w:numId w:val="5"/>
        </w:numPr>
        <w:shd w:val="clear" w:color="auto" w:fill="auto"/>
        <w:tabs>
          <w:tab w:val="left" w:pos="993"/>
        </w:tabs>
        <w:spacing w:line="276" w:lineRule="auto"/>
        <w:ind w:left="426" w:firstLine="283"/>
        <w:rPr>
          <w:sz w:val="24"/>
          <w:szCs w:val="24"/>
        </w:rPr>
      </w:pPr>
      <w:r w:rsidRPr="008D244C">
        <w:rPr>
          <w:sz w:val="24"/>
          <w:szCs w:val="24"/>
        </w:rPr>
        <w:t xml:space="preserve"> оценка результатов деятельности как основа аккредитационных процедур.</w:t>
      </w:r>
    </w:p>
    <w:p w:rsidR="007E0A92" w:rsidRPr="008D244C" w:rsidRDefault="00726E76" w:rsidP="00587D8C">
      <w:pPr>
        <w:pStyle w:val="23"/>
        <w:shd w:val="clear" w:color="auto" w:fill="auto"/>
        <w:tabs>
          <w:tab w:val="left" w:pos="993"/>
        </w:tabs>
        <w:spacing w:line="276" w:lineRule="auto"/>
        <w:ind w:left="426" w:firstLine="283"/>
        <w:rPr>
          <w:sz w:val="24"/>
          <w:szCs w:val="24"/>
        </w:rPr>
      </w:pPr>
      <w:r w:rsidRPr="008D244C">
        <w:rPr>
          <w:sz w:val="24"/>
          <w:szCs w:val="24"/>
        </w:rPr>
        <w:t>Оценка образовательных достижений обучающихся осуществляется в рамках внутренней оценки</w:t>
      </w:r>
      <w:r w:rsidR="00B11939" w:rsidRPr="00B11939">
        <w:rPr>
          <w:sz w:val="24"/>
          <w:szCs w:val="24"/>
        </w:rPr>
        <w:t xml:space="preserve"> </w:t>
      </w:r>
      <w:r w:rsidR="00B11939">
        <w:rPr>
          <w:sz w:val="24"/>
          <w:szCs w:val="24"/>
        </w:rPr>
        <w:t>МКОУ СОШ №1 с.п. Чегем Второй</w:t>
      </w:r>
      <w:r w:rsidRPr="008D244C">
        <w:rPr>
          <w:sz w:val="24"/>
          <w:szCs w:val="24"/>
        </w:rPr>
        <w:t>, включающей различные оценочные процедуры (стартовая диагностика, текущая и тематическая оценка, портфолио, процедуры внутреннего мониторинга образовательных достижений, промежуточная и итоговая аттестации обучающихся), а также процедур внешней оценки, включающей государственную итоговую аттестацию, независимую оценку качества подготовки обучающихся и мониторинговые исследования муниципального, регионального и федерального уровней.</w:t>
      </w:r>
    </w:p>
    <w:p w:rsidR="007E0A92" w:rsidRPr="008D244C" w:rsidRDefault="00726E76" w:rsidP="00587D8C">
      <w:pPr>
        <w:pStyle w:val="23"/>
        <w:shd w:val="clear" w:color="auto" w:fill="auto"/>
        <w:tabs>
          <w:tab w:val="left" w:pos="993"/>
        </w:tabs>
        <w:spacing w:line="276" w:lineRule="auto"/>
        <w:ind w:left="426" w:firstLine="283"/>
        <w:rPr>
          <w:sz w:val="24"/>
          <w:szCs w:val="24"/>
        </w:rPr>
      </w:pPr>
      <w:r w:rsidRPr="008D244C">
        <w:rPr>
          <w:sz w:val="24"/>
          <w:szCs w:val="24"/>
        </w:rPr>
        <w:t>Оценка результатов деятельности педагогических работников осуществляется на основании:</w:t>
      </w:r>
    </w:p>
    <w:p w:rsidR="007E0A92" w:rsidRPr="008D244C" w:rsidRDefault="00726E76" w:rsidP="00807E14">
      <w:pPr>
        <w:pStyle w:val="23"/>
        <w:numPr>
          <w:ilvl w:val="0"/>
          <w:numId w:val="5"/>
        </w:numPr>
        <w:shd w:val="clear" w:color="auto" w:fill="auto"/>
        <w:tabs>
          <w:tab w:val="left" w:pos="993"/>
        </w:tabs>
        <w:spacing w:line="276" w:lineRule="auto"/>
        <w:ind w:left="426" w:firstLine="283"/>
        <w:rPr>
          <w:sz w:val="24"/>
          <w:szCs w:val="24"/>
        </w:rPr>
      </w:pPr>
      <w:r w:rsidRPr="008D244C">
        <w:rPr>
          <w:sz w:val="24"/>
          <w:szCs w:val="24"/>
        </w:rPr>
        <w:t xml:space="preserve"> мониторинга результатов образовательных достижений обучающихся, полученных в рамках внутренней оценки </w:t>
      </w:r>
      <w:r w:rsidR="00B11939">
        <w:rPr>
          <w:sz w:val="24"/>
          <w:szCs w:val="24"/>
        </w:rPr>
        <w:t>МКОУ СОШ №1 с.п. Чегем Второй</w:t>
      </w:r>
      <w:r w:rsidR="00B11939" w:rsidRPr="008D244C">
        <w:rPr>
          <w:sz w:val="24"/>
          <w:szCs w:val="24"/>
        </w:rPr>
        <w:t xml:space="preserve"> </w:t>
      </w:r>
      <w:r w:rsidRPr="008D244C">
        <w:rPr>
          <w:sz w:val="24"/>
          <w:szCs w:val="24"/>
        </w:rPr>
        <w:t>и в рамках процедур внешней оценки;</w:t>
      </w:r>
    </w:p>
    <w:p w:rsidR="007E0A92" w:rsidRPr="008D244C" w:rsidRDefault="00726E76" w:rsidP="00807E14">
      <w:pPr>
        <w:pStyle w:val="23"/>
        <w:numPr>
          <w:ilvl w:val="0"/>
          <w:numId w:val="5"/>
        </w:numPr>
        <w:shd w:val="clear" w:color="auto" w:fill="auto"/>
        <w:spacing w:line="276" w:lineRule="auto"/>
        <w:ind w:left="426" w:firstLine="283"/>
        <w:rPr>
          <w:sz w:val="24"/>
          <w:szCs w:val="24"/>
        </w:rPr>
      </w:pPr>
      <w:r w:rsidRPr="008D244C">
        <w:rPr>
          <w:sz w:val="24"/>
          <w:szCs w:val="24"/>
        </w:rPr>
        <w:t xml:space="preserve"> мониторинга уровня профессионального мастерства учителя (анализа качества уроков, качества учебных заданий, предлагаемых учителем).</w:t>
      </w:r>
    </w:p>
    <w:p w:rsidR="007E0A92" w:rsidRPr="008D244C" w:rsidRDefault="00726E76" w:rsidP="00AC4C1C">
      <w:pPr>
        <w:pStyle w:val="23"/>
        <w:shd w:val="clear" w:color="auto" w:fill="auto"/>
        <w:spacing w:line="276" w:lineRule="auto"/>
        <w:ind w:left="426" w:firstLine="283"/>
        <w:rPr>
          <w:sz w:val="24"/>
          <w:szCs w:val="24"/>
        </w:rPr>
      </w:pPr>
      <w:r w:rsidRPr="008D244C">
        <w:rPr>
          <w:sz w:val="24"/>
          <w:szCs w:val="24"/>
        </w:rPr>
        <w:t>Мониторинг оценочной деятельности учителя с целью повышения объективности оценивания осуществляется лицейским методическим объединением учителей по данному предмету и администрацией</w:t>
      </w:r>
      <w:r w:rsidR="00D85E7B">
        <w:rPr>
          <w:sz w:val="24"/>
          <w:szCs w:val="24"/>
        </w:rPr>
        <w:t xml:space="preserve"> школы</w:t>
      </w:r>
      <w:r w:rsidRPr="008D244C">
        <w:rPr>
          <w:sz w:val="24"/>
          <w:szCs w:val="24"/>
        </w:rPr>
        <w:t>.</w:t>
      </w:r>
    </w:p>
    <w:p w:rsidR="007E0A92" w:rsidRPr="008D244C" w:rsidRDefault="00726E76" w:rsidP="00AC4C1C">
      <w:pPr>
        <w:pStyle w:val="23"/>
        <w:shd w:val="clear" w:color="auto" w:fill="auto"/>
        <w:spacing w:line="276" w:lineRule="auto"/>
        <w:ind w:left="426" w:firstLine="283"/>
        <w:rPr>
          <w:sz w:val="24"/>
          <w:szCs w:val="24"/>
        </w:rPr>
      </w:pPr>
      <w:r w:rsidRPr="008D244C">
        <w:rPr>
          <w:sz w:val="24"/>
          <w:szCs w:val="24"/>
        </w:rPr>
        <w:t xml:space="preserve">Результаты мониторингов являются основанием для принятия решений по </w:t>
      </w:r>
      <w:r w:rsidRPr="008D244C">
        <w:rPr>
          <w:sz w:val="24"/>
          <w:szCs w:val="24"/>
        </w:rPr>
        <w:lastRenderedPageBreak/>
        <w:t>повышению квалификации учителя.</w:t>
      </w:r>
    </w:p>
    <w:p w:rsidR="007E0A92" w:rsidRPr="008D244C" w:rsidRDefault="00726E76" w:rsidP="00AC4C1C">
      <w:pPr>
        <w:pStyle w:val="23"/>
        <w:shd w:val="clear" w:color="auto" w:fill="auto"/>
        <w:spacing w:line="276" w:lineRule="auto"/>
        <w:ind w:left="426" w:firstLine="283"/>
        <w:rPr>
          <w:sz w:val="24"/>
          <w:szCs w:val="24"/>
        </w:rPr>
      </w:pPr>
      <w:r w:rsidRPr="008D244C">
        <w:rPr>
          <w:sz w:val="24"/>
          <w:szCs w:val="24"/>
        </w:rPr>
        <w:t xml:space="preserve">Результаты процедур оценки результатов деятельности обсуждаются на педагогическом совете и являются основанием для принятия решений по коррекции текущей образовательной деятельности, по совершенствованию образовательной программы </w:t>
      </w:r>
      <w:r w:rsidR="00D85E7B">
        <w:rPr>
          <w:sz w:val="24"/>
          <w:szCs w:val="24"/>
        </w:rPr>
        <w:t xml:space="preserve">школы </w:t>
      </w:r>
      <w:r w:rsidRPr="008D244C">
        <w:rPr>
          <w:sz w:val="24"/>
          <w:szCs w:val="24"/>
        </w:rPr>
        <w:t>и уточнению и/или разработке программы развития, а также служат основанием для принятия иных необходимых управленческих решений.</w:t>
      </w:r>
    </w:p>
    <w:p w:rsidR="007E0A92" w:rsidRPr="008D244C" w:rsidRDefault="00726E76" w:rsidP="00AC4C1C">
      <w:pPr>
        <w:pStyle w:val="23"/>
        <w:shd w:val="clear" w:color="auto" w:fill="auto"/>
        <w:spacing w:line="276" w:lineRule="auto"/>
        <w:ind w:left="426" w:firstLine="283"/>
        <w:rPr>
          <w:sz w:val="24"/>
          <w:szCs w:val="24"/>
        </w:rPr>
      </w:pPr>
      <w:r w:rsidRPr="008D244C">
        <w:rPr>
          <w:sz w:val="24"/>
          <w:szCs w:val="24"/>
        </w:rPr>
        <w:t>Для оценки результатов деятельности педагогических работников и оценки результатов деятельности приоритетными являются оценочные процедуры, обеспечивающие определение динамики достижения обучающимися образовательных результатов в процессе обучения.</w:t>
      </w:r>
    </w:p>
    <w:p w:rsidR="007E0A92" w:rsidRPr="008D244C" w:rsidRDefault="00726E76" w:rsidP="00AC4C1C">
      <w:pPr>
        <w:pStyle w:val="23"/>
        <w:shd w:val="clear" w:color="auto" w:fill="auto"/>
        <w:spacing w:line="276" w:lineRule="auto"/>
        <w:ind w:left="426" w:firstLine="283"/>
        <w:rPr>
          <w:sz w:val="24"/>
          <w:szCs w:val="24"/>
        </w:rPr>
      </w:pPr>
      <w:r w:rsidRPr="008D244C">
        <w:rPr>
          <w:sz w:val="24"/>
          <w:szCs w:val="24"/>
        </w:rPr>
        <w:t xml:space="preserve">В соответствии с ФГОС СОО система оценки </w:t>
      </w:r>
      <w:r w:rsidR="00B11939">
        <w:rPr>
          <w:sz w:val="24"/>
          <w:szCs w:val="24"/>
        </w:rPr>
        <w:t>МКОУ СОШ №1 с.п. Чегем Второй</w:t>
      </w:r>
      <w:r w:rsidR="00B11939" w:rsidRPr="008D244C">
        <w:rPr>
          <w:sz w:val="24"/>
          <w:szCs w:val="24"/>
        </w:rPr>
        <w:t xml:space="preserve"> </w:t>
      </w:r>
      <w:r w:rsidRPr="008D244C">
        <w:rPr>
          <w:sz w:val="24"/>
          <w:szCs w:val="24"/>
        </w:rPr>
        <w:t>реализует системно-деятельностный, комплексный и уровневый подходы к оценке образовательных достижений.</w:t>
      </w:r>
    </w:p>
    <w:p w:rsidR="007E0A92" w:rsidRPr="008D244C" w:rsidRDefault="00726E76" w:rsidP="00AC4C1C">
      <w:pPr>
        <w:pStyle w:val="23"/>
        <w:shd w:val="clear" w:color="auto" w:fill="auto"/>
        <w:spacing w:line="276" w:lineRule="auto"/>
        <w:ind w:left="426" w:firstLine="283"/>
        <w:rPr>
          <w:sz w:val="24"/>
          <w:szCs w:val="24"/>
        </w:rPr>
      </w:pPr>
      <w:r w:rsidRPr="008D244C">
        <w:rPr>
          <w:sz w:val="24"/>
          <w:szCs w:val="24"/>
        </w:rPr>
        <w:t>Системно-деятельностный подход к оценке образовательных достижений проявляется в оценке способности обучающихся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7E0A92" w:rsidRPr="008D244C" w:rsidRDefault="00726E76" w:rsidP="00AC4C1C">
      <w:pPr>
        <w:pStyle w:val="23"/>
        <w:shd w:val="clear" w:color="auto" w:fill="auto"/>
        <w:spacing w:line="276" w:lineRule="auto"/>
        <w:ind w:left="426" w:firstLine="283"/>
        <w:rPr>
          <w:sz w:val="24"/>
          <w:szCs w:val="24"/>
        </w:rPr>
      </w:pPr>
      <w:r w:rsidRPr="008D244C">
        <w:rPr>
          <w:sz w:val="24"/>
          <w:szCs w:val="24"/>
        </w:rPr>
        <w:t>Комплексный подход к оценке образовательных достижений реализуется путем:</w:t>
      </w:r>
    </w:p>
    <w:p w:rsidR="007E0A92" w:rsidRPr="008D244C" w:rsidRDefault="003D1AA7" w:rsidP="00B11939">
      <w:pPr>
        <w:pStyle w:val="23"/>
        <w:shd w:val="clear" w:color="auto" w:fill="auto"/>
        <w:tabs>
          <w:tab w:val="left" w:pos="993"/>
          <w:tab w:val="left" w:pos="5962"/>
        </w:tabs>
        <w:spacing w:line="276" w:lineRule="auto"/>
        <w:ind w:left="426" w:firstLine="283"/>
        <w:rPr>
          <w:sz w:val="24"/>
          <w:szCs w:val="24"/>
        </w:rPr>
      </w:pPr>
      <w:r w:rsidRPr="008D244C">
        <w:rPr>
          <w:sz w:val="24"/>
          <w:szCs w:val="24"/>
        </w:rPr>
        <w:t xml:space="preserve">- оценки трех групп результатов: </w:t>
      </w:r>
      <w:r w:rsidR="00726E76" w:rsidRPr="008D244C">
        <w:rPr>
          <w:sz w:val="24"/>
          <w:szCs w:val="24"/>
        </w:rPr>
        <w:t>личностных, предметных, метапредметных (регулятивных, коммуникативных и познавательных универсальных учебных действий);</w:t>
      </w:r>
    </w:p>
    <w:p w:rsidR="007E0A92" w:rsidRPr="008D244C" w:rsidRDefault="00726E76" w:rsidP="00807E14">
      <w:pPr>
        <w:pStyle w:val="23"/>
        <w:numPr>
          <w:ilvl w:val="0"/>
          <w:numId w:val="5"/>
        </w:numPr>
        <w:shd w:val="clear" w:color="auto" w:fill="auto"/>
        <w:tabs>
          <w:tab w:val="left" w:pos="993"/>
        </w:tabs>
        <w:spacing w:line="276" w:lineRule="auto"/>
        <w:ind w:left="426" w:firstLine="283"/>
        <w:rPr>
          <w:sz w:val="24"/>
          <w:szCs w:val="24"/>
        </w:rPr>
      </w:pPr>
      <w:r w:rsidRPr="008D244C">
        <w:rPr>
          <w:sz w:val="24"/>
          <w:szCs w:val="24"/>
        </w:rPr>
        <w:t xml:space="preserve"> использования комплекса оценочных процедур как основы для оценки динамики индивидуальных образовательных достижений и для итоговой оценки;</w:t>
      </w:r>
    </w:p>
    <w:p w:rsidR="007E0A92" w:rsidRPr="008D244C" w:rsidRDefault="00726E76" w:rsidP="00807E14">
      <w:pPr>
        <w:pStyle w:val="23"/>
        <w:numPr>
          <w:ilvl w:val="0"/>
          <w:numId w:val="5"/>
        </w:numPr>
        <w:shd w:val="clear" w:color="auto" w:fill="auto"/>
        <w:tabs>
          <w:tab w:val="left" w:pos="993"/>
        </w:tabs>
        <w:spacing w:line="276" w:lineRule="auto"/>
        <w:ind w:left="426" w:firstLine="283"/>
        <w:rPr>
          <w:sz w:val="24"/>
          <w:szCs w:val="24"/>
        </w:rPr>
      </w:pPr>
      <w:r w:rsidRPr="008D244C">
        <w:rPr>
          <w:sz w:val="24"/>
          <w:szCs w:val="24"/>
        </w:rPr>
        <w:t xml:space="preserve"> использования разнообразных методов и форм оценки, взаимно дополняющих друг друга (стандартизированные устные и письменные работы, проекты, практические работы, самооценка, наблюдения и др.);</w:t>
      </w:r>
    </w:p>
    <w:p w:rsidR="007E0A92" w:rsidRPr="008D244C" w:rsidRDefault="00726E76" w:rsidP="00B11939">
      <w:pPr>
        <w:pStyle w:val="23"/>
        <w:shd w:val="clear" w:color="auto" w:fill="auto"/>
        <w:tabs>
          <w:tab w:val="left" w:pos="993"/>
        </w:tabs>
        <w:spacing w:line="276" w:lineRule="auto"/>
        <w:ind w:left="426" w:firstLine="283"/>
        <w:rPr>
          <w:sz w:val="24"/>
          <w:szCs w:val="24"/>
        </w:rPr>
      </w:pPr>
      <w:r w:rsidRPr="008D244C">
        <w:rPr>
          <w:sz w:val="24"/>
          <w:szCs w:val="24"/>
        </w:rPr>
        <w:t>Уровневый подход реализуется по отношению как к содержанию оценки, так и к представлению и интерпретации результатов.</w:t>
      </w:r>
    </w:p>
    <w:p w:rsidR="007E0A92" w:rsidRPr="008D244C" w:rsidRDefault="00726E76" w:rsidP="00B11939">
      <w:pPr>
        <w:pStyle w:val="23"/>
        <w:shd w:val="clear" w:color="auto" w:fill="auto"/>
        <w:tabs>
          <w:tab w:val="left" w:pos="993"/>
        </w:tabs>
        <w:spacing w:line="276" w:lineRule="auto"/>
        <w:ind w:left="426" w:firstLine="283"/>
        <w:rPr>
          <w:sz w:val="24"/>
          <w:szCs w:val="24"/>
        </w:rPr>
      </w:pPr>
      <w:r w:rsidRPr="008D244C">
        <w:rPr>
          <w:sz w:val="24"/>
          <w:szCs w:val="24"/>
        </w:rPr>
        <w:t>Уровневый подход к содержанию оценки на уровне среднего общего образования обеспечивается следующими составляющими:</w:t>
      </w:r>
    </w:p>
    <w:p w:rsidR="007E0A92" w:rsidRPr="008D244C" w:rsidRDefault="00726E76" w:rsidP="00807E14">
      <w:pPr>
        <w:pStyle w:val="23"/>
        <w:numPr>
          <w:ilvl w:val="0"/>
          <w:numId w:val="5"/>
        </w:numPr>
        <w:shd w:val="clear" w:color="auto" w:fill="auto"/>
        <w:tabs>
          <w:tab w:val="left" w:pos="993"/>
        </w:tabs>
        <w:spacing w:line="276" w:lineRule="auto"/>
        <w:ind w:left="426" w:firstLine="283"/>
        <w:rPr>
          <w:sz w:val="24"/>
          <w:szCs w:val="24"/>
        </w:rPr>
      </w:pPr>
      <w:r w:rsidRPr="008D244C">
        <w:rPr>
          <w:sz w:val="24"/>
          <w:szCs w:val="24"/>
        </w:rPr>
        <w:t xml:space="preserve"> для каждого предмета предлагаются результаты двух уровней изучения - базового и углубленного;</w:t>
      </w:r>
    </w:p>
    <w:p w:rsidR="007E0A92" w:rsidRPr="008D244C" w:rsidRDefault="00726E76" w:rsidP="00807E14">
      <w:pPr>
        <w:pStyle w:val="23"/>
        <w:numPr>
          <w:ilvl w:val="0"/>
          <w:numId w:val="5"/>
        </w:numPr>
        <w:shd w:val="clear" w:color="auto" w:fill="auto"/>
        <w:tabs>
          <w:tab w:val="left" w:pos="993"/>
        </w:tabs>
        <w:spacing w:line="276" w:lineRule="auto"/>
        <w:ind w:left="426" w:firstLine="283"/>
        <w:rPr>
          <w:sz w:val="24"/>
          <w:szCs w:val="24"/>
        </w:rPr>
      </w:pPr>
      <w:r w:rsidRPr="008D244C">
        <w:rPr>
          <w:sz w:val="24"/>
          <w:szCs w:val="24"/>
        </w:rPr>
        <w:t xml:space="preserve"> планируемые результаты содержат блоки «Выпускник научится» и «Выпускник получит возможность научиться».</w:t>
      </w:r>
    </w:p>
    <w:p w:rsidR="007E0A92" w:rsidRPr="008D244C" w:rsidRDefault="00726E76" w:rsidP="00AC4C1C">
      <w:pPr>
        <w:pStyle w:val="23"/>
        <w:shd w:val="clear" w:color="auto" w:fill="auto"/>
        <w:spacing w:line="276" w:lineRule="auto"/>
        <w:ind w:left="426" w:firstLine="283"/>
        <w:rPr>
          <w:sz w:val="24"/>
          <w:szCs w:val="24"/>
        </w:rPr>
      </w:pPr>
      <w:r w:rsidRPr="008D244C">
        <w:rPr>
          <w:sz w:val="24"/>
          <w:szCs w:val="24"/>
        </w:rPr>
        <w:t>Уровневый подход к представлению и интерпретации результатов реализуется за счет фиксации различных уровней подготовки: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обучающимися в ходе образовательной деятельности. Базовый уровень подготовки определяется на основании выполнения обучающимися заданий базового уровня, которые оценивают планируемые результаты из блока «Выпускник научится», используют наиболее значимые программные элементы содержания и трактуются как обязательные для освоения.</w:t>
      </w:r>
    </w:p>
    <w:p w:rsidR="007E0A92" w:rsidRDefault="00726E76" w:rsidP="00587D8C">
      <w:pPr>
        <w:pStyle w:val="23"/>
        <w:shd w:val="clear" w:color="auto" w:fill="auto"/>
        <w:spacing w:line="276" w:lineRule="auto"/>
        <w:ind w:left="426" w:firstLine="283"/>
        <w:rPr>
          <w:sz w:val="24"/>
          <w:szCs w:val="24"/>
        </w:rPr>
      </w:pPr>
      <w:r w:rsidRPr="008D244C">
        <w:rPr>
          <w:sz w:val="24"/>
          <w:szCs w:val="24"/>
        </w:rPr>
        <w:lastRenderedPageBreak/>
        <w:t>Интерпретация результатов, полученных в процессе оценки образовательных результатов, в целях управления качеством образования возможна при условии использования контекстной информации, включающей информацию об особенностях обучающихся, об организации образовательной деятельности и т.п.</w:t>
      </w:r>
    </w:p>
    <w:p w:rsidR="00587D8C" w:rsidRPr="008D244C" w:rsidRDefault="00587D8C" w:rsidP="00587D8C">
      <w:pPr>
        <w:pStyle w:val="23"/>
        <w:shd w:val="clear" w:color="auto" w:fill="auto"/>
        <w:spacing w:line="276" w:lineRule="auto"/>
        <w:ind w:left="426" w:firstLine="283"/>
        <w:rPr>
          <w:sz w:val="24"/>
          <w:szCs w:val="24"/>
        </w:rPr>
      </w:pPr>
    </w:p>
    <w:p w:rsidR="007E0A92" w:rsidRPr="008D244C" w:rsidRDefault="00726E76" w:rsidP="00587D8C">
      <w:pPr>
        <w:pStyle w:val="25"/>
        <w:keepNext/>
        <w:keepLines/>
        <w:shd w:val="clear" w:color="auto" w:fill="auto"/>
        <w:tabs>
          <w:tab w:val="left" w:pos="886"/>
        </w:tabs>
        <w:spacing w:after="0" w:line="276" w:lineRule="auto"/>
        <w:ind w:left="709" w:firstLine="0"/>
        <w:jc w:val="both"/>
        <w:rPr>
          <w:sz w:val="24"/>
          <w:szCs w:val="24"/>
        </w:rPr>
      </w:pPr>
      <w:bookmarkStart w:id="46" w:name="bookmark57"/>
      <w:bookmarkStart w:id="47" w:name="bookmark58"/>
      <w:bookmarkStart w:id="48" w:name="bookmark59"/>
      <w:r w:rsidRPr="008D244C">
        <w:rPr>
          <w:sz w:val="24"/>
          <w:szCs w:val="24"/>
        </w:rPr>
        <w:t>Особенности оценки личностных, метапредметных и предметных</w:t>
      </w:r>
      <w:bookmarkStart w:id="49" w:name="bookmark60"/>
      <w:bookmarkEnd w:id="46"/>
      <w:bookmarkEnd w:id="47"/>
      <w:bookmarkEnd w:id="48"/>
      <w:r w:rsidR="00587D8C">
        <w:rPr>
          <w:sz w:val="24"/>
          <w:szCs w:val="24"/>
        </w:rPr>
        <w:t xml:space="preserve"> </w:t>
      </w:r>
      <w:r w:rsidRPr="008D244C">
        <w:rPr>
          <w:sz w:val="24"/>
          <w:szCs w:val="24"/>
        </w:rPr>
        <w:t>результатов</w:t>
      </w:r>
      <w:bookmarkEnd w:id="49"/>
    </w:p>
    <w:p w:rsidR="007E0A92" w:rsidRPr="008D244C" w:rsidRDefault="00726E76" w:rsidP="00587D8C">
      <w:pPr>
        <w:pStyle w:val="25"/>
        <w:keepNext/>
        <w:keepLines/>
        <w:shd w:val="clear" w:color="auto" w:fill="auto"/>
        <w:tabs>
          <w:tab w:val="left" w:pos="2262"/>
        </w:tabs>
        <w:spacing w:after="0" w:line="276" w:lineRule="auto"/>
        <w:ind w:left="709" w:firstLine="0"/>
        <w:jc w:val="both"/>
        <w:rPr>
          <w:sz w:val="24"/>
          <w:szCs w:val="24"/>
        </w:rPr>
      </w:pPr>
      <w:bookmarkStart w:id="50" w:name="bookmark61"/>
      <w:r w:rsidRPr="008D244C">
        <w:rPr>
          <w:sz w:val="24"/>
          <w:szCs w:val="24"/>
        </w:rPr>
        <w:t>Особенности оценки личностных результатов</w:t>
      </w:r>
      <w:bookmarkEnd w:id="50"/>
    </w:p>
    <w:p w:rsidR="007E0A92" w:rsidRPr="008D244C" w:rsidRDefault="00726E76" w:rsidP="00AC4C1C">
      <w:pPr>
        <w:pStyle w:val="23"/>
        <w:shd w:val="clear" w:color="auto" w:fill="auto"/>
        <w:spacing w:line="276" w:lineRule="auto"/>
        <w:ind w:left="426" w:firstLine="283"/>
        <w:rPr>
          <w:sz w:val="24"/>
          <w:szCs w:val="24"/>
        </w:rPr>
      </w:pPr>
      <w:r w:rsidRPr="008D244C">
        <w:rPr>
          <w:sz w:val="24"/>
          <w:szCs w:val="24"/>
        </w:rPr>
        <w:t>Формирование личностных результатов обеспечивается в ходе реализации всех компонентов образовательной деятельности, включая внеурочную деятельность.</w:t>
      </w:r>
    </w:p>
    <w:p w:rsidR="007E0A92" w:rsidRPr="008D244C" w:rsidRDefault="00726E76" w:rsidP="00AC4C1C">
      <w:pPr>
        <w:pStyle w:val="23"/>
        <w:shd w:val="clear" w:color="auto" w:fill="auto"/>
        <w:spacing w:line="276" w:lineRule="auto"/>
        <w:ind w:left="426" w:firstLine="283"/>
        <w:rPr>
          <w:sz w:val="24"/>
          <w:szCs w:val="24"/>
        </w:rPr>
      </w:pPr>
      <w:r w:rsidRPr="008D244C">
        <w:rPr>
          <w:sz w:val="24"/>
          <w:szCs w:val="24"/>
        </w:rPr>
        <w:t xml:space="preserve">В соответствии с требованиями ФГОС СОО достижение личностных результатов не выносится на итоговую оценку обучающихся, а является предметом оценки эффективности воспитательно-образовательной деятельности и образовательных систем разного уровня. Оценка личностных результатов образовательной деятельности осуществляется в ходе внешних </w:t>
      </w:r>
      <w:r w:rsidR="003D1AA7" w:rsidRPr="008D244C">
        <w:rPr>
          <w:sz w:val="24"/>
          <w:szCs w:val="24"/>
        </w:rPr>
        <w:t>не персонифицированных</w:t>
      </w:r>
      <w:r w:rsidRPr="008D244C">
        <w:rPr>
          <w:sz w:val="24"/>
          <w:szCs w:val="24"/>
        </w:rPr>
        <w:t xml:space="preserve"> мониторинговых исследований. Инструментарий для них разрабатывается и основывается на общепринятых в профессиональном сообществе методиках психолого</w:t>
      </w:r>
      <w:r w:rsidRPr="008D244C">
        <w:rPr>
          <w:sz w:val="24"/>
          <w:szCs w:val="24"/>
        </w:rPr>
        <w:softHyphen/>
        <w:t>педагогической диагностики.</w:t>
      </w:r>
    </w:p>
    <w:p w:rsidR="007E0A92" w:rsidRPr="008D244C" w:rsidRDefault="00726E76" w:rsidP="00AC4C1C">
      <w:pPr>
        <w:pStyle w:val="23"/>
        <w:shd w:val="clear" w:color="auto" w:fill="auto"/>
        <w:spacing w:line="276" w:lineRule="auto"/>
        <w:ind w:left="426" w:firstLine="283"/>
        <w:rPr>
          <w:sz w:val="24"/>
          <w:szCs w:val="24"/>
        </w:rPr>
      </w:pPr>
      <w:r w:rsidRPr="008D244C">
        <w:rPr>
          <w:sz w:val="24"/>
          <w:szCs w:val="24"/>
        </w:rPr>
        <w:t xml:space="preserve">Во внутреннем мониторинге возможна оценка сформированности отдельных личностных результатов, проявляющихся в соблюдении норм и правил поведения, принятых в </w:t>
      </w:r>
      <w:r w:rsidR="00D85E7B">
        <w:rPr>
          <w:sz w:val="24"/>
          <w:szCs w:val="24"/>
        </w:rPr>
        <w:t xml:space="preserve">школе </w:t>
      </w:r>
      <w:r w:rsidRPr="008D244C">
        <w:rPr>
          <w:sz w:val="24"/>
          <w:szCs w:val="24"/>
        </w:rPr>
        <w:t>участии в общественной жизни, ближайшего социального окружения, страны, общественно-полезной деятельности; ответственности за результаты обучения; способности делать осознанный выбор своей образовательной траектории, в том числе выбор профессии; ценностно</w:t>
      </w:r>
      <w:r w:rsidRPr="008D244C">
        <w:rPr>
          <w:sz w:val="24"/>
          <w:szCs w:val="24"/>
        </w:rPr>
        <w:softHyphen/>
        <w:t>смысловых установках обучающихся, формируемых средствами различных предметов в рамках системы общего образования.</w:t>
      </w:r>
    </w:p>
    <w:p w:rsidR="007E0A92" w:rsidRPr="008D244C" w:rsidRDefault="00726E76" w:rsidP="00AC4C1C">
      <w:pPr>
        <w:pStyle w:val="23"/>
        <w:shd w:val="clear" w:color="auto" w:fill="auto"/>
        <w:spacing w:line="276" w:lineRule="auto"/>
        <w:ind w:left="426" w:firstLine="283"/>
        <w:rPr>
          <w:sz w:val="24"/>
          <w:szCs w:val="24"/>
        </w:rPr>
      </w:pPr>
      <w:r w:rsidRPr="008D244C">
        <w:rPr>
          <w:sz w:val="24"/>
          <w:szCs w:val="24"/>
        </w:rPr>
        <w:t>Результаты, полученные в ходе как внешних, так и внутренних мониторингов, допускается использовать только в виде агрегированных (усредненных, анонимных) данных.</w:t>
      </w:r>
    </w:p>
    <w:p w:rsidR="00167710" w:rsidRDefault="00726E76" w:rsidP="00AC4C1C">
      <w:pPr>
        <w:pStyle w:val="23"/>
        <w:shd w:val="clear" w:color="auto" w:fill="auto"/>
        <w:spacing w:after="349" w:line="276" w:lineRule="auto"/>
        <w:ind w:left="426" w:firstLine="283"/>
        <w:rPr>
          <w:sz w:val="24"/>
          <w:szCs w:val="24"/>
        </w:rPr>
      </w:pPr>
      <w:bookmarkStart w:id="51" w:name="bookmark62"/>
      <w:r w:rsidRPr="008D244C">
        <w:rPr>
          <w:sz w:val="24"/>
          <w:szCs w:val="24"/>
        </w:rPr>
        <w:t xml:space="preserve">Внутренний мониторинг организуется </w:t>
      </w:r>
      <w:r w:rsidR="00B11939">
        <w:rPr>
          <w:sz w:val="24"/>
          <w:szCs w:val="24"/>
        </w:rPr>
        <w:t>МКОУ СОШ №1 с.п. Чегем Второй</w:t>
      </w:r>
      <w:r w:rsidR="00B11939" w:rsidRPr="008D244C">
        <w:rPr>
          <w:sz w:val="24"/>
          <w:szCs w:val="24"/>
        </w:rPr>
        <w:t xml:space="preserve"> </w:t>
      </w:r>
      <w:r w:rsidRPr="008D244C">
        <w:rPr>
          <w:sz w:val="24"/>
          <w:szCs w:val="24"/>
        </w:rPr>
        <w:t>и осуществляется учителем, выполняющим функции классного руководителя преимущественно на основе ежедневных наблюдений в ходе учебных занятий и внеурочной деятельности, которые обобщаются в конце учебного года и представляются в виде характеристики</w:t>
      </w:r>
      <w:r w:rsidR="00D85E7B">
        <w:rPr>
          <w:sz w:val="24"/>
          <w:szCs w:val="24"/>
        </w:rPr>
        <w:t xml:space="preserve">. </w:t>
      </w:r>
      <w:r w:rsidRPr="008D244C">
        <w:rPr>
          <w:sz w:val="24"/>
          <w:szCs w:val="24"/>
        </w:rPr>
        <w:t xml:space="preserve"> </w:t>
      </w:r>
      <w:bookmarkEnd w:id="51"/>
    </w:p>
    <w:p w:rsidR="007E0A92" w:rsidRPr="008D244C" w:rsidRDefault="00587D8C" w:rsidP="00587D8C">
      <w:pPr>
        <w:pStyle w:val="25"/>
        <w:keepNext/>
        <w:keepLines/>
        <w:shd w:val="clear" w:color="auto" w:fill="auto"/>
        <w:tabs>
          <w:tab w:val="left" w:pos="1977"/>
        </w:tabs>
        <w:spacing w:after="308" w:line="276" w:lineRule="auto"/>
        <w:ind w:firstLine="0"/>
        <w:jc w:val="both"/>
        <w:rPr>
          <w:sz w:val="24"/>
          <w:szCs w:val="24"/>
        </w:rPr>
      </w:pPr>
      <w:bookmarkStart w:id="52" w:name="bookmark63"/>
      <w:r>
        <w:rPr>
          <w:b w:val="0"/>
          <w:bCs w:val="0"/>
          <w:sz w:val="24"/>
          <w:szCs w:val="24"/>
        </w:rPr>
        <w:t xml:space="preserve">              </w:t>
      </w:r>
      <w:r w:rsidR="00726E76" w:rsidRPr="008D244C">
        <w:rPr>
          <w:sz w:val="24"/>
          <w:szCs w:val="24"/>
        </w:rPr>
        <w:t>Особенности оценки метапредметных результатов</w:t>
      </w:r>
      <w:bookmarkEnd w:id="52"/>
    </w:p>
    <w:p w:rsidR="007E0A92" w:rsidRPr="008D244C" w:rsidRDefault="00726E76" w:rsidP="00AC4C1C">
      <w:pPr>
        <w:pStyle w:val="23"/>
        <w:shd w:val="clear" w:color="auto" w:fill="auto"/>
        <w:spacing w:line="276" w:lineRule="auto"/>
        <w:ind w:left="426" w:firstLine="283"/>
        <w:rPr>
          <w:sz w:val="24"/>
          <w:szCs w:val="24"/>
        </w:rPr>
      </w:pPr>
      <w:r w:rsidRPr="008D244C">
        <w:rPr>
          <w:sz w:val="24"/>
          <w:szCs w:val="24"/>
        </w:rPr>
        <w:t>Оценка метапредметных результатов представляет собой оценку достижения планируемых результатов освоения основной образовательной программы, которые представлены в программе 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универсальные учебные действия»).</w:t>
      </w:r>
    </w:p>
    <w:p w:rsidR="007E0A92" w:rsidRPr="008D244C" w:rsidRDefault="00726E76" w:rsidP="00AC4C1C">
      <w:pPr>
        <w:pStyle w:val="23"/>
        <w:shd w:val="clear" w:color="auto" w:fill="auto"/>
        <w:spacing w:line="276" w:lineRule="auto"/>
        <w:ind w:left="426" w:firstLine="283"/>
        <w:rPr>
          <w:sz w:val="24"/>
          <w:szCs w:val="24"/>
        </w:rPr>
      </w:pPr>
      <w:r w:rsidRPr="008D244C">
        <w:rPr>
          <w:sz w:val="24"/>
          <w:szCs w:val="24"/>
        </w:rPr>
        <w:t xml:space="preserve">Оценка достижения метапредметных результатов осуществляется администрацией </w:t>
      </w:r>
      <w:r w:rsidR="00B11939">
        <w:rPr>
          <w:sz w:val="24"/>
          <w:szCs w:val="24"/>
        </w:rPr>
        <w:t>МКОУ СОШ №1 с.п. Чегем Второй</w:t>
      </w:r>
      <w:r w:rsidR="00B11939" w:rsidRPr="008D244C">
        <w:rPr>
          <w:sz w:val="24"/>
          <w:szCs w:val="24"/>
        </w:rPr>
        <w:t xml:space="preserve"> </w:t>
      </w:r>
      <w:r w:rsidRPr="008D244C">
        <w:rPr>
          <w:sz w:val="24"/>
          <w:szCs w:val="24"/>
        </w:rPr>
        <w:t xml:space="preserve">в ходе внутреннего мониторинга. Содержание и периодичность оценочных процедур устанавливается решением педагогического </w:t>
      </w:r>
      <w:r w:rsidRPr="008D244C">
        <w:rPr>
          <w:sz w:val="24"/>
          <w:szCs w:val="24"/>
        </w:rPr>
        <w:lastRenderedPageBreak/>
        <w:t xml:space="preserve">совета. Инструментарий строится на межпредметной основе, в том числе и для отдельных групп предметов (например, для предметов естественно-научного цикла, для предметов социально-гуманитарного цикла и т. п.). В рамках внутреннего мониторинга </w:t>
      </w:r>
      <w:r w:rsidR="00D92402">
        <w:rPr>
          <w:sz w:val="24"/>
          <w:szCs w:val="24"/>
        </w:rPr>
        <w:t>МКОУ СОШ №1 с.п. Чегем Второй</w:t>
      </w:r>
      <w:r w:rsidR="00D92402" w:rsidRPr="008D244C">
        <w:rPr>
          <w:sz w:val="24"/>
          <w:szCs w:val="24"/>
        </w:rPr>
        <w:t xml:space="preserve"> </w:t>
      </w:r>
      <w:r w:rsidRPr="008D244C">
        <w:rPr>
          <w:sz w:val="24"/>
          <w:szCs w:val="24"/>
        </w:rPr>
        <w:t>проводятся отдельные процедуры по оценке:</w:t>
      </w:r>
    </w:p>
    <w:p w:rsidR="007E0A92" w:rsidRPr="008D244C" w:rsidRDefault="00726E76" w:rsidP="00D257B7">
      <w:pPr>
        <w:pStyle w:val="23"/>
        <w:shd w:val="clear" w:color="auto" w:fill="auto"/>
        <w:spacing w:line="276" w:lineRule="auto"/>
        <w:ind w:left="426" w:firstLine="141"/>
        <w:rPr>
          <w:sz w:val="24"/>
          <w:szCs w:val="24"/>
        </w:rPr>
      </w:pPr>
      <w:r w:rsidRPr="008D244C">
        <w:rPr>
          <w:sz w:val="24"/>
          <w:szCs w:val="24"/>
        </w:rPr>
        <w:t>- смыслового чтения,</w:t>
      </w:r>
    </w:p>
    <w:p w:rsidR="007E0A92" w:rsidRPr="008D244C" w:rsidRDefault="00F948F7" w:rsidP="00D257B7">
      <w:pPr>
        <w:pStyle w:val="23"/>
        <w:shd w:val="clear" w:color="auto" w:fill="auto"/>
        <w:spacing w:line="276" w:lineRule="auto"/>
        <w:ind w:left="426" w:firstLine="141"/>
        <w:rPr>
          <w:sz w:val="24"/>
          <w:szCs w:val="24"/>
        </w:rPr>
      </w:pPr>
      <w:r w:rsidRPr="008D244C">
        <w:rPr>
          <w:sz w:val="24"/>
          <w:szCs w:val="24"/>
        </w:rPr>
        <w:t>-</w:t>
      </w:r>
      <w:r w:rsidR="00726E76" w:rsidRPr="008D244C">
        <w:rPr>
          <w:sz w:val="24"/>
          <w:szCs w:val="24"/>
        </w:rPr>
        <w:t xml:space="preserve"> познавательных учебных действий (включая логические приемы и методы познания, специфические для отдельных образовательных областей);</w:t>
      </w:r>
    </w:p>
    <w:p w:rsidR="007E0A92" w:rsidRPr="008D244C" w:rsidRDefault="00F948F7" w:rsidP="00D257B7">
      <w:pPr>
        <w:pStyle w:val="23"/>
        <w:shd w:val="clear" w:color="auto" w:fill="auto"/>
        <w:spacing w:line="276" w:lineRule="auto"/>
        <w:ind w:left="426" w:firstLine="141"/>
        <w:rPr>
          <w:sz w:val="24"/>
          <w:szCs w:val="24"/>
        </w:rPr>
      </w:pPr>
      <w:r w:rsidRPr="008D244C">
        <w:rPr>
          <w:sz w:val="24"/>
          <w:szCs w:val="24"/>
        </w:rPr>
        <w:t>-</w:t>
      </w:r>
      <w:r w:rsidR="00726E76" w:rsidRPr="008D244C">
        <w:rPr>
          <w:sz w:val="24"/>
          <w:szCs w:val="24"/>
        </w:rPr>
        <w:t xml:space="preserve"> ИКТ-компетентности;</w:t>
      </w:r>
    </w:p>
    <w:p w:rsidR="007E0A92" w:rsidRPr="008D244C" w:rsidRDefault="00F948F7" w:rsidP="00D257B7">
      <w:pPr>
        <w:pStyle w:val="23"/>
        <w:shd w:val="clear" w:color="auto" w:fill="auto"/>
        <w:spacing w:line="276" w:lineRule="auto"/>
        <w:ind w:left="426" w:firstLine="141"/>
        <w:rPr>
          <w:sz w:val="24"/>
          <w:szCs w:val="24"/>
        </w:rPr>
      </w:pPr>
      <w:r w:rsidRPr="008D244C">
        <w:rPr>
          <w:sz w:val="24"/>
          <w:szCs w:val="24"/>
        </w:rPr>
        <w:t>-</w:t>
      </w:r>
      <w:r w:rsidR="00726E76" w:rsidRPr="008D244C">
        <w:rPr>
          <w:sz w:val="24"/>
          <w:szCs w:val="24"/>
        </w:rPr>
        <w:t xml:space="preserve"> сформированности регулятивных и коммуникативных универсальных учебных действий.</w:t>
      </w:r>
    </w:p>
    <w:p w:rsidR="007E0A92" w:rsidRPr="008D244C" w:rsidRDefault="00726E76" w:rsidP="00AC4C1C">
      <w:pPr>
        <w:pStyle w:val="23"/>
        <w:shd w:val="clear" w:color="auto" w:fill="auto"/>
        <w:spacing w:line="276" w:lineRule="auto"/>
        <w:ind w:left="426" w:firstLine="283"/>
        <w:rPr>
          <w:sz w:val="24"/>
          <w:szCs w:val="24"/>
        </w:rPr>
      </w:pPr>
      <w:r w:rsidRPr="008D244C">
        <w:rPr>
          <w:sz w:val="24"/>
          <w:szCs w:val="24"/>
        </w:rPr>
        <w:t>Наиболее адекватными формами оценки познавательных учебных действий могут быть письменные измерительные материалы, ИКТ- компетентности - практическая работа с использованием компьютера; сформированности регулятивных и коммуникативных учебных действий - наблюдение за ходом выполнения групповых и индивидуальных учебных исследований и проектов.</w:t>
      </w:r>
    </w:p>
    <w:p w:rsidR="007E0A92" w:rsidRPr="008D244C" w:rsidRDefault="00726E76" w:rsidP="00AC4C1C">
      <w:pPr>
        <w:pStyle w:val="23"/>
        <w:shd w:val="clear" w:color="auto" w:fill="auto"/>
        <w:spacing w:line="276" w:lineRule="auto"/>
        <w:ind w:left="426" w:firstLine="283"/>
        <w:rPr>
          <w:sz w:val="24"/>
          <w:szCs w:val="24"/>
        </w:rPr>
      </w:pPr>
      <w:r w:rsidRPr="008D244C">
        <w:rPr>
          <w:sz w:val="24"/>
          <w:szCs w:val="24"/>
        </w:rPr>
        <w:t>Каждый из перечисленных видов диагностики проводится с периодичностью не реже, чем один раз в ходе обучения на уровне среднего общего образования.</w:t>
      </w:r>
    </w:p>
    <w:p w:rsidR="00587D8C" w:rsidRDefault="00726E76" w:rsidP="00587D8C">
      <w:pPr>
        <w:pStyle w:val="23"/>
        <w:shd w:val="clear" w:color="auto" w:fill="auto"/>
        <w:spacing w:after="349" w:line="276" w:lineRule="auto"/>
        <w:ind w:left="426" w:firstLine="283"/>
        <w:rPr>
          <w:sz w:val="24"/>
          <w:szCs w:val="24"/>
        </w:rPr>
      </w:pPr>
      <w:bookmarkStart w:id="53" w:name="bookmark64"/>
      <w:r w:rsidRPr="008D244C">
        <w:rPr>
          <w:sz w:val="24"/>
          <w:szCs w:val="24"/>
        </w:rPr>
        <w:t>Основной процедурой итоговой оценки достижения метапредметных результатов является защита индивидуального итогового проекта.</w:t>
      </w:r>
      <w:bookmarkStart w:id="54" w:name="bookmark65"/>
      <w:bookmarkEnd w:id="53"/>
    </w:p>
    <w:p w:rsidR="007E0A92" w:rsidRPr="00587D8C" w:rsidRDefault="00726E76" w:rsidP="00587D8C">
      <w:pPr>
        <w:pStyle w:val="23"/>
        <w:shd w:val="clear" w:color="auto" w:fill="auto"/>
        <w:spacing w:after="349" w:line="276" w:lineRule="auto"/>
        <w:ind w:left="426" w:firstLine="283"/>
        <w:rPr>
          <w:b/>
          <w:sz w:val="24"/>
          <w:szCs w:val="24"/>
        </w:rPr>
      </w:pPr>
      <w:r w:rsidRPr="00587D8C">
        <w:rPr>
          <w:b/>
          <w:sz w:val="24"/>
          <w:szCs w:val="24"/>
        </w:rPr>
        <w:t>Особенности оценки предметных результатов</w:t>
      </w:r>
      <w:bookmarkEnd w:id="54"/>
    </w:p>
    <w:p w:rsidR="007E0A92" w:rsidRPr="008D244C" w:rsidRDefault="00726E76" w:rsidP="00AC4C1C">
      <w:pPr>
        <w:pStyle w:val="23"/>
        <w:shd w:val="clear" w:color="auto" w:fill="auto"/>
        <w:spacing w:line="276" w:lineRule="auto"/>
        <w:ind w:left="426" w:firstLine="283"/>
        <w:rPr>
          <w:sz w:val="24"/>
          <w:szCs w:val="24"/>
        </w:rPr>
      </w:pPr>
      <w:r w:rsidRPr="008D244C">
        <w:rPr>
          <w:sz w:val="24"/>
          <w:szCs w:val="24"/>
        </w:rPr>
        <w:t>Оценка предметных результатов представляет собой оценку достижения обучающимися планируемых результатов по отдельным предметам: промежуточных планируемых результатов в рамках текущей и тематической проверки и итоговых планируемых результатов в рамках итоговой оценки и государственной итоговой аттестации.</w:t>
      </w:r>
    </w:p>
    <w:p w:rsidR="007E0A92" w:rsidRPr="008D244C" w:rsidRDefault="00726E76" w:rsidP="00AC4C1C">
      <w:pPr>
        <w:pStyle w:val="23"/>
        <w:shd w:val="clear" w:color="auto" w:fill="auto"/>
        <w:spacing w:line="276" w:lineRule="auto"/>
        <w:ind w:left="426" w:firstLine="283"/>
        <w:rPr>
          <w:sz w:val="24"/>
          <w:szCs w:val="24"/>
        </w:rPr>
      </w:pPr>
      <w:r w:rsidRPr="008D244C">
        <w:rPr>
          <w:sz w:val="24"/>
          <w:szCs w:val="24"/>
        </w:rPr>
        <w:t>Средством оценки планируемых результатов выступают учебные задания, проверяющие способность к решению учебно-познавательных и учебно-практических задач, предполагающие вариативные пути решения (например, содержащие избыточные для решения проблемы данные или с недостающими данными, или предполагают выбор оснований для решения проблемы и т. п.), комплексные задания, ориентированные на проверку целого комплекса умений; компетентностно-ориентированные задания, позволяющие оценивать сформированность группы различных умений и базирующиеся на контексте ситуаций «жизненного» характера.</w:t>
      </w:r>
    </w:p>
    <w:p w:rsidR="007E0A92" w:rsidRPr="008D244C" w:rsidRDefault="00726E76" w:rsidP="00AC4C1C">
      <w:pPr>
        <w:pStyle w:val="23"/>
        <w:shd w:val="clear" w:color="auto" w:fill="auto"/>
        <w:spacing w:after="349" w:line="276" w:lineRule="auto"/>
        <w:ind w:left="426" w:firstLine="283"/>
        <w:rPr>
          <w:sz w:val="24"/>
          <w:szCs w:val="24"/>
        </w:rPr>
      </w:pPr>
      <w:r w:rsidRPr="008D244C">
        <w:rPr>
          <w:sz w:val="24"/>
          <w:szCs w:val="24"/>
        </w:rPr>
        <w:t xml:space="preserve">Оценка предметных результатов ведется каждым учителем в ходе процедур текущей, тематической, промежуточной и итоговой оценки, а также администрацией </w:t>
      </w:r>
      <w:r w:rsidR="00D92402">
        <w:rPr>
          <w:sz w:val="24"/>
          <w:szCs w:val="24"/>
        </w:rPr>
        <w:t>МКОУ СОШ №1 с.п. Чегем Второй</w:t>
      </w:r>
      <w:r w:rsidR="00D92402" w:rsidRPr="008D244C">
        <w:rPr>
          <w:sz w:val="24"/>
          <w:szCs w:val="24"/>
        </w:rPr>
        <w:t xml:space="preserve"> </w:t>
      </w:r>
      <w:r w:rsidRPr="008D244C">
        <w:rPr>
          <w:sz w:val="24"/>
          <w:szCs w:val="24"/>
        </w:rPr>
        <w:t>в ходе внутреннего мониторинга учебных достижений.</w:t>
      </w:r>
    </w:p>
    <w:p w:rsidR="007E0A92" w:rsidRPr="008D244C" w:rsidRDefault="00726E76" w:rsidP="00587D8C">
      <w:pPr>
        <w:pStyle w:val="25"/>
        <w:keepNext/>
        <w:keepLines/>
        <w:shd w:val="clear" w:color="auto" w:fill="auto"/>
        <w:tabs>
          <w:tab w:val="left" w:pos="1859"/>
        </w:tabs>
        <w:spacing w:after="308" w:line="276" w:lineRule="auto"/>
        <w:ind w:left="426" w:firstLine="283"/>
        <w:jc w:val="left"/>
        <w:rPr>
          <w:sz w:val="24"/>
          <w:szCs w:val="24"/>
        </w:rPr>
      </w:pPr>
      <w:bookmarkStart w:id="55" w:name="bookmark66"/>
      <w:r w:rsidRPr="008D244C">
        <w:rPr>
          <w:sz w:val="24"/>
          <w:szCs w:val="24"/>
        </w:rPr>
        <w:t>Организация и содержание оценочных процедур</w:t>
      </w:r>
      <w:bookmarkEnd w:id="55"/>
    </w:p>
    <w:p w:rsidR="007E0A92" w:rsidRPr="008D244C" w:rsidRDefault="00726E76" w:rsidP="00AC4C1C">
      <w:pPr>
        <w:pStyle w:val="23"/>
        <w:shd w:val="clear" w:color="auto" w:fill="auto"/>
        <w:spacing w:line="276" w:lineRule="auto"/>
        <w:ind w:left="426" w:firstLine="283"/>
        <w:rPr>
          <w:sz w:val="24"/>
          <w:szCs w:val="24"/>
        </w:rPr>
      </w:pPr>
      <w:r w:rsidRPr="008D244C">
        <w:rPr>
          <w:sz w:val="24"/>
          <w:szCs w:val="24"/>
        </w:rPr>
        <w:t xml:space="preserve">Стартовая диагностика представляет собой процедуру оценки готовности к </w:t>
      </w:r>
      <w:r w:rsidRPr="008D244C">
        <w:rPr>
          <w:sz w:val="24"/>
          <w:szCs w:val="24"/>
        </w:rPr>
        <w:lastRenderedPageBreak/>
        <w:t>обучению на уровне среднего общего образования.</w:t>
      </w:r>
    </w:p>
    <w:p w:rsidR="007E0A92" w:rsidRPr="008D244C" w:rsidRDefault="00726E76" w:rsidP="00AC4C1C">
      <w:pPr>
        <w:pStyle w:val="23"/>
        <w:shd w:val="clear" w:color="auto" w:fill="auto"/>
        <w:spacing w:line="276" w:lineRule="auto"/>
        <w:ind w:left="426" w:firstLine="283"/>
        <w:rPr>
          <w:sz w:val="24"/>
          <w:szCs w:val="24"/>
        </w:rPr>
      </w:pPr>
      <w:r w:rsidRPr="008D244C">
        <w:rPr>
          <w:sz w:val="24"/>
          <w:szCs w:val="24"/>
        </w:rPr>
        <w:t xml:space="preserve">Стартовая диагностика освоения метапредметных результатов проводится администрацией </w:t>
      </w:r>
      <w:r w:rsidR="00BD38F4">
        <w:rPr>
          <w:sz w:val="24"/>
          <w:szCs w:val="24"/>
        </w:rPr>
        <w:t xml:space="preserve">школы </w:t>
      </w:r>
      <w:r w:rsidRPr="008D244C">
        <w:rPr>
          <w:sz w:val="24"/>
          <w:szCs w:val="24"/>
        </w:rPr>
        <w:t>в начале 10-го класса и выступает как основа (точка отсчета) для оценки динамики образовательных достижений. Объектами оценки являются структура мотивации и владение познавательными универсальными учебными действиями: универсальными и специфическими для основных учебных предметов познавательными средствами, в том числе: средствами работы с информацией, знако</w:t>
      </w:r>
      <w:r w:rsidRPr="008D244C">
        <w:rPr>
          <w:sz w:val="24"/>
          <w:szCs w:val="24"/>
        </w:rPr>
        <w:softHyphen/>
        <w:t>символическими средствами, логическими операциями.</w:t>
      </w:r>
    </w:p>
    <w:p w:rsidR="007E0A92" w:rsidRPr="008D244C" w:rsidRDefault="00726E76" w:rsidP="00AC4C1C">
      <w:pPr>
        <w:pStyle w:val="23"/>
        <w:shd w:val="clear" w:color="auto" w:fill="auto"/>
        <w:spacing w:line="276" w:lineRule="auto"/>
        <w:ind w:left="426" w:firstLine="283"/>
        <w:rPr>
          <w:sz w:val="24"/>
          <w:szCs w:val="24"/>
        </w:rPr>
      </w:pPr>
      <w:r w:rsidRPr="008D244C">
        <w:rPr>
          <w:sz w:val="24"/>
          <w:szCs w:val="24"/>
        </w:rPr>
        <w:t>Стартовая диагностика готовности к изучению отдельных предметов (разделов) проводится учителем в начале изучения предметного курса (раздела).</w:t>
      </w:r>
    </w:p>
    <w:p w:rsidR="007E0A92" w:rsidRPr="008D244C" w:rsidRDefault="00726E76" w:rsidP="00AC4C1C">
      <w:pPr>
        <w:pStyle w:val="23"/>
        <w:shd w:val="clear" w:color="auto" w:fill="auto"/>
        <w:spacing w:line="276" w:lineRule="auto"/>
        <w:ind w:left="426" w:firstLine="283"/>
        <w:rPr>
          <w:sz w:val="24"/>
          <w:szCs w:val="24"/>
        </w:rPr>
      </w:pPr>
      <w:r w:rsidRPr="008D244C">
        <w:rPr>
          <w:sz w:val="24"/>
          <w:szCs w:val="24"/>
        </w:rPr>
        <w:t>Результаты стартовой диагностики являются основанием для корректировки учебных программ и индивидуализации учебной деятельности (в том числе в рамках выбора уровня изучения предметов) с учетом выделенных актуальных проблем, характерных для класса в целом и выявленных групп риска.</w:t>
      </w:r>
    </w:p>
    <w:p w:rsidR="007E0A92" w:rsidRPr="008D244C" w:rsidRDefault="00726E76" w:rsidP="00AC4C1C">
      <w:pPr>
        <w:pStyle w:val="23"/>
        <w:shd w:val="clear" w:color="auto" w:fill="auto"/>
        <w:spacing w:line="276" w:lineRule="auto"/>
        <w:ind w:left="426" w:firstLine="283"/>
        <w:rPr>
          <w:sz w:val="24"/>
          <w:szCs w:val="24"/>
        </w:rPr>
      </w:pPr>
      <w:r w:rsidRPr="008D244C">
        <w:rPr>
          <w:sz w:val="24"/>
          <w:szCs w:val="24"/>
        </w:rPr>
        <w:t>Текущая оценка представляет собой процедуру оценки индивидуального продвижения в освоении учебной программы курса. Текущая оценка может быть формирующей, т.е. поддерживающей и направляющей усилия обучающегося, и диагностической, способствующей выявлению и осознанию учителем и обучающимся существующих проблем в обучении. Объектом текущей оценки являются промежуточные предметные планируемые образовательные результаты.</w:t>
      </w:r>
    </w:p>
    <w:p w:rsidR="007E0A92" w:rsidRPr="008D244C" w:rsidRDefault="00726E76" w:rsidP="00AC4C1C">
      <w:pPr>
        <w:pStyle w:val="23"/>
        <w:shd w:val="clear" w:color="auto" w:fill="auto"/>
        <w:spacing w:line="276" w:lineRule="auto"/>
        <w:ind w:left="426" w:firstLine="283"/>
        <w:rPr>
          <w:sz w:val="24"/>
          <w:szCs w:val="24"/>
        </w:rPr>
      </w:pPr>
      <w:r w:rsidRPr="008D244C">
        <w:rPr>
          <w:sz w:val="24"/>
          <w:szCs w:val="24"/>
        </w:rPr>
        <w:t>В ходе оценки сформированности метапредметных результатов обучения рекомендуется особое внимание уделять выявлению проблем и фиксации успешности продвижения в овладении коммуникативными умениями (умением внимательно относиться к чужой точке зрения, умением рассуждать с точки зрения собеседника, не совпадающей с собственной точкой зрения); инструментами само- и взаимооценки; инструментами и приемами поисковой деятельности (способами выявления противоречий, методов познания, адекватных базовой отрасли знания; обращения к надежным источникам информации, доказательствам, разумным методам и способам проверки, использования различных методов и способов фиксации информации, ее преобразования и интерпретации).</w:t>
      </w:r>
    </w:p>
    <w:p w:rsidR="007E0A92" w:rsidRPr="008D244C" w:rsidRDefault="00726E76" w:rsidP="00AC4C1C">
      <w:pPr>
        <w:pStyle w:val="23"/>
        <w:shd w:val="clear" w:color="auto" w:fill="auto"/>
        <w:spacing w:line="276" w:lineRule="auto"/>
        <w:ind w:left="426" w:firstLine="283"/>
        <w:rPr>
          <w:sz w:val="24"/>
          <w:szCs w:val="24"/>
        </w:rPr>
      </w:pPr>
      <w:r w:rsidRPr="008D244C">
        <w:rPr>
          <w:sz w:val="24"/>
          <w:szCs w:val="24"/>
        </w:rPr>
        <w:t>В текущей оценке используется весь арсенал форм и методов проверки (устные и письменные опросы, практические работы, творческие работы, учебные исследования и учебные проекты, задания с закрытым ответом и со свободно конструируемым ответом - полным и частичным, индивидуальные и групповые формы оценки, само- и взаимооценка и др.). Выбор форм, методов и моделей заданий определяется особенностями предмета, особенностями контрольно-оценочной деятельности учителя.</w:t>
      </w:r>
    </w:p>
    <w:p w:rsidR="007E0A92" w:rsidRPr="008D244C" w:rsidRDefault="00726E76" w:rsidP="00AC4C1C">
      <w:pPr>
        <w:pStyle w:val="23"/>
        <w:shd w:val="clear" w:color="auto" w:fill="auto"/>
        <w:spacing w:line="276" w:lineRule="auto"/>
        <w:ind w:left="426" w:firstLine="283"/>
        <w:rPr>
          <w:sz w:val="24"/>
          <w:szCs w:val="24"/>
        </w:rPr>
      </w:pPr>
      <w:r w:rsidRPr="008D244C">
        <w:rPr>
          <w:sz w:val="24"/>
          <w:szCs w:val="24"/>
        </w:rPr>
        <w:t>Результаты текущей оценки являются основой для индивидуализации учебной деятельности и корректировки индивидуального учебного плана, в том числе и сроков изучения темы / раздела / предметного курса.</w:t>
      </w:r>
    </w:p>
    <w:p w:rsidR="007E0A92" w:rsidRPr="008D244C" w:rsidRDefault="00726E76" w:rsidP="00AC4C1C">
      <w:pPr>
        <w:pStyle w:val="23"/>
        <w:shd w:val="clear" w:color="auto" w:fill="auto"/>
        <w:spacing w:line="276" w:lineRule="auto"/>
        <w:ind w:left="426" w:firstLine="283"/>
        <w:rPr>
          <w:sz w:val="24"/>
          <w:szCs w:val="24"/>
        </w:rPr>
      </w:pPr>
      <w:r w:rsidRPr="008D244C">
        <w:rPr>
          <w:sz w:val="24"/>
          <w:szCs w:val="24"/>
        </w:rPr>
        <w:t xml:space="preserve">Тематическая оценка представляет собой процедуру оценки уровня достижения промежуточных планируемых результатов по предмету, которые приводятся в учебных методических комплектах к учебникам, входящих в федеральный перечень, и в рабочих программах. По предметам, вводимым </w:t>
      </w:r>
      <w:r w:rsidR="00BD38F4">
        <w:rPr>
          <w:sz w:val="24"/>
          <w:szCs w:val="24"/>
        </w:rPr>
        <w:t xml:space="preserve">школой </w:t>
      </w:r>
      <w:r w:rsidRPr="008D244C">
        <w:rPr>
          <w:sz w:val="24"/>
          <w:szCs w:val="24"/>
        </w:rPr>
        <w:t>самостоятельно</w:t>
      </w:r>
      <w:r w:rsidR="00BD38F4">
        <w:rPr>
          <w:sz w:val="24"/>
          <w:szCs w:val="24"/>
        </w:rPr>
        <w:t xml:space="preserve">. </w:t>
      </w:r>
      <w:r w:rsidRPr="008D244C">
        <w:rPr>
          <w:sz w:val="24"/>
          <w:szCs w:val="24"/>
        </w:rPr>
        <w:t xml:space="preserve">Оценочные процедуры подбираются так, чтобы они предусматривали возможность оценки </w:t>
      </w:r>
      <w:r w:rsidRPr="008D244C">
        <w:rPr>
          <w:sz w:val="24"/>
          <w:szCs w:val="24"/>
        </w:rPr>
        <w:lastRenderedPageBreak/>
        <w:t>достижения всей совокупности планируемых результатов и каждого из них. Результаты тематической оценки являются основанием для текущей коррекции учебной деятельности и ее индивидуализации.</w:t>
      </w:r>
    </w:p>
    <w:p w:rsidR="007E0A92" w:rsidRPr="008D244C" w:rsidRDefault="00726E76" w:rsidP="00AC4C1C">
      <w:pPr>
        <w:pStyle w:val="23"/>
        <w:shd w:val="clear" w:color="auto" w:fill="auto"/>
        <w:spacing w:line="276" w:lineRule="auto"/>
        <w:ind w:left="426" w:firstLine="283"/>
        <w:rPr>
          <w:sz w:val="24"/>
          <w:szCs w:val="24"/>
        </w:rPr>
      </w:pPr>
      <w:r w:rsidRPr="008D244C">
        <w:rPr>
          <w:sz w:val="24"/>
          <w:szCs w:val="24"/>
        </w:rPr>
        <w:t>Портфолио представляет собой процедуру оценки динамики учебной и творческой активности обучающегося, направленности, широты или избирательности интересов, выраженности проявлений творческой инициативы, а также уровня высших достижений, демонстрируемых данным обучающимся. В портфолио включаются как документы, фиксирующие достижения обучающегося (например, наградные листы, дипломы, сертификаты участия, рецензии, отзывы на работы и проч.), так и его работы. На уровне среднего образования приоритет при отборе документов для портфолио отдается документам внешних организаций (например, сертификаты участия, дипломы и грамоты конкурсов и олимпиад, вход</w:t>
      </w:r>
      <w:r w:rsidRPr="008D244C">
        <w:rPr>
          <w:rStyle w:val="13"/>
          <w:sz w:val="24"/>
          <w:szCs w:val="24"/>
          <w:u w:val="none"/>
        </w:rPr>
        <w:t>ящи</w:t>
      </w:r>
      <w:r w:rsidRPr="008D244C">
        <w:rPr>
          <w:sz w:val="24"/>
          <w:szCs w:val="24"/>
        </w:rPr>
        <w:t xml:space="preserve">х в Перечень олимпиад, который ежегодно утверждается Министерством образования и науки РФ). Отбор работ и отзывов для портфолио ведется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основной и средней школе. </w:t>
      </w:r>
      <w:r w:rsidR="00587D8C">
        <w:rPr>
          <w:sz w:val="24"/>
          <w:szCs w:val="24"/>
        </w:rPr>
        <w:t xml:space="preserve">   </w:t>
      </w:r>
      <w:r w:rsidRPr="008D244C">
        <w:rPr>
          <w:sz w:val="24"/>
          <w:szCs w:val="24"/>
        </w:rPr>
        <w:t>Результаты, представленные в портфолио, используются при поступлении в высшие учебные заведения.</w:t>
      </w:r>
    </w:p>
    <w:p w:rsidR="007E0A92" w:rsidRPr="008D244C" w:rsidRDefault="00726E76" w:rsidP="00AC4C1C">
      <w:pPr>
        <w:pStyle w:val="23"/>
        <w:shd w:val="clear" w:color="auto" w:fill="auto"/>
        <w:spacing w:line="276" w:lineRule="auto"/>
        <w:ind w:left="426" w:firstLine="283"/>
        <w:rPr>
          <w:sz w:val="24"/>
          <w:szCs w:val="24"/>
        </w:rPr>
      </w:pPr>
      <w:r w:rsidRPr="008D244C">
        <w:rPr>
          <w:sz w:val="24"/>
          <w:szCs w:val="24"/>
        </w:rPr>
        <w:t xml:space="preserve">Внутренний мониторинг </w:t>
      </w:r>
      <w:r w:rsidR="00BD38F4">
        <w:rPr>
          <w:sz w:val="24"/>
          <w:szCs w:val="24"/>
        </w:rPr>
        <w:t xml:space="preserve">школы </w:t>
      </w:r>
      <w:r w:rsidRPr="008D244C">
        <w:rPr>
          <w:sz w:val="24"/>
          <w:szCs w:val="24"/>
        </w:rPr>
        <w:t>представляет собой процедуры оценки уровня достижения предметных и метапредметных результатов, а также оценки той части личностных результатов, которые связаны с оценкой поведения, прилежания, а также с оценкой готовности и способности делать осознанный выбор будущей профессии. Результаты внутреннего мониторинга являются основанием для рекомендаций по текущей коррекции учебной деятельности и ее индивидуализации.</w:t>
      </w:r>
    </w:p>
    <w:p w:rsidR="007E0A92" w:rsidRPr="008D244C" w:rsidRDefault="00726E76" w:rsidP="00AC4C1C">
      <w:pPr>
        <w:pStyle w:val="23"/>
        <w:shd w:val="clear" w:color="auto" w:fill="auto"/>
        <w:spacing w:line="276" w:lineRule="auto"/>
        <w:ind w:left="426" w:firstLine="283"/>
        <w:rPr>
          <w:sz w:val="24"/>
          <w:szCs w:val="24"/>
        </w:rPr>
      </w:pPr>
      <w:r w:rsidRPr="008D244C">
        <w:rPr>
          <w:sz w:val="24"/>
          <w:szCs w:val="24"/>
        </w:rPr>
        <w:t>Промежуточная аттестация представляет собой процедуру аттестации обучающихся на уровне среднего общего образования и проводится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может отражаться в дневнике.</w:t>
      </w:r>
    </w:p>
    <w:p w:rsidR="007E0A92" w:rsidRPr="008D244C" w:rsidRDefault="00726E76" w:rsidP="00AC4C1C">
      <w:pPr>
        <w:pStyle w:val="23"/>
        <w:shd w:val="clear" w:color="auto" w:fill="auto"/>
        <w:spacing w:after="349" w:line="276" w:lineRule="auto"/>
        <w:ind w:left="426" w:firstLine="283"/>
        <w:rPr>
          <w:sz w:val="24"/>
          <w:szCs w:val="24"/>
        </w:rPr>
      </w:pPr>
      <w:r w:rsidRPr="008D244C">
        <w:rPr>
          <w:sz w:val="24"/>
          <w:szCs w:val="24"/>
        </w:rPr>
        <w:t xml:space="preserve">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w:t>
      </w:r>
      <w:r w:rsidR="00F948F7" w:rsidRPr="008D244C">
        <w:rPr>
          <w:sz w:val="24"/>
          <w:szCs w:val="24"/>
        </w:rPr>
        <w:t>допуска,</w:t>
      </w:r>
      <w:r w:rsidRPr="008D244C">
        <w:rPr>
          <w:sz w:val="24"/>
          <w:szCs w:val="24"/>
        </w:rPr>
        <w:t xml:space="preserve"> обучающегося к государственной итоговой аттестации. В случае использования стандартизированных измерительных материалов критерий достижения/освоения учебного материала задается на уровне выполнения не менее 65 % заданий базового уровня или получения 65 % от максимального балла за выполнение заданий базового уровня.</w:t>
      </w:r>
    </w:p>
    <w:p w:rsidR="007E0A92" w:rsidRPr="008D244C" w:rsidRDefault="00726E76" w:rsidP="00587D8C">
      <w:pPr>
        <w:pStyle w:val="25"/>
        <w:keepNext/>
        <w:keepLines/>
        <w:shd w:val="clear" w:color="auto" w:fill="auto"/>
        <w:tabs>
          <w:tab w:val="left" w:pos="2650"/>
        </w:tabs>
        <w:spacing w:after="308" w:line="276" w:lineRule="auto"/>
        <w:ind w:left="426" w:firstLine="283"/>
        <w:jc w:val="left"/>
        <w:rPr>
          <w:sz w:val="24"/>
          <w:szCs w:val="24"/>
        </w:rPr>
      </w:pPr>
      <w:bookmarkStart w:id="56" w:name="bookmark67"/>
      <w:r w:rsidRPr="008D244C">
        <w:rPr>
          <w:sz w:val="24"/>
          <w:szCs w:val="24"/>
        </w:rPr>
        <w:t>Государственная итоговая аттестация</w:t>
      </w:r>
      <w:bookmarkEnd w:id="56"/>
    </w:p>
    <w:p w:rsidR="007E0A92" w:rsidRPr="008D244C" w:rsidRDefault="00F948F7" w:rsidP="00AC4C1C">
      <w:pPr>
        <w:pStyle w:val="23"/>
        <w:shd w:val="clear" w:color="auto" w:fill="auto"/>
        <w:spacing w:line="276" w:lineRule="auto"/>
        <w:ind w:left="426" w:firstLine="283"/>
        <w:rPr>
          <w:sz w:val="24"/>
          <w:szCs w:val="24"/>
        </w:rPr>
      </w:pPr>
      <w:r w:rsidRPr="008D244C">
        <w:rPr>
          <w:sz w:val="24"/>
          <w:szCs w:val="24"/>
        </w:rPr>
        <w:t>Г</w:t>
      </w:r>
      <w:r w:rsidR="00726E76" w:rsidRPr="008D244C">
        <w:rPr>
          <w:sz w:val="24"/>
          <w:szCs w:val="24"/>
        </w:rPr>
        <w:t xml:space="preserve">осударственная итоговая аттестация (далее - ГИА) является обязательной процедурой, завершающей освоение основной образовательной программы среднего общего образования. Порядок проведения ГИА, в том числе в форме единого государственного экзамена, устанавливается Приказом Министерства образования и </w:t>
      </w:r>
      <w:r w:rsidR="00726E76" w:rsidRPr="008D244C">
        <w:rPr>
          <w:sz w:val="24"/>
          <w:szCs w:val="24"/>
        </w:rPr>
        <w:lastRenderedPageBreak/>
        <w:t>науки Российской Федерации.</w:t>
      </w:r>
    </w:p>
    <w:p w:rsidR="007E0A92" w:rsidRPr="008D244C" w:rsidRDefault="00726E76" w:rsidP="00AC4C1C">
      <w:pPr>
        <w:pStyle w:val="23"/>
        <w:shd w:val="clear" w:color="auto" w:fill="auto"/>
        <w:spacing w:line="276" w:lineRule="auto"/>
        <w:ind w:left="426" w:firstLine="283"/>
        <w:rPr>
          <w:sz w:val="24"/>
          <w:szCs w:val="24"/>
        </w:rPr>
      </w:pPr>
      <w:r w:rsidRPr="008D244C">
        <w:rPr>
          <w:sz w:val="24"/>
          <w:szCs w:val="24"/>
        </w:rPr>
        <w:t>ГИА проводится в форме единого государственного экзамена (ЕГЭ)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и т.д. (государственный выпускной экзамен - ГВЭ).</w:t>
      </w:r>
    </w:p>
    <w:p w:rsidR="007E0A92" w:rsidRPr="008D244C" w:rsidRDefault="00726E76" w:rsidP="00AC4C1C">
      <w:pPr>
        <w:pStyle w:val="23"/>
        <w:shd w:val="clear" w:color="auto" w:fill="auto"/>
        <w:spacing w:line="276" w:lineRule="auto"/>
        <w:ind w:left="426" w:firstLine="283"/>
        <w:rPr>
          <w:sz w:val="24"/>
          <w:szCs w:val="24"/>
        </w:rPr>
      </w:pPr>
      <w:r w:rsidRPr="008D244C">
        <w:rPr>
          <w:sz w:val="24"/>
          <w:szCs w:val="24"/>
        </w:rPr>
        <w:t>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 Условием допуска к ГИА является успешное написание итогового сочинения (изложения), которое оценивается по единым критериям в системе «зачет/незачет».</w:t>
      </w:r>
    </w:p>
    <w:p w:rsidR="007E0A92" w:rsidRPr="008D244C" w:rsidRDefault="00726E76" w:rsidP="00AC4C1C">
      <w:pPr>
        <w:pStyle w:val="23"/>
        <w:shd w:val="clear" w:color="auto" w:fill="auto"/>
        <w:spacing w:line="276" w:lineRule="auto"/>
        <w:ind w:left="426" w:firstLine="283"/>
        <w:rPr>
          <w:sz w:val="24"/>
          <w:szCs w:val="24"/>
        </w:rPr>
      </w:pPr>
      <w:r w:rsidRPr="008D244C">
        <w:rPr>
          <w:sz w:val="24"/>
          <w:szCs w:val="24"/>
        </w:rPr>
        <w:t>В соответствии с ФГОС СОО государственная итоговая аттестация в форме ЕГЭ проводится по обязательным предметам и предметам по выбору обучающихся.</w:t>
      </w:r>
    </w:p>
    <w:p w:rsidR="007E0A92" w:rsidRPr="008D244C" w:rsidRDefault="00726E76" w:rsidP="00AC4C1C">
      <w:pPr>
        <w:pStyle w:val="23"/>
        <w:shd w:val="clear" w:color="auto" w:fill="auto"/>
        <w:spacing w:line="276" w:lineRule="auto"/>
        <w:ind w:left="426" w:firstLine="283"/>
        <w:rPr>
          <w:sz w:val="24"/>
          <w:szCs w:val="24"/>
        </w:rPr>
      </w:pPr>
      <w:r w:rsidRPr="008D244C">
        <w:rPr>
          <w:sz w:val="24"/>
          <w:szCs w:val="24"/>
        </w:rPr>
        <w:t>Для предметов по выбору контрольные измерительные материалы разрабатываются на основании планируемых результатов обучения для углубленного уровня изучения предмета. При этом минимальная граница, свидетельствующая о достижении требований ФГОС СОО, которые включают в качестве составной части планируемые результаты для базового уровня изучения предмета, устанавливается исходя из планируемых результатов блока «Выпускник научится» для базового уровня изучения предмета.</w:t>
      </w:r>
    </w:p>
    <w:p w:rsidR="007E0A92" w:rsidRPr="008D244C" w:rsidRDefault="00726E76" w:rsidP="00AC4C1C">
      <w:pPr>
        <w:pStyle w:val="23"/>
        <w:shd w:val="clear" w:color="auto" w:fill="auto"/>
        <w:spacing w:line="276" w:lineRule="auto"/>
        <w:ind w:left="426" w:firstLine="283"/>
        <w:rPr>
          <w:sz w:val="24"/>
          <w:szCs w:val="24"/>
        </w:rPr>
      </w:pPr>
      <w:r w:rsidRPr="008D244C">
        <w:rPr>
          <w:sz w:val="24"/>
          <w:szCs w:val="24"/>
        </w:rPr>
        <w:t>Итоговая аттестация по предмету осуществляется на основании результатов внутренней и внешней оценки. К результатам внешней оценки относятся результаты ГИА. К результатам внутренней оценки относятся предметные результаты, зафиксированные в системе накопленной оценки, и результаты выполнения итоговой работы по предмету. Итоговые работы проводятся по тем предметам, которые для данного обучающегося не вынесены на государственную итоговую аттестацию.</w:t>
      </w:r>
    </w:p>
    <w:p w:rsidR="007E0A92" w:rsidRPr="008D244C" w:rsidRDefault="00726E76" w:rsidP="00AC4C1C">
      <w:pPr>
        <w:pStyle w:val="23"/>
        <w:shd w:val="clear" w:color="auto" w:fill="auto"/>
        <w:spacing w:line="276" w:lineRule="auto"/>
        <w:ind w:left="426" w:firstLine="283"/>
        <w:rPr>
          <w:sz w:val="24"/>
          <w:szCs w:val="24"/>
        </w:rPr>
      </w:pPr>
      <w:r w:rsidRPr="008D244C">
        <w:rPr>
          <w:sz w:val="24"/>
          <w:szCs w:val="24"/>
        </w:rPr>
        <w:t>Форма итоговой работы по предмету устанавливается решением педагогического совета по представлению методического объединения учителей. Итоговой работой по предмету для выпускников средней школы может служить письменная проверочная работа или письменная проверочная работа с устной частью или с практической работой (эксперимент, исследование, опыт и т.п.), а также устные формы (итоговый зачет по билетам), часть портфолио (подборка работ, свидетельствующая о достижении всех требований к предметным результатам обучения) и т.д.</w:t>
      </w:r>
    </w:p>
    <w:p w:rsidR="007E0A92" w:rsidRPr="008D244C" w:rsidRDefault="00726E76" w:rsidP="00AC4C1C">
      <w:pPr>
        <w:pStyle w:val="23"/>
        <w:shd w:val="clear" w:color="auto" w:fill="auto"/>
        <w:spacing w:line="276" w:lineRule="auto"/>
        <w:ind w:left="426" w:firstLine="283"/>
        <w:rPr>
          <w:sz w:val="24"/>
          <w:szCs w:val="24"/>
        </w:rPr>
      </w:pPr>
      <w:r w:rsidRPr="008D244C">
        <w:rPr>
          <w:sz w:val="24"/>
          <w:szCs w:val="24"/>
        </w:rPr>
        <w:t>По предметам, не вынесенным на ГИА, итоговая отметка ставится на основе результатов только внутренней оценки.</w:t>
      </w:r>
    </w:p>
    <w:p w:rsidR="007E0A92" w:rsidRPr="008D244C" w:rsidRDefault="00726E76" w:rsidP="00AC4C1C">
      <w:pPr>
        <w:pStyle w:val="23"/>
        <w:shd w:val="clear" w:color="auto" w:fill="auto"/>
        <w:spacing w:line="276" w:lineRule="auto"/>
        <w:ind w:left="426" w:firstLine="283"/>
        <w:rPr>
          <w:sz w:val="24"/>
          <w:szCs w:val="24"/>
        </w:rPr>
      </w:pPr>
      <w:r w:rsidRPr="008D244C">
        <w:rPr>
          <w:sz w:val="24"/>
          <w:szCs w:val="24"/>
        </w:rPr>
        <w:t xml:space="preserve">Основной процедурой итоговой оценки достижения метапредметных результатов является защита итогового индивидуального проекта или учебного </w:t>
      </w:r>
      <w:r w:rsidR="00F948F7" w:rsidRPr="008D244C">
        <w:rPr>
          <w:sz w:val="24"/>
          <w:szCs w:val="24"/>
        </w:rPr>
        <w:t xml:space="preserve">исследования. Индивидуальный </w:t>
      </w:r>
      <w:r w:rsidRPr="008D244C">
        <w:rPr>
          <w:sz w:val="24"/>
          <w:szCs w:val="24"/>
        </w:rPr>
        <w:t>проект или учебное исследование может выполняться по любому из следующих направлений: социальное; бизнес-проектирование; исследовательское; инженерно-конструкторское; информационное; творческое.</w:t>
      </w:r>
    </w:p>
    <w:p w:rsidR="007E0A92" w:rsidRPr="008D244C" w:rsidRDefault="00F948F7" w:rsidP="00AC4C1C">
      <w:pPr>
        <w:pStyle w:val="23"/>
        <w:shd w:val="clear" w:color="auto" w:fill="auto"/>
        <w:tabs>
          <w:tab w:val="left" w:pos="4687"/>
          <w:tab w:val="right" w:pos="9353"/>
        </w:tabs>
        <w:spacing w:line="276" w:lineRule="auto"/>
        <w:ind w:left="426" w:firstLine="283"/>
        <w:rPr>
          <w:sz w:val="24"/>
          <w:szCs w:val="24"/>
        </w:rPr>
      </w:pPr>
      <w:r w:rsidRPr="008D244C">
        <w:rPr>
          <w:sz w:val="24"/>
          <w:szCs w:val="24"/>
        </w:rPr>
        <w:t>Итоговый индивидуальный проект</w:t>
      </w:r>
      <w:r w:rsidRPr="008D244C">
        <w:rPr>
          <w:sz w:val="24"/>
          <w:szCs w:val="24"/>
        </w:rPr>
        <w:tab/>
        <w:t xml:space="preserve">(учебно </w:t>
      </w:r>
      <w:r w:rsidR="00726E76" w:rsidRPr="008D244C">
        <w:rPr>
          <w:sz w:val="24"/>
          <w:szCs w:val="24"/>
        </w:rPr>
        <w:t>исследование)</w:t>
      </w:r>
      <w:r w:rsidRPr="008D244C">
        <w:rPr>
          <w:sz w:val="24"/>
          <w:szCs w:val="24"/>
        </w:rPr>
        <w:t xml:space="preserve">          </w:t>
      </w:r>
      <w:r w:rsidR="00726E76" w:rsidRPr="008D244C">
        <w:rPr>
          <w:sz w:val="24"/>
          <w:szCs w:val="24"/>
        </w:rPr>
        <w:t>целесообразно оценивать по следующим критериям.</w:t>
      </w:r>
    </w:p>
    <w:p w:rsidR="007E0A92" w:rsidRPr="008D244C" w:rsidRDefault="00726E76" w:rsidP="00AC4C1C">
      <w:pPr>
        <w:pStyle w:val="23"/>
        <w:shd w:val="clear" w:color="auto" w:fill="auto"/>
        <w:spacing w:line="276" w:lineRule="auto"/>
        <w:ind w:left="426" w:firstLine="283"/>
        <w:rPr>
          <w:sz w:val="24"/>
          <w:szCs w:val="24"/>
        </w:rPr>
      </w:pPr>
      <w:r w:rsidRPr="008D244C">
        <w:rPr>
          <w:sz w:val="24"/>
          <w:szCs w:val="24"/>
        </w:rPr>
        <w:lastRenderedPageBreak/>
        <w:t>Сформированность предметных знаний и способов действий, проявляющаяся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p w:rsidR="007E0A92" w:rsidRPr="008D244C" w:rsidRDefault="00726E76" w:rsidP="00AC4C1C">
      <w:pPr>
        <w:pStyle w:val="23"/>
        <w:shd w:val="clear" w:color="auto" w:fill="auto"/>
        <w:tabs>
          <w:tab w:val="left" w:pos="4687"/>
          <w:tab w:val="right" w:pos="9353"/>
        </w:tabs>
        <w:spacing w:line="276" w:lineRule="auto"/>
        <w:ind w:left="426" w:firstLine="283"/>
        <w:rPr>
          <w:sz w:val="24"/>
          <w:szCs w:val="24"/>
        </w:rPr>
      </w:pPr>
      <w:r w:rsidRPr="008D244C">
        <w:rPr>
          <w:sz w:val="24"/>
          <w:szCs w:val="24"/>
        </w:rPr>
        <w:t xml:space="preserve">Сформированность познавательных УУД в части способности </w:t>
      </w:r>
      <w:r w:rsidR="00F948F7" w:rsidRPr="008D244C">
        <w:rPr>
          <w:sz w:val="24"/>
          <w:szCs w:val="24"/>
        </w:rPr>
        <w:t xml:space="preserve">к самостоятельному приобретению </w:t>
      </w:r>
      <w:r w:rsidR="00D92402">
        <w:rPr>
          <w:sz w:val="24"/>
          <w:szCs w:val="24"/>
        </w:rPr>
        <w:t>знаний</w:t>
      </w:r>
      <w:r w:rsidRPr="008D244C">
        <w:rPr>
          <w:sz w:val="24"/>
          <w:szCs w:val="24"/>
        </w:rPr>
        <w:t>и решению проблем,</w:t>
      </w:r>
      <w:r w:rsidR="00F948F7" w:rsidRPr="008D244C">
        <w:rPr>
          <w:sz w:val="24"/>
          <w:szCs w:val="24"/>
        </w:rPr>
        <w:t xml:space="preserve"> </w:t>
      </w:r>
      <w:r w:rsidRPr="008D244C">
        <w:rPr>
          <w:sz w:val="24"/>
          <w:szCs w:val="24"/>
        </w:rPr>
        <w:t>проявляющаяся в умении поставить проблему и сформулировать основной вопрос исследования, выбрать адекватные способы ее решения, включая поиск и обработку информации, формулировку выводов и/или обоснование и реализацию/апробацию принятого решения, обоснование и создание модели, прогноза, макета, объекта, творческого решения и т.п.</w:t>
      </w:r>
    </w:p>
    <w:p w:rsidR="007E0A92" w:rsidRPr="008D244C" w:rsidRDefault="00726E76" w:rsidP="00AC4C1C">
      <w:pPr>
        <w:pStyle w:val="23"/>
        <w:shd w:val="clear" w:color="auto" w:fill="auto"/>
        <w:tabs>
          <w:tab w:val="left" w:pos="4687"/>
          <w:tab w:val="right" w:pos="9353"/>
        </w:tabs>
        <w:spacing w:line="276" w:lineRule="auto"/>
        <w:ind w:left="426" w:firstLine="283"/>
        <w:rPr>
          <w:sz w:val="24"/>
          <w:szCs w:val="24"/>
        </w:rPr>
      </w:pPr>
      <w:r w:rsidRPr="008D244C">
        <w:rPr>
          <w:sz w:val="24"/>
          <w:szCs w:val="24"/>
        </w:rPr>
        <w:t>Сформированность регулятивных действий, проявляющаяся в умен</w:t>
      </w:r>
      <w:r w:rsidR="00F948F7" w:rsidRPr="008D244C">
        <w:rPr>
          <w:sz w:val="24"/>
          <w:szCs w:val="24"/>
        </w:rPr>
        <w:t xml:space="preserve">ии самостоятельно планировать и </w:t>
      </w:r>
      <w:r w:rsidRPr="008D244C">
        <w:rPr>
          <w:sz w:val="24"/>
          <w:szCs w:val="24"/>
        </w:rPr>
        <w:t>управлять</w:t>
      </w:r>
      <w:r w:rsidRPr="008D244C">
        <w:rPr>
          <w:sz w:val="24"/>
          <w:szCs w:val="24"/>
        </w:rPr>
        <w:tab/>
        <w:t>своей познавательной</w:t>
      </w:r>
      <w:r w:rsidR="00F948F7" w:rsidRPr="008D244C">
        <w:rPr>
          <w:sz w:val="24"/>
          <w:szCs w:val="24"/>
        </w:rPr>
        <w:t xml:space="preserve"> </w:t>
      </w:r>
      <w:r w:rsidRPr="008D244C">
        <w:rPr>
          <w:sz w:val="24"/>
          <w:szCs w:val="24"/>
        </w:rPr>
        <w:t>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7E0A92" w:rsidRPr="008D244C" w:rsidRDefault="00726E76" w:rsidP="00AC4C1C">
      <w:pPr>
        <w:pStyle w:val="23"/>
        <w:shd w:val="clear" w:color="auto" w:fill="auto"/>
        <w:spacing w:line="276" w:lineRule="auto"/>
        <w:ind w:left="426" w:firstLine="283"/>
        <w:rPr>
          <w:sz w:val="24"/>
          <w:szCs w:val="24"/>
        </w:rPr>
      </w:pPr>
      <w:r w:rsidRPr="008D244C">
        <w:rPr>
          <w:sz w:val="24"/>
          <w:szCs w:val="24"/>
        </w:rPr>
        <w:t>Сформированность коммуникативных действий, проявляющаяся в умении ясно изложить и оформить выполненную работу, представить ее результаты, аргументированно ответить на вопросы.</w:t>
      </w:r>
    </w:p>
    <w:p w:rsidR="007E0A92" w:rsidRPr="008D244C" w:rsidRDefault="00726E76" w:rsidP="00AC4C1C">
      <w:pPr>
        <w:pStyle w:val="23"/>
        <w:shd w:val="clear" w:color="auto" w:fill="auto"/>
        <w:spacing w:line="276" w:lineRule="auto"/>
        <w:ind w:left="426" w:firstLine="283"/>
        <w:rPr>
          <w:sz w:val="24"/>
          <w:szCs w:val="24"/>
        </w:rPr>
      </w:pPr>
      <w:r w:rsidRPr="008D244C">
        <w:rPr>
          <w:sz w:val="24"/>
          <w:szCs w:val="24"/>
        </w:rPr>
        <w:t xml:space="preserve">Защита проекта осуществляется в процессе специально организованной деятельности комиссии </w:t>
      </w:r>
      <w:r w:rsidR="00D92402">
        <w:rPr>
          <w:sz w:val="24"/>
          <w:szCs w:val="24"/>
        </w:rPr>
        <w:t>МКОУ СОШ №1 с.п. Чегем Второй</w:t>
      </w:r>
      <w:r w:rsidR="00D92402" w:rsidRPr="008D244C">
        <w:rPr>
          <w:sz w:val="24"/>
          <w:szCs w:val="24"/>
        </w:rPr>
        <w:t xml:space="preserve"> </w:t>
      </w:r>
      <w:r w:rsidR="00D92402">
        <w:rPr>
          <w:sz w:val="24"/>
          <w:szCs w:val="24"/>
        </w:rPr>
        <w:t xml:space="preserve"> </w:t>
      </w:r>
      <w:r w:rsidRPr="008D244C">
        <w:rPr>
          <w:sz w:val="24"/>
          <w:szCs w:val="24"/>
        </w:rPr>
        <w:t>или на школьной конференции. 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7E0A92" w:rsidRPr="008D244C" w:rsidRDefault="00726E76" w:rsidP="00AC4C1C">
      <w:pPr>
        <w:pStyle w:val="23"/>
        <w:shd w:val="clear" w:color="auto" w:fill="auto"/>
        <w:spacing w:after="289" w:line="276" w:lineRule="auto"/>
        <w:ind w:left="426" w:firstLine="283"/>
        <w:rPr>
          <w:sz w:val="24"/>
          <w:szCs w:val="24"/>
        </w:rPr>
      </w:pPr>
      <w:bookmarkStart w:id="57" w:name="bookmark68"/>
      <w:r w:rsidRPr="008D244C">
        <w:rPr>
          <w:sz w:val="24"/>
          <w:szCs w:val="24"/>
        </w:rPr>
        <w:t>Итоговая отметка по предметам и междисциплинарным программам фиксируется в документе об уровне образования установленного образца - аттестате о среднем общем образовании.</w:t>
      </w:r>
      <w:bookmarkEnd w:id="57"/>
    </w:p>
    <w:p w:rsidR="007E0A92" w:rsidRPr="008D244C" w:rsidRDefault="00726E76" w:rsidP="00807E14">
      <w:pPr>
        <w:pStyle w:val="22"/>
        <w:numPr>
          <w:ilvl w:val="0"/>
          <w:numId w:val="7"/>
        </w:numPr>
        <w:shd w:val="clear" w:color="auto" w:fill="auto"/>
        <w:tabs>
          <w:tab w:val="left" w:pos="799"/>
        </w:tabs>
        <w:spacing w:after="0" w:line="276" w:lineRule="auto"/>
        <w:ind w:left="426" w:firstLine="283"/>
        <w:jc w:val="both"/>
        <w:rPr>
          <w:sz w:val="24"/>
          <w:szCs w:val="24"/>
        </w:rPr>
      </w:pPr>
      <w:r w:rsidRPr="008D244C">
        <w:rPr>
          <w:sz w:val="24"/>
          <w:szCs w:val="24"/>
        </w:rPr>
        <w:t>Содержательный раздел основной образовательной программы</w:t>
      </w:r>
    </w:p>
    <w:p w:rsidR="007E0A92" w:rsidRPr="008D244C" w:rsidRDefault="00726E76" w:rsidP="00AC4C1C">
      <w:pPr>
        <w:pStyle w:val="22"/>
        <w:shd w:val="clear" w:color="auto" w:fill="auto"/>
        <w:spacing w:after="303" w:line="276" w:lineRule="auto"/>
        <w:ind w:left="426" w:firstLine="283"/>
        <w:jc w:val="both"/>
        <w:rPr>
          <w:sz w:val="24"/>
          <w:szCs w:val="24"/>
        </w:rPr>
      </w:pPr>
      <w:r w:rsidRPr="008D244C">
        <w:rPr>
          <w:sz w:val="24"/>
          <w:szCs w:val="24"/>
        </w:rPr>
        <w:t>среднего общего образования</w:t>
      </w:r>
    </w:p>
    <w:p w:rsidR="007E0A92" w:rsidRPr="00D92402" w:rsidRDefault="00726E76" w:rsidP="00807E14">
      <w:pPr>
        <w:pStyle w:val="22"/>
        <w:numPr>
          <w:ilvl w:val="1"/>
          <w:numId w:val="7"/>
        </w:numPr>
        <w:shd w:val="clear" w:color="auto" w:fill="auto"/>
        <w:spacing w:after="0" w:line="276" w:lineRule="auto"/>
        <w:ind w:left="426" w:firstLine="283"/>
        <w:jc w:val="both"/>
        <w:rPr>
          <w:sz w:val="24"/>
          <w:szCs w:val="24"/>
        </w:rPr>
      </w:pPr>
      <w:bookmarkStart w:id="58" w:name="bookmark69"/>
      <w:r w:rsidRPr="008D244C">
        <w:rPr>
          <w:sz w:val="24"/>
          <w:szCs w:val="24"/>
        </w:rPr>
        <w:t xml:space="preserve"> Программа развития универсальных учебных действий при получении среднего общего образования, включающая формирование</w:t>
      </w:r>
      <w:bookmarkEnd w:id="58"/>
      <w:r w:rsidR="00D92402">
        <w:rPr>
          <w:sz w:val="24"/>
          <w:szCs w:val="24"/>
        </w:rPr>
        <w:t xml:space="preserve"> </w:t>
      </w:r>
      <w:r w:rsidRPr="00D92402">
        <w:rPr>
          <w:sz w:val="24"/>
          <w:szCs w:val="24"/>
        </w:rPr>
        <w:t>компетенций обучающихся в области учебно-исследовательской и</w:t>
      </w:r>
      <w:r w:rsidR="00D92402">
        <w:rPr>
          <w:sz w:val="24"/>
          <w:szCs w:val="24"/>
        </w:rPr>
        <w:t xml:space="preserve"> </w:t>
      </w:r>
      <w:r w:rsidRPr="00D92402">
        <w:rPr>
          <w:sz w:val="24"/>
          <w:szCs w:val="24"/>
        </w:rPr>
        <w:t>проектной деятельности</w:t>
      </w:r>
    </w:p>
    <w:p w:rsidR="007E0A92" w:rsidRPr="008D244C" w:rsidRDefault="00726E76" w:rsidP="00AC4C1C">
      <w:pPr>
        <w:pStyle w:val="23"/>
        <w:shd w:val="clear" w:color="auto" w:fill="auto"/>
        <w:spacing w:after="244" w:line="276" w:lineRule="auto"/>
        <w:ind w:left="426" w:firstLine="283"/>
        <w:rPr>
          <w:sz w:val="24"/>
          <w:szCs w:val="24"/>
        </w:rPr>
      </w:pPr>
      <w:bookmarkStart w:id="59" w:name="bookmark70"/>
      <w:r w:rsidRPr="008D244C">
        <w:rPr>
          <w:sz w:val="24"/>
          <w:szCs w:val="24"/>
        </w:rPr>
        <w:t>Структура программы развития универсальных учебных действий (УУД) сформирована в соответствии ФГОС СОО и содержит значимую информацию о характеристиках, функциях и способах оценивания УУД на уровне среднего общего образования, а также описание особенностей, направлений и условий реализации учебно-исследовательской и проектной деятельности.</w:t>
      </w:r>
      <w:bookmarkEnd w:id="59"/>
    </w:p>
    <w:p w:rsidR="007E0A92" w:rsidRPr="00D257B7" w:rsidRDefault="00726E76" w:rsidP="00807E14">
      <w:pPr>
        <w:pStyle w:val="22"/>
        <w:numPr>
          <w:ilvl w:val="2"/>
          <w:numId w:val="7"/>
        </w:numPr>
        <w:shd w:val="clear" w:color="auto" w:fill="auto"/>
        <w:spacing w:after="0" w:line="276" w:lineRule="auto"/>
        <w:ind w:left="426" w:firstLine="283"/>
        <w:jc w:val="both"/>
        <w:rPr>
          <w:sz w:val="24"/>
          <w:szCs w:val="24"/>
        </w:rPr>
      </w:pPr>
      <w:r w:rsidRPr="008D244C">
        <w:rPr>
          <w:sz w:val="24"/>
          <w:szCs w:val="24"/>
        </w:rPr>
        <w:t xml:space="preserve"> Цели и задачи, включающие учебно-исследовательскую и проектную деятельность обучающихся как средство совершенствования</w:t>
      </w:r>
      <w:r w:rsidR="00D257B7">
        <w:rPr>
          <w:sz w:val="24"/>
          <w:szCs w:val="24"/>
        </w:rPr>
        <w:t xml:space="preserve"> </w:t>
      </w:r>
      <w:r w:rsidRPr="00D257B7">
        <w:rPr>
          <w:sz w:val="24"/>
          <w:szCs w:val="24"/>
        </w:rPr>
        <w:t>их универсальных учебных действий; описание места Программы и ее роли в реализации требований ФГОС СОО</w:t>
      </w:r>
    </w:p>
    <w:p w:rsidR="007E0A92" w:rsidRPr="008D244C" w:rsidRDefault="00726E76" w:rsidP="00AC4C1C">
      <w:pPr>
        <w:pStyle w:val="23"/>
        <w:shd w:val="clear" w:color="auto" w:fill="auto"/>
        <w:spacing w:line="276" w:lineRule="auto"/>
        <w:ind w:left="426" w:firstLine="283"/>
        <w:rPr>
          <w:sz w:val="24"/>
          <w:szCs w:val="24"/>
        </w:rPr>
      </w:pPr>
      <w:r w:rsidRPr="008D244C">
        <w:rPr>
          <w:sz w:val="24"/>
          <w:szCs w:val="24"/>
        </w:rPr>
        <w:t>Программа развития УУД является организационно-методической основой для реализации требований ФГОС СОО к личностным и метапредметным результатам освоения основной образовательной программы. Требования включают:</w:t>
      </w:r>
    </w:p>
    <w:p w:rsidR="007E0A92" w:rsidRPr="008D244C" w:rsidRDefault="00726E76" w:rsidP="00807E14">
      <w:pPr>
        <w:pStyle w:val="23"/>
        <w:numPr>
          <w:ilvl w:val="0"/>
          <w:numId w:val="8"/>
        </w:numPr>
        <w:shd w:val="clear" w:color="auto" w:fill="auto"/>
        <w:tabs>
          <w:tab w:val="left" w:pos="1134"/>
        </w:tabs>
        <w:spacing w:line="276" w:lineRule="auto"/>
        <w:ind w:left="426" w:firstLine="283"/>
        <w:rPr>
          <w:sz w:val="24"/>
          <w:szCs w:val="24"/>
        </w:rPr>
      </w:pPr>
      <w:r w:rsidRPr="008D244C">
        <w:rPr>
          <w:sz w:val="24"/>
          <w:szCs w:val="24"/>
        </w:rPr>
        <w:lastRenderedPageBreak/>
        <w:t xml:space="preserve"> освоение межпредметных понятий (например, система, модель, проблема, анализ, синтез, факт, закономерность, феномен) и универсальных учебных действий (регулятивные, познавательные, коммуникативные);</w:t>
      </w:r>
    </w:p>
    <w:p w:rsidR="007E0A92" w:rsidRPr="008D244C" w:rsidRDefault="00726E76" w:rsidP="00807E14">
      <w:pPr>
        <w:pStyle w:val="23"/>
        <w:numPr>
          <w:ilvl w:val="0"/>
          <w:numId w:val="8"/>
        </w:numPr>
        <w:shd w:val="clear" w:color="auto" w:fill="auto"/>
        <w:tabs>
          <w:tab w:val="left" w:pos="1134"/>
        </w:tabs>
        <w:spacing w:line="276" w:lineRule="auto"/>
        <w:ind w:left="426" w:firstLine="283"/>
        <w:rPr>
          <w:sz w:val="24"/>
          <w:szCs w:val="24"/>
        </w:rPr>
      </w:pPr>
      <w:r w:rsidRPr="008D244C">
        <w:rPr>
          <w:sz w:val="24"/>
          <w:szCs w:val="24"/>
        </w:rPr>
        <w:t xml:space="preserve"> способность их использования в познавательной и социальной практике;</w:t>
      </w:r>
    </w:p>
    <w:p w:rsidR="007E0A92" w:rsidRPr="008D244C" w:rsidRDefault="00726E76" w:rsidP="00807E14">
      <w:pPr>
        <w:pStyle w:val="23"/>
        <w:numPr>
          <w:ilvl w:val="0"/>
          <w:numId w:val="8"/>
        </w:numPr>
        <w:shd w:val="clear" w:color="auto" w:fill="auto"/>
        <w:tabs>
          <w:tab w:val="left" w:pos="993"/>
          <w:tab w:val="left" w:pos="1134"/>
        </w:tabs>
        <w:spacing w:line="276" w:lineRule="auto"/>
        <w:ind w:left="426" w:firstLine="283"/>
        <w:rPr>
          <w:sz w:val="24"/>
          <w:szCs w:val="24"/>
        </w:rPr>
      </w:pPr>
      <w:r w:rsidRPr="008D244C">
        <w:rPr>
          <w:sz w:val="24"/>
          <w:szCs w:val="24"/>
        </w:rPr>
        <w:t xml:space="preserve"> самостоятельность в планировании и осуществлении учебной деятельности и организации учебного сотрудничества с педагогами и сверстниками;</w:t>
      </w:r>
    </w:p>
    <w:p w:rsidR="007E0A92" w:rsidRPr="008D244C" w:rsidRDefault="00726E76" w:rsidP="00807E14">
      <w:pPr>
        <w:pStyle w:val="23"/>
        <w:numPr>
          <w:ilvl w:val="0"/>
          <w:numId w:val="8"/>
        </w:numPr>
        <w:shd w:val="clear" w:color="auto" w:fill="auto"/>
        <w:tabs>
          <w:tab w:val="left" w:pos="993"/>
        </w:tabs>
        <w:spacing w:line="276" w:lineRule="auto"/>
        <w:ind w:left="426" w:firstLine="283"/>
        <w:rPr>
          <w:sz w:val="24"/>
          <w:szCs w:val="24"/>
        </w:rPr>
      </w:pPr>
      <w:r w:rsidRPr="008D244C">
        <w:rPr>
          <w:sz w:val="24"/>
          <w:szCs w:val="24"/>
        </w:rPr>
        <w:t xml:space="preserve"> способность к построению индивидуальной образовательной траектории, владение навыками учебно-исследовательской и проектной деятельности.</w:t>
      </w:r>
    </w:p>
    <w:p w:rsidR="007E0A92" w:rsidRPr="008D244C" w:rsidRDefault="00726E76" w:rsidP="00D92402">
      <w:pPr>
        <w:pStyle w:val="23"/>
        <w:shd w:val="clear" w:color="auto" w:fill="auto"/>
        <w:tabs>
          <w:tab w:val="left" w:pos="993"/>
        </w:tabs>
        <w:spacing w:line="276" w:lineRule="auto"/>
        <w:ind w:left="426" w:firstLine="283"/>
        <w:rPr>
          <w:sz w:val="24"/>
          <w:szCs w:val="24"/>
        </w:rPr>
      </w:pPr>
      <w:r w:rsidRPr="008D244C">
        <w:rPr>
          <w:sz w:val="24"/>
          <w:szCs w:val="24"/>
        </w:rPr>
        <w:t>Программа направлена на:</w:t>
      </w:r>
    </w:p>
    <w:p w:rsidR="007E0A92" w:rsidRPr="008D244C" w:rsidRDefault="00726E76" w:rsidP="00807E14">
      <w:pPr>
        <w:pStyle w:val="23"/>
        <w:numPr>
          <w:ilvl w:val="0"/>
          <w:numId w:val="8"/>
        </w:numPr>
        <w:shd w:val="clear" w:color="auto" w:fill="auto"/>
        <w:tabs>
          <w:tab w:val="left" w:pos="993"/>
        </w:tabs>
        <w:spacing w:line="276" w:lineRule="auto"/>
        <w:ind w:left="426" w:firstLine="283"/>
        <w:rPr>
          <w:sz w:val="24"/>
          <w:szCs w:val="24"/>
        </w:rPr>
      </w:pPr>
      <w:r w:rsidRPr="008D244C">
        <w:rPr>
          <w:sz w:val="24"/>
          <w:szCs w:val="24"/>
        </w:rPr>
        <w:t xml:space="preserve"> повышение эффективности освоения обучающимися основной образовательной программы, а также усвоение знаний и учебных действий;</w:t>
      </w:r>
    </w:p>
    <w:p w:rsidR="007E0A92" w:rsidRPr="008D244C" w:rsidRDefault="00726E76" w:rsidP="00807E14">
      <w:pPr>
        <w:pStyle w:val="23"/>
        <w:numPr>
          <w:ilvl w:val="0"/>
          <w:numId w:val="8"/>
        </w:numPr>
        <w:shd w:val="clear" w:color="auto" w:fill="auto"/>
        <w:tabs>
          <w:tab w:val="left" w:pos="993"/>
        </w:tabs>
        <w:spacing w:line="276" w:lineRule="auto"/>
        <w:ind w:left="426" w:firstLine="283"/>
        <w:rPr>
          <w:sz w:val="24"/>
          <w:szCs w:val="24"/>
        </w:rPr>
      </w:pPr>
      <w:r w:rsidRPr="008D244C">
        <w:rPr>
          <w:sz w:val="24"/>
          <w:szCs w:val="24"/>
        </w:rPr>
        <w:t xml:space="preserve"> формирование у обучающихся системных представлений и опыта применения методов, технологий и форм организации проектной и учебно - исследовательской деятельности для достижения практико-ориентированных результатов образования;</w:t>
      </w:r>
    </w:p>
    <w:p w:rsidR="007E0A92" w:rsidRPr="008D244C" w:rsidRDefault="00726E76" w:rsidP="00807E14">
      <w:pPr>
        <w:pStyle w:val="23"/>
        <w:numPr>
          <w:ilvl w:val="0"/>
          <w:numId w:val="8"/>
        </w:numPr>
        <w:shd w:val="clear" w:color="auto" w:fill="auto"/>
        <w:tabs>
          <w:tab w:val="left" w:pos="993"/>
        </w:tabs>
        <w:spacing w:line="276" w:lineRule="auto"/>
        <w:ind w:left="426" w:firstLine="283"/>
        <w:rPr>
          <w:sz w:val="24"/>
          <w:szCs w:val="24"/>
        </w:rPr>
      </w:pPr>
      <w:r w:rsidRPr="008D244C">
        <w:rPr>
          <w:sz w:val="24"/>
          <w:szCs w:val="24"/>
        </w:rPr>
        <w:t xml:space="preserve"> формирование навыков разработки, реализации и общественной презентации обучающимися результатов исследования, индивидуального проекта, направленного на решение научной, личностно и (или) социально значимой проблемы.</w:t>
      </w:r>
    </w:p>
    <w:p w:rsidR="007E0A92" w:rsidRPr="008D244C" w:rsidRDefault="00726E76" w:rsidP="00D92402">
      <w:pPr>
        <w:pStyle w:val="23"/>
        <w:shd w:val="clear" w:color="auto" w:fill="auto"/>
        <w:tabs>
          <w:tab w:val="left" w:pos="993"/>
        </w:tabs>
        <w:spacing w:after="4" w:line="276" w:lineRule="auto"/>
        <w:ind w:left="426" w:firstLine="283"/>
        <w:rPr>
          <w:sz w:val="24"/>
          <w:szCs w:val="24"/>
        </w:rPr>
      </w:pPr>
      <w:r w:rsidRPr="008D244C">
        <w:rPr>
          <w:sz w:val="24"/>
          <w:szCs w:val="24"/>
        </w:rPr>
        <w:t>Программа обеспечивает:</w:t>
      </w:r>
    </w:p>
    <w:p w:rsidR="007E0A92" w:rsidRPr="008D244C" w:rsidRDefault="00726E76" w:rsidP="00807E14">
      <w:pPr>
        <w:pStyle w:val="23"/>
        <w:numPr>
          <w:ilvl w:val="0"/>
          <w:numId w:val="8"/>
        </w:numPr>
        <w:shd w:val="clear" w:color="auto" w:fill="auto"/>
        <w:tabs>
          <w:tab w:val="left" w:pos="993"/>
        </w:tabs>
        <w:spacing w:line="276" w:lineRule="auto"/>
        <w:ind w:left="426" w:firstLine="283"/>
        <w:rPr>
          <w:sz w:val="24"/>
          <w:szCs w:val="24"/>
        </w:rPr>
      </w:pPr>
      <w:r w:rsidRPr="008D244C">
        <w:rPr>
          <w:sz w:val="24"/>
          <w:szCs w:val="24"/>
        </w:rPr>
        <w:t xml:space="preserve"> развитие у обучающихся способности к самопознанию, саморазвитию и самоопределению; формирование личностных ценностно</w:t>
      </w:r>
      <w:r w:rsidRPr="008D244C">
        <w:rPr>
          <w:sz w:val="24"/>
          <w:szCs w:val="24"/>
        </w:rPr>
        <w:softHyphen/>
        <w:t>смысловых ориентиров и установок, системы значимых социальных и межличностных отношений;</w:t>
      </w:r>
    </w:p>
    <w:p w:rsidR="007E0A92" w:rsidRPr="008D244C" w:rsidRDefault="00726E76" w:rsidP="00807E14">
      <w:pPr>
        <w:pStyle w:val="23"/>
        <w:numPr>
          <w:ilvl w:val="0"/>
          <w:numId w:val="8"/>
        </w:numPr>
        <w:shd w:val="clear" w:color="auto" w:fill="auto"/>
        <w:tabs>
          <w:tab w:val="left" w:pos="993"/>
        </w:tabs>
        <w:spacing w:line="276" w:lineRule="auto"/>
        <w:ind w:left="426" w:firstLine="283"/>
        <w:rPr>
          <w:sz w:val="24"/>
          <w:szCs w:val="24"/>
        </w:rPr>
      </w:pPr>
      <w:r w:rsidRPr="008D244C">
        <w:rPr>
          <w:sz w:val="24"/>
          <w:szCs w:val="24"/>
        </w:rPr>
        <w:t xml:space="preserve"> 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 построения индивидуального образовательного маршрута;</w:t>
      </w:r>
    </w:p>
    <w:p w:rsidR="007E0A92" w:rsidRPr="008D244C" w:rsidRDefault="00726E76" w:rsidP="00807E14">
      <w:pPr>
        <w:pStyle w:val="23"/>
        <w:numPr>
          <w:ilvl w:val="0"/>
          <w:numId w:val="8"/>
        </w:numPr>
        <w:shd w:val="clear" w:color="auto" w:fill="auto"/>
        <w:tabs>
          <w:tab w:val="left" w:pos="993"/>
        </w:tabs>
        <w:spacing w:line="276" w:lineRule="auto"/>
        <w:ind w:left="426" w:firstLine="283"/>
        <w:rPr>
          <w:sz w:val="24"/>
          <w:szCs w:val="24"/>
        </w:rPr>
      </w:pPr>
      <w:r w:rsidRPr="008D244C">
        <w:rPr>
          <w:sz w:val="24"/>
          <w:szCs w:val="24"/>
        </w:rPr>
        <w:t xml:space="preserve"> решение задач общекультурного, личностного и познавательного развития обучающихся;</w:t>
      </w:r>
    </w:p>
    <w:p w:rsidR="007E0A92" w:rsidRPr="008D244C" w:rsidRDefault="00726E76" w:rsidP="00807E14">
      <w:pPr>
        <w:pStyle w:val="23"/>
        <w:numPr>
          <w:ilvl w:val="0"/>
          <w:numId w:val="8"/>
        </w:numPr>
        <w:shd w:val="clear" w:color="auto" w:fill="auto"/>
        <w:tabs>
          <w:tab w:val="left" w:pos="993"/>
        </w:tabs>
        <w:spacing w:line="276" w:lineRule="auto"/>
        <w:ind w:left="426" w:firstLine="283"/>
        <w:rPr>
          <w:sz w:val="24"/>
          <w:szCs w:val="24"/>
        </w:rPr>
      </w:pPr>
      <w:r w:rsidRPr="008D244C">
        <w:rPr>
          <w:sz w:val="24"/>
          <w:szCs w:val="24"/>
        </w:rPr>
        <w:t xml:space="preserve"> повышение эффективности усвоения обучающимися знаний и учебных действий, формирование научного типа мышления, компетентностей в предметных областях, учебно-исследовательской, проектной, социальной деятельности;</w:t>
      </w:r>
    </w:p>
    <w:p w:rsidR="007E0A92" w:rsidRPr="008D244C" w:rsidRDefault="00726E76" w:rsidP="00807E14">
      <w:pPr>
        <w:pStyle w:val="23"/>
        <w:numPr>
          <w:ilvl w:val="0"/>
          <w:numId w:val="8"/>
        </w:numPr>
        <w:shd w:val="clear" w:color="auto" w:fill="auto"/>
        <w:tabs>
          <w:tab w:val="left" w:pos="993"/>
        </w:tabs>
        <w:spacing w:line="276" w:lineRule="auto"/>
        <w:ind w:left="426" w:firstLine="283"/>
        <w:rPr>
          <w:sz w:val="24"/>
          <w:szCs w:val="24"/>
        </w:rPr>
      </w:pPr>
      <w:r w:rsidRPr="008D244C">
        <w:rPr>
          <w:sz w:val="24"/>
          <w:szCs w:val="24"/>
        </w:rPr>
        <w:t xml:space="preserve"> создание условий для интеграции урочных и внеурочных форм учебно-исследовательской и проектной деятельности обучающихся, а также их самостоятельной работы по подготовке и защите индивидуальных проектов;</w:t>
      </w:r>
    </w:p>
    <w:p w:rsidR="007E0A92" w:rsidRPr="008D244C" w:rsidRDefault="00726E76" w:rsidP="00807E14">
      <w:pPr>
        <w:pStyle w:val="23"/>
        <w:numPr>
          <w:ilvl w:val="0"/>
          <w:numId w:val="8"/>
        </w:numPr>
        <w:shd w:val="clear" w:color="auto" w:fill="auto"/>
        <w:tabs>
          <w:tab w:val="left" w:pos="993"/>
        </w:tabs>
        <w:spacing w:line="276" w:lineRule="auto"/>
        <w:ind w:left="426" w:firstLine="283"/>
        <w:rPr>
          <w:sz w:val="24"/>
          <w:szCs w:val="24"/>
        </w:rPr>
      </w:pPr>
      <w:r w:rsidRPr="008D244C">
        <w:rPr>
          <w:sz w:val="24"/>
          <w:szCs w:val="24"/>
        </w:rPr>
        <w:t xml:space="preserve"> формирование навыков участия в различных формах организации учебно-исследовательской и проектной деятельности (творческих конкурсах, научных обществах, научно-практических конференциях, олимпиадах, национальных образовательных программах и др.), возможность получения практико-ориентированного результата;</w:t>
      </w:r>
    </w:p>
    <w:p w:rsidR="007E0A92" w:rsidRPr="008D244C" w:rsidRDefault="00726E76" w:rsidP="00807E14">
      <w:pPr>
        <w:pStyle w:val="23"/>
        <w:numPr>
          <w:ilvl w:val="0"/>
          <w:numId w:val="8"/>
        </w:numPr>
        <w:shd w:val="clear" w:color="auto" w:fill="auto"/>
        <w:tabs>
          <w:tab w:val="left" w:pos="993"/>
        </w:tabs>
        <w:spacing w:line="276" w:lineRule="auto"/>
        <w:ind w:left="426" w:firstLine="283"/>
        <w:rPr>
          <w:sz w:val="24"/>
          <w:szCs w:val="24"/>
        </w:rPr>
      </w:pPr>
      <w:r w:rsidRPr="008D244C">
        <w:rPr>
          <w:sz w:val="24"/>
          <w:szCs w:val="24"/>
        </w:rPr>
        <w:t xml:space="preserve"> практическую направленность проводимых исследований и индивидуальных проектов;</w:t>
      </w:r>
    </w:p>
    <w:p w:rsidR="007E0A92" w:rsidRPr="008D244C" w:rsidRDefault="00726E76" w:rsidP="00807E14">
      <w:pPr>
        <w:pStyle w:val="23"/>
        <w:numPr>
          <w:ilvl w:val="0"/>
          <w:numId w:val="8"/>
        </w:numPr>
        <w:shd w:val="clear" w:color="auto" w:fill="auto"/>
        <w:tabs>
          <w:tab w:val="left" w:pos="993"/>
        </w:tabs>
        <w:spacing w:line="276" w:lineRule="auto"/>
        <w:ind w:left="426" w:firstLine="283"/>
        <w:rPr>
          <w:sz w:val="24"/>
          <w:szCs w:val="24"/>
        </w:rPr>
      </w:pPr>
      <w:r w:rsidRPr="008D244C">
        <w:rPr>
          <w:sz w:val="24"/>
          <w:szCs w:val="24"/>
        </w:rPr>
        <w:t xml:space="preserve"> возможность практического использования приобретенных обучающимися коммуникативных навыков, навыков целеполагания, планирования и самоконтроля;</w:t>
      </w:r>
    </w:p>
    <w:p w:rsidR="007E0A92" w:rsidRPr="008D244C" w:rsidRDefault="00726E76" w:rsidP="00807E14">
      <w:pPr>
        <w:pStyle w:val="23"/>
        <w:numPr>
          <w:ilvl w:val="0"/>
          <w:numId w:val="8"/>
        </w:numPr>
        <w:shd w:val="clear" w:color="auto" w:fill="auto"/>
        <w:tabs>
          <w:tab w:val="left" w:pos="993"/>
        </w:tabs>
        <w:spacing w:line="276" w:lineRule="auto"/>
        <w:ind w:left="426" w:firstLine="283"/>
        <w:rPr>
          <w:sz w:val="24"/>
          <w:szCs w:val="24"/>
        </w:rPr>
      </w:pPr>
      <w:r w:rsidRPr="008D244C">
        <w:rPr>
          <w:sz w:val="24"/>
          <w:szCs w:val="24"/>
        </w:rPr>
        <w:t xml:space="preserve"> подготовку к осознанному выбору дальнейшего образования и профессиональной деятельности.</w:t>
      </w:r>
    </w:p>
    <w:p w:rsidR="007E0A92" w:rsidRPr="008D244C" w:rsidRDefault="00726E76" w:rsidP="00AC4C1C">
      <w:pPr>
        <w:pStyle w:val="23"/>
        <w:shd w:val="clear" w:color="auto" w:fill="auto"/>
        <w:spacing w:line="276" w:lineRule="auto"/>
        <w:ind w:left="426" w:firstLine="283"/>
        <w:rPr>
          <w:sz w:val="24"/>
          <w:szCs w:val="24"/>
        </w:rPr>
      </w:pPr>
      <w:r w:rsidRPr="008D244C">
        <w:rPr>
          <w:rStyle w:val="af1"/>
          <w:sz w:val="24"/>
          <w:szCs w:val="24"/>
        </w:rPr>
        <w:lastRenderedPageBreak/>
        <w:t xml:space="preserve">Цель программы </w:t>
      </w:r>
      <w:r w:rsidRPr="008D244C">
        <w:rPr>
          <w:sz w:val="24"/>
          <w:szCs w:val="24"/>
        </w:rPr>
        <w:t xml:space="preserve">развития УУД - обеспечить </w:t>
      </w:r>
      <w:r w:rsidR="00F948F7" w:rsidRPr="008D244C">
        <w:rPr>
          <w:sz w:val="24"/>
          <w:szCs w:val="24"/>
        </w:rPr>
        <w:t>организационно методические</w:t>
      </w:r>
      <w:r w:rsidRPr="008D244C">
        <w:rPr>
          <w:sz w:val="24"/>
          <w:szCs w:val="24"/>
        </w:rPr>
        <w:t xml:space="preserve"> условия для реализации системно-деятельностного подхода таким образом, чтобы приобретенные компетенции могли самостоятельно использоваться обучающимися в разных видах деятельности за пределами</w:t>
      </w:r>
      <w:r w:rsidR="00BD38F4">
        <w:rPr>
          <w:sz w:val="24"/>
          <w:szCs w:val="24"/>
        </w:rPr>
        <w:t xml:space="preserve"> школы </w:t>
      </w:r>
      <w:r w:rsidRPr="008D244C">
        <w:rPr>
          <w:sz w:val="24"/>
          <w:szCs w:val="24"/>
        </w:rPr>
        <w:t>, в том числе в профессиональных и социальных пробах.</w:t>
      </w:r>
    </w:p>
    <w:p w:rsidR="007E0A92" w:rsidRPr="008D244C" w:rsidRDefault="00726E76" w:rsidP="00AC4C1C">
      <w:pPr>
        <w:pStyle w:val="23"/>
        <w:shd w:val="clear" w:color="auto" w:fill="auto"/>
        <w:spacing w:line="276" w:lineRule="auto"/>
        <w:ind w:left="426" w:firstLine="283"/>
        <w:rPr>
          <w:sz w:val="24"/>
          <w:szCs w:val="24"/>
        </w:rPr>
      </w:pPr>
      <w:r w:rsidRPr="008D244C">
        <w:rPr>
          <w:sz w:val="24"/>
          <w:szCs w:val="24"/>
        </w:rPr>
        <w:t>В соответствии с указанной целью программа развития УУД среднего общего образования определяет следующие задачи:</w:t>
      </w:r>
    </w:p>
    <w:p w:rsidR="007E0A92" w:rsidRPr="008D244C" w:rsidRDefault="00726E76" w:rsidP="00807E14">
      <w:pPr>
        <w:pStyle w:val="23"/>
        <w:numPr>
          <w:ilvl w:val="0"/>
          <w:numId w:val="8"/>
        </w:numPr>
        <w:shd w:val="clear" w:color="auto" w:fill="auto"/>
        <w:tabs>
          <w:tab w:val="left" w:pos="993"/>
        </w:tabs>
        <w:spacing w:line="276" w:lineRule="auto"/>
        <w:ind w:left="426" w:firstLine="283"/>
        <w:rPr>
          <w:sz w:val="24"/>
          <w:szCs w:val="24"/>
        </w:rPr>
      </w:pPr>
      <w:r w:rsidRPr="008D244C">
        <w:rPr>
          <w:sz w:val="24"/>
          <w:szCs w:val="24"/>
        </w:rPr>
        <w:t xml:space="preserve"> организацию взаимодействия педагогов, обучающихся и, в случае необходимости, их родителей по совершенствованию навыков проектной и исследовательской деятельности, сформированных на предыдущих этапах обучения, таким образом, чтобы стало возможным максимально широкое и разнообразное применение универсальных учебных действий в новых для обучающихся ситуациях;</w:t>
      </w:r>
    </w:p>
    <w:p w:rsidR="007E0A92" w:rsidRPr="008D244C" w:rsidRDefault="00726E76" w:rsidP="00807E14">
      <w:pPr>
        <w:pStyle w:val="23"/>
        <w:numPr>
          <w:ilvl w:val="0"/>
          <w:numId w:val="8"/>
        </w:numPr>
        <w:shd w:val="clear" w:color="auto" w:fill="auto"/>
        <w:tabs>
          <w:tab w:val="left" w:pos="993"/>
        </w:tabs>
        <w:spacing w:line="276" w:lineRule="auto"/>
        <w:ind w:left="426" w:firstLine="283"/>
        <w:rPr>
          <w:sz w:val="24"/>
          <w:szCs w:val="24"/>
        </w:rPr>
      </w:pPr>
      <w:r w:rsidRPr="008D244C">
        <w:rPr>
          <w:sz w:val="24"/>
          <w:szCs w:val="24"/>
        </w:rPr>
        <w:t xml:space="preserve"> обеспечение взаимосвязи способов организации урочной и внеурочной деятельности обучающихся по совершенствованию владения УУД, в том числе на материале содержания учебных предметов;</w:t>
      </w:r>
    </w:p>
    <w:p w:rsidR="007E0A92" w:rsidRPr="008D244C" w:rsidRDefault="006D4FB6" w:rsidP="00AC4C1C">
      <w:pPr>
        <w:pStyle w:val="23"/>
        <w:shd w:val="clear" w:color="auto" w:fill="auto"/>
        <w:tabs>
          <w:tab w:val="left" w:pos="3158"/>
          <w:tab w:val="right" w:pos="6394"/>
          <w:tab w:val="right" w:pos="9350"/>
        </w:tabs>
        <w:spacing w:line="276" w:lineRule="auto"/>
        <w:ind w:left="426" w:firstLine="283"/>
        <w:rPr>
          <w:sz w:val="24"/>
          <w:szCs w:val="24"/>
        </w:rPr>
      </w:pPr>
      <w:r w:rsidRPr="008D244C">
        <w:rPr>
          <w:sz w:val="24"/>
          <w:szCs w:val="24"/>
        </w:rPr>
        <w:t xml:space="preserve">-  включение развивающих </w:t>
      </w:r>
      <w:r w:rsidR="00726E76" w:rsidRPr="008D244C">
        <w:rPr>
          <w:sz w:val="24"/>
          <w:szCs w:val="24"/>
        </w:rPr>
        <w:t>задач,</w:t>
      </w:r>
      <w:r w:rsidR="00726E76" w:rsidRPr="008D244C">
        <w:rPr>
          <w:sz w:val="24"/>
          <w:szCs w:val="24"/>
        </w:rPr>
        <w:tab/>
      </w:r>
      <w:r w:rsidR="00D92402">
        <w:rPr>
          <w:sz w:val="24"/>
          <w:szCs w:val="24"/>
        </w:rPr>
        <w:t xml:space="preserve"> </w:t>
      </w:r>
      <w:r w:rsidR="00726E76" w:rsidRPr="008D244C">
        <w:rPr>
          <w:sz w:val="24"/>
          <w:szCs w:val="24"/>
        </w:rPr>
        <w:t>способствующих</w:t>
      </w:r>
      <w:r w:rsidR="00D92402">
        <w:rPr>
          <w:sz w:val="24"/>
          <w:szCs w:val="24"/>
        </w:rPr>
        <w:t xml:space="preserve"> </w:t>
      </w:r>
      <w:r w:rsidR="00726E76" w:rsidRPr="008D244C">
        <w:rPr>
          <w:sz w:val="24"/>
          <w:szCs w:val="24"/>
        </w:rPr>
        <w:t>совершенствованию универсальных учебных действий, как в урочную, так и во внеурочную деятельность обучающихся;</w:t>
      </w:r>
    </w:p>
    <w:p w:rsidR="007E0A92" w:rsidRPr="008D244C" w:rsidRDefault="006D4FB6" w:rsidP="00AC4C1C">
      <w:pPr>
        <w:pStyle w:val="23"/>
        <w:shd w:val="clear" w:color="auto" w:fill="auto"/>
        <w:spacing w:line="276" w:lineRule="auto"/>
        <w:ind w:left="426" w:firstLine="283"/>
        <w:rPr>
          <w:sz w:val="24"/>
          <w:szCs w:val="24"/>
        </w:rPr>
      </w:pPr>
      <w:r w:rsidRPr="008D244C">
        <w:rPr>
          <w:sz w:val="24"/>
          <w:szCs w:val="24"/>
        </w:rPr>
        <w:t xml:space="preserve">- </w:t>
      </w:r>
      <w:r w:rsidR="00726E76" w:rsidRPr="008D244C">
        <w:rPr>
          <w:sz w:val="24"/>
          <w:szCs w:val="24"/>
        </w:rPr>
        <w:t>обеспечение преемственности программы развития универсальных учебных действий при переходе от основного общего к среднему общему образованию.</w:t>
      </w:r>
    </w:p>
    <w:p w:rsidR="007E0A92" w:rsidRPr="008D244C" w:rsidRDefault="00726E76" w:rsidP="00AC4C1C">
      <w:pPr>
        <w:pStyle w:val="23"/>
        <w:shd w:val="clear" w:color="auto" w:fill="auto"/>
        <w:tabs>
          <w:tab w:val="left" w:pos="2909"/>
          <w:tab w:val="right" w:pos="9350"/>
        </w:tabs>
        <w:spacing w:line="276" w:lineRule="auto"/>
        <w:ind w:left="426" w:firstLine="283"/>
        <w:rPr>
          <w:sz w:val="24"/>
          <w:szCs w:val="24"/>
        </w:rPr>
      </w:pPr>
      <w:r w:rsidRPr="008D244C">
        <w:rPr>
          <w:sz w:val="24"/>
          <w:szCs w:val="24"/>
        </w:rPr>
        <w:t>Формировани</w:t>
      </w:r>
      <w:r w:rsidR="006D4FB6" w:rsidRPr="008D244C">
        <w:rPr>
          <w:sz w:val="24"/>
          <w:szCs w:val="24"/>
        </w:rPr>
        <w:t>е</w:t>
      </w:r>
      <w:r w:rsidR="006D4FB6" w:rsidRPr="008D244C">
        <w:rPr>
          <w:sz w:val="24"/>
          <w:szCs w:val="24"/>
        </w:rPr>
        <w:tab/>
        <w:t xml:space="preserve">системы универсальных учебных </w:t>
      </w:r>
      <w:r w:rsidRPr="008D244C">
        <w:rPr>
          <w:sz w:val="24"/>
          <w:szCs w:val="24"/>
        </w:rPr>
        <w:t>действий</w:t>
      </w:r>
      <w:r w:rsidR="006D4FB6" w:rsidRPr="008D244C">
        <w:rPr>
          <w:sz w:val="24"/>
          <w:szCs w:val="24"/>
        </w:rPr>
        <w:t xml:space="preserve"> </w:t>
      </w:r>
      <w:r w:rsidRPr="008D244C">
        <w:rPr>
          <w:sz w:val="24"/>
          <w:szCs w:val="24"/>
        </w:rPr>
        <w:t>осуществляется с учетом возрастных особенностей развития личностной и познавательной сфер обучающихся. УУД представляют собой целостную взаимосвязанную систему, определяемую общей логикой возрастного развития. Отличительными особенностями старшего школьн</w:t>
      </w:r>
      <w:r w:rsidR="006D4FB6" w:rsidRPr="008D244C">
        <w:rPr>
          <w:sz w:val="24"/>
          <w:szCs w:val="24"/>
        </w:rPr>
        <w:t xml:space="preserve">ого возраста являются: активное </w:t>
      </w:r>
      <w:r w:rsidRPr="008D244C">
        <w:rPr>
          <w:sz w:val="24"/>
          <w:szCs w:val="24"/>
        </w:rPr>
        <w:t>формирование чувства взрослости, выработка</w:t>
      </w:r>
      <w:r w:rsidR="006D4FB6" w:rsidRPr="008D244C">
        <w:rPr>
          <w:sz w:val="24"/>
          <w:szCs w:val="24"/>
        </w:rPr>
        <w:t xml:space="preserve">  </w:t>
      </w:r>
      <w:r w:rsidRPr="008D244C">
        <w:rPr>
          <w:sz w:val="24"/>
          <w:szCs w:val="24"/>
        </w:rPr>
        <w:t>мировоззрения, убеждений, характера и жизненного самоопределения.</w:t>
      </w:r>
    </w:p>
    <w:p w:rsidR="006D4FB6" w:rsidRPr="008D244C" w:rsidRDefault="00726E76" w:rsidP="00EF4648">
      <w:pPr>
        <w:pStyle w:val="23"/>
        <w:shd w:val="clear" w:color="auto" w:fill="auto"/>
        <w:spacing w:after="300" w:line="276" w:lineRule="auto"/>
        <w:ind w:left="426" w:firstLine="283"/>
        <w:rPr>
          <w:sz w:val="24"/>
          <w:szCs w:val="24"/>
        </w:rPr>
      </w:pPr>
      <w:bookmarkStart w:id="60" w:name="bookmark71"/>
      <w:r w:rsidRPr="008D244C">
        <w:rPr>
          <w:sz w:val="24"/>
          <w:szCs w:val="24"/>
        </w:rPr>
        <w:t>Среднее общее образование — этап, когда все приобретенные ранее компетенции должны использоваться в полной мере и приобрести характер универсальных. Компетенции, сформированные в основной школе на предметном содержании, теперь могут быть перенесены на жизненные ситуации, не относящиеся к учебе в школе.</w:t>
      </w:r>
      <w:bookmarkEnd w:id="60"/>
    </w:p>
    <w:p w:rsidR="007E0A92" w:rsidRPr="008D244C" w:rsidRDefault="00726E76" w:rsidP="00807E14">
      <w:pPr>
        <w:pStyle w:val="22"/>
        <w:numPr>
          <w:ilvl w:val="2"/>
          <w:numId w:val="7"/>
        </w:numPr>
        <w:shd w:val="clear" w:color="auto" w:fill="auto"/>
        <w:tabs>
          <w:tab w:val="left" w:pos="1594"/>
        </w:tabs>
        <w:spacing w:after="0" w:line="276" w:lineRule="auto"/>
        <w:ind w:left="426" w:firstLine="283"/>
        <w:jc w:val="both"/>
        <w:rPr>
          <w:sz w:val="24"/>
          <w:szCs w:val="24"/>
        </w:rPr>
      </w:pPr>
      <w:r w:rsidRPr="008D244C">
        <w:rPr>
          <w:sz w:val="24"/>
          <w:szCs w:val="24"/>
        </w:rPr>
        <w:t>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w:t>
      </w:r>
    </w:p>
    <w:p w:rsidR="007E0A92" w:rsidRPr="008D244C" w:rsidRDefault="00726E76" w:rsidP="00AC4C1C">
      <w:pPr>
        <w:pStyle w:val="22"/>
        <w:shd w:val="clear" w:color="auto" w:fill="auto"/>
        <w:spacing w:after="0" w:line="276" w:lineRule="auto"/>
        <w:ind w:left="426" w:firstLine="283"/>
        <w:jc w:val="both"/>
        <w:rPr>
          <w:sz w:val="24"/>
          <w:szCs w:val="24"/>
        </w:rPr>
      </w:pPr>
      <w:r w:rsidRPr="008D244C">
        <w:rPr>
          <w:sz w:val="24"/>
          <w:szCs w:val="24"/>
        </w:rPr>
        <w:t>деятельности</w:t>
      </w:r>
    </w:p>
    <w:p w:rsidR="007E0A92" w:rsidRPr="008D244C" w:rsidRDefault="00726E76" w:rsidP="00AC4C1C">
      <w:pPr>
        <w:pStyle w:val="23"/>
        <w:shd w:val="clear" w:color="auto" w:fill="auto"/>
        <w:spacing w:line="276" w:lineRule="auto"/>
        <w:ind w:left="426" w:firstLine="283"/>
        <w:rPr>
          <w:sz w:val="24"/>
          <w:szCs w:val="24"/>
        </w:rPr>
      </w:pPr>
      <w:r w:rsidRPr="008D244C">
        <w:rPr>
          <w:sz w:val="24"/>
          <w:szCs w:val="24"/>
        </w:rPr>
        <w:t>Универсальные учебные действия целенаправленно формируются в дошкольном, младшем школьном, подростковом возрастах и достигают высокого уровня развития к моменту перехода обучающихся на уровень среднего общего образования. Помимо полноты структуры и сложности выполняемых действий, выделяются и другие характеристики, важнейшей из которых является уровень их рефлективности (осознанности). Именно переход на качественно новый уровень рефлексии выделяет старший школьный возраст как особенный этап в становлении УУД.</w:t>
      </w:r>
    </w:p>
    <w:p w:rsidR="007E0A92" w:rsidRPr="008D244C" w:rsidRDefault="00726E76" w:rsidP="00AC4C1C">
      <w:pPr>
        <w:pStyle w:val="23"/>
        <w:shd w:val="clear" w:color="auto" w:fill="auto"/>
        <w:spacing w:line="276" w:lineRule="auto"/>
        <w:ind w:left="426" w:firstLine="283"/>
        <w:rPr>
          <w:sz w:val="24"/>
          <w:szCs w:val="24"/>
        </w:rPr>
      </w:pPr>
      <w:r w:rsidRPr="008D244C">
        <w:rPr>
          <w:sz w:val="24"/>
          <w:szCs w:val="24"/>
        </w:rPr>
        <w:t xml:space="preserve">Для удобства анализа универсальные учебные действия условно разделяют на </w:t>
      </w:r>
      <w:r w:rsidRPr="008D244C">
        <w:rPr>
          <w:sz w:val="24"/>
          <w:szCs w:val="24"/>
        </w:rPr>
        <w:lastRenderedPageBreak/>
        <w:t>регулятивные, коммуникативные, познавательные. В целостном акте человеческой деятельности одновременно присутствуют все названные виды универсальных учебных действий. Они проявляются, становятся, формируются в процессе освоения культуры во всех ее аспектах.</w:t>
      </w:r>
    </w:p>
    <w:p w:rsidR="007E0A92" w:rsidRPr="008D244C" w:rsidRDefault="00726E76" w:rsidP="00AC4C1C">
      <w:pPr>
        <w:pStyle w:val="23"/>
        <w:shd w:val="clear" w:color="auto" w:fill="auto"/>
        <w:spacing w:line="276" w:lineRule="auto"/>
        <w:ind w:left="426" w:firstLine="283"/>
        <w:rPr>
          <w:sz w:val="24"/>
          <w:szCs w:val="24"/>
        </w:rPr>
      </w:pPr>
      <w:r w:rsidRPr="008D244C">
        <w:rPr>
          <w:sz w:val="24"/>
          <w:szCs w:val="24"/>
        </w:rPr>
        <w:t>Процесс индивидуального присвоения умения учиться сопровождается усилением осознанности самого процесса учения, что позволяет подросткам обращаться не только к предметным, но и к метапредметным основаниям деятельности. Универсальные учебные действия в процессе взросления из средства (того, что самим процессом своего становления обеспечивает успешность решения предметных задач) постепенно превращаются в объект (в то, что может учеником рассматриваться, анализироваться, формироваться как бы непосредственно). Этот процесс, с одной стороны, обусловлен спецификой возраста, а с другой - глубоко индивидуален, взрослым не следует его форсировать.</w:t>
      </w:r>
    </w:p>
    <w:p w:rsidR="007E0A92" w:rsidRPr="008D244C" w:rsidRDefault="00726E76" w:rsidP="00AC4C1C">
      <w:pPr>
        <w:pStyle w:val="23"/>
        <w:shd w:val="clear" w:color="auto" w:fill="auto"/>
        <w:tabs>
          <w:tab w:val="left" w:pos="4402"/>
        </w:tabs>
        <w:spacing w:line="276" w:lineRule="auto"/>
        <w:ind w:left="426" w:firstLine="283"/>
        <w:rPr>
          <w:sz w:val="24"/>
          <w:szCs w:val="24"/>
        </w:rPr>
      </w:pPr>
      <w:r w:rsidRPr="008D244C">
        <w:rPr>
          <w:sz w:val="24"/>
          <w:szCs w:val="24"/>
        </w:rPr>
        <w:t>На уровне среднего общего образования в соответствии с цикличностью возрастного развития происходит возврат к универсальным учебным действиям как средству, но уже в достаточной степени отрефлексированному, используемому для успешной постановки и решения новых задач (учебных, познавательных, личностных). На этом базируетс</w:t>
      </w:r>
      <w:r w:rsidR="00D92402">
        <w:rPr>
          <w:sz w:val="24"/>
          <w:szCs w:val="24"/>
        </w:rPr>
        <w:t>я начальная профессионализация:</w:t>
      </w:r>
      <w:r w:rsidRPr="008D244C">
        <w:rPr>
          <w:sz w:val="24"/>
          <w:szCs w:val="24"/>
        </w:rPr>
        <w:t>в процессе профессиональных проб</w:t>
      </w:r>
    </w:p>
    <w:p w:rsidR="007E0A92" w:rsidRPr="008D244C" w:rsidRDefault="00726E76" w:rsidP="00AC4C1C">
      <w:pPr>
        <w:pStyle w:val="23"/>
        <w:shd w:val="clear" w:color="auto" w:fill="auto"/>
        <w:spacing w:line="276" w:lineRule="auto"/>
        <w:ind w:left="426" w:firstLine="283"/>
        <w:rPr>
          <w:sz w:val="24"/>
          <w:szCs w:val="24"/>
        </w:rPr>
      </w:pPr>
      <w:r w:rsidRPr="008D244C">
        <w:rPr>
          <w:sz w:val="24"/>
          <w:szCs w:val="24"/>
        </w:rPr>
        <w:t>сформированные универсальные учебные действия позволяют старшекласснику понять свои дефициты с точки зрения компетентностного развития, поставить задачу доращивания компетенций.</w:t>
      </w:r>
    </w:p>
    <w:p w:rsidR="007E0A92" w:rsidRPr="008D244C" w:rsidRDefault="00726E76" w:rsidP="00AC4C1C">
      <w:pPr>
        <w:pStyle w:val="23"/>
        <w:shd w:val="clear" w:color="auto" w:fill="auto"/>
        <w:spacing w:line="276" w:lineRule="auto"/>
        <w:ind w:left="426" w:firstLine="283"/>
        <w:rPr>
          <w:sz w:val="24"/>
          <w:szCs w:val="24"/>
        </w:rPr>
      </w:pPr>
      <w:r w:rsidRPr="008D244C">
        <w:rPr>
          <w:sz w:val="24"/>
          <w:szCs w:val="24"/>
        </w:rPr>
        <w:t>Другим принципиальным отличием старшего школьного возраста от подросткового является широкий перенос сформированных универсальных учебных действий на внеучебные ситуации. Выращенные на базе предметного обучения и отрефлексированные, универсальные учебные действия начинают испытываться на универсальность в процессе пробных действий в различных жизненных контекстах.</w:t>
      </w:r>
    </w:p>
    <w:p w:rsidR="007E0A92" w:rsidRPr="008D244C" w:rsidRDefault="00726E76" w:rsidP="00AC4C1C">
      <w:pPr>
        <w:pStyle w:val="23"/>
        <w:shd w:val="clear" w:color="auto" w:fill="auto"/>
        <w:tabs>
          <w:tab w:val="left" w:pos="1810"/>
        </w:tabs>
        <w:spacing w:line="276" w:lineRule="auto"/>
        <w:ind w:left="426" w:firstLine="283"/>
        <w:rPr>
          <w:sz w:val="24"/>
          <w:szCs w:val="24"/>
        </w:rPr>
      </w:pPr>
      <w:r w:rsidRPr="008D244C">
        <w:rPr>
          <w:sz w:val="24"/>
          <w:szCs w:val="24"/>
        </w:rPr>
        <w:t>К уровню среднего общего образования в еще большей степени, чем к уровню основного общего образования, предъявляется требование открытости:</w:t>
      </w:r>
      <w:r w:rsidRPr="008D244C">
        <w:rPr>
          <w:sz w:val="24"/>
          <w:szCs w:val="24"/>
        </w:rPr>
        <w:tab/>
        <w:t>обучающимся целесообразно предоставить возможность</w:t>
      </w:r>
    </w:p>
    <w:p w:rsidR="007E0A92" w:rsidRPr="008D244C" w:rsidRDefault="00726E76" w:rsidP="00AC4C1C">
      <w:pPr>
        <w:pStyle w:val="23"/>
        <w:shd w:val="clear" w:color="auto" w:fill="auto"/>
        <w:spacing w:line="276" w:lineRule="auto"/>
        <w:ind w:left="426" w:firstLine="283"/>
        <w:rPr>
          <w:sz w:val="24"/>
          <w:szCs w:val="24"/>
        </w:rPr>
      </w:pPr>
      <w:r w:rsidRPr="008D244C">
        <w:rPr>
          <w:sz w:val="24"/>
          <w:szCs w:val="24"/>
        </w:rPr>
        <w:t>участвовать в различных дистанционных учебных курсах (и это участие должно быть объективировано на школьном уровне), осуществить управленческие или предпринимательские пробы, проверить себя в гражданских и социальных проектах, принять участие в волонтерском движении и т.п.</w:t>
      </w:r>
    </w:p>
    <w:p w:rsidR="007E0A92" w:rsidRPr="008D244C" w:rsidRDefault="00726E76" w:rsidP="00AC4C1C">
      <w:pPr>
        <w:pStyle w:val="23"/>
        <w:shd w:val="clear" w:color="auto" w:fill="auto"/>
        <w:spacing w:line="276" w:lineRule="auto"/>
        <w:ind w:left="426" w:firstLine="283"/>
        <w:rPr>
          <w:sz w:val="24"/>
          <w:szCs w:val="24"/>
        </w:rPr>
      </w:pPr>
      <w:r w:rsidRPr="008D244C">
        <w:rPr>
          <w:sz w:val="24"/>
          <w:szCs w:val="24"/>
        </w:rPr>
        <w:t>Динамика формирования универсальных учебных действий учитывает возрастные особенности и социальную ситуацию, в которых действуют и будут действовать обучающиеся, специфику образовательных стратегий разного уровня (государства, региона, школы, семьи).</w:t>
      </w:r>
    </w:p>
    <w:p w:rsidR="007E0A92" w:rsidRPr="008D244C" w:rsidRDefault="00726E76" w:rsidP="00AC4C1C">
      <w:pPr>
        <w:pStyle w:val="23"/>
        <w:shd w:val="clear" w:color="auto" w:fill="auto"/>
        <w:spacing w:line="276" w:lineRule="auto"/>
        <w:ind w:left="426" w:firstLine="283"/>
        <w:rPr>
          <w:sz w:val="24"/>
          <w:szCs w:val="24"/>
        </w:rPr>
      </w:pPr>
      <w:r w:rsidRPr="008D244C">
        <w:rPr>
          <w:sz w:val="24"/>
          <w:szCs w:val="24"/>
        </w:rPr>
        <w:t xml:space="preserve">При переходе на уровень среднего общего образования важнейшее значение приобретает начинающееся профессиональное самоопределение обучающихся (при том что по-прежнему важное место остается за личностным самоопределением). Продолжается, но уже не столь ярко, как у подростков, учебное смыслообразование, связанное с осознанием связи между осуществляемой деятельностью и жизненными перспективами. В этом возрасте усиливается полимотивированность деятельности, что, </w:t>
      </w:r>
      <w:r w:rsidRPr="008D244C">
        <w:rPr>
          <w:sz w:val="24"/>
          <w:szCs w:val="24"/>
        </w:rPr>
        <w:lastRenderedPageBreak/>
        <w:t>с одной стороны, помогает школе и обществу решать свои задачи в отношении обучения и развития старшеклассников, но, с другой, создает кризисную ситуацию бесконечных проб, трудностей в самоопределении, остановки в поиске, осуществлении окончательного выбора целей.</w:t>
      </w:r>
    </w:p>
    <w:p w:rsidR="007E0A92" w:rsidRPr="008D244C" w:rsidRDefault="00726E76" w:rsidP="00AC4C1C">
      <w:pPr>
        <w:pStyle w:val="23"/>
        <w:shd w:val="clear" w:color="auto" w:fill="auto"/>
        <w:spacing w:line="276" w:lineRule="auto"/>
        <w:ind w:left="426" w:firstLine="283"/>
        <w:rPr>
          <w:sz w:val="24"/>
          <w:szCs w:val="24"/>
        </w:rPr>
      </w:pPr>
      <w:r w:rsidRPr="008D244C">
        <w:rPr>
          <w:sz w:val="24"/>
          <w:szCs w:val="24"/>
        </w:rPr>
        <w:t>Недостаточный уровень сформированности регулятивных универсальных учебных действий к началу обучения на уровне среднего общего образования существенно сказывается на успешности обучающихся. Переход на индивидуальные образовательные траектории, сложное планирование и проектирование своего будущего, согласование интересов многих субъектов, оказывающихся в поле действия старшеклассников, невозможны без базовых управленческих умений (целеполагания, планирования, руководства, контроля, коррекции). На уровне среднего общего образования регулятивные действия должны прирасти за счет развернутого управления ресурсами, умения выбирать успешные стратегии в трудных ситуациях, в конечном счете, управлять своей деятельностью в открытом образовательном пространстве.</w:t>
      </w:r>
    </w:p>
    <w:p w:rsidR="007E0A92" w:rsidRPr="008D244C" w:rsidRDefault="00726E76" w:rsidP="00AC4C1C">
      <w:pPr>
        <w:pStyle w:val="23"/>
        <w:shd w:val="clear" w:color="auto" w:fill="auto"/>
        <w:spacing w:line="276" w:lineRule="auto"/>
        <w:ind w:left="426" w:firstLine="283"/>
        <w:rPr>
          <w:sz w:val="24"/>
          <w:szCs w:val="24"/>
        </w:rPr>
      </w:pPr>
      <w:r w:rsidRPr="008D244C">
        <w:rPr>
          <w:sz w:val="24"/>
          <w:szCs w:val="24"/>
        </w:rPr>
        <w:t>Развитие регулятивных действий тесно переплетается с развитием коммуникативных универсальных учебных действий. Старшеклассники при нормальном развитии осознанно используют коллективно-распределенную деятельность для решения разноплановых задач: учебных, познавательных, исследовательских, проектных, профессиональных. Развитые коммуникативные учебные действия позволяют старшеклассникам эффективно разрешать конфликты, выходить на новый уровень рефлексии в учете разных поз</w:t>
      </w:r>
      <w:r w:rsidRPr="008D244C">
        <w:rPr>
          <w:rStyle w:val="13"/>
          <w:sz w:val="24"/>
          <w:szCs w:val="24"/>
          <w:u w:val="none"/>
        </w:rPr>
        <w:t>ици</w:t>
      </w:r>
      <w:r w:rsidRPr="008D244C">
        <w:rPr>
          <w:sz w:val="24"/>
          <w:szCs w:val="24"/>
        </w:rPr>
        <w:t>й.</w:t>
      </w:r>
    </w:p>
    <w:p w:rsidR="007E0A92" w:rsidRPr="008D244C" w:rsidRDefault="00726E76" w:rsidP="00AC4C1C">
      <w:pPr>
        <w:pStyle w:val="23"/>
        <w:shd w:val="clear" w:color="auto" w:fill="auto"/>
        <w:spacing w:line="276" w:lineRule="auto"/>
        <w:ind w:left="426" w:firstLine="283"/>
        <w:rPr>
          <w:sz w:val="24"/>
          <w:szCs w:val="24"/>
        </w:rPr>
      </w:pPr>
      <w:r w:rsidRPr="008D244C">
        <w:rPr>
          <w:sz w:val="24"/>
          <w:szCs w:val="24"/>
        </w:rPr>
        <w:t>Последнее тесно связано с познавательной рефлексией. Старший школьный возраст является ключевым для развития познавательных универсальных учебных действий и формирования собственной образовательной стратегии. Центральным новообразованием для старшеклассника становится сознательное и развернутое формирование образовательного запроса.</w:t>
      </w:r>
    </w:p>
    <w:p w:rsidR="007E0A92" w:rsidRPr="008D244C" w:rsidRDefault="00726E76" w:rsidP="00AC4C1C">
      <w:pPr>
        <w:pStyle w:val="23"/>
        <w:shd w:val="clear" w:color="auto" w:fill="auto"/>
        <w:spacing w:after="349" w:line="276" w:lineRule="auto"/>
        <w:ind w:left="426" w:firstLine="283"/>
        <w:rPr>
          <w:sz w:val="24"/>
          <w:szCs w:val="24"/>
        </w:rPr>
      </w:pPr>
      <w:bookmarkStart w:id="61" w:name="bookmark72"/>
      <w:r w:rsidRPr="008D244C">
        <w:rPr>
          <w:sz w:val="24"/>
          <w:szCs w:val="24"/>
        </w:rPr>
        <w:t>Открытое образовательное пространство на уровне среднего общего образования является залогом успешного формирования УУД. В открытом образовательном пространстве происходит испытание сформированных компетенций, обнаруживаются дефициты и выстраивается индивидуальная программа личностного роста. Важной характеристикой уровня среднего общего образования является повышение вариативности. Старшеклассник оказывается в сложной ситуации выбора набора предметов, которые изучаются на базовом и углубленном уровнях, выбора профиля и подготовки к выбору будущей профессии. Это предъявляет повышенные требования к построению учебных предметов (курсов) не только на углублённом, но и на базовом уровне. Учителя и старшеклассники нацеливаются на то, чтобы решить две задачи: во-первых, построить системное видение самого учебного предмета и его связей с другими предметами (сферами деятельности); во-вторых, осознать учебный предмет как набор средств решения широкого класса предметных и полидисциплинарных задач. При таком построении содержания образования создаются необходимые условия для завершающего этапа формирования универсальных учебных действий в школе.</w:t>
      </w:r>
      <w:bookmarkEnd w:id="61"/>
    </w:p>
    <w:p w:rsidR="007E0A92" w:rsidRPr="008D244C" w:rsidRDefault="00726E76" w:rsidP="00807E14">
      <w:pPr>
        <w:pStyle w:val="25"/>
        <w:keepNext/>
        <w:keepLines/>
        <w:numPr>
          <w:ilvl w:val="2"/>
          <w:numId w:val="7"/>
        </w:numPr>
        <w:shd w:val="clear" w:color="auto" w:fill="auto"/>
        <w:tabs>
          <w:tab w:val="left" w:pos="1245"/>
        </w:tabs>
        <w:spacing w:after="0" w:line="276" w:lineRule="auto"/>
        <w:ind w:left="426" w:firstLine="283"/>
        <w:jc w:val="both"/>
        <w:rPr>
          <w:sz w:val="24"/>
          <w:szCs w:val="24"/>
        </w:rPr>
      </w:pPr>
      <w:bookmarkStart w:id="62" w:name="bookmark73"/>
      <w:r w:rsidRPr="008D244C">
        <w:rPr>
          <w:sz w:val="24"/>
          <w:szCs w:val="24"/>
        </w:rPr>
        <w:lastRenderedPageBreak/>
        <w:t>Типовые задачи по формированию универсальных учебных</w:t>
      </w:r>
      <w:bookmarkEnd w:id="62"/>
    </w:p>
    <w:p w:rsidR="007E0A92" w:rsidRPr="008D244C" w:rsidRDefault="00726E76" w:rsidP="00AC4C1C">
      <w:pPr>
        <w:pStyle w:val="25"/>
        <w:keepNext/>
        <w:keepLines/>
        <w:shd w:val="clear" w:color="auto" w:fill="auto"/>
        <w:spacing w:after="304" w:line="276" w:lineRule="auto"/>
        <w:ind w:left="426" w:firstLine="283"/>
        <w:jc w:val="both"/>
        <w:rPr>
          <w:sz w:val="24"/>
          <w:szCs w:val="24"/>
        </w:rPr>
      </w:pPr>
      <w:bookmarkStart w:id="63" w:name="bookmark74"/>
      <w:r w:rsidRPr="008D244C">
        <w:rPr>
          <w:sz w:val="24"/>
          <w:szCs w:val="24"/>
        </w:rPr>
        <w:t>действий</w:t>
      </w:r>
      <w:bookmarkEnd w:id="63"/>
    </w:p>
    <w:p w:rsidR="007E0A92" w:rsidRPr="008D244C" w:rsidRDefault="00726E76" w:rsidP="00AC4C1C">
      <w:pPr>
        <w:pStyle w:val="23"/>
        <w:shd w:val="clear" w:color="auto" w:fill="auto"/>
        <w:spacing w:line="276" w:lineRule="auto"/>
        <w:ind w:left="426" w:firstLine="283"/>
        <w:rPr>
          <w:sz w:val="24"/>
          <w:szCs w:val="24"/>
        </w:rPr>
      </w:pPr>
      <w:r w:rsidRPr="008D244C">
        <w:rPr>
          <w:sz w:val="24"/>
          <w:szCs w:val="24"/>
        </w:rPr>
        <w:t>Основные требования ко всем форматам урочной и внеурочной работы, направленной на формирование универсальных учебных действий на уровне среднего общего образования:</w:t>
      </w:r>
    </w:p>
    <w:p w:rsidR="007E0A92" w:rsidRPr="008D244C" w:rsidRDefault="00726E76" w:rsidP="00807E14">
      <w:pPr>
        <w:pStyle w:val="23"/>
        <w:numPr>
          <w:ilvl w:val="0"/>
          <w:numId w:val="8"/>
        </w:numPr>
        <w:shd w:val="clear" w:color="auto" w:fill="auto"/>
        <w:tabs>
          <w:tab w:val="left" w:pos="851"/>
        </w:tabs>
        <w:spacing w:line="276" w:lineRule="auto"/>
        <w:ind w:left="426" w:firstLine="283"/>
        <w:rPr>
          <w:sz w:val="24"/>
          <w:szCs w:val="24"/>
        </w:rPr>
      </w:pPr>
      <w:r w:rsidRPr="008D244C">
        <w:rPr>
          <w:sz w:val="24"/>
          <w:szCs w:val="24"/>
        </w:rPr>
        <w:t xml:space="preserve"> обеспечение возможности самостоятельной постановки целей и задач в предметном обучении, проектной и учебно-исследовательской деятельности обучающихся;</w:t>
      </w:r>
    </w:p>
    <w:p w:rsidR="007E0A92" w:rsidRPr="008D244C" w:rsidRDefault="00726E76" w:rsidP="00807E14">
      <w:pPr>
        <w:pStyle w:val="23"/>
        <w:numPr>
          <w:ilvl w:val="0"/>
          <w:numId w:val="8"/>
        </w:numPr>
        <w:shd w:val="clear" w:color="auto" w:fill="auto"/>
        <w:tabs>
          <w:tab w:val="left" w:pos="851"/>
        </w:tabs>
        <w:spacing w:line="276" w:lineRule="auto"/>
        <w:ind w:left="426" w:firstLine="283"/>
        <w:rPr>
          <w:sz w:val="24"/>
          <w:szCs w:val="24"/>
        </w:rPr>
      </w:pPr>
      <w:r w:rsidRPr="008D244C">
        <w:rPr>
          <w:sz w:val="24"/>
          <w:szCs w:val="24"/>
        </w:rPr>
        <w:t xml:space="preserve"> обеспечение возможности самостоятельного выбора обучающимися темпа, режимов и форм освоения предметного материала;</w:t>
      </w:r>
    </w:p>
    <w:p w:rsidR="007E0A92" w:rsidRPr="008D244C" w:rsidRDefault="00726E76" w:rsidP="00807E14">
      <w:pPr>
        <w:pStyle w:val="23"/>
        <w:numPr>
          <w:ilvl w:val="0"/>
          <w:numId w:val="8"/>
        </w:numPr>
        <w:shd w:val="clear" w:color="auto" w:fill="auto"/>
        <w:tabs>
          <w:tab w:val="left" w:pos="851"/>
        </w:tabs>
        <w:spacing w:line="276" w:lineRule="auto"/>
        <w:ind w:left="426" w:firstLine="283"/>
        <w:rPr>
          <w:sz w:val="24"/>
          <w:szCs w:val="24"/>
        </w:rPr>
      </w:pPr>
      <w:r w:rsidRPr="008D244C">
        <w:rPr>
          <w:sz w:val="24"/>
          <w:szCs w:val="24"/>
        </w:rPr>
        <w:t xml:space="preserve"> обеспечение возможности конвертировать все образовательные достижения обучающихся, полученные вне рамок МБОУ </w:t>
      </w:r>
      <w:r w:rsidR="006D4FB6" w:rsidRPr="008D244C">
        <w:rPr>
          <w:sz w:val="24"/>
          <w:szCs w:val="24"/>
        </w:rPr>
        <w:t xml:space="preserve">Михайловской СОШ </w:t>
      </w:r>
      <w:r w:rsidRPr="008D244C">
        <w:rPr>
          <w:sz w:val="24"/>
          <w:szCs w:val="24"/>
        </w:rPr>
        <w:t xml:space="preserve">, в результаты в форматах, принятых в МБОУ </w:t>
      </w:r>
      <w:r w:rsidR="006D4FB6" w:rsidRPr="008D244C">
        <w:rPr>
          <w:sz w:val="24"/>
          <w:szCs w:val="24"/>
        </w:rPr>
        <w:t>Михайловской СОШ;</w:t>
      </w:r>
    </w:p>
    <w:p w:rsidR="007E0A92" w:rsidRPr="008D244C" w:rsidRDefault="00726E76" w:rsidP="00807E14">
      <w:pPr>
        <w:pStyle w:val="23"/>
        <w:numPr>
          <w:ilvl w:val="0"/>
          <w:numId w:val="8"/>
        </w:numPr>
        <w:shd w:val="clear" w:color="auto" w:fill="auto"/>
        <w:tabs>
          <w:tab w:val="left" w:pos="851"/>
        </w:tabs>
        <w:spacing w:line="276" w:lineRule="auto"/>
        <w:ind w:left="426" w:firstLine="283"/>
        <w:rPr>
          <w:sz w:val="24"/>
          <w:szCs w:val="24"/>
        </w:rPr>
      </w:pPr>
      <w:r w:rsidRPr="008D244C">
        <w:rPr>
          <w:sz w:val="24"/>
          <w:szCs w:val="24"/>
        </w:rPr>
        <w:t xml:space="preserve"> обеспечение наличия образовательных событий, в рамках которых решаются задачи, носящие полидисциплинарный и метапредметный характер;</w:t>
      </w:r>
    </w:p>
    <w:p w:rsidR="007E0A92" w:rsidRPr="008D244C" w:rsidRDefault="00726E76" w:rsidP="00807E14">
      <w:pPr>
        <w:pStyle w:val="23"/>
        <w:numPr>
          <w:ilvl w:val="0"/>
          <w:numId w:val="8"/>
        </w:numPr>
        <w:shd w:val="clear" w:color="auto" w:fill="auto"/>
        <w:tabs>
          <w:tab w:val="left" w:pos="851"/>
        </w:tabs>
        <w:spacing w:line="276" w:lineRule="auto"/>
        <w:ind w:left="426" w:firstLine="283"/>
        <w:rPr>
          <w:sz w:val="24"/>
          <w:szCs w:val="24"/>
        </w:rPr>
      </w:pPr>
      <w:r w:rsidRPr="008D244C">
        <w:rPr>
          <w:sz w:val="24"/>
          <w:szCs w:val="24"/>
        </w:rPr>
        <w:t xml:space="preserve"> обеспечение наличия в образовательной деятельности образовательных событий, в рамках которых решаются задачи, требующие от обучающихся самостоятельного выбора партнеров для коммуникации, форм и методов ведения коммуникации;</w:t>
      </w:r>
    </w:p>
    <w:p w:rsidR="007E0A92" w:rsidRPr="008D244C" w:rsidRDefault="00726E76" w:rsidP="00807E14">
      <w:pPr>
        <w:pStyle w:val="23"/>
        <w:numPr>
          <w:ilvl w:val="0"/>
          <w:numId w:val="8"/>
        </w:numPr>
        <w:shd w:val="clear" w:color="auto" w:fill="auto"/>
        <w:tabs>
          <w:tab w:val="left" w:pos="851"/>
        </w:tabs>
        <w:spacing w:after="349" w:line="276" w:lineRule="auto"/>
        <w:ind w:left="426" w:firstLine="283"/>
        <w:rPr>
          <w:sz w:val="24"/>
          <w:szCs w:val="24"/>
        </w:rPr>
      </w:pPr>
      <w:bookmarkStart w:id="64" w:name="bookmark75"/>
      <w:r w:rsidRPr="008D244C">
        <w:rPr>
          <w:sz w:val="24"/>
          <w:szCs w:val="24"/>
        </w:rPr>
        <w:t xml:space="preserve"> обеспечение наличия в образовательной деятельности событий, требующих от обучающихся предъявления продуктов своей деятельности.</w:t>
      </w:r>
      <w:bookmarkEnd w:id="64"/>
    </w:p>
    <w:p w:rsidR="007E0A92" w:rsidRPr="008D244C" w:rsidRDefault="00726E76" w:rsidP="00E43984">
      <w:pPr>
        <w:pStyle w:val="25"/>
        <w:keepNext/>
        <w:keepLines/>
        <w:shd w:val="clear" w:color="auto" w:fill="auto"/>
        <w:tabs>
          <w:tab w:val="left" w:pos="1601"/>
        </w:tabs>
        <w:spacing w:after="42" w:line="276" w:lineRule="auto"/>
        <w:ind w:left="426" w:firstLine="0"/>
        <w:jc w:val="both"/>
        <w:rPr>
          <w:sz w:val="24"/>
          <w:szCs w:val="24"/>
        </w:rPr>
      </w:pPr>
      <w:bookmarkStart w:id="65" w:name="bookmark76"/>
      <w:r w:rsidRPr="008D244C">
        <w:rPr>
          <w:sz w:val="24"/>
          <w:szCs w:val="24"/>
        </w:rPr>
        <w:t>Формирование познавательных универсальных учебных</w:t>
      </w:r>
      <w:bookmarkStart w:id="66" w:name="bookmark77"/>
      <w:bookmarkEnd w:id="65"/>
      <w:r w:rsidR="00E43984">
        <w:rPr>
          <w:sz w:val="24"/>
          <w:szCs w:val="24"/>
        </w:rPr>
        <w:t xml:space="preserve"> </w:t>
      </w:r>
      <w:r w:rsidRPr="008D244C">
        <w:rPr>
          <w:sz w:val="24"/>
          <w:szCs w:val="24"/>
        </w:rPr>
        <w:t>действий</w:t>
      </w:r>
      <w:bookmarkEnd w:id="66"/>
    </w:p>
    <w:p w:rsidR="007E0A92" w:rsidRPr="008D244C" w:rsidRDefault="00726E76" w:rsidP="00AC4C1C">
      <w:pPr>
        <w:pStyle w:val="23"/>
        <w:shd w:val="clear" w:color="auto" w:fill="auto"/>
        <w:spacing w:line="276" w:lineRule="auto"/>
        <w:ind w:left="426" w:firstLine="283"/>
        <w:rPr>
          <w:sz w:val="24"/>
          <w:szCs w:val="24"/>
        </w:rPr>
      </w:pPr>
      <w:r w:rsidRPr="008D244C">
        <w:rPr>
          <w:sz w:val="24"/>
          <w:szCs w:val="24"/>
        </w:rPr>
        <w:t>Задачи должны быть сконструированы таким образом, чтобы формировать у обучающихся умения:</w:t>
      </w:r>
    </w:p>
    <w:p w:rsidR="007E0A92" w:rsidRPr="008D244C" w:rsidRDefault="00726E76" w:rsidP="00AC4C1C">
      <w:pPr>
        <w:pStyle w:val="23"/>
        <w:shd w:val="clear" w:color="auto" w:fill="auto"/>
        <w:spacing w:line="276" w:lineRule="auto"/>
        <w:ind w:left="426" w:firstLine="283"/>
        <w:rPr>
          <w:sz w:val="24"/>
          <w:szCs w:val="24"/>
        </w:rPr>
      </w:pPr>
      <w:r w:rsidRPr="008D244C">
        <w:rPr>
          <w:sz w:val="24"/>
          <w:szCs w:val="24"/>
        </w:rPr>
        <w:t>а) объяснять явления с научной точки зрения;</w:t>
      </w:r>
    </w:p>
    <w:p w:rsidR="007E0A92" w:rsidRPr="008D244C" w:rsidRDefault="00726E76" w:rsidP="00AC4C1C">
      <w:pPr>
        <w:pStyle w:val="23"/>
        <w:shd w:val="clear" w:color="auto" w:fill="auto"/>
        <w:spacing w:line="276" w:lineRule="auto"/>
        <w:ind w:left="426" w:firstLine="283"/>
        <w:rPr>
          <w:sz w:val="24"/>
          <w:szCs w:val="24"/>
        </w:rPr>
      </w:pPr>
      <w:r w:rsidRPr="008D244C">
        <w:rPr>
          <w:sz w:val="24"/>
          <w:szCs w:val="24"/>
        </w:rPr>
        <w:t>б) разрабатывать дизайн научного исследования;</w:t>
      </w:r>
    </w:p>
    <w:p w:rsidR="007E0A92" w:rsidRPr="008D244C" w:rsidRDefault="00726E76" w:rsidP="00AC4C1C">
      <w:pPr>
        <w:pStyle w:val="23"/>
        <w:shd w:val="clear" w:color="auto" w:fill="auto"/>
        <w:spacing w:line="276" w:lineRule="auto"/>
        <w:ind w:left="426" w:firstLine="283"/>
        <w:rPr>
          <w:sz w:val="24"/>
          <w:szCs w:val="24"/>
        </w:rPr>
      </w:pPr>
      <w:r w:rsidRPr="008D244C">
        <w:rPr>
          <w:sz w:val="24"/>
          <w:szCs w:val="24"/>
        </w:rPr>
        <w:t>в) интерпретировать полученные данные и доказательства с разных позиций и формулировать соответствующие выводы.</w:t>
      </w:r>
    </w:p>
    <w:p w:rsidR="007E0A92" w:rsidRPr="008D244C" w:rsidRDefault="00726E76" w:rsidP="00AC4C1C">
      <w:pPr>
        <w:pStyle w:val="23"/>
        <w:shd w:val="clear" w:color="auto" w:fill="auto"/>
        <w:spacing w:line="276" w:lineRule="auto"/>
        <w:ind w:left="426" w:firstLine="283"/>
        <w:rPr>
          <w:sz w:val="24"/>
          <w:szCs w:val="24"/>
        </w:rPr>
      </w:pPr>
      <w:r w:rsidRPr="008D244C">
        <w:rPr>
          <w:sz w:val="24"/>
          <w:szCs w:val="24"/>
        </w:rPr>
        <w:t>На уровне среднего общего образования формирование познавательных УУД обеспечивается созданием условий для восстановления полидисциплинарных связей, формирования рефлексии обучающегося и формирования метапредметных понятий и представлений.</w:t>
      </w:r>
    </w:p>
    <w:p w:rsidR="007E0A92" w:rsidRPr="008D244C" w:rsidRDefault="00726E76" w:rsidP="00AC4C1C">
      <w:pPr>
        <w:pStyle w:val="23"/>
        <w:shd w:val="clear" w:color="auto" w:fill="auto"/>
        <w:spacing w:line="276" w:lineRule="auto"/>
        <w:ind w:left="426" w:firstLine="283"/>
        <w:rPr>
          <w:sz w:val="24"/>
          <w:szCs w:val="24"/>
        </w:rPr>
      </w:pPr>
      <w:r w:rsidRPr="008D244C">
        <w:rPr>
          <w:sz w:val="24"/>
          <w:szCs w:val="24"/>
        </w:rPr>
        <w:t>Для обеспечения формирования познавательных УУД на уровне среднего общего образования рекомендуется организовывать образовательные события, выводящие обучающихся на восстановление межпредметных связей, целостной картины мира.</w:t>
      </w:r>
    </w:p>
    <w:p w:rsidR="007E0A92" w:rsidRPr="008D244C" w:rsidRDefault="00726E76" w:rsidP="00AC4C1C">
      <w:pPr>
        <w:pStyle w:val="23"/>
        <w:shd w:val="clear" w:color="auto" w:fill="auto"/>
        <w:spacing w:line="276" w:lineRule="auto"/>
        <w:ind w:left="426" w:firstLine="283"/>
        <w:rPr>
          <w:sz w:val="24"/>
          <w:szCs w:val="24"/>
        </w:rPr>
      </w:pPr>
      <w:r w:rsidRPr="008D244C">
        <w:rPr>
          <w:sz w:val="24"/>
          <w:szCs w:val="24"/>
        </w:rPr>
        <w:t>Например:</w:t>
      </w:r>
    </w:p>
    <w:p w:rsidR="007E0A92" w:rsidRPr="008D244C" w:rsidRDefault="00726E76" w:rsidP="00807E14">
      <w:pPr>
        <w:pStyle w:val="23"/>
        <w:numPr>
          <w:ilvl w:val="0"/>
          <w:numId w:val="8"/>
        </w:numPr>
        <w:shd w:val="clear" w:color="auto" w:fill="auto"/>
        <w:tabs>
          <w:tab w:val="left" w:pos="993"/>
        </w:tabs>
        <w:spacing w:after="5" w:line="276" w:lineRule="auto"/>
        <w:ind w:left="426" w:firstLine="283"/>
        <w:rPr>
          <w:sz w:val="24"/>
          <w:szCs w:val="24"/>
        </w:rPr>
      </w:pPr>
      <w:r w:rsidRPr="008D244C">
        <w:rPr>
          <w:sz w:val="24"/>
          <w:szCs w:val="24"/>
        </w:rPr>
        <w:t xml:space="preserve"> полидисциплинарные и метапредметные погружения и интенсивы;</w:t>
      </w:r>
    </w:p>
    <w:p w:rsidR="007E0A92" w:rsidRPr="008D244C" w:rsidRDefault="00726E76" w:rsidP="00807E14">
      <w:pPr>
        <w:pStyle w:val="23"/>
        <w:numPr>
          <w:ilvl w:val="0"/>
          <w:numId w:val="8"/>
        </w:numPr>
        <w:shd w:val="clear" w:color="auto" w:fill="auto"/>
        <w:tabs>
          <w:tab w:val="left" w:pos="993"/>
        </w:tabs>
        <w:spacing w:line="276" w:lineRule="auto"/>
        <w:ind w:left="426" w:firstLine="283"/>
        <w:rPr>
          <w:sz w:val="24"/>
          <w:szCs w:val="24"/>
        </w:rPr>
      </w:pPr>
      <w:r w:rsidRPr="008D244C">
        <w:rPr>
          <w:sz w:val="24"/>
          <w:szCs w:val="24"/>
        </w:rPr>
        <w:t xml:space="preserve"> методологические и философские семинары;</w:t>
      </w:r>
    </w:p>
    <w:p w:rsidR="007E0A92" w:rsidRPr="008D244C" w:rsidRDefault="00726E76" w:rsidP="00807E14">
      <w:pPr>
        <w:pStyle w:val="23"/>
        <w:numPr>
          <w:ilvl w:val="0"/>
          <w:numId w:val="8"/>
        </w:numPr>
        <w:shd w:val="clear" w:color="auto" w:fill="auto"/>
        <w:tabs>
          <w:tab w:val="left" w:pos="993"/>
        </w:tabs>
        <w:spacing w:line="276" w:lineRule="auto"/>
        <w:ind w:left="426" w:firstLine="283"/>
        <w:rPr>
          <w:sz w:val="24"/>
          <w:szCs w:val="24"/>
        </w:rPr>
      </w:pPr>
      <w:r w:rsidRPr="008D244C">
        <w:rPr>
          <w:sz w:val="24"/>
          <w:szCs w:val="24"/>
        </w:rPr>
        <w:t xml:space="preserve"> образовательные экспедиции и экскурсии;</w:t>
      </w:r>
    </w:p>
    <w:p w:rsidR="007E0A92" w:rsidRPr="008D244C" w:rsidRDefault="00726E76" w:rsidP="00807E14">
      <w:pPr>
        <w:pStyle w:val="23"/>
        <w:numPr>
          <w:ilvl w:val="0"/>
          <w:numId w:val="8"/>
        </w:numPr>
        <w:shd w:val="clear" w:color="auto" w:fill="auto"/>
        <w:tabs>
          <w:tab w:val="left" w:pos="993"/>
        </w:tabs>
        <w:spacing w:line="276" w:lineRule="auto"/>
        <w:ind w:left="426" w:firstLine="283"/>
        <w:rPr>
          <w:sz w:val="24"/>
          <w:szCs w:val="24"/>
        </w:rPr>
      </w:pPr>
      <w:r w:rsidRPr="008D244C">
        <w:rPr>
          <w:sz w:val="24"/>
          <w:szCs w:val="24"/>
        </w:rPr>
        <w:t xml:space="preserve"> учебно-исследовательская работа обучающихся, которая предполагает:</w:t>
      </w:r>
    </w:p>
    <w:p w:rsidR="007E0A92" w:rsidRPr="008D244C" w:rsidRDefault="00726E76" w:rsidP="00807E14">
      <w:pPr>
        <w:pStyle w:val="23"/>
        <w:numPr>
          <w:ilvl w:val="0"/>
          <w:numId w:val="8"/>
        </w:numPr>
        <w:shd w:val="clear" w:color="auto" w:fill="auto"/>
        <w:tabs>
          <w:tab w:val="left" w:pos="993"/>
        </w:tabs>
        <w:spacing w:line="276" w:lineRule="auto"/>
        <w:ind w:left="426" w:firstLine="283"/>
        <w:rPr>
          <w:sz w:val="24"/>
          <w:szCs w:val="24"/>
        </w:rPr>
      </w:pPr>
      <w:r w:rsidRPr="008D244C">
        <w:rPr>
          <w:sz w:val="24"/>
          <w:szCs w:val="24"/>
        </w:rPr>
        <w:t xml:space="preserve"> выбор тематики исследования, связанной с новей</w:t>
      </w:r>
      <w:r w:rsidRPr="008D244C">
        <w:rPr>
          <w:rStyle w:val="13"/>
          <w:sz w:val="24"/>
          <w:szCs w:val="24"/>
        </w:rPr>
        <w:t>ши</w:t>
      </w:r>
      <w:r w:rsidRPr="008D244C">
        <w:rPr>
          <w:sz w:val="24"/>
          <w:szCs w:val="24"/>
        </w:rPr>
        <w:t>ми достижениями в области науки и технологий;</w:t>
      </w:r>
    </w:p>
    <w:p w:rsidR="007E0A92" w:rsidRPr="008D244C" w:rsidRDefault="00726E76" w:rsidP="00807E14">
      <w:pPr>
        <w:pStyle w:val="23"/>
        <w:numPr>
          <w:ilvl w:val="0"/>
          <w:numId w:val="8"/>
        </w:numPr>
        <w:shd w:val="clear" w:color="auto" w:fill="auto"/>
        <w:tabs>
          <w:tab w:val="left" w:pos="993"/>
        </w:tabs>
        <w:spacing w:line="276" w:lineRule="auto"/>
        <w:ind w:left="426" w:firstLine="283"/>
        <w:rPr>
          <w:sz w:val="24"/>
          <w:szCs w:val="24"/>
        </w:rPr>
      </w:pPr>
      <w:r w:rsidRPr="008D244C">
        <w:rPr>
          <w:sz w:val="24"/>
          <w:szCs w:val="24"/>
        </w:rPr>
        <w:lastRenderedPageBreak/>
        <w:t xml:space="preserve"> выбор тематики исследований, связанных с учебными предметами, не изучаемыми в школе: психологией, социологией, бизнесом и др.;</w:t>
      </w:r>
    </w:p>
    <w:p w:rsidR="007E0A92" w:rsidRPr="008D244C" w:rsidRDefault="00726E76" w:rsidP="00807E14">
      <w:pPr>
        <w:pStyle w:val="23"/>
        <w:numPr>
          <w:ilvl w:val="0"/>
          <w:numId w:val="8"/>
        </w:numPr>
        <w:shd w:val="clear" w:color="auto" w:fill="auto"/>
        <w:tabs>
          <w:tab w:val="left" w:pos="993"/>
        </w:tabs>
        <w:spacing w:after="357" w:line="276" w:lineRule="auto"/>
        <w:ind w:left="426" w:firstLine="283"/>
        <w:rPr>
          <w:sz w:val="24"/>
          <w:szCs w:val="24"/>
        </w:rPr>
      </w:pPr>
      <w:bookmarkStart w:id="67" w:name="bookmark78"/>
      <w:r w:rsidRPr="008D244C">
        <w:rPr>
          <w:sz w:val="24"/>
          <w:szCs w:val="24"/>
        </w:rPr>
        <w:t xml:space="preserve"> выбор тематики исследований, направленных на изучение проблем местного сообщества, региона, мира в целом.</w:t>
      </w:r>
      <w:bookmarkEnd w:id="67"/>
    </w:p>
    <w:p w:rsidR="007E0A92" w:rsidRPr="008D244C" w:rsidRDefault="00726E76" w:rsidP="00D257B7">
      <w:pPr>
        <w:pStyle w:val="25"/>
        <w:keepNext/>
        <w:keepLines/>
        <w:shd w:val="clear" w:color="auto" w:fill="auto"/>
        <w:spacing w:after="308" w:line="276" w:lineRule="auto"/>
        <w:ind w:left="426" w:firstLine="283"/>
        <w:rPr>
          <w:sz w:val="24"/>
          <w:szCs w:val="24"/>
        </w:rPr>
      </w:pPr>
      <w:bookmarkStart w:id="68" w:name="bookmark79"/>
      <w:r w:rsidRPr="008D244C">
        <w:rPr>
          <w:sz w:val="24"/>
          <w:szCs w:val="24"/>
        </w:rPr>
        <w:t>Формирование коммуникативных универсальных учебных</w:t>
      </w:r>
      <w:bookmarkEnd w:id="68"/>
      <w:r w:rsidR="00D257B7">
        <w:rPr>
          <w:sz w:val="24"/>
          <w:szCs w:val="24"/>
        </w:rPr>
        <w:t xml:space="preserve"> </w:t>
      </w:r>
      <w:bookmarkStart w:id="69" w:name="bookmark80"/>
      <w:r w:rsidR="00D257B7" w:rsidRPr="008D244C">
        <w:rPr>
          <w:sz w:val="24"/>
          <w:szCs w:val="24"/>
        </w:rPr>
        <w:t>действий</w:t>
      </w:r>
      <w:bookmarkEnd w:id="69"/>
    </w:p>
    <w:p w:rsidR="007E0A92" w:rsidRPr="008D244C" w:rsidRDefault="00726E76" w:rsidP="00AC4C1C">
      <w:pPr>
        <w:pStyle w:val="23"/>
        <w:shd w:val="clear" w:color="auto" w:fill="auto"/>
        <w:spacing w:line="276" w:lineRule="auto"/>
        <w:ind w:left="426" w:firstLine="283"/>
        <w:rPr>
          <w:sz w:val="24"/>
          <w:szCs w:val="24"/>
        </w:rPr>
      </w:pPr>
      <w:r w:rsidRPr="008D244C">
        <w:rPr>
          <w:sz w:val="24"/>
          <w:szCs w:val="24"/>
        </w:rPr>
        <w:t>Принципиальное отличие образовательной среды на уровне среднего общего образования — открытость. Это предоставляет дополнительные возможности для организации и обеспечения ситуаций, в которых обучающийся сможет самостоятельно ставить цель продуктивного взаимодействия с другими людьми, сообществами и организациями и достигать ее.</w:t>
      </w:r>
    </w:p>
    <w:p w:rsidR="007E0A92" w:rsidRPr="008D244C" w:rsidRDefault="00726E76" w:rsidP="00AC4C1C">
      <w:pPr>
        <w:pStyle w:val="23"/>
        <w:shd w:val="clear" w:color="auto" w:fill="auto"/>
        <w:tabs>
          <w:tab w:val="right" w:pos="9346"/>
        </w:tabs>
        <w:spacing w:line="276" w:lineRule="auto"/>
        <w:ind w:left="426" w:firstLine="283"/>
        <w:rPr>
          <w:sz w:val="24"/>
          <w:szCs w:val="24"/>
        </w:rPr>
      </w:pPr>
      <w:r w:rsidRPr="008D244C">
        <w:rPr>
          <w:sz w:val="24"/>
          <w:szCs w:val="24"/>
        </w:rPr>
        <w:t>О</w:t>
      </w:r>
      <w:r w:rsidR="006D4FB6" w:rsidRPr="008D244C">
        <w:rPr>
          <w:sz w:val="24"/>
          <w:szCs w:val="24"/>
        </w:rPr>
        <w:t xml:space="preserve">ткрытость образовательной среды </w:t>
      </w:r>
      <w:r w:rsidRPr="008D244C">
        <w:rPr>
          <w:sz w:val="24"/>
          <w:szCs w:val="24"/>
        </w:rPr>
        <w:t>позволяет обеспечивать</w:t>
      </w:r>
      <w:r w:rsidR="006D4FB6" w:rsidRPr="008D244C">
        <w:rPr>
          <w:sz w:val="24"/>
          <w:szCs w:val="24"/>
        </w:rPr>
        <w:t xml:space="preserve"> </w:t>
      </w:r>
      <w:r w:rsidRPr="008D244C">
        <w:rPr>
          <w:sz w:val="24"/>
          <w:szCs w:val="24"/>
        </w:rPr>
        <w:t>возможность коммуникации:</w:t>
      </w:r>
    </w:p>
    <w:p w:rsidR="007E0A92" w:rsidRPr="008D244C" w:rsidRDefault="00726E76" w:rsidP="00807E14">
      <w:pPr>
        <w:pStyle w:val="23"/>
        <w:numPr>
          <w:ilvl w:val="0"/>
          <w:numId w:val="8"/>
        </w:numPr>
        <w:shd w:val="clear" w:color="auto" w:fill="auto"/>
        <w:tabs>
          <w:tab w:val="left" w:pos="993"/>
        </w:tabs>
        <w:spacing w:line="276" w:lineRule="auto"/>
        <w:ind w:left="426" w:firstLine="283"/>
        <w:rPr>
          <w:sz w:val="24"/>
          <w:szCs w:val="24"/>
        </w:rPr>
      </w:pPr>
      <w:r w:rsidRPr="008D244C">
        <w:rPr>
          <w:sz w:val="24"/>
          <w:szCs w:val="24"/>
        </w:rPr>
        <w:t xml:space="preserve"> с обучающимися других образовательных организаций региона, как с ровесниками, так и с детьми иных возрастов;</w:t>
      </w:r>
    </w:p>
    <w:p w:rsidR="007E0A92" w:rsidRPr="008D244C" w:rsidRDefault="00726E76" w:rsidP="00807E14">
      <w:pPr>
        <w:pStyle w:val="23"/>
        <w:numPr>
          <w:ilvl w:val="0"/>
          <w:numId w:val="8"/>
        </w:numPr>
        <w:shd w:val="clear" w:color="auto" w:fill="auto"/>
        <w:tabs>
          <w:tab w:val="left" w:pos="993"/>
        </w:tabs>
        <w:spacing w:line="276" w:lineRule="auto"/>
        <w:ind w:left="426" w:firstLine="283"/>
        <w:rPr>
          <w:sz w:val="24"/>
          <w:szCs w:val="24"/>
        </w:rPr>
      </w:pPr>
      <w:r w:rsidRPr="008D244C">
        <w:rPr>
          <w:sz w:val="24"/>
          <w:szCs w:val="24"/>
        </w:rPr>
        <w:t xml:space="preserve"> представителями местного сообщества, бизнес-структур, культурной и научной общественности для выполнения учебно-исследовательских работ и реализации проектов;</w:t>
      </w:r>
    </w:p>
    <w:p w:rsidR="007E0A92" w:rsidRPr="008D244C" w:rsidRDefault="00726E76" w:rsidP="00807E14">
      <w:pPr>
        <w:pStyle w:val="23"/>
        <w:numPr>
          <w:ilvl w:val="0"/>
          <w:numId w:val="8"/>
        </w:numPr>
        <w:shd w:val="clear" w:color="auto" w:fill="auto"/>
        <w:tabs>
          <w:tab w:val="left" w:pos="993"/>
        </w:tabs>
        <w:spacing w:line="276" w:lineRule="auto"/>
        <w:ind w:left="426" w:firstLine="283"/>
        <w:rPr>
          <w:sz w:val="24"/>
          <w:szCs w:val="24"/>
        </w:rPr>
      </w:pPr>
      <w:r w:rsidRPr="008D244C">
        <w:rPr>
          <w:sz w:val="24"/>
          <w:szCs w:val="24"/>
        </w:rPr>
        <w:t xml:space="preserve"> представителями власти, местного самоуправления, фондов, спонсорами и др.</w:t>
      </w:r>
    </w:p>
    <w:p w:rsidR="007E0A92" w:rsidRPr="008D244C" w:rsidRDefault="00726E76" w:rsidP="00AC4C1C">
      <w:pPr>
        <w:pStyle w:val="23"/>
        <w:shd w:val="clear" w:color="auto" w:fill="auto"/>
        <w:spacing w:line="276" w:lineRule="auto"/>
        <w:ind w:left="426" w:firstLine="283"/>
        <w:rPr>
          <w:sz w:val="24"/>
          <w:szCs w:val="24"/>
        </w:rPr>
      </w:pPr>
      <w:r w:rsidRPr="008D244C">
        <w:rPr>
          <w:sz w:val="24"/>
          <w:szCs w:val="24"/>
        </w:rPr>
        <w:t>Такое разнообразие выстраиваемых связей позволяет обучающимся самостоятельно ставить цели коммуникации, выбирать партнеров и способ поведения во время коммуникации, освоение культурных и социальных норм общения с представителями различных сообществ.</w:t>
      </w:r>
    </w:p>
    <w:p w:rsidR="007E0A92" w:rsidRPr="008D244C" w:rsidRDefault="00726E76" w:rsidP="00D92402">
      <w:pPr>
        <w:pStyle w:val="23"/>
        <w:shd w:val="clear" w:color="auto" w:fill="auto"/>
        <w:tabs>
          <w:tab w:val="left" w:pos="993"/>
        </w:tabs>
        <w:spacing w:line="276" w:lineRule="auto"/>
        <w:ind w:left="426" w:firstLine="283"/>
        <w:rPr>
          <w:sz w:val="24"/>
          <w:szCs w:val="24"/>
        </w:rPr>
      </w:pPr>
      <w:r w:rsidRPr="008D244C">
        <w:rPr>
          <w:sz w:val="24"/>
          <w:szCs w:val="24"/>
        </w:rPr>
        <w:t>К типичным образовательным событиям и форматам, позволяющим обеспечивать использование всех возможностей коммуникации, относятся:</w:t>
      </w:r>
    </w:p>
    <w:p w:rsidR="007E0A92" w:rsidRPr="008D244C" w:rsidRDefault="00726E76" w:rsidP="00807E14">
      <w:pPr>
        <w:pStyle w:val="23"/>
        <w:numPr>
          <w:ilvl w:val="0"/>
          <w:numId w:val="8"/>
        </w:numPr>
        <w:shd w:val="clear" w:color="auto" w:fill="auto"/>
        <w:tabs>
          <w:tab w:val="left" w:pos="993"/>
        </w:tabs>
        <w:spacing w:line="276" w:lineRule="auto"/>
        <w:ind w:left="426" w:firstLine="283"/>
        <w:rPr>
          <w:sz w:val="24"/>
          <w:szCs w:val="24"/>
        </w:rPr>
      </w:pPr>
      <w:r w:rsidRPr="008D244C">
        <w:rPr>
          <w:sz w:val="24"/>
          <w:szCs w:val="24"/>
        </w:rPr>
        <w:t xml:space="preserve"> межшкольные (межрегиональные) ассамблеи обуч</w:t>
      </w:r>
      <w:r w:rsidR="006D4FB6" w:rsidRPr="008D244C">
        <w:rPr>
          <w:sz w:val="24"/>
          <w:szCs w:val="24"/>
        </w:rPr>
        <w:t xml:space="preserve">ающихся; материал, используемый </w:t>
      </w:r>
      <w:r w:rsidRPr="008D244C">
        <w:rPr>
          <w:sz w:val="24"/>
          <w:szCs w:val="24"/>
        </w:rPr>
        <w:t>для постановки задачи на ассамблеях, должен носить полидисциплинарный характер и касаться ближайшего будущего;</w:t>
      </w:r>
    </w:p>
    <w:p w:rsidR="007E0A92" w:rsidRPr="008D244C" w:rsidRDefault="006D4FB6" w:rsidP="00D92402">
      <w:pPr>
        <w:pStyle w:val="23"/>
        <w:shd w:val="clear" w:color="auto" w:fill="auto"/>
        <w:tabs>
          <w:tab w:val="left" w:pos="993"/>
          <w:tab w:val="left" w:pos="6894"/>
        </w:tabs>
        <w:spacing w:line="276" w:lineRule="auto"/>
        <w:ind w:left="426" w:firstLine="283"/>
        <w:rPr>
          <w:sz w:val="24"/>
          <w:szCs w:val="24"/>
        </w:rPr>
      </w:pPr>
      <w:r w:rsidRPr="008D244C">
        <w:rPr>
          <w:sz w:val="24"/>
          <w:szCs w:val="24"/>
        </w:rPr>
        <w:t xml:space="preserve">-  </w:t>
      </w:r>
      <w:r w:rsidR="00726E76" w:rsidRPr="008D244C">
        <w:rPr>
          <w:sz w:val="24"/>
          <w:szCs w:val="24"/>
        </w:rPr>
        <w:t xml:space="preserve"> комплексные задачи, направленные на решение актуальных проблем, лежащих в</w:t>
      </w:r>
      <w:r w:rsidRPr="008D244C">
        <w:rPr>
          <w:sz w:val="24"/>
          <w:szCs w:val="24"/>
        </w:rPr>
        <w:t xml:space="preserve"> ближайшем будущем обучающихся: выбор </w:t>
      </w:r>
      <w:r w:rsidR="00726E76" w:rsidRPr="008D244C">
        <w:rPr>
          <w:sz w:val="24"/>
          <w:szCs w:val="24"/>
        </w:rPr>
        <w:t>дальнейшей образовательной или рабочей траектории, определение жизненных стратегий и т.п.;</w:t>
      </w:r>
    </w:p>
    <w:p w:rsidR="007E0A92" w:rsidRPr="008D244C" w:rsidRDefault="00726E76" w:rsidP="00807E14">
      <w:pPr>
        <w:pStyle w:val="23"/>
        <w:numPr>
          <w:ilvl w:val="0"/>
          <w:numId w:val="8"/>
        </w:numPr>
        <w:shd w:val="clear" w:color="auto" w:fill="auto"/>
        <w:tabs>
          <w:tab w:val="left" w:pos="993"/>
        </w:tabs>
        <w:spacing w:line="276" w:lineRule="auto"/>
        <w:ind w:left="426" w:firstLine="283"/>
        <w:rPr>
          <w:sz w:val="24"/>
          <w:szCs w:val="24"/>
        </w:rPr>
      </w:pPr>
      <w:r w:rsidRPr="008D244C">
        <w:rPr>
          <w:sz w:val="24"/>
          <w:szCs w:val="24"/>
        </w:rPr>
        <w:t xml:space="preserve"> комплексные задачи, направленные на решение проблем местного сообщества;</w:t>
      </w:r>
    </w:p>
    <w:p w:rsidR="007E0A92" w:rsidRPr="008D244C" w:rsidRDefault="00726E76" w:rsidP="00807E14">
      <w:pPr>
        <w:pStyle w:val="23"/>
        <w:numPr>
          <w:ilvl w:val="0"/>
          <w:numId w:val="8"/>
        </w:numPr>
        <w:shd w:val="clear" w:color="auto" w:fill="auto"/>
        <w:tabs>
          <w:tab w:val="left" w:pos="993"/>
        </w:tabs>
        <w:spacing w:line="276" w:lineRule="auto"/>
        <w:ind w:left="426" w:firstLine="283"/>
        <w:rPr>
          <w:sz w:val="24"/>
          <w:szCs w:val="24"/>
        </w:rPr>
      </w:pPr>
      <w:r w:rsidRPr="008D244C">
        <w:rPr>
          <w:sz w:val="24"/>
          <w:szCs w:val="24"/>
        </w:rPr>
        <w:t xml:space="preserve"> комплексные задачи, направленные на изменение и улучшение реально существующих бизнес-практик;</w:t>
      </w:r>
    </w:p>
    <w:p w:rsidR="007E0A92" w:rsidRPr="008D244C" w:rsidRDefault="00726E76" w:rsidP="00807E14">
      <w:pPr>
        <w:pStyle w:val="23"/>
        <w:numPr>
          <w:ilvl w:val="0"/>
          <w:numId w:val="8"/>
        </w:numPr>
        <w:shd w:val="clear" w:color="auto" w:fill="auto"/>
        <w:tabs>
          <w:tab w:val="left" w:pos="993"/>
        </w:tabs>
        <w:spacing w:line="276" w:lineRule="auto"/>
        <w:ind w:left="426" w:firstLine="283"/>
        <w:rPr>
          <w:sz w:val="24"/>
          <w:szCs w:val="24"/>
        </w:rPr>
      </w:pPr>
      <w:r w:rsidRPr="008D244C">
        <w:rPr>
          <w:sz w:val="24"/>
          <w:szCs w:val="24"/>
        </w:rPr>
        <w:t xml:space="preserve"> социальные проекты, направленные на улучшение жизни местного сообщества. К таким проектам относятся:</w:t>
      </w:r>
    </w:p>
    <w:p w:rsidR="007E0A92" w:rsidRPr="008D244C" w:rsidRDefault="00726E76" w:rsidP="00D92402">
      <w:pPr>
        <w:pStyle w:val="23"/>
        <w:shd w:val="clear" w:color="auto" w:fill="auto"/>
        <w:tabs>
          <w:tab w:val="left" w:pos="993"/>
        </w:tabs>
        <w:spacing w:line="276" w:lineRule="auto"/>
        <w:ind w:left="426" w:firstLine="283"/>
        <w:rPr>
          <w:sz w:val="24"/>
          <w:szCs w:val="24"/>
        </w:rPr>
      </w:pPr>
      <w:r w:rsidRPr="008D244C">
        <w:rPr>
          <w:sz w:val="24"/>
          <w:szCs w:val="24"/>
        </w:rPr>
        <w:t>а) участие в волонтерских акциях и движениях, самостоятельная организация волонтерских акций;</w:t>
      </w:r>
    </w:p>
    <w:p w:rsidR="007E0A92" w:rsidRPr="008D244C" w:rsidRDefault="00726E76" w:rsidP="00AC4C1C">
      <w:pPr>
        <w:pStyle w:val="23"/>
        <w:shd w:val="clear" w:color="auto" w:fill="auto"/>
        <w:spacing w:line="276" w:lineRule="auto"/>
        <w:ind w:left="426" w:firstLine="283"/>
        <w:rPr>
          <w:sz w:val="24"/>
          <w:szCs w:val="24"/>
        </w:rPr>
      </w:pPr>
      <w:r w:rsidRPr="008D244C">
        <w:rPr>
          <w:sz w:val="24"/>
          <w:szCs w:val="24"/>
        </w:rPr>
        <w:t>б) участие в благотворительных акциях и движениях, самостоятельная организация благотворительных акций;</w:t>
      </w:r>
    </w:p>
    <w:p w:rsidR="007E0A92" w:rsidRPr="008D244C" w:rsidRDefault="00726E76" w:rsidP="00AC4C1C">
      <w:pPr>
        <w:pStyle w:val="23"/>
        <w:shd w:val="clear" w:color="auto" w:fill="auto"/>
        <w:spacing w:line="276" w:lineRule="auto"/>
        <w:ind w:left="426" w:firstLine="283"/>
        <w:rPr>
          <w:sz w:val="24"/>
          <w:szCs w:val="24"/>
        </w:rPr>
      </w:pPr>
      <w:r w:rsidRPr="008D244C">
        <w:rPr>
          <w:sz w:val="24"/>
          <w:szCs w:val="24"/>
        </w:rPr>
        <w:t>в) создание и реализация социальных проектов разного масштаба и направленности, выход</w:t>
      </w:r>
      <w:r w:rsidRPr="008D244C">
        <w:rPr>
          <w:rStyle w:val="13"/>
          <w:sz w:val="24"/>
          <w:szCs w:val="24"/>
          <w:u w:val="none"/>
        </w:rPr>
        <w:t>ящи</w:t>
      </w:r>
      <w:r w:rsidRPr="008D244C">
        <w:rPr>
          <w:sz w:val="24"/>
          <w:szCs w:val="24"/>
        </w:rPr>
        <w:t>х за рамки</w:t>
      </w:r>
      <w:r w:rsidR="00BD38F4">
        <w:rPr>
          <w:sz w:val="24"/>
          <w:szCs w:val="24"/>
        </w:rPr>
        <w:t xml:space="preserve"> школы </w:t>
      </w:r>
      <w:r w:rsidRPr="008D244C">
        <w:rPr>
          <w:sz w:val="24"/>
          <w:szCs w:val="24"/>
        </w:rPr>
        <w:t>;</w:t>
      </w:r>
    </w:p>
    <w:p w:rsidR="007E0A92" w:rsidRPr="008D244C" w:rsidRDefault="00726E76" w:rsidP="00807E14">
      <w:pPr>
        <w:pStyle w:val="23"/>
        <w:numPr>
          <w:ilvl w:val="0"/>
          <w:numId w:val="8"/>
        </w:numPr>
        <w:shd w:val="clear" w:color="auto" w:fill="auto"/>
        <w:tabs>
          <w:tab w:val="left" w:pos="993"/>
        </w:tabs>
        <w:spacing w:line="276" w:lineRule="auto"/>
        <w:ind w:left="426" w:firstLine="283"/>
        <w:rPr>
          <w:sz w:val="24"/>
          <w:szCs w:val="24"/>
        </w:rPr>
      </w:pPr>
      <w:r w:rsidRPr="008D244C">
        <w:rPr>
          <w:sz w:val="24"/>
          <w:szCs w:val="24"/>
        </w:rPr>
        <w:t xml:space="preserve">получение предметных знаний в структурах, альтернативных образовательной </w:t>
      </w:r>
      <w:r w:rsidRPr="008D244C">
        <w:rPr>
          <w:sz w:val="24"/>
          <w:szCs w:val="24"/>
        </w:rPr>
        <w:lastRenderedPageBreak/>
        <w:t>организации:</w:t>
      </w:r>
    </w:p>
    <w:p w:rsidR="007E0A92" w:rsidRPr="008D244C" w:rsidRDefault="00726E76" w:rsidP="00AC4C1C">
      <w:pPr>
        <w:pStyle w:val="23"/>
        <w:shd w:val="clear" w:color="auto" w:fill="auto"/>
        <w:spacing w:line="276" w:lineRule="auto"/>
        <w:ind w:left="426" w:firstLine="283"/>
        <w:rPr>
          <w:sz w:val="24"/>
          <w:szCs w:val="24"/>
        </w:rPr>
      </w:pPr>
      <w:r w:rsidRPr="008D244C">
        <w:rPr>
          <w:sz w:val="24"/>
          <w:szCs w:val="24"/>
        </w:rPr>
        <w:t>а) в заочных и дистанционных школах и университетах;</w:t>
      </w:r>
    </w:p>
    <w:p w:rsidR="007E0A92" w:rsidRPr="008D244C" w:rsidRDefault="00726E76" w:rsidP="00AC4C1C">
      <w:pPr>
        <w:pStyle w:val="23"/>
        <w:shd w:val="clear" w:color="auto" w:fill="auto"/>
        <w:spacing w:line="276" w:lineRule="auto"/>
        <w:ind w:left="426" w:firstLine="283"/>
        <w:rPr>
          <w:sz w:val="24"/>
          <w:szCs w:val="24"/>
        </w:rPr>
      </w:pPr>
      <w:r w:rsidRPr="008D244C">
        <w:rPr>
          <w:sz w:val="24"/>
          <w:szCs w:val="24"/>
        </w:rPr>
        <w:t>б) участие в дистанционных конкурсах и олимпиадах;</w:t>
      </w:r>
    </w:p>
    <w:p w:rsidR="007E0A92" w:rsidRPr="008D244C" w:rsidRDefault="00726E76" w:rsidP="00AC4C1C">
      <w:pPr>
        <w:pStyle w:val="23"/>
        <w:shd w:val="clear" w:color="auto" w:fill="auto"/>
        <w:spacing w:line="276" w:lineRule="auto"/>
        <w:ind w:left="426" w:firstLine="283"/>
        <w:rPr>
          <w:sz w:val="24"/>
          <w:szCs w:val="24"/>
        </w:rPr>
      </w:pPr>
      <w:r w:rsidRPr="008D244C">
        <w:rPr>
          <w:sz w:val="24"/>
          <w:szCs w:val="24"/>
        </w:rPr>
        <w:t>в) самостоятельное освоение отдельных предметов и курсов;</w:t>
      </w:r>
    </w:p>
    <w:p w:rsidR="007E0A92" w:rsidRPr="008D244C" w:rsidRDefault="00726E76" w:rsidP="00E43984">
      <w:pPr>
        <w:pStyle w:val="23"/>
        <w:shd w:val="clear" w:color="auto" w:fill="auto"/>
        <w:spacing w:line="276" w:lineRule="auto"/>
        <w:ind w:left="426" w:firstLine="283"/>
        <w:rPr>
          <w:sz w:val="24"/>
          <w:szCs w:val="24"/>
        </w:rPr>
      </w:pPr>
      <w:r w:rsidRPr="008D244C">
        <w:rPr>
          <w:sz w:val="24"/>
          <w:szCs w:val="24"/>
        </w:rPr>
        <w:t>г) самостоятельное освоение дополнительных иностранных языков.</w:t>
      </w:r>
    </w:p>
    <w:p w:rsidR="007E0A92" w:rsidRPr="008D244C" w:rsidRDefault="00726E76" w:rsidP="00E43984">
      <w:pPr>
        <w:pStyle w:val="25"/>
        <w:keepNext/>
        <w:keepLines/>
        <w:shd w:val="clear" w:color="auto" w:fill="auto"/>
        <w:tabs>
          <w:tab w:val="left" w:pos="1025"/>
        </w:tabs>
        <w:spacing w:after="0" w:line="276" w:lineRule="auto"/>
        <w:ind w:left="709" w:firstLine="0"/>
        <w:jc w:val="both"/>
        <w:rPr>
          <w:sz w:val="24"/>
          <w:szCs w:val="24"/>
        </w:rPr>
      </w:pPr>
      <w:bookmarkStart w:id="70" w:name="bookmark81"/>
      <w:bookmarkStart w:id="71" w:name="bookmark82"/>
      <w:r w:rsidRPr="008D244C">
        <w:rPr>
          <w:sz w:val="24"/>
          <w:szCs w:val="24"/>
        </w:rPr>
        <w:t>Формирование регулятивных универсальных учебных действий</w:t>
      </w:r>
      <w:bookmarkEnd w:id="70"/>
      <w:bookmarkEnd w:id="71"/>
    </w:p>
    <w:p w:rsidR="007E0A92" w:rsidRPr="008D244C" w:rsidRDefault="00726E76" w:rsidP="00E43984">
      <w:pPr>
        <w:pStyle w:val="23"/>
        <w:shd w:val="clear" w:color="auto" w:fill="auto"/>
        <w:spacing w:line="276" w:lineRule="auto"/>
        <w:ind w:left="426" w:firstLine="283"/>
        <w:rPr>
          <w:sz w:val="24"/>
          <w:szCs w:val="24"/>
        </w:rPr>
      </w:pPr>
      <w:r w:rsidRPr="008D244C">
        <w:rPr>
          <w:sz w:val="24"/>
          <w:szCs w:val="24"/>
        </w:rPr>
        <w:t>На уровне среднего общего образования формирование регулятивных УУД обеспечивается созданием условий для самостоятельного целенаправленного действия обучающегося.</w:t>
      </w:r>
    </w:p>
    <w:p w:rsidR="007E0A92" w:rsidRPr="008D244C" w:rsidRDefault="00726E76" w:rsidP="00AC4C1C">
      <w:pPr>
        <w:pStyle w:val="23"/>
        <w:shd w:val="clear" w:color="auto" w:fill="auto"/>
        <w:spacing w:line="276" w:lineRule="auto"/>
        <w:ind w:left="426" w:firstLine="283"/>
        <w:rPr>
          <w:sz w:val="24"/>
          <w:szCs w:val="24"/>
        </w:rPr>
      </w:pPr>
      <w:r w:rsidRPr="008D244C">
        <w:rPr>
          <w:sz w:val="24"/>
          <w:szCs w:val="24"/>
        </w:rPr>
        <w:t>Для формирования регулятивных учебных действий целесообразно использовать возможности самостоятельного формирования элементов индивидуальной образовательной траектории. Например:</w:t>
      </w:r>
    </w:p>
    <w:p w:rsidR="007E0A92" w:rsidRPr="008D244C" w:rsidRDefault="00726E76" w:rsidP="00AC4C1C">
      <w:pPr>
        <w:pStyle w:val="23"/>
        <w:shd w:val="clear" w:color="auto" w:fill="auto"/>
        <w:spacing w:line="276" w:lineRule="auto"/>
        <w:ind w:left="426" w:firstLine="283"/>
        <w:rPr>
          <w:sz w:val="24"/>
          <w:szCs w:val="24"/>
        </w:rPr>
      </w:pPr>
      <w:r w:rsidRPr="008D244C">
        <w:rPr>
          <w:sz w:val="24"/>
          <w:szCs w:val="24"/>
        </w:rPr>
        <w:t>а) самостоятельное изучение дополнительных иностранных языков с последующей сертификацией;</w:t>
      </w:r>
    </w:p>
    <w:p w:rsidR="007E0A92" w:rsidRPr="008D244C" w:rsidRDefault="00726E76" w:rsidP="00AC4C1C">
      <w:pPr>
        <w:pStyle w:val="23"/>
        <w:shd w:val="clear" w:color="auto" w:fill="auto"/>
        <w:spacing w:line="276" w:lineRule="auto"/>
        <w:ind w:left="426" w:firstLine="283"/>
        <w:rPr>
          <w:sz w:val="24"/>
          <w:szCs w:val="24"/>
        </w:rPr>
      </w:pPr>
      <w:r w:rsidRPr="008D244C">
        <w:rPr>
          <w:sz w:val="24"/>
          <w:szCs w:val="24"/>
        </w:rPr>
        <w:t>б) самостоятельное освоение глав, разделов и тем учебных предметов;</w:t>
      </w:r>
    </w:p>
    <w:p w:rsidR="007E0A92" w:rsidRPr="008D244C" w:rsidRDefault="00726E76" w:rsidP="00AC4C1C">
      <w:pPr>
        <w:pStyle w:val="23"/>
        <w:shd w:val="clear" w:color="auto" w:fill="auto"/>
        <w:spacing w:line="276" w:lineRule="auto"/>
        <w:ind w:left="426" w:firstLine="283"/>
        <w:rPr>
          <w:sz w:val="24"/>
          <w:szCs w:val="24"/>
        </w:rPr>
      </w:pPr>
      <w:r w:rsidRPr="008D244C">
        <w:rPr>
          <w:sz w:val="24"/>
          <w:szCs w:val="24"/>
        </w:rPr>
        <w:t>в) самостоятельное обучение в заочных и дистанционных школах и университетах;</w:t>
      </w:r>
    </w:p>
    <w:p w:rsidR="007E0A92" w:rsidRPr="008D244C" w:rsidRDefault="00726E76" w:rsidP="00AC4C1C">
      <w:pPr>
        <w:pStyle w:val="23"/>
        <w:shd w:val="clear" w:color="auto" w:fill="auto"/>
        <w:spacing w:line="276" w:lineRule="auto"/>
        <w:ind w:left="426" w:firstLine="283"/>
        <w:rPr>
          <w:sz w:val="24"/>
          <w:szCs w:val="24"/>
        </w:rPr>
      </w:pPr>
      <w:r w:rsidRPr="008D244C">
        <w:rPr>
          <w:sz w:val="24"/>
          <w:szCs w:val="24"/>
        </w:rPr>
        <w:t>г) самостоятельное определение темы проекта, методов и способов его реализации, источников ресурсов, необходимых для реализации проекта;</w:t>
      </w:r>
    </w:p>
    <w:p w:rsidR="007E0A92" w:rsidRPr="008D244C" w:rsidRDefault="006D4FB6" w:rsidP="00AC4C1C">
      <w:pPr>
        <w:pStyle w:val="23"/>
        <w:shd w:val="clear" w:color="auto" w:fill="auto"/>
        <w:spacing w:line="276" w:lineRule="auto"/>
        <w:ind w:left="426" w:firstLine="283"/>
        <w:rPr>
          <w:sz w:val="24"/>
          <w:szCs w:val="24"/>
        </w:rPr>
      </w:pPr>
      <w:r w:rsidRPr="008D244C">
        <w:rPr>
          <w:sz w:val="24"/>
          <w:szCs w:val="24"/>
        </w:rPr>
        <w:t xml:space="preserve">д)самостоятельное взаимодействие </w:t>
      </w:r>
      <w:r w:rsidR="00726E76" w:rsidRPr="008D244C">
        <w:rPr>
          <w:sz w:val="24"/>
          <w:szCs w:val="24"/>
        </w:rPr>
        <w:t>с источниками ресурсов: информационными источниками, фондами, представителями власти и т. п.;</w:t>
      </w:r>
    </w:p>
    <w:p w:rsidR="007E0A92" w:rsidRPr="008D244C" w:rsidRDefault="00726E76" w:rsidP="00AC4C1C">
      <w:pPr>
        <w:pStyle w:val="23"/>
        <w:shd w:val="clear" w:color="auto" w:fill="auto"/>
        <w:spacing w:line="276" w:lineRule="auto"/>
        <w:ind w:left="426" w:firstLine="283"/>
        <w:rPr>
          <w:sz w:val="24"/>
          <w:szCs w:val="24"/>
        </w:rPr>
      </w:pPr>
      <w:r w:rsidRPr="008D244C">
        <w:rPr>
          <w:sz w:val="24"/>
          <w:szCs w:val="24"/>
        </w:rPr>
        <w:t>е) самостоятельное управление ресурсами, в том числе нематериальными;</w:t>
      </w:r>
    </w:p>
    <w:p w:rsidR="007E0A92" w:rsidRPr="008D244C" w:rsidRDefault="00726E76" w:rsidP="00AC4C1C">
      <w:pPr>
        <w:pStyle w:val="23"/>
        <w:shd w:val="clear" w:color="auto" w:fill="auto"/>
        <w:spacing w:after="349" w:line="276" w:lineRule="auto"/>
        <w:ind w:left="426" w:firstLine="283"/>
        <w:rPr>
          <w:sz w:val="24"/>
          <w:szCs w:val="24"/>
        </w:rPr>
      </w:pPr>
      <w:r w:rsidRPr="008D244C">
        <w:rPr>
          <w:sz w:val="24"/>
          <w:szCs w:val="24"/>
        </w:rPr>
        <w:t>ж) презентация результатов проектной работы на различных этапах ее реализации.</w:t>
      </w:r>
    </w:p>
    <w:p w:rsidR="007E0A92" w:rsidRPr="008D244C" w:rsidRDefault="00E43984" w:rsidP="00807E14">
      <w:pPr>
        <w:pStyle w:val="25"/>
        <w:keepNext/>
        <w:keepLines/>
        <w:numPr>
          <w:ilvl w:val="2"/>
          <w:numId w:val="7"/>
        </w:numPr>
        <w:shd w:val="clear" w:color="auto" w:fill="auto"/>
        <w:tabs>
          <w:tab w:val="left" w:pos="1030"/>
        </w:tabs>
        <w:spacing w:after="0" w:line="276" w:lineRule="auto"/>
        <w:ind w:left="426" w:firstLine="283"/>
        <w:jc w:val="both"/>
        <w:rPr>
          <w:sz w:val="24"/>
          <w:szCs w:val="24"/>
        </w:rPr>
      </w:pPr>
      <w:bookmarkStart w:id="72" w:name="bookmark83"/>
      <w:bookmarkStart w:id="73" w:name="bookmark84"/>
      <w:r>
        <w:rPr>
          <w:sz w:val="24"/>
          <w:szCs w:val="24"/>
        </w:rPr>
        <w:t xml:space="preserve">Описание особенностей  </w:t>
      </w:r>
      <w:r w:rsidR="00726E76" w:rsidRPr="008D244C">
        <w:rPr>
          <w:sz w:val="24"/>
          <w:szCs w:val="24"/>
        </w:rPr>
        <w:t>учебно-исследовательской и проектной</w:t>
      </w:r>
      <w:bookmarkEnd w:id="72"/>
      <w:bookmarkEnd w:id="73"/>
    </w:p>
    <w:p w:rsidR="007E0A92" w:rsidRPr="008D244C" w:rsidRDefault="00726E76" w:rsidP="00AC4C1C">
      <w:pPr>
        <w:pStyle w:val="25"/>
        <w:keepNext/>
        <w:keepLines/>
        <w:shd w:val="clear" w:color="auto" w:fill="auto"/>
        <w:spacing w:after="308" w:line="276" w:lineRule="auto"/>
        <w:ind w:left="426" w:firstLine="283"/>
        <w:jc w:val="both"/>
        <w:rPr>
          <w:sz w:val="24"/>
          <w:szCs w:val="24"/>
        </w:rPr>
      </w:pPr>
      <w:bookmarkStart w:id="74" w:name="bookmark85"/>
      <w:r w:rsidRPr="008D244C">
        <w:rPr>
          <w:sz w:val="24"/>
          <w:szCs w:val="24"/>
        </w:rPr>
        <w:t>деятельности обучающихся</w:t>
      </w:r>
      <w:bookmarkEnd w:id="74"/>
    </w:p>
    <w:p w:rsidR="007E0A92" w:rsidRPr="008D244C" w:rsidRDefault="00726E76" w:rsidP="00AC4C1C">
      <w:pPr>
        <w:pStyle w:val="23"/>
        <w:shd w:val="clear" w:color="auto" w:fill="auto"/>
        <w:spacing w:line="276" w:lineRule="auto"/>
        <w:ind w:left="426" w:firstLine="283"/>
        <w:rPr>
          <w:sz w:val="24"/>
          <w:szCs w:val="24"/>
        </w:rPr>
      </w:pPr>
      <w:r w:rsidRPr="008D244C">
        <w:rPr>
          <w:sz w:val="24"/>
          <w:szCs w:val="24"/>
        </w:rPr>
        <w:t>Особенности учебно-исследовательской деятельности и проектной работы старшеклассников обусловлены, в первую очередь, открытостью на уровне среднего общего образования.</w:t>
      </w:r>
    </w:p>
    <w:p w:rsidR="007E0A92" w:rsidRPr="008D244C" w:rsidRDefault="00726E76" w:rsidP="00AC4C1C">
      <w:pPr>
        <w:pStyle w:val="23"/>
        <w:shd w:val="clear" w:color="auto" w:fill="auto"/>
        <w:spacing w:line="276" w:lineRule="auto"/>
        <w:ind w:left="426" w:firstLine="283"/>
        <w:rPr>
          <w:sz w:val="24"/>
          <w:szCs w:val="24"/>
        </w:rPr>
      </w:pPr>
      <w:r w:rsidRPr="008D244C">
        <w:rPr>
          <w:sz w:val="24"/>
          <w:szCs w:val="24"/>
        </w:rPr>
        <w:t>На уровне среднего общего образования делается акцент на освоении учебно-исследовательской и проектной работы как типа деятельности, где материалом являются, прежде всего, учебные предметы</w:t>
      </w:r>
      <w:r w:rsidR="00D92402">
        <w:rPr>
          <w:sz w:val="24"/>
          <w:szCs w:val="24"/>
        </w:rPr>
        <w:t xml:space="preserve">. </w:t>
      </w:r>
      <w:r w:rsidRPr="008D244C">
        <w:rPr>
          <w:sz w:val="24"/>
          <w:szCs w:val="24"/>
        </w:rPr>
        <w:t xml:space="preserve"> На</w:t>
      </w:r>
      <w:r w:rsidR="00D92402">
        <w:rPr>
          <w:sz w:val="24"/>
          <w:szCs w:val="24"/>
        </w:rPr>
        <w:t xml:space="preserve"> </w:t>
      </w:r>
      <w:r w:rsidRPr="008D244C">
        <w:rPr>
          <w:sz w:val="24"/>
          <w:szCs w:val="24"/>
        </w:rPr>
        <w:t xml:space="preserve"> уровне среднего общего образования исследование и проект приобретают статус инструментов учебной деятельности полидисциплинарного характера, необходимых для освоения социальной жизни и культуры.</w:t>
      </w:r>
    </w:p>
    <w:p w:rsidR="007E0A92" w:rsidRPr="008D244C" w:rsidRDefault="00726E76" w:rsidP="00AC4C1C">
      <w:pPr>
        <w:pStyle w:val="23"/>
        <w:shd w:val="clear" w:color="auto" w:fill="auto"/>
        <w:spacing w:line="276" w:lineRule="auto"/>
        <w:ind w:left="426" w:firstLine="283"/>
        <w:rPr>
          <w:sz w:val="24"/>
          <w:szCs w:val="24"/>
        </w:rPr>
      </w:pPr>
      <w:r w:rsidRPr="008D244C">
        <w:rPr>
          <w:sz w:val="24"/>
          <w:szCs w:val="24"/>
        </w:rPr>
        <w:t>На уровне среднего общего образования процесс становления проектной деятельности предполагает и допускает наличие проб в рамках совместной деятельности обучающихся и учителя. На уровне среднего общего образования проект реализуется самим старшеклассником или группой обучающихся. Они самостоятельно формулируют предпроектную идею, ставят цели, описывают необходимые ресурсы и пр. Начинают использоваться элементы математического моделирования и анализа как инструмента интерпретации результатов исследования.</w:t>
      </w:r>
    </w:p>
    <w:p w:rsidR="007E0A92" w:rsidRPr="008D244C" w:rsidRDefault="00726E76" w:rsidP="00AC4C1C">
      <w:pPr>
        <w:pStyle w:val="23"/>
        <w:shd w:val="clear" w:color="auto" w:fill="auto"/>
        <w:spacing w:line="276" w:lineRule="auto"/>
        <w:ind w:left="426" w:firstLine="283"/>
        <w:rPr>
          <w:sz w:val="24"/>
          <w:szCs w:val="24"/>
        </w:rPr>
      </w:pPr>
      <w:r w:rsidRPr="008D244C">
        <w:rPr>
          <w:sz w:val="24"/>
          <w:szCs w:val="24"/>
        </w:rPr>
        <w:t xml:space="preserve">На уровне среднего общего образования сам обучающийся определяет параметры и критерии успешности реализации проекта. Кроме того, он формирует навык принятия </w:t>
      </w:r>
      <w:r w:rsidRPr="008D244C">
        <w:rPr>
          <w:sz w:val="24"/>
          <w:szCs w:val="24"/>
        </w:rPr>
        <w:lastRenderedPageBreak/>
        <w:t>параметров и критериев успешности проекта, предлагаемых другими, внешними по отношению к школе социальными и культурными сообществами.</w:t>
      </w:r>
    </w:p>
    <w:p w:rsidR="007E0A92" w:rsidRPr="008D244C" w:rsidRDefault="00726E76" w:rsidP="00AC4C1C">
      <w:pPr>
        <w:pStyle w:val="23"/>
        <w:shd w:val="clear" w:color="auto" w:fill="auto"/>
        <w:spacing w:after="240" w:line="276" w:lineRule="auto"/>
        <w:ind w:left="426" w:firstLine="283"/>
        <w:rPr>
          <w:sz w:val="24"/>
          <w:szCs w:val="24"/>
        </w:rPr>
      </w:pPr>
      <w:bookmarkStart w:id="75" w:name="bookmark86"/>
      <w:r w:rsidRPr="008D244C">
        <w:rPr>
          <w:sz w:val="24"/>
          <w:szCs w:val="24"/>
        </w:rPr>
        <w:t>Презентацию результатов проектной работы целесообразно проводить не в школе, а в том социальном и культурном пространстве, где проект разворачивался. Если это социальный проект, то его результаты должны быть представлены местному сообществу или сообществу благотворительных и волонтерских организаций. Если бизнес-проект — сообществу бизнесменов, деловых людей.</w:t>
      </w:r>
      <w:bookmarkEnd w:id="75"/>
    </w:p>
    <w:p w:rsidR="007E0A92" w:rsidRPr="008D244C" w:rsidRDefault="00E43984" w:rsidP="001E025D">
      <w:pPr>
        <w:pStyle w:val="25"/>
        <w:keepNext/>
        <w:keepLines/>
        <w:shd w:val="clear" w:color="auto" w:fill="auto"/>
        <w:spacing w:after="236" w:line="276" w:lineRule="auto"/>
        <w:ind w:left="426" w:firstLine="283"/>
        <w:jc w:val="both"/>
        <w:rPr>
          <w:sz w:val="24"/>
          <w:szCs w:val="24"/>
        </w:rPr>
      </w:pPr>
      <w:bookmarkStart w:id="76" w:name="bookmark87"/>
      <w:r>
        <w:rPr>
          <w:sz w:val="24"/>
          <w:szCs w:val="24"/>
        </w:rPr>
        <w:t xml:space="preserve">        </w:t>
      </w:r>
      <w:bookmarkStart w:id="77" w:name="bookmark88"/>
      <w:bookmarkStart w:id="78" w:name="bookmark89"/>
      <w:bookmarkEnd w:id="76"/>
      <w:r w:rsidR="001E025D">
        <w:rPr>
          <w:sz w:val="24"/>
          <w:szCs w:val="24"/>
        </w:rPr>
        <w:t xml:space="preserve">2.1.5. </w:t>
      </w:r>
      <w:r w:rsidR="00726E76" w:rsidRPr="008D244C">
        <w:rPr>
          <w:sz w:val="24"/>
          <w:szCs w:val="24"/>
        </w:rPr>
        <w:t>Планируемые результаты учебно-исследовательской и проектной деятельности обучающихся в рамках урочной и внеурочной</w:t>
      </w:r>
      <w:bookmarkEnd w:id="77"/>
      <w:bookmarkEnd w:id="78"/>
      <w:r w:rsidR="001E025D">
        <w:rPr>
          <w:sz w:val="24"/>
          <w:szCs w:val="24"/>
        </w:rPr>
        <w:t xml:space="preserve"> </w:t>
      </w:r>
      <w:bookmarkStart w:id="79" w:name="bookmark90"/>
      <w:r w:rsidR="001E025D" w:rsidRPr="008D244C">
        <w:rPr>
          <w:sz w:val="24"/>
          <w:szCs w:val="24"/>
        </w:rPr>
        <w:t>деятельности</w:t>
      </w:r>
      <w:bookmarkEnd w:id="79"/>
    </w:p>
    <w:p w:rsidR="007E0A92" w:rsidRPr="008D244C" w:rsidRDefault="00726E76" w:rsidP="00AC4C1C">
      <w:pPr>
        <w:pStyle w:val="23"/>
        <w:shd w:val="clear" w:color="auto" w:fill="auto"/>
        <w:spacing w:line="276" w:lineRule="auto"/>
        <w:ind w:left="426" w:firstLine="283"/>
        <w:rPr>
          <w:sz w:val="24"/>
          <w:szCs w:val="24"/>
        </w:rPr>
      </w:pPr>
      <w:r w:rsidRPr="008D244C">
        <w:rPr>
          <w:sz w:val="24"/>
          <w:szCs w:val="24"/>
        </w:rPr>
        <w:t>В результате учебно-исследовательской и проектной деятельности обучающиеся получат представление:</w:t>
      </w:r>
    </w:p>
    <w:p w:rsidR="007E0A92" w:rsidRPr="008D244C" w:rsidRDefault="00726E76" w:rsidP="00807E14">
      <w:pPr>
        <w:pStyle w:val="23"/>
        <w:numPr>
          <w:ilvl w:val="0"/>
          <w:numId w:val="8"/>
        </w:numPr>
        <w:shd w:val="clear" w:color="auto" w:fill="auto"/>
        <w:tabs>
          <w:tab w:val="left" w:pos="993"/>
        </w:tabs>
        <w:spacing w:line="276" w:lineRule="auto"/>
        <w:ind w:left="426" w:firstLine="283"/>
        <w:rPr>
          <w:sz w:val="24"/>
          <w:szCs w:val="24"/>
        </w:rPr>
      </w:pPr>
      <w:r w:rsidRPr="008D244C">
        <w:rPr>
          <w:sz w:val="24"/>
          <w:szCs w:val="24"/>
        </w:rPr>
        <w:t xml:space="preserve"> о философских и методологических основаниях научной деятельности и научных методах, применяемых в исследовательской и проектной деятельности;</w:t>
      </w:r>
    </w:p>
    <w:p w:rsidR="007E0A92" w:rsidRPr="008D244C" w:rsidRDefault="00726E76" w:rsidP="00807E14">
      <w:pPr>
        <w:pStyle w:val="23"/>
        <w:numPr>
          <w:ilvl w:val="0"/>
          <w:numId w:val="8"/>
        </w:numPr>
        <w:shd w:val="clear" w:color="auto" w:fill="auto"/>
        <w:tabs>
          <w:tab w:val="left" w:pos="993"/>
        </w:tabs>
        <w:spacing w:line="276" w:lineRule="auto"/>
        <w:ind w:left="426" w:firstLine="283"/>
        <w:rPr>
          <w:sz w:val="24"/>
          <w:szCs w:val="24"/>
        </w:rPr>
      </w:pPr>
      <w:r w:rsidRPr="008D244C">
        <w:rPr>
          <w:sz w:val="24"/>
          <w:szCs w:val="24"/>
        </w:rPr>
        <w:t xml:space="preserve"> о таких понятиях, как концепция, научная гипотеза, метод, эксперимент, надежность гипотезы, модель, метод сбора и метод анализа данных;</w:t>
      </w:r>
    </w:p>
    <w:p w:rsidR="007E0A92" w:rsidRPr="008D244C" w:rsidRDefault="00726E76" w:rsidP="00807E14">
      <w:pPr>
        <w:pStyle w:val="23"/>
        <w:numPr>
          <w:ilvl w:val="0"/>
          <w:numId w:val="8"/>
        </w:numPr>
        <w:shd w:val="clear" w:color="auto" w:fill="auto"/>
        <w:tabs>
          <w:tab w:val="left" w:pos="993"/>
        </w:tabs>
        <w:spacing w:line="276" w:lineRule="auto"/>
        <w:ind w:left="426" w:firstLine="283"/>
        <w:rPr>
          <w:sz w:val="24"/>
          <w:szCs w:val="24"/>
        </w:rPr>
      </w:pPr>
      <w:r w:rsidRPr="008D244C">
        <w:rPr>
          <w:sz w:val="24"/>
          <w:szCs w:val="24"/>
        </w:rPr>
        <w:t xml:space="preserve"> о том, чем отличаются исследования в гуманитарных областях от исследований в естественных науках;</w:t>
      </w:r>
    </w:p>
    <w:p w:rsidR="007E0A92" w:rsidRPr="008D244C" w:rsidRDefault="00726E76" w:rsidP="00807E14">
      <w:pPr>
        <w:pStyle w:val="23"/>
        <w:numPr>
          <w:ilvl w:val="0"/>
          <w:numId w:val="8"/>
        </w:numPr>
        <w:shd w:val="clear" w:color="auto" w:fill="auto"/>
        <w:tabs>
          <w:tab w:val="left" w:pos="993"/>
        </w:tabs>
        <w:spacing w:line="276" w:lineRule="auto"/>
        <w:ind w:left="426" w:firstLine="283"/>
        <w:rPr>
          <w:sz w:val="24"/>
          <w:szCs w:val="24"/>
        </w:rPr>
      </w:pPr>
      <w:r w:rsidRPr="008D244C">
        <w:rPr>
          <w:sz w:val="24"/>
          <w:szCs w:val="24"/>
        </w:rPr>
        <w:t xml:space="preserve"> об истории науки;</w:t>
      </w:r>
    </w:p>
    <w:p w:rsidR="007E0A92" w:rsidRPr="008D244C" w:rsidRDefault="00726E76" w:rsidP="00807E14">
      <w:pPr>
        <w:pStyle w:val="23"/>
        <w:numPr>
          <w:ilvl w:val="0"/>
          <w:numId w:val="8"/>
        </w:numPr>
        <w:shd w:val="clear" w:color="auto" w:fill="auto"/>
        <w:tabs>
          <w:tab w:val="left" w:pos="993"/>
        </w:tabs>
        <w:spacing w:line="276" w:lineRule="auto"/>
        <w:ind w:left="426" w:firstLine="283"/>
        <w:rPr>
          <w:sz w:val="24"/>
          <w:szCs w:val="24"/>
        </w:rPr>
      </w:pPr>
      <w:r w:rsidRPr="008D244C">
        <w:rPr>
          <w:sz w:val="24"/>
          <w:szCs w:val="24"/>
        </w:rPr>
        <w:t xml:space="preserve"> о новейших разработках в области науки и технологий;</w:t>
      </w:r>
    </w:p>
    <w:p w:rsidR="007E0A92" w:rsidRPr="008D244C" w:rsidRDefault="00726E76" w:rsidP="00807E14">
      <w:pPr>
        <w:pStyle w:val="23"/>
        <w:numPr>
          <w:ilvl w:val="0"/>
          <w:numId w:val="8"/>
        </w:numPr>
        <w:shd w:val="clear" w:color="auto" w:fill="auto"/>
        <w:tabs>
          <w:tab w:val="left" w:pos="993"/>
        </w:tabs>
        <w:spacing w:line="276" w:lineRule="auto"/>
        <w:ind w:left="426" w:firstLine="283"/>
        <w:rPr>
          <w:sz w:val="24"/>
          <w:szCs w:val="24"/>
        </w:rPr>
      </w:pPr>
      <w:r w:rsidRPr="008D244C">
        <w:rPr>
          <w:sz w:val="24"/>
          <w:szCs w:val="24"/>
        </w:rPr>
        <w:t xml:space="preserve"> о правилах и законах, регулирующих отношения в научной, изобретательской и исследовательских областях деятельности (патентное право, защита авторского права и др.);</w:t>
      </w:r>
    </w:p>
    <w:p w:rsidR="007E0A92" w:rsidRPr="008D244C" w:rsidRDefault="00726E76" w:rsidP="00807E14">
      <w:pPr>
        <w:pStyle w:val="23"/>
        <w:numPr>
          <w:ilvl w:val="0"/>
          <w:numId w:val="8"/>
        </w:numPr>
        <w:shd w:val="clear" w:color="auto" w:fill="auto"/>
        <w:tabs>
          <w:tab w:val="left" w:pos="993"/>
        </w:tabs>
        <w:spacing w:line="276" w:lineRule="auto"/>
        <w:ind w:left="426" w:firstLine="283"/>
        <w:rPr>
          <w:sz w:val="24"/>
          <w:szCs w:val="24"/>
        </w:rPr>
      </w:pPr>
      <w:r w:rsidRPr="008D244C">
        <w:rPr>
          <w:sz w:val="24"/>
          <w:szCs w:val="24"/>
        </w:rPr>
        <w:t xml:space="preserve"> о деятельности организаций, сообществ и структур, заинтересованных в результатах исследований и предоставляющих ресурсы для проведения исследований и реализации проектов (фонды, государственные структуры, краудфандинговые структуры и др.);</w:t>
      </w:r>
    </w:p>
    <w:p w:rsidR="007E0A92" w:rsidRPr="008D244C" w:rsidRDefault="00726E76" w:rsidP="00D92402">
      <w:pPr>
        <w:pStyle w:val="23"/>
        <w:shd w:val="clear" w:color="auto" w:fill="auto"/>
        <w:tabs>
          <w:tab w:val="left" w:pos="993"/>
        </w:tabs>
        <w:spacing w:line="276" w:lineRule="auto"/>
        <w:ind w:left="426" w:firstLine="283"/>
        <w:rPr>
          <w:sz w:val="24"/>
          <w:szCs w:val="24"/>
        </w:rPr>
      </w:pPr>
      <w:r w:rsidRPr="008D244C">
        <w:rPr>
          <w:sz w:val="24"/>
          <w:szCs w:val="24"/>
        </w:rPr>
        <w:t>Обучающийся сможет:</w:t>
      </w:r>
    </w:p>
    <w:p w:rsidR="007E0A92" w:rsidRPr="008D244C" w:rsidRDefault="00726E76" w:rsidP="00807E14">
      <w:pPr>
        <w:pStyle w:val="23"/>
        <w:numPr>
          <w:ilvl w:val="0"/>
          <w:numId w:val="8"/>
        </w:numPr>
        <w:shd w:val="clear" w:color="auto" w:fill="auto"/>
        <w:tabs>
          <w:tab w:val="left" w:pos="993"/>
        </w:tabs>
        <w:spacing w:line="276" w:lineRule="auto"/>
        <w:ind w:left="426" w:firstLine="283"/>
        <w:rPr>
          <w:sz w:val="24"/>
          <w:szCs w:val="24"/>
        </w:rPr>
      </w:pPr>
      <w:r w:rsidRPr="008D244C">
        <w:rPr>
          <w:sz w:val="24"/>
          <w:szCs w:val="24"/>
        </w:rPr>
        <w:t xml:space="preserve"> решать задачи, находящиеся на стыке нескольких учебных дисциплин;</w:t>
      </w:r>
    </w:p>
    <w:p w:rsidR="007E0A92" w:rsidRPr="008D244C" w:rsidRDefault="00726E76" w:rsidP="00807E14">
      <w:pPr>
        <w:pStyle w:val="23"/>
        <w:numPr>
          <w:ilvl w:val="0"/>
          <w:numId w:val="8"/>
        </w:numPr>
        <w:shd w:val="clear" w:color="auto" w:fill="auto"/>
        <w:tabs>
          <w:tab w:val="left" w:pos="993"/>
        </w:tabs>
        <w:spacing w:line="276" w:lineRule="auto"/>
        <w:ind w:left="426" w:firstLine="283"/>
        <w:rPr>
          <w:sz w:val="24"/>
          <w:szCs w:val="24"/>
        </w:rPr>
      </w:pPr>
      <w:r w:rsidRPr="008D244C">
        <w:rPr>
          <w:sz w:val="24"/>
          <w:szCs w:val="24"/>
        </w:rPr>
        <w:t xml:space="preserve"> использовать основной алгоритм исследования при решении своих учебно-познавательных задач;</w:t>
      </w:r>
    </w:p>
    <w:p w:rsidR="007E0A92" w:rsidRPr="008D244C" w:rsidRDefault="00726E76" w:rsidP="00807E14">
      <w:pPr>
        <w:pStyle w:val="23"/>
        <w:numPr>
          <w:ilvl w:val="0"/>
          <w:numId w:val="8"/>
        </w:numPr>
        <w:shd w:val="clear" w:color="auto" w:fill="auto"/>
        <w:tabs>
          <w:tab w:val="left" w:pos="993"/>
        </w:tabs>
        <w:spacing w:line="276" w:lineRule="auto"/>
        <w:ind w:left="426" w:firstLine="283"/>
        <w:rPr>
          <w:sz w:val="24"/>
          <w:szCs w:val="24"/>
        </w:rPr>
      </w:pPr>
      <w:r w:rsidRPr="008D244C">
        <w:rPr>
          <w:sz w:val="24"/>
          <w:szCs w:val="24"/>
        </w:rPr>
        <w:t xml:space="preserve"> использовать основные принципы проектной деятельности при решении своих учебно-познавательных задач и задач, возникающих в культурной и социальной жизни;</w:t>
      </w:r>
    </w:p>
    <w:p w:rsidR="007E0A92" w:rsidRPr="008D244C" w:rsidRDefault="00726E76" w:rsidP="00807E14">
      <w:pPr>
        <w:pStyle w:val="23"/>
        <w:numPr>
          <w:ilvl w:val="0"/>
          <w:numId w:val="8"/>
        </w:numPr>
        <w:shd w:val="clear" w:color="auto" w:fill="auto"/>
        <w:tabs>
          <w:tab w:val="left" w:pos="993"/>
        </w:tabs>
        <w:spacing w:line="276" w:lineRule="auto"/>
        <w:ind w:left="426" w:firstLine="283"/>
        <w:rPr>
          <w:sz w:val="24"/>
          <w:szCs w:val="24"/>
        </w:rPr>
      </w:pPr>
      <w:r w:rsidRPr="008D244C">
        <w:rPr>
          <w:sz w:val="24"/>
          <w:szCs w:val="24"/>
        </w:rPr>
        <w:t xml:space="preserve"> использовать элементы математического моделирования при решении исследовательских задач;</w:t>
      </w:r>
    </w:p>
    <w:p w:rsidR="007E0A92" w:rsidRPr="008D244C" w:rsidRDefault="00726E76" w:rsidP="00807E14">
      <w:pPr>
        <w:pStyle w:val="23"/>
        <w:numPr>
          <w:ilvl w:val="0"/>
          <w:numId w:val="8"/>
        </w:numPr>
        <w:shd w:val="clear" w:color="auto" w:fill="auto"/>
        <w:tabs>
          <w:tab w:val="left" w:pos="993"/>
        </w:tabs>
        <w:spacing w:line="276" w:lineRule="auto"/>
        <w:ind w:left="426" w:firstLine="283"/>
        <w:rPr>
          <w:sz w:val="24"/>
          <w:szCs w:val="24"/>
        </w:rPr>
      </w:pPr>
      <w:r w:rsidRPr="008D244C">
        <w:rPr>
          <w:sz w:val="24"/>
          <w:szCs w:val="24"/>
        </w:rPr>
        <w:t xml:space="preserve"> использовать элементы математического анализа для интерпретации результатов, полученных в ходе учебно-исследовательской работы.</w:t>
      </w:r>
    </w:p>
    <w:p w:rsidR="007E0A92" w:rsidRPr="008D244C" w:rsidRDefault="00726E76" w:rsidP="00D92402">
      <w:pPr>
        <w:pStyle w:val="23"/>
        <w:shd w:val="clear" w:color="auto" w:fill="auto"/>
        <w:tabs>
          <w:tab w:val="left" w:pos="993"/>
        </w:tabs>
        <w:spacing w:line="276" w:lineRule="auto"/>
        <w:ind w:left="426" w:firstLine="283"/>
        <w:rPr>
          <w:sz w:val="24"/>
          <w:szCs w:val="24"/>
        </w:rPr>
      </w:pPr>
      <w:r w:rsidRPr="008D244C">
        <w:rPr>
          <w:sz w:val="24"/>
          <w:szCs w:val="24"/>
        </w:rPr>
        <w:t>С точки зрения формирования универсальных учебных действий, в ходе освоения принципов учебно-исследовательской и проектной деятельностей обучающиеся научатся:</w:t>
      </w:r>
    </w:p>
    <w:p w:rsidR="007E0A92" w:rsidRPr="008D244C" w:rsidRDefault="00726E76" w:rsidP="00807E14">
      <w:pPr>
        <w:pStyle w:val="23"/>
        <w:numPr>
          <w:ilvl w:val="0"/>
          <w:numId w:val="8"/>
        </w:numPr>
        <w:shd w:val="clear" w:color="auto" w:fill="auto"/>
        <w:tabs>
          <w:tab w:val="left" w:pos="993"/>
        </w:tabs>
        <w:spacing w:line="276" w:lineRule="auto"/>
        <w:ind w:left="426" w:firstLine="283"/>
        <w:rPr>
          <w:sz w:val="24"/>
          <w:szCs w:val="24"/>
        </w:rPr>
      </w:pPr>
      <w:r w:rsidRPr="008D244C">
        <w:rPr>
          <w:sz w:val="24"/>
          <w:szCs w:val="24"/>
        </w:rPr>
        <w:t xml:space="preserve"> формулировать научную гипотезу, ставить цель в рамках исследования и проектирования, исходя из культурной нормы и сообразуясь с представлениями об общем благе;</w:t>
      </w:r>
    </w:p>
    <w:p w:rsidR="007E0A92" w:rsidRPr="008D244C" w:rsidRDefault="00726E76" w:rsidP="00807E14">
      <w:pPr>
        <w:pStyle w:val="23"/>
        <w:numPr>
          <w:ilvl w:val="0"/>
          <w:numId w:val="8"/>
        </w:numPr>
        <w:shd w:val="clear" w:color="auto" w:fill="auto"/>
        <w:tabs>
          <w:tab w:val="left" w:pos="993"/>
        </w:tabs>
        <w:spacing w:line="276" w:lineRule="auto"/>
        <w:ind w:left="426" w:firstLine="283"/>
        <w:rPr>
          <w:sz w:val="24"/>
          <w:szCs w:val="24"/>
        </w:rPr>
      </w:pPr>
      <w:r w:rsidRPr="008D244C">
        <w:rPr>
          <w:sz w:val="24"/>
          <w:szCs w:val="24"/>
        </w:rPr>
        <w:lastRenderedPageBreak/>
        <w:t xml:space="preserve"> восстанавливать контексты и пути развития того или иного вида научной деятельности, определяя место своего исследования или проекта в общем культурном пространстве;</w:t>
      </w:r>
    </w:p>
    <w:p w:rsidR="007E0A92" w:rsidRPr="008D244C" w:rsidRDefault="00726E76" w:rsidP="00807E14">
      <w:pPr>
        <w:pStyle w:val="23"/>
        <w:numPr>
          <w:ilvl w:val="0"/>
          <w:numId w:val="8"/>
        </w:numPr>
        <w:shd w:val="clear" w:color="auto" w:fill="auto"/>
        <w:tabs>
          <w:tab w:val="left" w:pos="993"/>
        </w:tabs>
        <w:spacing w:line="276" w:lineRule="auto"/>
        <w:ind w:left="426" w:firstLine="283"/>
        <w:rPr>
          <w:sz w:val="24"/>
          <w:szCs w:val="24"/>
        </w:rPr>
      </w:pPr>
      <w:r w:rsidRPr="008D244C">
        <w:rPr>
          <w:sz w:val="24"/>
          <w:szCs w:val="24"/>
        </w:rPr>
        <w:t xml:space="preserve"> отслеживать и принимать во внимание тренды и тенденции развития различных видов деятельности, в том числе научных, учитывать их при постановке собственных целей;</w:t>
      </w:r>
    </w:p>
    <w:p w:rsidR="007E0A92" w:rsidRPr="008D244C" w:rsidRDefault="00726E76" w:rsidP="00807E14">
      <w:pPr>
        <w:pStyle w:val="23"/>
        <w:numPr>
          <w:ilvl w:val="0"/>
          <w:numId w:val="8"/>
        </w:numPr>
        <w:shd w:val="clear" w:color="auto" w:fill="auto"/>
        <w:tabs>
          <w:tab w:val="left" w:pos="993"/>
        </w:tabs>
        <w:spacing w:line="276" w:lineRule="auto"/>
        <w:ind w:left="426" w:firstLine="283"/>
        <w:rPr>
          <w:sz w:val="24"/>
          <w:szCs w:val="24"/>
        </w:rPr>
      </w:pPr>
      <w:r w:rsidRPr="008D244C">
        <w:rPr>
          <w:sz w:val="24"/>
          <w:szCs w:val="24"/>
        </w:rPr>
        <w:t xml:space="preserve"> оценивать ресурсы, в том числе и нематериальные (такие, как время), необходимые для достижения поставленной цели;</w:t>
      </w:r>
    </w:p>
    <w:p w:rsidR="007E0A92" w:rsidRPr="008D244C" w:rsidRDefault="00726E76" w:rsidP="00807E14">
      <w:pPr>
        <w:pStyle w:val="23"/>
        <w:numPr>
          <w:ilvl w:val="0"/>
          <w:numId w:val="8"/>
        </w:numPr>
        <w:shd w:val="clear" w:color="auto" w:fill="auto"/>
        <w:tabs>
          <w:tab w:val="left" w:pos="993"/>
        </w:tabs>
        <w:spacing w:line="276" w:lineRule="auto"/>
        <w:ind w:left="426" w:firstLine="283"/>
        <w:rPr>
          <w:sz w:val="24"/>
          <w:szCs w:val="24"/>
        </w:rPr>
      </w:pPr>
      <w:r w:rsidRPr="008D244C">
        <w:rPr>
          <w:sz w:val="24"/>
          <w:szCs w:val="24"/>
        </w:rPr>
        <w:t xml:space="preserve"> находить различные источники материальных и нематериальных ресурсов, предоставляющих средства для проведения исследований и реализации проектов в различных областях деятельности человека;</w:t>
      </w:r>
    </w:p>
    <w:p w:rsidR="007E0A92" w:rsidRPr="008D244C" w:rsidRDefault="00726E76" w:rsidP="00807E14">
      <w:pPr>
        <w:pStyle w:val="23"/>
        <w:numPr>
          <w:ilvl w:val="0"/>
          <w:numId w:val="8"/>
        </w:numPr>
        <w:shd w:val="clear" w:color="auto" w:fill="auto"/>
        <w:tabs>
          <w:tab w:val="left" w:pos="993"/>
        </w:tabs>
        <w:spacing w:line="276" w:lineRule="auto"/>
        <w:ind w:left="426" w:firstLine="283"/>
        <w:rPr>
          <w:sz w:val="24"/>
          <w:szCs w:val="24"/>
        </w:rPr>
      </w:pPr>
      <w:r w:rsidRPr="008D244C">
        <w:rPr>
          <w:sz w:val="24"/>
          <w:szCs w:val="24"/>
        </w:rPr>
        <w:t xml:space="preserve"> вступать в коммуникацию с держателями различных типов ресурсов, точно и объективно презентуя свой проект или возможные результаты исследования, с целью обеспечения продуктивного взаимовыгодного сотрудничества;</w:t>
      </w:r>
    </w:p>
    <w:p w:rsidR="007E0A92" w:rsidRPr="008D244C" w:rsidRDefault="00726E76" w:rsidP="00807E14">
      <w:pPr>
        <w:pStyle w:val="23"/>
        <w:numPr>
          <w:ilvl w:val="0"/>
          <w:numId w:val="8"/>
        </w:numPr>
        <w:shd w:val="clear" w:color="auto" w:fill="auto"/>
        <w:tabs>
          <w:tab w:val="left" w:pos="993"/>
        </w:tabs>
        <w:spacing w:line="276" w:lineRule="auto"/>
        <w:ind w:left="426" w:firstLine="283"/>
        <w:rPr>
          <w:sz w:val="24"/>
          <w:szCs w:val="24"/>
        </w:rPr>
      </w:pPr>
      <w:r w:rsidRPr="008D244C">
        <w:rPr>
          <w:sz w:val="24"/>
          <w:szCs w:val="24"/>
        </w:rPr>
        <w:t xml:space="preserve"> 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w:t>
      </w:r>
    </w:p>
    <w:p w:rsidR="007E0A92" w:rsidRPr="008D244C" w:rsidRDefault="00726E76" w:rsidP="00807E14">
      <w:pPr>
        <w:pStyle w:val="23"/>
        <w:numPr>
          <w:ilvl w:val="0"/>
          <w:numId w:val="8"/>
        </w:numPr>
        <w:shd w:val="clear" w:color="auto" w:fill="auto"/>
        <w:tabs>
          <w:tab w:val="left" w:pos="993"/>
        </w:tabs>
        <w:spacing w:line="276" w:lineRule="auto"/>
        <w:ind w:left="426" w:firstLine="283"/>
        <w:rPr>
          <w:sz w:val="24"/>
          <w:szCs w:val="24"/>
        </w:rPr>
      </w:pPr>
      <w:r w:rsidRPr="008D244C">
        <w:rPr>
          <w:sz w:val="24"/>
          <w:szCs w:val="24"/>
        </w:rPr>
        <w:t xml:space="preserve"> адекватно оценивать риски реализации проекта и проведения исследования и предусматривать пути минимизации этих рисков;</w:t>
      </w:r>
    </w:p>
    <w:p w:rsidR="007E0A92" w:rsidRPr="008D244C" w:rsidRDefault="00726E76" w:rsidP="00807E14">
      <w:pPr>
        <w:pStyle w:val="23"/>
        <w:numPr>
          <w:ilvl w:val="0"/>
          <w:numId w:val="8"/>
        </w:numPr>
        <w:shd w:val="clear" w:color="auto" w:fill="auto"/>
        <w:tabs>
          <w:tab w:val="left" w:pos="851"/>
        </w:tabs>
        <w:spacing w:line="276" w:lineRule="auto"/>
        <w:ind w:left="426" w:firstLine="283"/>
        <w:rPr>
          <w:sz w:val="24"/>
          <w:szCs w:val="24"/>
        </w:rPr>
      </w:pPr>
      <w:r w:rsidRPr="008D244C">
        <w:rPr>
          <w:sz w:val="24"/>
          <w:szCs w:val="24"/>
        </w:rPr>
        <w:t xml:space="preserve"> адекватно оценивать последствия реализации своего проекта (изменения, которые он повлечет в жизни других людей, сообществ);</w:t>
      </w:r>
    </w:p>
    <w:p w:rsidR="007E0A92" w:rsidRPr="008D244C" w:rsidRDefault="00726E76" w:rsidP="00807E14">
      <w:pPr>
        <w:pStyle w:val="23"/>
        <w:numPr>
          <w:ilvl w:val="0"/>
          <w:numId w:val="8"/>
        </w:numPr>
        <w:shd w:val="clear" w:color="auto" w:fill="auto"/>
        <w:tabs>
          <w:tab w:val="left" w:pos="851"/>
        </w:tabs>
        <w:spacing w:after="244" w:line="276" w:lineRule="auto"/>
        <w:ind w:left="426" w:firstLine="283"/>
        <w:rPr>
          <w:sz w:val="24"/>
          <w:szCs w:val="24"/>
        </w:rPr>
      </w:pPr>
      <w:bookmarkStart w:id="80" w:name="bookmark91"/>
      <w:r w:rsidRPr="008D244C">
        <w:rPr>
          <w:sz w:val="24"/>
          <w:szCs w:val="24"/>
        </w:rPr>
        <w:t xml:space="preserve"> адекватно оценивать дальнейшее развитие своего проекта или исследования, видеть возможные варианты применения результатов.</w:t>
      </w:r>
      <w:bookmarkEnd w:id="80"/>
    </w:p>
    <w:p w:rsidR="007E0A92" w:rsidRPr="008D244C" w:rsidRDefault="00726E76" w:rsidP="00807E14">
      <w:pPr>
        <w:pStyle w:val="22"/>
        <w:numPr>
          <w:ilvl w:val="2"/>
          <w:numId w:val="46"/>
        </w:numPr>
        <w:shd w:val="clear" w:color="auto" w:fill="auto"/>
        <w:tabs>
          <w:tab w:val="left" w:pos="1125"/>
        </w:tabs>
        <w:spacing w:after="236" w:line="276" w:lineRule="auto"/>
        <w:jc w:val="both"/>
        <w:rPr>
          <w:sz w:val="24"/>
          <w:szCs w:val="24"/>
        </w:rPr>
      </w:pPr>
      <w:r w:rsidRPr="008D244C">
        <w:rPr>
          <w:sz w:val="24"/>
          <w:szCs w:val="24"/>
        </w:rPr>
        <w:t>Описание условий, обеспечивающих развитие универсальных учебных действий у обучающихся, в том числе системы организационно</w:t>
      </w:r>
      <w:r w:rsidR="00570534" w:rsidRPr="008D244C">
        <w:rPr>
          <w:sz w:val="24"/>
          <w:szCs w:val="24"/>
        </w:rPr>
        <w:t xml:space="preserve"> </w:t>
      </w:r>
      <w:r w:rsidRPr="008D244C">
        <w:rPr>
          <w:sz w:val="24"/>
          <w:szCs w:val="24"/>
        </w:rPr>
        <w:softHyphen/>
        <w:t>методического и ресурсного обеспечения учебно-исследовательской и проектной деятельности обучающихся</w:t>
      </w:r>
    </w:p>
    <w:p w:rsidR="007E0A92" w:rsidRPr="008D244C" w:rsidRDefault="00726E76" w:rsidP="00AC4C1C">
      <w:pPr>
        <w:pStyle w:val="23"/>
        <w:shd w:val="clear" w:color="auto" w:fill="auto"/>
        <w:spacing w:line="276" w:lineRule="auto"/>
        <w:ind w:left="426" w:firstLine="283"/>
        <w:rPr>
          <w:sz w:val="24"/>
          <w:szCs w:val="24"/>
        </w:rPr>
      </w:pPr>
      <w:r w:rsidRPr="008D244C">
        <w:rPr>
          <w:sz w:val="24"/>
          <w:szCs w:val="24"/>
        </w:rPr>
        <w:t>Условия реализации основной образовательной программы, в том числе программы развития УУД, должны обеспечить совершенствование компетенций проектной и учебно-исследовательской деятельности обучающихся. Условия включают:</w:t>
      </w:r>
    </w:p>
    <w:p w:rsidR="007E0A92" w:rsidRPr="008D244C" w:rsidRDefault="00726E76" w:rsidP="00807E14">
      <w:pPr>
        <w:pStyle w:val="23"/>
        <w:numPr>
          <w:ilvl w:val="0"/>
          <w:numId w:val="8"/>
        </w:numPr>
        <w:shd w:val="clear" w:color="auto" w:fill="auto"/>
        <w:tabs>
          <w:tab w:val="left" w:pos="993"/>
        </w:tabs>
        <w:spacing w:line="276" w:lineRule="auto"/>
        <w:ind w:left="426" w:firstLine="283"/>
        <w:rPr>
          <w:sz w:val="24"/>
          <w:szCs w:val="24"/>
        </w:rPr>
      </w:pPr>
      <w:r w:rsidRPr="008D244C">
        <w:rPr>
          <w:sz w:val="24"/>
          <w:szCs w:val="24"/>
        </w:rPr>
        <w:t xml:space="preserve"> укомплектованность </w:t>
      </w:r>
      <w:r w:rsidR="00D92402">
        <w:rPr>
          <w:sz w:val="24"/>
          <w:szCs w:val="24"/>
        </w:rPr>
        <w:t>МКОУ СОШ №1 с.п. Чегем Второй</w:t>
      </w:r>
      <w:r w:rsidR="00D92402" w:rsidRPr="008D244C">
        <w:rPr>
          <w:sz w:val="24"/>
          <w:szCs w:val="24"/>
        </w:rPr>
        <w:t xml:space="preserve"> </w:t>
      </w:r>
      <w:r w:rsidRPr="008D244C">
        <w:rPr>
          <w:sz w:val="24"/>
          <w:szCs w:val="24"/>
        </w:rPr>
        <w:t>педагогическими, руководящими и иными работниками;</w:t>
      </w:r>
    </w:p>
    <w:p w:rsidR="007E0A92" w:rsidRPr="008D244C" w:rsidRDefault="00726E76" w:rsidP="00807E14">
      <w:pPr>
        <w:pStyle w:val="23"/>
        <w:numPr>
          <w:ilvl w:val="0"/>
          <w:numId w:val="8"/>
        </w:numPr>
        <w:shd w:val="clear" w:color="auto" w:fill="auto"/>
        <w:tabs>
          <w:tab w:val="left" w:pos="993"/>
        </w:tabs>
        <w:spacing w:line="276" w:lineRule="auto"/>
        <w:ind w:left="426" w:firstLine="283"/>
        <w:rPr>
          <w:sz w:val="24"/>
          <w:szCs w:val="24"/>
        </w:rPr>
      </w:pPr>
      <w:r w:rsidRPr="008D244C">
        <w:rPr>
          <w:sz w:val="24"/>
          <w:szCs w:val="24"/>
        </w:rPr>
        <w:t xml:space="preserve"> уровень квалификации педагогических и иных работников </w:t>
      </w:r>
      <w:r w:rsidR="00BD38F4">
        <w:rPr>
          <w:sz w:val="24"/>
          <w:szCs w:val="24"/>
        </w:rPr>
        <w:t>школы</w:t>
      </w:r>
      <w:r w:rsidRPr="008D244C">
        <w:rPr>
          <w:sz w:val="24"/>
          <w:szCs w:val="24"/>
        </w:rPr>
        <w:t>;</w:t>
      </w:r>
    </w:p>
    <w:p w:rsidR="007E0A92" w:rsidRPr="008D244C" w:rsidRDefault="00726E76" w:rsidP="00807E14">
      <w:pPr>
        <w:pStyle w:val="23"/>
        <w:numPr>
          <w:ilvl w:val="0"/>
          <w:numId w:val="8"/>
        </w:numPr>
        <w:shd w:val="clear" w:color="auto" w:fill="auto"/>
        <w:tabs>
          <w:tab w:val="left" w:pos="993"/>
        </w:tabs>
        <w:spacing w:line="276" w:lineRule="auto"/>
        <w:ind w:left="426" w:firstLine="283"/>
        <w:rPr>
          <w:sz w:val="24"/>
          <w:szCs w:val="24"/>
        </w:rPr>
      </w:pPr>
      <w:r w:rsidRPr="008D244C">
        <w:rPr>
          <w:sz w:val="24"/>
          <w:szCs w:val="24"/>
        </w:rPr>
        <w:t xml:space="preserve"> непрерывность профессионального развития педагогических работников, реализующих образовательную программу среднего общего образования.</w:t>
      </w:r>
    </w:p>
    <w:p w:rsidR="007E0A92" w:rsidRPr="008D244C" w:rsidRDefault="00726E76" w:rsidP="00D92402">
      <w:pPr>
        <w:pStyle w:val="23"/>
        <w:shd w:val="clear" w:color="auto" w:fill="auto"/>
        <w:tabs>
          <w:tab w:val="left" w:pos="993"/>
        </w:tabs>
        <w:spacing w:line="276" w:lineRule="auto"/>
        <w:ind w:left="426" w:firstLine="283"/>
        <w:rPr>
          <w:sz w:val="24"/>
          <w:szCs w:val="24"/>
        </w:rPr>
      </w:pPr>
      <w:r w:rsidRPr="008D244C">
        <w:rPr>
          <w:sz w:val="24"/>
          <w:szCs w:val="24"/>
        </w:rPr>
        <w:t>Педагогические кадры должны иметь необходимый уровень подготовки для реализации программы УУД, что может включать следующее:</w:t>
      </w:r>
    </w:p>
    <w:p w:rsidR="007E0A92" w:rsidRPr="008D244C" w:rsidRDefault="00726E76" w:rsidP="00807E14">
      <w:pPr>
        <w:pStyle w:val="23"/>
        <w:numPr>
          <w:ilvl w:val="0"/>
          <w:numId w:val="8"/>
        </w:numPr>
        <w:shd w:val="clear" w:color="auto" w:fill="auto"/>
        <w:tabs>
          <w:tab w:val="left" w:pos="993"/>
        </w:tabs>
        <w:spacing w:line="276" w:lineRule="auto"/>
        <w:ind w:left="426" w:firstLine="283"/>
        <w:rPr>
          <w:sz w:val="24"/>
          <w:szCs w:val="24"/>
        </w:rPr>
      </w:pPr>
      <w:r w:rsidRPr="008D244C">
        <w:rPr>
          <w:sz w:val="24"/>
          <w:szCs w:val="24"/>
        </w:rPr>
        <w:t xml:space="preserve"> педагоги владеют представлениями о возрастных особенностях обучающихся начальной, основной и старшей школы;</w:t>
      </w:r>
    </w:p>
    <w:p w:rsidR="007E0A92" w:rsidRPr="008D244C" w:rsidRDefault="00726E76" w:rsidP="00807E14">
      <w:pPr>
        <w:pStyle w:val="23"/>
        <w:numPr>
          <w:ilvl w:val="0"/>
          <w:numId w:val="8"/>
        </w:numPr>
        <w:shd w:val="clear" w:color="auto" w:fill="auto"/>
        <w:tabs>
          <w:tab w:val="left" w:pos="993"/>
        </w:tabs>
        <w:spacing w:line="276" w:lineRule="auto"/>
        <w:ind w:left="426" w:firstLine="283"/>
        <w:rPr>
          <w:sz w:val="24"/>
          <w:szCs w:val="24"/>
        </w:rPr>
      </w:pPr>
      <w:r w:rsidRPr="008D244C">
        <w:rPr>
          <w:sz w:val="24"/>
          <w:szCs w:val="24"/>
        </w:rPr>
        <w:t xml:space="preserve"> педагоги прошли курсы повышения квалификации, посвященные ФГОС;</w:t>
      </w:r>
    </w:p>
    <w:p w:rsidR="007E0A92" w:rsidRPr="008D244C" w:rsidRDefault="00726E76" w:rsidP="00807E14">
      <w:pPr>
        <w:pStyle w:val="23"/>
        <w:numPr>
          <w:ilvl w:val="0"/>
          <w:numId w:val="8"/>
        </w:numPr>
        <w:shd w:val="clear" w:color="auto" w:fill="auto"/>
        <w:tabs>
          <w:tab w:val="left" w:pos="993"/>
        </w:tabs>
        <w:spacing w:line="276" w:lineRule="auto"/>
        <w:ind w:left="426" w:firstLine="283"/>
        <w:rPr>
          <w:sz w:val="24"/>
          <w:szCs w:val="24"/>
        </w:rPr>
      </w:pPr>
      <w:r w:rsidRPr="008D244C">
        <w:rPr>
          <w:sz w:val="24"/>
          <w:szCs w:val="24"/>
        </w:rPr>
        <w:t xml:space="preserve"> педагоги участвовали в разработке программы по формированию УУД или участвовали во внутришкольном семинаре, посвященном особенностям применения </w:t>
      </w:r>
      <w:r w:rsidRPr="008D244C">
        <w:rPr>
          <w:sz w:val="24"/>
          <w:szCs w:val="24"/>
        </w:rPr>
        <w:lastRenderedPageBreak/>
        <w:t>выбранной программы по УУД;</w:t>
      </w:r>
    </w:p>
    <w:p w:rsidR="007E0A92" w:rsidRPr="008D244C" w:rsidRDefault="00726E76" w:rsidP="00807E14">
      <w:pPr>
        <w:pStyle w:val="23"/>
        <w:numPr>
          <w:ilvl w:val="0"/>
          <w:numId w:val="8"/>
        </w:numPr>
        <w:shd w:val="clear" w:color="auto" w:fill="auto"/>
        <w:tabs>
          <w:tab w:val="left" w:pos="993"/>
        </w:tabs>
        <w:spacing w:line="276" w:lineRule="auto"/>
        <w:ind w:left="426" w:firstLine="283"/>
        <w:rPr>
          <w:sz w:val="24"/>
          <w:szCs w:val="24"/>
        </w:rPr>
      </w:pPr>
      <w:r w:rsidRPr="008D244C">
        <w:rPr>
          <w:sz w:val="24"/>
          <w:szCs w:val="24"/>
        </w:rPr>
        <w:t xml:space="preserve"> педагоги могут строить образовательную деятельность в рамках учебного предмета в соответствии с особенностями формирования конкретных УУД;</w:t>
      </w:r>
    </w:p>
    <w:p w:rsidR="007E0A92" w:rsidRPr="008D244C" w:rsidRDefault="00726E76" w:rsidP="00807E14">
      <w:pPr>
        <w:pStyle w:val="23"/>
        <w:numPr>
          <w:ilvl w:val="0"/>
          <w:numId w:val="8"/>
        </w:numPr>
        <w:shd w:val="clear" w:color="auto" w:fill="auto"/>
        <w:tabs>
          <w:tab w:val="left" w:pos="993"/>
        </w:tabs>
        <w:spacing w:line="276" w:lineRule="auto"/>
        <w:ind w:left="426" w:firstLine="283"/>
        <w:rPr>
          <w:sz w:val="24"/>
          <w:szCs w:val="24"/>
        </w:rPr>
      </w:pPr>
      <w:r w:rsidRPr="008D244C">
        <w:rPr>
          <w:sz w:val="24"/>
          <w:szCs w:val="24"/>
        </w:rPr>
        <w:t xml:space="preserve"> педагоги осуществляют формирование УУД в рамках проектной, исследовательской деятельности;</w:t>
      </w:r>
    </w:p>
    <w:p w:rsidR="007E0A92" w:rsidRPr="008D244C" w:rsidRDefault="00726E76" w:rsidP="00807E14">
      <w:pPr>
        <w:pStyle w:val="23"/>
        <w:numPr>
          <w:ilvl w:val="0"/>
          <w:numId w:val="8"/>
        </w:numPr>
        <w:shd w:val="clear" w:color="auto" w:fill="auto"/>
        <w:tabs>
          <w:tab w:val="left" w:pos="993"/>
        </w:tabs>
        <w:spacing w:line="276" w:lineRule="auto"/>
        <w:ind w:left="426" w:firstLine="283"/>
        <w:rPr>
          <w:sz w:val="24"/>
          <w:szCs w:val="24"/>
        </w:rPr>
      </w:pPr>
      <w:r w:rsidRPr="008D244C">
        <w:rPr>
          <w:sz w:val="24"/>
          <w:szCs w:val="24"/>
        </w:rPr>
        <w:t xml:space="preserve"> характер взаимодействия педагога и обучающегося не противоречит представлениям об условиях формирования УУД;</w:t>
      </w:r>
    </w:p>
    <w:p w:rsidR="007E0A92" w:rsidRPr="008D244C" w:rsidRDefault="00726E76" w:rsidP="00807E14">
      <w:pPr>
        <w:pStyle w:val="23"/>
        <w:numPr>
          <w:ilvl w:val="0"/>
          <w:numId w:val="8"/>
        </w:numPr>
        <w:shd w:val="clear" w:color="auto" w:fill="auto"/>
        <w:tabs>
          <w:tab w:val="left" w:pos="993"/>
        </w:tabs>
        <w:spacing w:line="276" w:lineRule="auto"/>
        <w:ind w:left="426" w:firstLine="283"/>
        <w:rPr>
          <w:sz w:val="24"/>
          <w:szCs w:val="24"/>
        </w:rPr>
      </w:pPr>
      <w:r w:rsidRPr="008D244C">
        <w:rPr>
          <w:sz w:val="24"/>
          <w:szCs w:val="24"/>
        </w:rPr>
        <w:t xml:space="preserve"> педагоги владеют методиками формирующего оценивания; наличие позиции тьютора или педагога, владеющего навыками тьюторского сопровождения обучающихся;</w:t>
      </w:r>
    </w:p>
    <w:p w:rsidR="007E0A92" w:rsidRPr="008D244C" w:rsidRDefault="00726E76" w:rsidP="00807E14">
      <w:pPr>
        <w:pStyle w:val="23"/>
        <w:numPr>
          <w:ilvl w:val="0"/>
          <w:numId w:val="8"/>
        </w:numPr>
        <w:shd w:val="clear" w:color="auto" w:fill="auto"/>
        <w:tabs>
          <w:tab w:val="left" w:pos="993"/>
        </w:tabs>
        <w:spacing w:line="276" w:lineRule="auto"/>
        <w:ind w:left="426" w:firstLine="283"/>
        <w:rPr>
          <w:sz w:val="24"/>
          <w:szCs w:val="24"/>
        </w:rPr>
      </w:pPr>
      <w:r w:rsidRPr="008D244C">
        <w:rPr>
          <w:sz w:val="24"/>
          <w:szCs w:val="24"/>
        </w:rPr>
        <w:t xml:space="preserve"> педагоги умеют применять инструментарий для оценки качества формирования УУД в рамках одного или нескольких предметов.</w:t>
      </w:r>
    </w:p>
    <w:p w:rsidR="007E0A92" w:rsidRPr="008D244C" w:rsidRDefault="00726E76" w:rsidP="00D92402">
      <w:pPr>
        <w:pStyle w:val="23"/>
        <w:shd w:val="clear" w:color="auto" w:fill="auto"/>
        <w:tabs>
          <w:tab w:val="left" w:pos="993"/>
        </w:tabs>
        <w:spacing w:line="276" w:lineRule="auto"/>
        <w:ind w:left="426" w:firstLine="283"/>
        <w:rPr>
          <w:sz w:val="24"/>
          <w:szCs w:val="24"/>
        </w:rPr>
      </w:pPr>
      <w:r w:rsidRPr="008D244C">
        <w:rPr>
          <w:sz w:val="24"/>
          <w:szCs w:val="24"/>
        </w:rPr>
        <w:t>Наряду с общими можно выделить ряд специфических характеристик организации образовательного пространства старшей школы, обеспечивающих формирование УУД в открытом образовательном пространстве:</w:t>
      </w:r>
    </w:p>
    <w:p w:rsidR="007E0A92" w:rsidRPr="008D244C" w:rsidRDefault="00726E76" w:rsidP="00807E14">
      <w:pPr>
        <w:pStyle w:val="23"/>
        <w:numPr>
          <w:ilvl w:val="0"/>
          <w:numId w:val="8"/>
        </w:numPr>
        <w:shd w:val="clear" w:color="auto" w:fill="auto"/>
        <w:tabs>
          <w:tab w:val="left" w:pos="993"/>
        </w:tabs>
        <w:spacing w:line="276" w:lineRule="auto"/>
        <w:ind w:left="426" w:firstLine="283"/>
        <w:rPr>
          <w:sz w:val="24"/>
          <w:szCs w:val="24"/>
        </w:rPr>
      </w:pPr>
      <w:r w:rsidRPr="008D244C">
        <w:rPr>
          <w:sz w:val="24"/>
          <w:szCs w:val="24"/>
        </w:rPr>
        <w:t xml:space="preserve"> сетевое взаимодействие </w:t>
      </w:r>
      <w:r w:rsidR="00BD38F4">
        <w:rPr>
          <w:sz w:val="24"/>
          <w:szCs w:val="24"/>
        </w:rPr>
        <w:t xml:space="preserve">школы </w:t>
      </w:r>
      <w:r w:rsidRPr="008D244C">
        <w:rPr>
          <w:sz w:val="24"/>
          <w:szCs w:val="24"/>
        </w:rPr>
        <w:t>с другими организациями общего и дополнительного образования, с учреждениями культуры;</w:t>
      </w:r>
    </w:p>
    <w:p w:rsidR="007E0A92" w:rsidRPr="008D244C" w:rsidRDefault="00726E76" w:rsidP="00807E14">
      <w:pPr>
        <w:pStyle w:val="23"/>
        <w:numPr>
          <w:ilvl w:val="0"/>
          <w:numId w:val="8"/>
        </w:numPr>
        <w:shd w:val="clear" w:color="auto" w:fill="auto"/>
        <w:tabs>
          <w:tab w:val="left" w:pos="851"/>
        </w:tabs>
        <w:spacing w:line="276" w:lineRule="auto"/>
        <w:ind w:left="426" w:firstLine="283"/>
        <w:rPr>
          <w:sz w:val="24"/>
          <w:szCs w:val="24"/>
        </w:rPr>
      </w:pPr>
      <w:r w:rsidRPr="008D244C">
        <w:rPr>
          <w:sz w:val="24"/>
          <w:szCs w:val="24"/>
        </w:rPr>
        <w:t xml:space="preserve"> обеспечение возможности реализации индивидуальной образовательной траектории обучающихся (разнообразие форм получения образования в </w:t>
      </w:r>
      <w:r w:rsidR="00D92402">
        <w:rPr>
          <w:sz w:val="24"/>
          <w:szCs w:val="24"/>
        </w:rPr>
        <w:t>МКОУ СОШ №1 с.п. Чегем Второй</w:t>
      </w:r>
      <w:r w:rsidR="00D92402" w:rsidRPr="008D244C">
        <w:rPr>
          <w:sz w:val="24"/>
          <w:szCs w:val="24"/>
        </w:rPr>
        <w:t xml:space="preserve"> </w:t>
      </w:r>
      <w:r w:rsidRPr="008D244C">
        <w:rPr>
          <w:sz w:val="24"/>
          <w:szCs w:val="24"/>
        </w:rPr>
        <w:t>обеспечение возможности выбора обучающимся формы получения образования, уровня освоения предметного материала, учителя, учебной группы, обеспечения тьюторского сопровождения образовательной траектории обучающегося);</w:t>
      </w:r>
    </w:p>
    <w:p w:rsidR="007E0A92" w:rsidRPr="008D244C" w:rsidRDefault="00726E76" w:rsidP="00807E14">
      <w:pPr>
        <w:pStyle w:val="23"/>
        <w:numPr>
          <w:ilvl w:val="0"/>
          <w:numId w:val="8"/>
        </w:numPr>
        <w:shd w:val="clear" w:color="auto" w:fill="auto"/>
        <w:spacing w:line="276" w:lineRule="auto"/>
        <w:ind w:left="426" w:firstLine="283"/>
        <w:rPr>
          <w:sz w:val="24"/>
          <w:szCs w:val="24"/>
        </w:rPr>
      </w:pPr>
      <w:r w:rsidRPr="008D244C">
        <w:rPr>
          <w:sz w:val="24"/>
          <w:szCs w:val="24"/>
        </w:rPr>
        <w:t xml:space="preserve"> обеспечение возможности «конвертации» образовательных достижений, полученных обучающимися в иных образовательных структурах, организациях и событиях, в учебные результаты основного образования;</w:t>
      </w:r>
    </w:p>
    <w:p w:rsidR="007E0A92" w:rsidRPr="008D244C" w:rsidRDefault="00726E76" w:rsidP="00807E14">
      <w:pPr>
        <w:pStyle w:val="23"/>
        <w:numPr>
          <w:ilvl w:val="0"/>
          <w:numId w:val="8"/>
        </w:numPr>
        <w:shd w:val="clear" w:color="auto" w:fill="auto"/>
        <w:spacing w:line="276" w:lineRule="auto"/>
        <w:ind w:left="426" w:firstLine="283"/>
        <w:rPr>
          <w:sz w:val="24"/>
          <w:szCs w:val="24"/>
        </w:rPr>
      </w:pPr>
      <w:r w:rsidRPr="008D244C">
        <w:rPr>
          <w:sz w:val="24"/>
          <w:szCs w:val="24"/>
        </w:rPr>
        <w:t xml:space="preserve"> привлечение дистанционных форм получения образования (онлайн- курсов, заочных школ, дистанционных университетов) как элемента индивидуальной образовательной траектории обучающихся;</w:t>
      </w:r>
    </w:p>
    <w:p w:rsidR="007E0A92" w:rsidRPr="008D244C" w:rsidRDefault="00726E76" w:rsidP="00807E14">
      <w:pPr>
        <w:pStyle w:val="23"/>
        <w:numPr>
          <w:ilvl w:val="0"/>
          <w:numId w:val="8"/>
        </w:numPr>
        <w:shd w:val="clear" w:color="auto" w:fill="auto"/>
        <w:spacing w:line="276" w:lineRule="auto"/>
        <w:ind w:left="426" w:firstLine="283"/>
        <w:rPr>
          <w:sz w:val="24"/>
          <w:szCs w:val="24"/>
        </w:rPr>
      </w:pPr>
      <w:r w:rsidRPr="008D244C">
        <w:rPr>
          <w:sz w:val="24"/>
          <w:szCs w:val="24"/>
        </w:rPr>
        <w:t xml:space="preserve"> привлечение сети Интернет в качестве образовательного ресурса: интерактивные конференции и образовательные события с ровесниками из других городов России и других стран, культурно-исторические и языковые погружения с носителями иностранных языков и представителями иных культур;</w:t>
      </w:r>
    </w:p>
    <w:p w:rsidR="007E0A92" w:rsidRPr="008D244C" w:rsidRDefault="00726E76" w:rsidP="00807E14">
      <w:pPr>
        <w:pStyle w:val="23"/>
        <w:numPr>
          <w:ilvl w:val="0"/>
          <w:numId w:val="8"/>
        </w:numPr>
        <w:shd w:val="clear" w:color="auto" w:fill="auto"/>
        <w:spacing w:line="276" w:lineRule="auto"/>
        <w:ind w:left="426" w:firstLine="283"/>
        <w:rPr>
          <w:sz w:val="24"/>
          <w:szCs w:val="24"/>
        </w:rPr>
      </w:pPr>
      <w:r w:rsidRPr="008D244C">
        <w:rPr>
          <w:sz w:val="24"/>
          <w:szCs w:val="24"/>
        </w:rPr>
        <w:t xml:space="preserve"> обеспечение возможности вовлечения обучающихся в проектную деятельность, в том числе в деятельность социального проектирования и социального предпринимательства;</w:t>
      </w:r>
    </w:p>
    <w:p w:rsidR="007E0A92" w:rsidRPr="008D244C" w:rsidRDefault="00726E76" w:rsidP="00807E14">
      <w:pPr>
        <w:pStyle w:val="23"/>
        <w:numPr>
          <w:ilvl w:val="0"/>
          <w:numId w:val="8"/>
        </w:numPr>
        <w:shd w:val="clear" w:color="auto" w:fill="auto"/>
        <w:spacing w:line="276" w:lineRule="auto"/>
        <w:ind w:left="426" w:firstLine="283"/>
        <w:rPr>
          <w:sz w:val="24"/>
          <w:szCs w:val="24"/>
        </w:rPr>
      </w:pPr>
      <w:r w:rsidRPr="008D244C">
        <w:rPr>
          <w:sz w:val="24"/>
          <w:szCs w:val="24"/>
        </w:rPr>
        <w:t xml:space="preserve"> обеспечение возможности вовлечения обучающихся в разнообразную исследовательскую деятельность;</w:t>
      </w:r>
    </w:p>
    <w:p w:rsidR="007E0A92" w:rsidRPr="008D244C" w:rsidRDefault="004B4BF8" w:rsidP="00AC4C1C">
      <w:pPr>
        <w:pStyle w:val="23"/>
        <w:shd w:val="clear" w:color="auto" w:fill="auto"/>
        <w:tabs>
          <w:tab w:val="left" w:pos="5550"/>
        </w:tabs>
        <w:spacing w:line="276" w:lineRule="auto"/>
        <w:ind w:left="426" w:firstLine="283"/>
        <w:rPr>
          <w:sz w:val="24"/>
          <w:szCs w:val="24"/>
        </w:rPr>
      </w:pPr>
      <w:r w:rsidRPr="008D244C">
        <w:rPr>
          <w:sz w:val="24"/>
          <w:szCs w:val="24"/>
        </w:rPr>
        <w:t xml:space="preserve">-      </w:t>
      </w:r>
      <w:r w:rsidR="00726E76" w:rsidRPr="008D244C">
        <w:rPr>
          <w:sz w:val="24"/>
          <w:szCs w:val="24"/>
        </w:rPr>
        <w:t xml:space="preserve"> обеспечение широкой социализации обучающихся как через реализацию социальных проектов, так и через организованную разнообразную социальную пр</w:t>
      </w:r>
      <w:r w:rsidRPr="008D244C">
        <w:rPr>
          <w:sz w:val="24"/>
          <w:szCs w:val="24"/>
        </w:rPr>
        <w:t xml:space="preserve">актику: </w:t>
      </w:r>
      <w:r w:rsidR="00726E76" w:rsidRPr="008D244C">
        <w:rPr>
          <w:sz w:val="24"/>
          <w:szCs w:val="24"/>
        </w:rPr>
        <w:t>работу в волонтерских и благотворительных организациях, участие в благотворительных акциях, марафонах и проектах.</w:t>
      </w:r>
    </w:p>
    <w:p w:rsidR="007E0A92" w:rsidRPr="008D244C" w:rsidRDefault="00726E76" w:rsidP="00AC4C1C">
      <w:pPr>
        <w:pStyle w:val="23"/>
        <w:shd w:val="clear" w:color="auto" w:fill="auto"/>
        <w:spacing w:line="276" w:lineRule="auto"/>
        <w:ind w:left="426" w:firstLine="283"/>
        <w:rPr>
          <w:sz w:val="24"/>
          <w:szCs w:val="24"/>
        </w:rPr>
      </w:pPr>
      <w:r w:rsidRPr="008D244C">
        <w:rPr>
          <w:sz w:val="24"/>
          <w:szCs w:val="24"/>
        </w:rPr>
        <w:t xml:space="preserve">К обязательным условиям успешного формирования УУД относится создание методически единого пространства внутри </w:t>
      </w:r>
      <w:r w:rsidR="00BD38F4">
        <w:rPr>
          <w:sz w:val="24"/>
          <w:szCs w:val="24"/>
        </w:rPr>
        <w:t xml:space="preserve">школы </w:t>
      </w:r>
      <w:r w:rsidRPr="008D244C">
        <w:rPr>
          <w:sz w:val="24"/>
          <w:szCs w:val="24"/>
        </w:rPr>
        <w:t xml:space="preserve">как во время уроков, так и вне их. </w:t>
      </w:r>
      <w:r w:rsidRPr="008D244C">
        <w:rPr>
          <w:sz w:val="24"/>
          <w:szCs w:val="24"/>
        </w:rPr>
        <w:lastRenderedPageBreak/>
        <w:t>Нецелесообразно допускать ситуации, при которых на уроках разрушается коммуникативное пространство (нет учебного сотрудничества), не происходит информационного обмена, не затребована читательская компетенция, создаются препятствия для собственной поисковой, исследовательской, проектной деятельности.</w:t>
      </w:r>
    </w:p>
    <w:p w:rsidR="007E0A92" w:rsidRPr="008D244C" w:rsidRDefault="00726E76" w:rsidP="00AC4C1C">
      <w:pPr>
        <w:pStyle w:val="23"/>
        <w:shd w:val="clear" w:color="auto" w:fill="auto"/>
        <w:spacing w:line="276" w:lineRule="auto"/>
        <w:ind w:left="426" w:firstLine="283"/>
        <w:rPr>
          <w:sz w:val="24"/>
          <w:szCs w:val="24"/>
        </w:rPr>
      </w:pPr>
      <w:r w:rsidRPr="008D244C">
        <w:rPr>
          <w:sz w:val="24"/>
          <w:szCs w:val="24"/>
        </w:rPr>
        <w:t>Создание условий для развития УУД - это не дополнение к образовательной деятельности, а кардинальное изменение содержания, форм и методов, при которых успешное обучение невозможно без одновременного наращивания компетенций. Иными словами, перед обучающимися ставятся такие учебные задачи, решение которых невозможно без учебного сотрудничества со сверстниками и взрослыми (а также с младшими, если речь идет о разновозрастных задачах), без соответствующих управленческих умений, без определенного уровня владения информационно</w:t>
      </w:r>
      <w:r w:rsidRPr="008D244C">
        <w:rPr>
          <w:sz w:val="24"/>
          <w:szCs w:val="24"/>
        </w:rPr>
        <w:softHyphen/>
        <w:t>коммуникативными технологиями.</w:t>
      </w:r>
    </w:p>
    <w:p w:rsidR="007E0A92" w:rsidRPr="008D244C" w:rsidRDefault="00726E76" w:rsidP="00AC4C1C">
      <w:pPr>
        <w:pStyle w:val="23"/>
        <w:shd w:val="clear" w:color="auto" w:fill="auto"/>
        <w:spacing w:line="276" w:lineRule="auto"/>
        <w:ind w:left="426" w:firstLine="283"/>
        <w:rPr>
          <w:sz w:val="24"/>
          <w:szCs w:val="24"/>
        </w:rPr>
      </w:pPr>
      <w:r w:rsidRPr="008D244C">
        <w:rPr>
          <w:sz w:val="24"/>
          <w:szCs w:val="24"/>
        </w:rPr>
        <w:t>Читательская компетенция наращивается не за счет специальных задач, лежащих вне программы или искусственно добавленных к учебной программе, а за счет того, что поставленная учебная задача требует разобраться в специально подобранных (и нередко деформированных) учебных текстах, а ход к решению задачи лежит через анализ, понимание, структурирование, трансформацию текста. Целесообразно, чтобы тексты для формирования читательской компетентности подбирались педагогом или группой педагогов-предметников. В таком случае шаг в познании будет сопровождаться шагом в развитии универсальных учебных действий.</w:t>
      </w:r>
    </w:p>
    <w:p w:rsidR="007E0A92" w:rsidRPr="008D244C" w:rsidRDefault="00726E76" w:rsidP="00AC4C1C">
      <w:pPr>
        <w:pStyle w:val="23"/>
        <w:shd w:val="clear" w:color="auto" w:fill="auto"/>
        <w:spacing w:after="349" w:line="276" w:lineRule="auto"/>
        <w:ind w:left="426" w:firstLine="283"/>
        <w:rPr>
          <w:sz w:val="24"/>
          <w:szCs w:val="24"/>
        </w:rPr>
      </w:pPr>
      <w:bookmarkStart w:id="81" w:name="bookmark92"/>
      <w:r w:rsidRPr="008D244C">
        <w:rPr>
          <w:sz w:val="24"/>
          <w:szCs w:val="24"/>
        </w:rPr>
        <w:t>Все перечисленные элементы образовательной инфраструктуры призваны обеспечить возможность самостоятельного действия обучающихся, высокую степень свободы выбора элементов образовательной траектории, возможность самостоятельного принятия решения, самостоятельной постановки задачи и достижения поставленной цели.</w:t>
      </w:r>
      <w:bookmarkEnd w:id="81"/>
    </w:p>
    <w:p w:rsidR="007E0A92" w:rsidRPr="008D244C" w:rsidRDefault="00726E76" w:rsidP="00807E14">
      <w:pPr>
        <w:pStyle w:val="25"/>
        <w:keepNext/>
        <w:keepLines/>
        <w:numPr>
          <w:ilvl w:val="2"/>
          <w:numId w:val="46"/>
        </w:numPr>
        <w:shd w:val="clear" w:color="auto" w:fill="auto"/>
        <w:tabs>
          <w:tab w:val="left" w:pos="1230"/>
        </w:tabs>
        <w:spacing w:after="0" w:line="276" w:lineRule="auto"/>
        <w:jc w:val="both"/>
        <w:rPr>
          <w:sz w:val="24"/>
          <w:szCs w:val="24"/>
        </w:rPr>
      </w:pPr>
      <w:bookmarkStart w:id="82" w:name="bookmark93"/>
      <w:r w:rsidRPr="008D244C">
        <w:rPr>
          <w:sz w:val="24"/>
          <w:szCs w:val="24"/>
        </w:rPr>
        <w:t>Методика и инструментарий оценки успешности освоения и</w:t>
      </w:r>
      <w:bookmarkEnd w:id="82"/>
    </w:p>
    <w:p w:rsidR="007E0A92" w:rsidRPr="008D244C" w:rsidRDefault="00726E76" w:rsidP="00AC4C1C">
      <w:pPr>
        <w:pStyle w:val="25"/>
        <w:keepNext/>
        <w:keepLines/>
        <w:shd w:val="clear" w:color="auto" w:fill="auto"/>
        <w:spacing w:after="304" w:line="276" w:lineRule="auto"/>
        <w:ind w:left="426" w:firstLine="283"/>
        <w:jc w:val="both"/>
        <w:rPr>
          <w:sz w:val="24"/>
          <w:szCs w:val="24"/>
        </w:rPr>
      </w:pPr>
      <w:bookmarkStart w:id="83" w:name="bookmark94"/>
      <w:r w:rsidRPr="008D244C">
        <w:rPr>
          <w:sz w:val="24"/>
          <w:szCs w:val="24"/>
        </w:rPr>
        <w:t>применения обучающимися универсальных учебных действий</w:t>
      </w:r>
      <w:bookmarkEnd w:id="83"/>
    </w:p>
    <w:p w:rsidR="007E0A92" w:rsidRPr="008D244C" w:rsidRDefault="00726E76" w:rsidP="00AC4C1C">
      <w:pPr>
        <w:pStyle w:val="23"/>
        <w:shd w:val="clear" w:color="auto" w:fill="auto"/>
        <w:spacing w:after="308" w:line="276" w:lineRule="auto"/>
        <w:ind w:left="426" w:firstLine="283"/>
        <w:rPr>
          <w:sz w:val="24"/>
          <w:szCs w:val="24"/>
        </w:rPr>
      </w:pPr>
      <w:r w:rsidRPr="008D244C">
        <w:rPr>
          <w:sz w:val="24"/>
          <w:szCs w:val="24"/>
        </w:rPr>
        <w:t>Наряду с традиционными формами оценивания метапредметных образовательных результатов на уровне среднего общего образования универсальные учебные действия оцениваются в рамках модельных ситуаций, отражающих специфику будущей профессиональной и социальной жизни подростка (например, образовательное событие, защита реализованного проекта, представление учебно-исследовательской работы).</w:t>
      </w:r>
    </w:p>
    <w:p w:rsidR="007E0A92" w:rsidRPr="008D244C" w:rsidRDefault="00726E76" w:rsidP="00AC4C1C">
      <w:pPr>
        <w:pStyle w:val="23"/>
        <w:shd w:val="clear" w:color="auto" w:fill="auto"/>
        <w:spacing w:line="276" w:lineRule="auto"/>
        <w:ind w:left="426" w:firstLine="283"/>
        <w:rPr>
          <w:sz w:val="24"/>
          <w:szCs w:val="24"/>
        </w:rPr>
      </w:pPr>
      <w:r w:rsidRPr="008D244C">
        <w:rPr>
          <w:sz w:val="24"/>
          <w:szCs w:val="24"/>
        </w:rPr>
        <w:t>Образовательное событие как формат оценки успешности освоения и применения обучающимися универсальных учебных действий:</w:t>
      </w:r>
    </w:p>
    <w:p w:rsidR="007E0A92" w:rsidRPr="008D244C" w:rsidRDefault="00726E76" w:rsidP="00807E14">
      <w:pPr>
        <w:pStyle w:val="23"/>
        <w:numPr>
          <w:ilvl w:val="0"/>
          <w:numId w:val="8"/>
        </w:numPr>
        <w:shd w:val="clear" w:color="auto" w:fill="auto"/>
        <w:spacing w:line="276" w:lineRule="auto"/>
        <w:ind w:left="426" w:firstLine="283"/>
        <w:rPr>
          <w:sz w:val="24"/>
          <w:szCs w:val="24"/>
        </w:rPr>
      </w:pPr>
      <w:r w:rsidRPr="008D244C">
        <w:rPr>
          <w:sz w:val="24"/>
          <w:szCs w:val="24"/>
        </w:rPr>
        <w:t xml:space="preserve"> материал образовательного события должен носить полидисциплинарный характер;</w:t>
      </w:r>
    </w:p>
    <w:p w:rsidR="007E0A92" w:rsidRPr="008D244C" w:rsidRDefault="00726E76" w:rsidP="00807E14">
      <w:pPr>
        <w:pStyle w:val="23"/>
        <w:numPr>
          <w:ilvl w:val="0"/>
          <w:numId w:val="8"/>
        </w:numPr>
        <w:shd w:val="clear" w:color="auto" w:fill="auto"/>
        <w:spacing w:line="276" w:lineRule="auto"/>
        <w:ind w:left="426" w:firstLine="283"/>
        <w:rPr>
          <w:sz w:val="24"/>
          <w:szCs w:val="24"/>
        </w:rPr>
      </w:pPr>
      <w:r w:rsidRPr="008D244C">
        <w:rPr>
          <w:sz w:val="24"/>
          <w:szCs w:val="24"/>
        </w:rPr>
        <w:t xml:space="preserve"> в событии целесообразно обеспечить участие обучающихся разных возрастов и разных типов образовательных организаций и учреждений (техникумов, колледжей, младших курсов вузов и др.).</w:t>
      </w:r>
    </w:p>
    <w:p w:rsidR="007E0A92" w:rsidRPr="008D244C" w:rsidRDefault="00726E76" w:rsidP="00807E14">
      <w:pPr>
        <w:pStyle w:val="23"/>
        <w:numPr>
          <w:ilvl w:val="0"/>
          <w:numId w:val="8"/>
        </w:numPr>
        <w:shd w:val="clear" w:color="auto" w:fill="auto"/>
        <w:spacing w:line="276" w:lineRule="auto"/>
        <w:ind w:left="426" w:firstLine="283"/>
        <w:rPr>
          <w:sz w:val="24"/>
          <w:szCs w:val="24"/>
        </w:rPr>
      </w:pPr>
      <w:r w:rsidRPr="008D244C">
        <w:rPr>
          <w:sz w:val="24"/>
          <w:szCs w:val="24"/>
        </w:rPr>
        <w:t xml:space="preserve"> в событии могут принимать участие представители бизнеса, </w:t>
      </w:r>
      <w:r w:rsidRPr="008D244C">
        <w:rPr>
          <w:sz w:val="24"/>
          <w:szCs w:val="24"/>
        </w:rPr>
        <w:lastRenderedPageBreak/>
        <w:t>государственных структур, педагоги вузов, педагоги образовательных организаций, чьи выпускники принимают участие в образовательном событии;</w:t>
      </w:r>
    </w:p>
    <w:p w:rsidR="007E0A92" w:rsidRPr="008D244C" w:rsidRDefault="00726E76" w:rsidP="00807E14">
      <w:pPr>
        <w:pStyle w:val="23"/>
        <w:numPr>
          <w:ilvl w:val="0"/>
          <w:numId w:val="8"/>
        </w:numPr>
        <w:shd w:val="clear" w:color="auto" w:fill="auto"/>
        <w:spacing w:line="276" w:lineRule="auto"/>
        <w:ind w:left="426" w:firstLine="283"/>
        <w:rPr>
          <w:sz w:val="24"/>
          <w:szCs w:val="24"/>
        </w:rPr>
      </w:pPr>
      <w:r w:rsidRPr="008D244C">
        <w:rPr>
          <w:sz w:val="24"/>
          <w:szCs w:val="24"/>
        </w:rPr>
        <w:t xml:space="preserve"> во время проведения образовательного события могут быть использованы различные форматы работы участников: индивидуальная и групповая работа, презентации промежуточных и итоговых результатов работы, стендовые доклады, дебаты и т.п.</w:t>
      </w:r>
    </w:p>
    <w:p w:rsidR="007E0A92" w:rsidRPr="008D244C" w:rsidRDefault="00726E76" w:rsidP="00807E14">
      <w:pPr>
        <w:pStyle w:val="23"/>
        <w:numPr>
          <w:ilvl w:val="0"/>
          <w:numId w:val="8"/>
        </w:numPr>
        <w:shd w:val="clear" w:color="auto" w:fill="auto"/>
        <w:spacing w:line="276" w:lineRule="auto"/>
        <w:ind w:left="426" w:firstLine="283"/>
        <w:rPr>
          <w:sz w:val="24"/>
          <w:szCs w:val="24"/>
        </w:rPr>
      </w:pPr>
      <w:r w:rsidRPr="008D244C">
        <w:rPr>
          <w:sz w:val="24"/>
          <w:szCs w:val="24"/>
        </w:rPr>
        <w:t xml:space="preserve"> </w:t>
      </w:r>
      <w:r w:rsidR="004B4BF8" w:rsidRPr="008D244C">
        <w:rPr>
          <w:sz w:val="24"/>
          <w:szCs w:val="24"/>
        </w:rPr>
        <w:t>о</w:t>
      </w:r>
      <w:r w:rsidRPr="008D244C">
        <w:rPr>
          <w:sz w:val="24"/>
          <w:szCs w:val="24"/>
        </w:rPr>
        <w:t>сновные требования к инструментарию оценки универсальных учебных действий во время реализации оценочного образовательного события:</w:t>
      </w:r>
    </w:p>
    <w:p w:rsidR="007E0A92" w:rsidRPr="008D244C" w:rsidRDefault="00726E76" w:rsidP="00807E14">
      <w:pPr>
        <w:pStyle w:val="23"/>
        <w:numPr>
          <w:ilvl w:val="0"/>
          <w:numId w:val="8"/>
        </w:numPr>
        <w:shd w:val="clear" w:color="auto" w:fill="auto"/>
        <w:spacing w:line="276" w:lineRule="auto"/>
        <w:ind w:left="426" w:firstLine="283"/>
        <w:rPr>
          <w:sz w:val="24"/>
          <w:szCs w:val="24"/>
        </w:rPr>
      </w:pPr>
      <w:r w:rsidRPr="008D244C">
        <w:rPr>
          <w:sz w:val="24"/>
          <w:szCs w:val="24"/>
        </w:rPr>
        <w:t xml:space="preserve"> для каждого из форматов работы, реализуемых в ходе оценочного образовательного события, педагогам целесообразно разработать самостоятельный инструмент оценки; в качестве инструментов оценки могут быть использованы оценочные листы, экспертные заключения и т.п.;</w:t>
      </w:r>
    </w:p>
    <w:p w:rsidR="007E0A92" w:rsidRPr="008D244C" w:rsidRDefault="00726E76" w:rsidP="00807E14">
      <w:pPr>
        <w:pStyle w:val="23"/>
        <w:numPr>
          <w:ilvl w:val="0"/>
          <w:numId w:val="8"/>
        </w:numPr>
        <w:shd w:val="clear" w:color="auto" w:fill="auto"/>
        <w:spacing w:line="276" w:lineRule="auto"/>
        <w:ind w:left="426" w:firstLine="283"/>
        <w:rPr>
          <w:sz w:val="24"/>
          <w:szCs w:val="24"/>
        </w:rPr>
      </w:pPr>
      <w:r w:rsidRPr="008D244C">
        <w:rPr>
          <w:sz w:val="24"/>
          <w:szCs w:val="24"/>
        </w:rPr>
        <w:t xml:space="preserve"> правила проведения образовательного события, параметры и критерии оценки каждой формы работы в рамках образовательного оценочного события должны быть известны участникам заранее, до начала события. По возможности, параметры и критерии оценки каждой формы работы обучающихся должны разрабатываться и обсуждаться с самими старшеклассниками;</w:t>
      </w:r>
    </w:p>
    <w:p w:rsidR="007E0A92" w:rsidRPr="008D244C" w:rsidRDefault="00726E76" w:rsidP="00807E14">
      <w:pPr>
        <w:pStyle w:val="23"/>
        <w:numPr>
          <w:ilvl w:val="0"/>
          <w:numId w:val="8"/>
        </w:numPr>
        <w:shd w:val="clear" w:color="auto" w:fill="auto"/>
        <w:spacing w:line="276" w:lineRule="auto"/>
        <w:ind w:left="426" w:firstLine="283"/>
        <w:rPr>
          <w:sz w:val="24"/>
          <w:szCs w:val="24"/>
        </w:rPr>
      </w:pPr>
      <w:r w:rsidRPr="008D244C">
        <w:rPr>
          <w:sz w:val="24"/>
          <w:szCs w:val="24"/>
        </w:rPr>
        <w:t xml:space="preserve"> каждому параметру оценки (оцениваемому универсальному учебному действию), занесенному в оценочный лист или экспертное заключение, должны соответствовать точные критерии оценки: за что, при каких условиях, исходя из каких принципов ставится то или иное количество баллов;</w:t>
      </w:r>
    </w:p>
    <w:p w:rsidR="007E0A92" w:rsidRPr="008D244C" w:rsidRDefault="00726E76" w:rsidP="00807E14">
      <w:pPr>
        <w:pStyle w:val="23"/>
        <w:numPr>
          <w:ilvl w:val="0"/>
          <w:numId w:val="8"/>
        </w:numPr>
        <w:shd w:val="clear" w:color="auto" w:fill="auto"/>
        <w:spacing w:line="276" w:lineRule="auto"/>
        <w:ind w:left="426" w:firstLine="283"/>
        <w:rPr>
          <w:sz w:val="24"/>
          <w:szCs w:val="24"/>
        </w:rPr>
      </w:pPr>
      <w:r w:rsidRPr="008D244C">
        <w:rPr>
          <w:sz w:val="24"/>
          <w:szCs w:val="24"/>
        </w:rPr>
        <w:t xml:space="preserve"> на каждом этапе реализации образовательного события при использовании оценочных листов в качестве инструмента оценки результаты одних и тех же участников должны оценивать не менее двух экспертов одновременно; оценки, выставленные экспертами, в таком случае должны усредняться;</w:t>
      </w:r>
    </w:p>
    <w:p w:rsidR="004B4BF8" w:rsidRPr="008D244C" w:rsidRDefault="00726E76" w:rsidP="00807E14">
      <w:pPr>
        <w:pStyle w:val="23"/>
        <w:numPr>
          <w:ilvl w:val="0"/>
          <w:numId w:val="8"/>
        </w:numPr>
        <w:shd w:val="clear" w:color="auto" w:fill="auto"/>
        <w:spacing w:line="276" w:lineRule="auto"/>
        <w:ind w:left="426" w:firstLine="283"/>
        <w:rPr>
          <w:sz w:val="24"/>
          <w:szCs w:val="24"/>
        </w:rPr>
      </w:pPr>
      <w:r w:rsidRPr="008D244C">
        <w:rPr>
          <w:sz w:val="24"/>
          <w:szCs w:val="24"/>
        </w:rPr>
        <w:t xml:space="preserve"> в рамках реализации оценочного образовательного события должна быть предусмотрена возможность самооценки обучающихся и включения результатов самооценки в формирование итоговой оценки. В качестве инструмента самооценки обучающихся могут быть использованы те же инструменты (оценочные листы), которые используются для оценки обучающихся экспертами.</w:t>
      </w:r>
    </w:p>
    <w:p w:rsidR="007E0A92" w:rsidRPr="008D244C" w:rsidRDefault="004B4BF8" w:rsidP="00D92402">
      <w:pPr>
        <w:pStyle w:val="23"/>
        <w:shd w:val="clear" w:color="auto" w:fill="auto"/>
        <w:tabs>
          <w:tab w:val="left" w:pos="1134"/>
        </w:tabs>
        <w:spacing w:line="276" w:lineRule="auto"/>
        <w:ind w:left="426" w:firstLine="283"/>
        <w:rPr>
          <w:sz w:val="24"/>
          <w:szCs w:val="24"/>
        </w:rPr>
      </w:pPr>
      <w:r w:rsidRPr="008D244C">
        <w:rPr>
          <w:sz w:val="24"/>
          <w:szCs w:val="24"/>
        </w:rPr>
        <w:t xml:space="preserve">    </w:t>
      </w:r>
      <w:r w:rsidR="00726E76" w:rsidRPr="008D244C">
        <w:rPr>
          <w:sz w:val="24"/>
          <w:szCs w:val="24"/>
        </w:rPr>
        <w:t>Защита проекта как формат оценки успешности освоения и применения обучающимися универсальных учебных действий. Публично должны быть представлены два элемента проектной работы:</w:t>
      </w:r>
    </w:p>
    <w:p w:rsidR="007E0A92" w:rsidRPr="008D244C" w:rsidRDefault="00726E76" w:rsidP="00807E14">
      <w:pPr>
        <w:pStyle w:val="23"/>
        <w:numPr>
          <w:ilvl w:val="0"/>
          <w:numId w:val="8"/>
        </w:numPr>
        <w:shd w:val="clear" w:color="auto" w:fill="auto"/>
        <w:tabs>
          <w:tab w:val="left" w:pos="1134"/>
        </w:tabs>
        <w:spacing w:line="276" w:lineRule="auto"/>
        <w:ind w:left="426" w:firstLine="283"/>
        <w:rPr>
          <w:sz w:val="24"/>
          <w:szCs w:val="24"/>
        </w:rPr>
      </w:pPr>
      <w:r w:rsidRPr="008D244C">
        <w:rPr>
          <w:sz w:val="24"/>
          <w:szCs w:val="24"/>
        </w:rPr>
        <w:t xml:space="preserve"> защита темы проекта (проектной идеи);</w:t>
      </w:r>
    </w:p>
    <w:p w:rsidR="007E0A92" w:rsidRPr="008D244C" w:rsidRDefault="00726E76" w:rsidP="00807E14">
      <w:pPr>
        <w:pStyle w:val="23"/>
        <w:numPr>
          <w:ilvl w:val="0"/>
          <w:numId w:val="8"/>
        </w:numPr>
        <w:shd w:val="clear" w:color="auto" w:fill="auto"/>
        <w:tabs>
          <w:tab w:val="left" w:pos="1134"/>
        </w:tabs>
        <w:spacing w:line="276" w:lineRule="auto"/>
        <w:ind w:left="426" w:firstLine="283"/>
        <w:rPr>
          <w:sz w:val="24"/>
          <w:szCs w:val="24"/>
        </w:rPr>
      </w:pPr>
      <w:r w:rsidRPr="008D244C">
        <w:rPr>
          <w:sz w:val="24"/>
          <w:szCs w:val="24"/>
        </w:rPr>
        <w:t xml:space="preserve"> защита реализованного проекта.</w:t>
      </w:r>
    </w:p>
    <w:p w:rsidR="007E0A92" w:rsidRPr="008D244C" w:rsidRDefault="00726E76" w:rsidP="00D92402">
      <w:pPr>
        <w:pStyle w:val="23"/>
        <w:shd w:val="clear" w:color="auto" w:fill="auto"/>
        <w:tabs>
          <w:tab w:val="left" w:pos="1134"/>
        </w:tabs>
        <w:spacing w:line="276" w:lineRule="auto"/>
        <w:ind w:left="426" w:firstLine="283"/>
        <w:rPr>
          <w:sz w:val="24"/>
          <w:szCs w:val="24"/>
        </w:rPr>
      </w:pPr>
      <w:r w:rsidRPr="008D244C">
        <w:rPr>
          <w:sz w:val="24"/>
          <w:szCs w:val="24"/>
        </w:rPr>
        <w:t>На защите темы проекта (проектной идеи) с обучающимся должны быть обсуждены:</w:t>
      </w:r>
    </w:p>
    <w:p w:rsidR="007E0A92" w:rsidRPr="008D244C" w:rsidRDefault="00726E76" w:rsidP="00807E14">
      <w:pPr>
        <w:pStyle w:val="23"/>
        <w:numPr>
          <w:ilvl w:val="0"/>
          <w:numId w:val="8"/>
        </w:numPr>
        <w:shd w:val="clear" w:color="auto" w:fill="auto"/>
        <w:tabs>
          <w:tab w:val="left" w:pos="1134"/>
        </w:tabs>
        <w:spacing w:line="276" w:lineRule="auto"/>
        <w:ind w:left="426" w:firstLine="283"/>
        <w:rPr>
          <w:sz w:val="24"/>
          <w:szCs w:val="24"/>
        </w:rPr>
      </w:pPr>
      <w:r w:rsidRPr="008D244C">
        <w:rPr>
          <w:sz w:val="24"/>
          <w:szCs w:val="24"/>
        </w:rPr>
        <w:t xml:space="preserve"> актуальность проекта;</w:t>
      </w:r>
    </w:p>
    <w:p w:rsidR="007E0A92" w:rsidRPr="008D244C" w:rsidRDefault="00726E76" w:rsidP="00807E14">
      <w:pPr>
        <w:pStyle w:val="23"/>
        <w:numPr>
          <w:ilvl w:val="0"/>
          <w:numId w:val="8"/>
        </w:numPr>
        <w:shd w:val="clear" w:color="auto" w:fill="auto"/>
        <w:tabs>
          <w:tab w:val="left" w:pos="1134"/>
        </w:tabs>
        <w:spacing w:line="276" w:lineRule="auto"/>
        <w:ind w:left="426" w:firstLine="283"/>
        <w:rPr>
          <w:sz w:val="24"/>
          <w:szCs w:val="24"/>
        </w:rPr>
      </w:pPr>
      <w:r w:rsidRPr="008D244C">
        <w:rPr>
          <w:sz w:val="24"/>
          <w:szCs w:val="24"/>
        </w:rPr>
        <w:t xml:space="preserve"> положительные эффекты от реализации проекта, важные как для самого автора, так и для других людей;</w:t>
      </w:r>
    </w:p>
    <w:p w:rsidR="007E0A92" w:rsidRPr="008D244C" w:rsidRDefault="00726E76" w:rsidP="00807E14">
      <w:pPr>
        <w:pStyle w:val="23"/>
        <w:numPr>
          <w:ilvl w:val="0"/>
          <w:numId w:val="8"/>
        </w:numPr>
        <w:shd w:val="clear" w:color="auto" w:fill="auto"/>
        <w:tabs>
          <w:tab w:val="left" w:pos="1134"/>
        </w:tabs>
        <w:spacing w:line="276" w:lineRule="auto"/>
        <w:ind w:left="426" w:firstLine="283"/>
        <w:rPr>
          <w:sz w:val="24"/>
          <w:szCs w:val="24"/>
        </w:rPr>
      </w:pPr>
      <w:r w:rsidRPr="008D244C">
        <w:rPr>
          <w:sz w:val="24"/>
          <w:szCs w:val="24"/>
        </w:rPr>
        <w:t xml:space="preserve"> ресурсы (как материальные, так и нематериальные), необходимые для реализации проекта, возможные источники ресурсов;</w:t>
      </w:r>
    </w:p>
    <w:p w:rsidR="007E0A92" w:rsidRPr="008D244C" w:rsidRDefault="00726E76" w:rsidP="00807E14">
      <w:pPr>
        <w:pStyle w:val="23"/>
        <w:numPr>
          <w:ilvl w:val="0"/>
          <w:numId w:val="8"/>
        </w:numPr>
        <w:shd w:val="clear" w:color="auto" w:fill="auto"/>
        <w:tabs>
          <w:tab w:val="left" w:pos="1134"/>
        </w:tabs>
        <w:spacing w:line="276" w:lineRule="auto"/>
        <w:ind w:left="426" w:firstLine="283"/>
        <w:rPr>
          <w:sz w:val="24"/>
          <w:szCs w:val="24"/>
        </w:rPr>
      </w:pPr>
      <w:r w:rsidRPr="008D244C">
        <w:rPr>
          <w:sz w:val="24"/>
          <w:szCs w:val="24"/>
        </w:rPr>
        <w:t xml:space="preserve"> риски реализации проекта и сложности, которые ожидают обучающегося при реализации данного проекта.</w:t>
      </w:r>
    </w:p>
    <w:p w:rsidR="007E0A92" w:rsidRPr="008D244C" w:rsidRDefault="00726E76" w:rsidP="00AC4C1C">
      <w:pPr>
        <w:pStyle w:val="23"/>
        <w:shd w:val="clear" w:color="auto" w:fill="auto"/>
        <w:spacing w:line="276" w:lineRule="auto"/>
        <w:ind w:left="426" w:firstLine="283"/>
        <w:rPr>
          <w:sz w:val="24"/>
          <w:szCs w:val="24"/>
        </w:rPr>
      </w:pPr>
      <w:r w:rsidRPr="008D244C">
        <w:rPr>
          <w:sz w:val="24"/>
          <w:szCs w:val="24"/>
        </w:rPr>
        <w:t xml:space="preserve">В результате защиты темы проекта должна произойти (при необходимости) такая </w:t>
      </w:r>
      <w:r w:rsidRPr="008D244C">
        <w:rPr>
          <w:sz w:val="24"/>
          <w:szCs w:val="24"/>
        </w:rPr>
        <w:lastRenderedPageBreak/>
        <w:t>корректировка, чтобы проект стал реализуемым и позволил обучающемуся предпринять реальное проектное действие.</w:t>
      </w:r>
    </w:p>
    <w:p w:rsidR="007E0A92" w:rsidRPr="008D244C" w:rsidRDefault="00726E76" w:rsidP="00AC4C1C">
      <w:pPr>
        <w:pStyle w:val="23"/>
        <w:shd w:val="clear" w:color="auto" w:fill="auto"/>
        <w:spacing w:line="276" w:lineRule="auto"/>
        <w:ind w:left="426" w:firstLine="283"/>
        <w:rPr>
          <w:sz w:val="24"/>
          <w:szCs w:val="24"/>
        </w:rPr>
      </w:pPr>
      <w:r w:rsidRPr="008D244C">
        <w:rPr>
          <w:sz w:val="24"/>
          <w:szCs w:val="24"/>
        </w:rPr>
        <w:t>На защите реализации проекта обучающийся представляет свой реализованный проект по следующему (примерному) плану:</w:t>
      </w:r>
    </w:p>
    <w:p w:rsidR="007E0A92" w:rsidRPr="008D244C" w:rsidRDefault="00726E76" w:rsidP="00807E14">
      <w:pPr>
        <w:pStyle w:val="23"/>
        <w:numPr>
          <w:ilvl w:val="0"/>
          <w:numId w:val="9"/>
        </w:numPr>
        <w:shd w:val="clear" w:color="auto" w:fill="auto"/>
        <w:tabs>
          <w:tab w:val="left" w:pos="993"/>
        </w:tabs>
        <w:spacing w:line="276" w:lineRule="auto"/>
        <w:ind w:left="426" w:firstLine="283"/>
        <w:rPr>
          <w:sz w:val="24"/>
          <w:szCs w:val="24"/>
        </w:rPr>
      </w:pPr>
      <w:r w:rsidRPr="008D244C">
        <w:rPr>
          <w:sz w:val="24"/>
          <w:szCs w:val="24"/>
        </w:rPr>
        <w:t xml:space="preserve"> Тема и краткое описание сути проекта.</w:t>
      </w:r>
    </w:p>
    <w:p w:rsidR="007E0A92" w:rsidRPr="008D244C" w:rsidRDefault="00726E76" w:rsidP="00807E14">
      <w:pPr>
        <w:pStyle w:val="23"/>
        <w:numPr>
          <w:ilvl w:val="0"/>
          <w:numId w:val="9"/>
        </w:numPr>
        <w:shd w:val="clear" w:color="auto" w:fill="auto"/>
        <w:tabs>
          <w:tab w:val="left" w:pos="993"/>
        </w:tabs>
        <w:spacing w:line="276" w:lineRule="auto"/>
        <w:ind w:left="426" w:firstLine="283"/>
        <w:rPr>
          <w:sz w:val="24"/>
          <w:szCs w:val="24"/>
        </w:rPr>
      </w:pPr>
      <w:r w:rsidRPr="008D244C">
        <w:rPr>
          <w:sz w:val="24"/>
          <w:szCs w:val="24"/>
        </w:rPr>
        <w:t xml:space="preserve"> Актуальность проекта.</w:t>
      </w:r>
    </w:p>
    <w:p w:rsidR="007E0A92" w:rsidRPr="008D244C" w:rsidRDefault="00726E76" w:rsidP="00807E14">
      <w:pPr>
        <w:pStyle w:val="23"/>
        <w:numPr>
          <w:ilvl w:val="0"/>
          <w:numId w:val="9"/>
        </w:numPr>
        <w:shd w:val="clear" w:color="auto" w:fill="auto"/>
        <w:tabs>
          <w:tab w:val="left" w:pos="993"/>
        </w:tabs>
        <w:spacing w:line="276" w:lineRule="auto"/>
        <w:ind w:left="426" w:firstLine="283"/>
        <w:rPr>
          <w:sz w:val="24"/>
          <w:szCs w:val="24"/>
        </w:rPr>
      </w:pPr>
      <w:r w:rsidRPr="008D244C">
        <w:rPr>
          <w:sz w:val="24"/>
          <w:szCs w:val="24"/>
        </w:rPr>
        <w:t xml:space="preserve"> Положительные эффекты от реализации проекта, которые получат как сам автор, так и другие люди.</w:t>
      </w:r>
    </w:p>
    <w:p w:rsidR="007E0A92" w:rsidRPr="008D244C" w:rsidRDefault="00726E76" w:rsidP="00807E14">
      <w:pPr>
        <w:pStyle w:val="23"/>
        <w:numPr>
          <w:ilvl w:val="0"/>
          <w:numId w:val="9"/>
        </w:numPr>
        <w:shd w:val="clear" w:color="auto" w:fill="auto"/>
        <w:tabs>
          <w:tab w:val="left" w:pos="993"/>
        </w:tabs>
        <w:spacing w:line="276" w:lineRule="auto"/>
        <w:ind w:left="426" w:firstLine="283"/>
        <w:rPr>
          <w:sz w:val="24"/>
          <w:szCs w:val="24"/>
        </w:rPr>
      </w:pPr>
      <w:r w:rsidRPr="008D244C">
        <w:rPr>
          <w:sz w:val="24"/>
          <w:szCs w:val="24"/>
        </w:rPr>
        <w:t xml:space="preserve"> Ресурсы (материальные и нематериальные), которые были привлечены для реализации проекта, а также источники этих ресурсов.</w:t>
      </w:r>
    </w:p>
    <w:p w:rsidR="007E0A92" w:rsidRPr="008D244C" w:rsidRDefault="00726E76" w:rsidP="00807E14">
      <w:pPr>
        <w:pStyle w:val="23"/>
        <w:numPr>
          <w:ilvl w:val="0"/>
          <w:numId w:val="9"/>
        </w:numPr>
        <w:shd w:val="clear" w:color="auto" w:fill="auto"/>
        <w:tabs>
          <w:tab w:val="left" w:pos="993"/>
        </w:tabs>
        <w:spacing w:line="276" w:lineRule="auto"/>
        <w:ind w:left="426" w:firstLine="283"/>
        <w:rPr>
          <w:sz w:val="24"/>
          <w:szCs w:val="24"/>
        </w:rPr>
      </w:pPr>
      <w:r w:rsidRPr="008D244C">
        <w:rPr>
          <w:sz w:val="24"/>
          <w:szCs w:val="24"/>
        </w:rPr>
        <w:t xml:space="preserve"> Ход реализации проекта.</w:t>
      </w:r>
    </w:p>
    <w:p w:rsidR="007E0A92" w:rsidRPr="008D244C" w:rsidRDefault="00726E76" w:rsidP="00807E14">
      <w:pPr>
        <w:pStyle w:val="23"/>
        <w:numPr>
          <w:ilvl w:val="0"/>
          <w:numId w:val="9"/>
        </w:numPr>
        <w:shd w:val="clear" w:color="auto" w:fill="auto"/>
        <w:tabs>
          <w:tab w:val="left" w:pos="993"/>
        </w:tabs>
        <w:spacing w:line="276" w:lineRule="auto"/>
        <w:ind w:left="426" w:firstLine="283"/>
        <w:rPr>
          <w:sz w:val="24"/>
          <w:szCs w:val="24"/>
        </w:rPr>
      </w:pPr>
      <w:r w:rsidRPr="008D244C">
        <w:rPr>
          <w:sz w:val="24"/>
          <w:szCs w:val="24"/>
        </w:rPr>
        <w:t xml:space="preserve"> Риски реализации проекта и сложности, которые обучающемуся удалось преодолеть в ходе его реализации.</w:t>
      </w:r>
    </w:p>
    <w:p w:rsidR="007E0A92" w:rsidRPr="008D244C" w:rsidRDefault="00726E76" w:rsidP="00AC4C1C">
      <w:pPr>
        <w:pStyle w:val="23"/>
        <w:shd w:val="clear" w:color="auto" w:fill="auto"/>
        <w:spacing w:line="276" w:lineRule="auto"/>
        <w:ind w:left="426" w:firstLine="283"/>
        <w:rPr>
          <w:sz w:val="24"/>
          <w:szCs w:val="24"/>
        </w:rPr>
      </w:pPr>
      <w:r w:rsidRPr="008D244C">
        <w:rPr>
          <w:sz w:val="24"/>
          <w:szCs w:val="24"/>
        </w:rPr>
        <w:t>Проектная работа должна быть обеспечена кураторским сопровождением. В функцию куратора входит: обсуждение с обучающимся проектной идеи и помощь в подготовке к ее защите и реализации, посредничество между обучающимися и экспертной комиссией (при необходимости), другая помощь.</w:t>
      </w:r>
    </w:p>
    <w:p w:rsidR="007E0A92" w:rsidRPr="008D244C" w:rsidRDefault="00726E76" w:rsidP="00AC4C1C">
      <w:pPr>
        <w:pStyle w:val="23"/>
        <w:shd w:val="clear" w:color="auto" w:fill="auto"/>
        <w:spacing w:line="276" w:lineRule="auto"/>
        <w:ind w:left="426" w:firstLine="283"/>
        <w:rPr>
          <w:sz w:val="24"/>
          <w:szCs w:val="24"/>
        </w:rPr>
      </w:pPr>
      <w:r w:rsidRPr="008D244C">
        <w:rPr>
          <w:sz w:val="24"/>
          <w:szCs w:val="24"/>
        </w:rPr>
        <w:t>Регламент проведения защиты проектной идеи и реализованного проекта, параметры и критерии оценки проектной деятельности должны быть известны обучающимся заранее. По возможности, параметры и критерии оценки проектной деятельности должны разрабатываться и обсуждаться с самими старшеклассниками.</w:t>
      </w:r>
    </w:p>
    <w:p w:rsidR="007E0A92" w:rsidRPr="008D244C" w:rsidRDefault="00726E76" w:rsidP="00AC4C1C">
      <w:pPr>
        <w:pStyle w:val="23"/>
        <w:shd w:val="clear" w:color="auto" w:fill="auto"/>
        <w:spacing w:line="276" w:lineRule="auto"/>
        <w:ind w:left="426" w:firstLine="283"/>
        <w:rPr>
          <w:sz w:val="24"/>
          <w:szCs w:val="24"/>
        </w:rPr>
      </w:pPr>
      <w:r w:rsidRPr="008D244C">
        <w:rPr>
          <w:sz w:val="24"/>
          <w:szCs w:val="24"/>
        </w:rPr>
        <w:t>Основные требования к инструментарию оценки сформированности универсальных учебных действий при процедуре защиты реализованного проекта:</w:t>
      </w:r>
    </w:p>
    <w:p w:rsidR="007E0A92" w:rsidRPr="008D244C" w:rsidRDefault="00726E76" w:rsidP="00807E14">
      <w:pPr>
        <w:pStyle w:val="23"/>
        <w:numPr>
          <w:ilvl w:val="0"/>
          <w:numId w:val="8"/>
        </w:numPr>
        <w:shd w:val="clear" w:color="auto" w:fill="auto"/>
        <w:tabs>
          <w:tab w:val="left" w:pos="993"/>
        </w:tabs>
        <w:spacing w:line="276" w:lineRule="auto"/>
        <w:ind w:left="426" w:firstLine="283"/>
        <w:rPr>
          <w:sz w:val="24"/>
          <w:szCs w:val="24"/>
        </w:rPr>
      </w:pPr>
      <w:r w:rsidRPr="008D244C">
        <w:rPr>
          <w:sz w:val="24"/>
          <w:szCs w:val="24"/>
        </w:rPr>
        <w:t xml:space="preserve"> оценке должна подвергаться не только защита реализованного проекта, но и динамика изменений, внесенных в проект от момента замысла (процедуры защиты проектной идеи) до воплощения; при этом должны учитываться целесообразность, уместность, полнота этих изменений, соотнесенные с сохранением исходного замысла проекта;</w:t>
      </w:r>
    </w:p>
    <w:p w:rsidR="007E0A92" w:rsidRPr="008D244C" w:rsidRDefault="00726E76" w:rsidP="00807E14">
      <w:pPr>
        <w:pStyle w:val="23"/>
        <w:numPr>
          <w:ilvl w:val="0"/>
          <w:numId w:val="8"/>
        </w:numPr>
        <w:shd w:val="clear" w:color="auto" w:fill="auto"/>
        <w:tabs>
          <w:tab w:val="left" w:pos="993"/>
        </w:tabs>
        <w:spacing w:line="276" w:lineRule="auto"/>
        <w:ind w:left="426" w:firstLine="283"/>
        <w:rPr>
          <w:sz w:val="24"/>
          <w:szCs w:val="24"/>
        </w:rPr>
      </w:pPr>
      <w:r w:rsidRPr="008D244C">
        <w:rPr>
          <w:sz w:val="24"/>
          <w:szCs w:val="24"/>
        </w:rPr>
        <w:t xml:space="preserve"> для оценки проектной работы должна быть создана экспертная комиссия, в которую должны обязательно входить педагоги и представители администрации образовательных организаций, где учатся дети, представители местного сообщества и тех сфер деятельности, в рамках которых выполняются проектные работы;</w:t>
      </w:r>
    </w:p>
    <w:p w:rsidR="007E0A92" w:rsidRPr="008D244C" w:rsidRDefault="00726E76" w:rsidP="00807E14">
      <w:pPr>
        <w:pStyle w:val="23"/>
        <w:numPr>
          <w:ilvl w:val="0"/>
          <w:numId w:val="8"/>
        </w:numPr>
        <w:shd w:val="clear" w:color="auto" w:fill="auto"/>
        <w:tabs>
          <w:tab w:val="left" w:pos="993"/>
        </w:tabs>
        <w:spacing w:after="12" w:line="276" w:lineRule="auto"/>
        <w:ind w:left="426" w:firstLine="283"/>
        <w:rPr>
          <w:sz w:val="24"/>
          <w:szCs w:val="24"/>
        </w:rPr>
      </w:pPr>
      <w:r w:rsidRPr="008D244C">
        <w:rPr>
          <w:sz w:val="24"/>
          <w:szCs w:val="24"/>
        </w:rPr>
        <w:t xml:space="preserve"> оценивание производится на основе критериальной модели;</w:t>
      </w:r>
    </w:p>
    <w:p w:rsidR="007E0A92" w:rsidRPr="008D244C" w:rsidRDefault="00726E76" w:rsidP="00807E14">
      <w:pPr>
        <w:pStyle w:val="23"/>
        <w:numPr>
          <w:ilvl w:val="0"/>
          <w:numId w:val="8"/>
        </w:numPr>
        <w:shd w:val="clear" w:color="auto" w:fill="auto"/>
        <w:tabs>
          <w:tab w:val="left" w:pos="993"/>
        </w:tabs>
        <w:spacing w:line="276" w:lineRule="auto"/>
        <w:ind w:left="142" w:firstLine="283"/>
        <w:rPr>
          <w:sz w:val="24"/>
          <w:szCs w:val="24"/>
        </w:rPr>
      </w:pPr>
      <w:r w:rsidRPr="008D244C">
        <w:rPr>
          <w:sz w:val="24"/>
          <w:szCs w:val="24"/>
        </w:rPr>
        <w:t xml:space="preserve"> для обработки всего массива оценок может быть предусмотрен электронный инструмент; способ агрегации данных, формат вывода данных и способ презентации итоговых оценок обучающимся и другим заинтересованным лицам определяет</w:t>
      </w:r>
      <w:r w:rsidR="00D92402" w:rsidRPr="00D92402">
        <w:rPr>
          <w:sz w:val="24"/>
          <w:szCs w:val="24"/>
        </w:rPr>
        <w:t xml:space="preserve"> </w:t>
      </w:r>
      <w:r w:rsidR="00D92402">
        <w:rPr>
          <w:sz w:val="24"/>
          <w:szCs w:val="24"/>
        </w:rPr>
        <w:t>МКОУ СОШ №1 с.п. Чегем Второй</w:t>
      </w:r>
      <w:r w:rsidRPr="008D244C">
        <w:rPr>
          <w:sz w:val="24"/>
          <w:szCs w:val="24"/>
        </w:rPr>
        <w:t>;</w:t>
      </w:r>
    </w:p>
    <w:p w:rsidR="007E0A92" w:rsidRPr="008D244C" w:rsidRDefault="00726E76" w:rsidP="00807E14">
      <w:pPr>
        <w:pStyle w:val="23"/>
        <w:numPr>
          <w:ilvl w:val="0"/>
          <w:numId w:val="8"/>
        </w:numPr>
        <w:shd w:val="clear" w:color="auto" w:fill="auto"/>
        <w:tabs>
          <w:tab w:val="left" w:pos="993"/>
        </w:tabs>
        <w:spacing w:line="276" w:lineRule="auto"/>
        <w:ind w:left="142" w:firstLine="283"/>
        <w:rPr>
          <w:sz w:val="24"/>
          <w:szCs w:val="24"/>
        </w:rPr>
      </w:pPr>
      <w:r w:rsidRPr="008D244C">
        <w:rPr>
          <w:sz w:val="24"/>
          <w:szCs w:val="24"/>
        </w:rPr>
        <w:t xml:space="preserve"> результаты оценивания универсальных учебных действий в формате, принятом </w:t>
      </w:r>
      <w:r w:rsidR="00D92402">
        <w:rPr>
          <w:sz w:val="24"/>
          <w:szCs w:val="24"/>
        </w:rPr>
        <w:t>МКОУ СОШ №1 с.п. Чегем Второй</w:t>
      </w:r>
      <w:r w:rsidR="00D92402" w:rsidRPr="008D244C">
        <w:rPr>
          <w:sz w:val="24"/>
          <w:szCs w:val="24"/>
        </w:rPr>
        <w:t xml:space="preserve"> </w:t>
      </w:r>
      <w:r w:rsidRPr="008D244C">
        <w:rPr>
          <w:sz w:val="24"/>
          <w:szCs w:val="24"/>
        </w:rPr>
        <w:t>доводятся до сведения обучающихся.</w:t>
      </w:r>
    </w:p>
    <w:p w:rsidR="007E0A92" w:rsidRPr="008D244C" w:rsidRDefault="00726E76" w:rsidP="004D40E5">
      <w:pPr>
        <w:pStyle w:val="23"/>
        <w:shd w:val="clear" w:color="auto" w:fill="auto"/>
        <w:spacing w:line="276" w:lineRule="auto"/>
        <w:ind w:left="142" w:firstLine="283"/>
        <w:rPr>
          <w:sz w:val="24"/>
          <w:szCs w:val="24"/>
        </w:rPr>
      </w:pPr>
      <w:r w:rsidRPr="008D244C">
        <w:rPr>
          <w:sz w:val="24"/>
          <w:szCs w:val="24"/>
        </w:rPr>
        <w:t xml:space="preserve">Представление учебно-исследовательской работы как формат оценки успешности освоения и применения обучающимися универсальных учебных действий. Исследовательское направление работы старшеклассников должно носить выраженный научный характер. Для руководства исследовательской работой обучающихся необходимо привлекать специалистов и ученых из различных областей знаний. Возможно </w:t>
      </w:r>
      <w:r w:rsidRPr="008D244C">
        <w:rPr>
          <w:sz w:val="24"/>
          <w:szCs w:val="24"/>
        </w:rPr>
        <w:lastRenderedPageBreak/>
        <w:t>выполнение исследовательских работ и проектов обучающимися вне школы - в лабораториях вузов, исследовательских институтов, колледжей. В случае если нет организационной возможности привлекать специалистов и ученых для руководства проектной и исследовательской работой обучающихся очно, желательно обеспечить дистанционное руководство этой работой (посредством сети Интернет).</w:t>
      </w:r>
    </w:p>
    <w:p w:rsidR="007E0A92" w:rsidRPr="008D244C" w:rsidRDefault="00726E76" w:rsidP="004D40E5">
      <w:pPr>
        <w:pStyle w:val="23"/>
        <w:shd w:val="clear" w:color="auto" w:fill="auto"/>
        <w:spacing w:line="276" w:lineRule="auto"/>
        <w:ind w:left="142" w:firstLine="283"/>
        <w:rPr>
          <w:sz w:val="24"/>
          <w:szCs w:val="24"/>
        </w:rPr>
      </w:pPr>
      <w:r w:rsidRPr="008D244C">
        <w:rPr>
          <w:sz w:val="24"/>
          <w:szCs w:val="24"/>
        </w:rPr>
        <w:t>Исследовательские проекты могут иметь следующие направления:</w:t>
      </w:r>
    </w:p>
    <w:p w:rsidR="007E0A92" w:rsidRPr="008D244C" w:rsidRDefault="00726E76" w:rsidP="00807E14">
      <w:pPr>
        <w:pStyle w:val="23"/>
        <w:numPr>
          <w:ilvl w:val="0"/>
          <w:numId w:val="8"/>
        </w:numPr>
        <w:shd w:val="clear" w:color="auto" w:fill="auto"/>
        <w:tabs>
          <w:tab w:val="left" w:pos="993"/>
        </w:tabs>
        <w:spacing w:after="8" w:line="276" w:lineRule="auto"/>
        <w:ind w:left="142" w:firstLine="283"/>
        <w:rPr>
          <w:sz w:val="24"/>
          <w:szCs w:val="24"/>
        </w:rPr>
      </w:pPr>
      <w:r w:rsidRPr="008D244C">
        <w:rPr>
          <w:sz w:val="24"/>
          <w:szCs w:val="24"/>
        </w:rPr>
        <w:t xml:space="preserve"> естественно-научные исследования;</w:t>
      </w:r>
    </w:p>
    <w:p w:rsidR="007E0A92" w:rsidRPr="008D244C" w:rsidRDefault="00726E76" w:rsidP="00807E14">
      <w:pPr>
        <w:pStyle w:val="23"/>
        <w:numPr>
          <w:ilvl w:val="0"/>
          <w:numId w:val="8"/>
        </w:numPr>
        <w:shd w:val="clear" w:color="auto" w:fill="auto"/>
        <w:tabs>
          <w:tab w:val="left" w:pos="993"/>
        </w:tabs>
        <w:spacing w:line="276" w:lineRule="auto"/>
        <w:ind w:left="142" w:firstLine="283"/>
        <w:rPr>
          <w:sz w:val="24"/>
          <w:szCs w:val="24"/>
        </w:rPr>
      </w:pPr>
      <w:r w:rsidRPr="008D244C">
        <w:rPr>
          <w:sz w:val="24"/>
          <w:szCs w:val="24"/>
        </w:rPr>
        <w:t xml:space="preserve"> исследования в гуманитарных областях (в том числе выходящих за рамки школьной программы, например в психологии, социологии);</w:t>
      </w:r>
    </w:p>
    <w:p w:rsidR="007E0A92" w:rsidRPr="008D244C" w:rsidRDefault="00726E76" w:rsidP="00807E14">
      <w:pPr>
        <w:pStyle w:val="23"/>
        <w:numPr>
          <w:ilvl w:val="0"/>
          <w:numId w:val="8"/>
        </w:numPr>
        <w:shd w:val="clear" w:color="auto" w:fill="auto"/>
        <w:tabs>
          <w:tab w:val="left" w:pos="993"/>
        </w:tabs>
        <w:spacing w:line="276" w:lineRule="auto"/>
        <w:ind w:left="142" w:firstLine="283"/>
        <w:rPr>
          <w:sz w:val="24"/>
          <w:szCs w:val="24"/>
        </w:rPr>
      </w:pPr>
      <w:r w:rsidRPr="008D244C">
        <w:rPr>
          <w:sz w:val="24"/>
          <w:szCs w:val="24"/>
        </w:rPr>
        <w:t xml:space="preserve"> экономические исследования;</w:t>
      </w:r>
    </w:p>
    <w:p w:rsidR="007E0A92" w:rsidRPr="008D244C" w:rsidRDefault="00726E76" w:rsidP="00807E14">
      <w:pPr>
        <w:pStyle w:val="23"/>
        <w:numPr>
          <w:ilvl w:val="0"/>
          <w:numId w:val="8"/>
        </w:numPr>
        <w:shd w:val="clear" w:color="auto" w:fill="auto"/>
        <w:tabs>
          <w:tab w:val="left" w:pos="993"/>
        </w:tabs>
        <w:spacing w:line="276" w:lineRule="auto"/>
        <w:ind w:left="142" w:firstLine="283"/>
        <w:rPr>
          <w:sz w:val="24"/>
          <w:szCs w:val="24"/>
        </w:rPr>
      </w:pPr>
      <w:r w:rsidRPr="008D244C">
        <w:rPr>
          <w:sz w:val="24"/>
          <w:szCs w:val="24"/>
        </w:rPr>
        <w:t xml:space="preserve"> социальные исследования;</w:t>
      </w:r>
    </w:p>
    <w:p w:rsidR="007E0A92" w:rsidRPr="008D244C" w:rsidRDefault="00726E76" w:rsidP="004D40E5">
      <w:pPr>
        <w:pStyle w:val="23"/>
        <w:shd w:val="clear" w:color="auto" w:fill="auto"/>
        <w:tabs>
          <w:tab w:val="left" w:pos="993"/>
        </w:tabs>
        <w:spacing w:line="276" w:lineRule="auto"/>
        <w:ind w:left="142" w:firstLine="283"/>
        <w:rPr>
          <w:sz w:val="24"/>
          <w:szCs w:val="24"/>
        </w:rPr>
      </w:pPr>
      <w:r w:rsidRPr="008D244C">
        <w:rPr>
          <w:sz w:val="24"/>
          <w:szCs w:val="24"/>
        </w:rPr>
        <w:t>- научно-технические исследования.</w:t>
      </w:r>
    </w:p>
    <w:p w:rsidR="007E0A92" w:rsidRPr="008D244C" w:rsidRDefault="00726E76" w:rsidP="004D40E5">
      <w:pPr>
        <w:pStyle w:val="23"/>
        <w:shd w:val="clear" w:color="auto" w:fill="auto"/>
        <w:tabs>
          <w:tab w:val="right" w:pos="8313"/>
          <w:tab w:val="right" w:pos="9450"/>
        </w:tabs>
        <w:spacing w:line="276" w:lineRule="auto"/>
        <w:ind w:left="142" w:firstLine="283"/>
        <w:rPr>
          <w:sz w:val="24"/>
          <w:szCs w:val="24"/>
        </w:rPr>
      </w:pPr>
      <w:r w:rsidRPr="008D244C">
        <w:rPr>
          <w:sz w:val="24"/>
          <w:szCs w:val="24"/>
        </w:rPr>
        <w:t>Требовани</w:t>
      </w:r>
      <w:r w:rsidR="004B4BF8" w:rsidRPr="008D244C">
        <w:rPr>
          <w:sz w:val="24"/>
          <w:szCs w:val="24"/>
        </w:rPr>
        <w:t xml:space="preserve">я к исследовательским проектам: постановка </w:t>
      </w:r>
      <w:r w:rsidRPr="008D244C">
        <w:rPr>
          <w:sz w:val="24"/>
          <w:szCs w:val="24"/>
        </w:rPr>
        <w:t>задачи,</w:t>
      </w:r>
      <w:r w:rsidR="004B4BF8" w:rsidRPr="008D244C">
        <w:rPr>
          <w:sz w:val="24"/>
          <w:szCs w:val="24"/>
        </w:rPr>
        <w:t xml:space="preserve"> </w:t>
      </w:r>
      <w:r w:rsidRPr="008D244C">
        <w:rPr>
          <w:sz w:val="24"/>
          <w:szCs w:val="24"/>
        </w:rPr>
        <w:t>формулировка гипотезы, описание инструментария и регламентов исследования, проведение исследования и интерпретация полученных результатов.</w:t>
      </w:r>
    </w:p>
    <w:p w:rsidR="004D40E5" w:rsidRPr="008D244C" w:rsidRDefault="00726E76" w:rsidP="001E025D">
      <w:pPr>
        <w:pStyle w:val="23"/>
        <w:shd w:val="clear" w:color="auto" w:fill="auto"/>
        <w:spacing w:after="349" w:line="276" w:lineRule="auto"/>
        <w:ind w:left="142" w:firstLine="283"/>
        <w:rPr>
          <w:sz w:val="24"/>
          <w:szCs w:val="24"/>
        </w:rPr>
      </w:pPr>
      <w:bookmarkStart w:id="84" w:name="bookmark95"/>
      <w:r w:rsidRPr="008D244C">
        <w:rPr>
          <w:sz w:val="24"/>
          <w:szCs w:val="24"/>
        </w:rPr>
        <w:t>Для исследований в естественно-научной, научно-технической, социальной и экономической областях желательным является использование элементов математического моделирования (с использованием компьютерных программ в том числе).</w:t>
      </w:r>
      <w:bookmarkEnd w:id="84"/>
    </w:p>
    <w:p w:rsidR="007E0A92" w:rsidRPr="008D244C" w:rsidRDefault="00EF4648" w:rsidP="00807E14">
      <w:pPr>
        <w:pStyle w:val="25"/>
        <w:keepNext/>
        <w:keepLines/>
        <w:numPr>
          <w:ilvl w:val="1"/>
          <w:numId w:val="46"/>
        </w:numPr>
        <w:shd w:val="clear" w:color="auto" w:fill="auto"/>
        <w:tabs>
          <w:tab w:val="left" w:pos="2018"/>
        </w:tabs>
        <w:spacing w:after="308" w:line="276" w:lineRule="auto"/>
        <w:jc w:val="left"/>
        <w:rPr>
          <w:sz w:val="24"/>
          <w:szCs w:val="24"/>
        </w:rPr>
      </w:pPr>
      <w:bookmarkStart w:id="85" w:name="bookmark96"/>
      <w:r>
        <w:rPr>
          <w:sz w:val="24"/>
          <w:szCs w:val="24"/>
        </w:rPr>
        <w:t>П</w:t>
      </w:r>
      <w:r w:rsidR="00726E76" w:rsidRPr="008D244C">
        <w:rPr>
          <w:sz w:val="24"/>
          <w:szCs w:val="24"/>
        </w:rPr>
        <w:t xml:space="preserve">рограммы </w:t>
      </w:r>
      <w:r>
        <w:rPr>
          <w:sz w:val="24"/>
          <w:szCs w:val="24"/>
        </w:rPr>
        <w:t xml:space="preserve">отдельных </w:t>
      </w:r>
      <w:r w:rsidR="00726E76" w:rsidRPr="008D244C">
        <w:rPr>
          <w:sz w:val="24"/>
          <w:szCs w:val="24"/>
        </w:rPr>
        <w:t>учебных предметов, курсов</w:t>
      </w:r>
      <w:bookmarkEnd w:id="85"/>
    </w:p>
    <w:p w:rsidR="007E0A92" w:rsidRPr="008D244C" w:rsidRDefault="00726E76" w:rsidP="004D40E5">
      <w:pPr>
        <w:pStyle w:val="23"/>
        <w:shd w:val="clear" w:color="auto" w:fill="auto"/>
        <w:spacing w:line="276" w:lineRule="auto"/>
        <w:ind w:left="142" w:firstLine="283"/>
        <w:rPr>
          <w:sz w:val="24"/>
          <w:szCs w:val="24"/>
        </w:rPr>
      </w:pPr>
      <w:r w:rsidRPr="008D244C">
        <w:rPr>
          <w:sz w:val="24"/>
          <w:szCs w:val="24"/>
        </w:rPr>
        <w:t>Рабочие программы учебных предметов, курсов на уровне среднего общего образования составлены в соответствии с ФГОС СОО, в том числе с требованиями к результатам среднего общего образования, и сохраняют преемственность с основной образовательной программой основного общего образования.</w:t>
      </w:r>
    </w:p>
    <w:p w:rsidR="007E0A92" w:rsidRPr="008D244C" w:rsidRDefault="00726E76" w:rsidP="004D40E5">
      <w:pPr>
        <w:pStyle w:val="23"/>
        <w:shd w:val="clear" w:color="auto" w:fill="auto"/>
        <w:spacing w:line="276" w:lineRule="auto"/>
        <w:ind w:left="142" w:firstLine="283"/>
        <w:rPr>
          <w:sz w:val="24"/>
          <w:szCs w:val="24"/>
        </w:rPr>
      </w:pPr>
      <w:r w:rsidRPr="008D244C">
        <w:rPr>
          <w:sz w:val="24"/>
          <w:szCs w:val="24"/>
        </w:rPr>
        <w:t>Рабочие программы учебных предметов, курсов разработаны с учетом актуальных задач воспитания, обучения и развития обучающихся и учитывают условия, необходимые для развития личностных качеств выпускников. Рабочие программы учебных предметов, курсов построены таким образом, чтобы обеспечить достижение планируемых образовательных результатов.</w:t>
      </w:r>
    </w:p>
    <w:p w:rsidR="007E0A92" w:rsidRPr="008D244C" w:rsidRDefault="00726E76" w:rsidP="004D40E5">
      <w:pPr>
        <w:pStyle w:val="23"/>
        <w:shd w:val="clear" w:color="auto" w:fill="auto"/>
        <w:spacing w:line="276" w:lineRule="auto"/>
        <w:ind w:left="142" w:firstLine="283"/>
        <w:rPr>
          <w:sz w:val="24"/>
          <w:szCs w:val="24"/>
        </w:rPr>
      </w:pPr>
      <w:r w:rsidRPr="008D244C">
        <w:rPr>
          <w:sz w:val="24"/>
          <w:szCs w:val="24"/>
        </w:rPr>
        <w:t>Каждый учебный предмет в зависимости от предметного содержания и релевантных способов организации образовательной деятельности обучающихся раскрывает определенные возможности для формирования универсальных учебных действий и получения личностных результатов.</w:t>
      </w:r>
    </w:p>
    <w:p w:rsidR="007E0A92" w:rsidRPr="008D244C" w:rsidRDefault="00726E76" w:rsidP="004D40E5">
      <w:pPr>
        <w:pStyle w:val="23"/>
        <w:shd w:val="clear" w:color="auto" w:fill="auto"/>
        <w:spacing w:line="276" w:lineRule="auto"/>
        <w:ind w:left="142" w:firstLine="283"/>
        <w:rPr>
          <w:sz w:val="24"/>
          <w:szCs w:val="24"/>
        </w:rPr>
      </w:pPr>
      <w:r w:rsidRPr="008D244C">
        <w:rPr>
          <w:sz w:val="24"/>
          <w:szCs w:val="24"/>
        </w:rPr>
        <w:t>В процессе изучения всех учебных предметов обеспечиваются условия для достижения планируемых результатов освоения основной образовательной программы среднего общего образования всеми обучающимися.</w:t>
      </w:r>
    </w:p>
    <w:p w:rsidR="007E0A92" w:rsidRDefault="00D92402" w:rsidP="004D40E5">
      <w:pPr>
        <w:pStyle w:val="23"/>
        <w:shd w:val="clear" w:color="auto" w:fill="auto"/>
        <w:spacing w:line="276" w:lineRule="auto"/>
        <w:ind w:left="142" w:firstLine="142"/>
        <w:jc w:val="left"/>
        <w:rPr>
          <w:sz w:val="24"/>
          <w:szCs w:val="24"/>
        </w:rPr>
      </w:pPr>
      <w:r>
        <w:rPr>
          <w:sz w:val="24"/>
          <w:szCs w:val="24"/>
        </w:rPr>
        <w:t xml:space="preserve">     </w:t>
      </w:r>
      <w:r w:rsidR="00726E76" w:rsidRPr="008D244C">
        <w:rPr>
          <w:sz w:val="24"/>
          <w:szCs w:val="24"/>
        </w:rPr>
        <w:t xml:space="preserve">Рабочие программы учебных предметов, курсов представлены в приложениях к </w:t>
      </w:r>
      <w:r>
        <w:rPr>
          <w:sz w:val="24"/>
          <w:szCs w:val="24"/>
        </w:rPr>
        <w:t xml:space="preserve">    </w:t>
      </w:r>
      <w:r w:rsidR="00726E76" w:rsidRPr="008D244C">
        <w:rPr>
          <w:sz w:val="24"/>
          <w:szCs w:val="24"/>
        </w:rPr>
        <w:t xml:space="preserve">настоящей основной образовательной программе среднего общего образования </w:t>
      </w:r>
    </w:p>
    <w:p w:rsidR="000E412C" w:rsidRDefault="000E412C" w:rsidP="00AC4C1C">
      <w:pPr>
        <w:pStyle w:val="ae"/>
        <w:shd w:val="clear" w:color="auto" w:fill="auto"/>
        <w:spacing w:line="276" w:lineRule="auto"/>
        <w:ind w:left="426" w:firstLine="283"/>
        <w:rPr>
          <w:sz w:val="24"/>
          <w:szCs w:val="24"/>
        </w:rPr>
      </w:pPr>
    </w:p>
    <w:p w:rsidR="001E025D" w:rsidRDefault="001E025D" w:rsidP="00AC4C1C">
      <w:pPr>
        <w:pStyle w:val="ae"/>
        <w:shd w:val="clear" w:color="auto" w:fill="auto"/>
        <w:spacing w:line="276" w:lineRule="auto"/>
        <w:ind w:left="426" w:firstLine="283"/>
        <w:rPr>
          <w:sz w:val="24"/>
          <w:szCs w:val="24"/>
        </w:rPr>
      </w:pPr>
    </w:p>
    <w:p w:rsidR="001E025D" w:rsidRDefault="001E025D" w:rsidP="00AC4C1C">
      <w:pPr>
        <w:pStyle w:val="ae"/>
        <w:shd w:val="clear" w:color="auto" w:fill="auto"/>
        <w:spacing w:line="276" w:lineRule="auto"/>
        <w:ind w:left="426" w:firstLine="283"/>
        <w:rPr>
          <w:sz w:val="24"/>
          <w:szCs w:val="24"/>
        </w:rPr>
      </w:pPr>
    </w:p>
    <w:p w:rsidR="001E025D" w:rsidRPr="008D244C" w:rsidRDefault="001E025D" w:rsidP="00AC4C1C">
      <w:pPr>
        <w:pStyle w:val="ae"/>
        <w:shd w:val="clear" w:color="auto" w:fill="auto"/>
        <w:spacing w:line="276" w:lineRule="auto"/>
        <w:ind w:left="426" w:firstLine="283"/>
        <w:rPr>
          <w:sz w:val="24"/>
          <w:szCs w:val="24"/>
        </w:rPr>
      </w:pPr>
    </w:p>
    <w:p w:rsidR="007E0A92" w:rsidRDefault="00EF4648" w:rsidP="00807E14">
      <w:pPr>
        <w:pStyle w:val="aff0"/>
        <w:numPr>
          <w:ilvl w:val="2"/>
          <w:numId w:val="46"/>
        </w:numPr>
        <w:spacing w:line="276" w:lineRule="auto"/>
        <w:rPr>
          <w:rFonts w:ascii="Times New Roman" w:hAnsi="Times New Roman" w:cs="Times New Roman"/>
          <w:b/>
        </w:rPr>
      </w:pPr>
      <w:r w:rsidRPr="00EF4648">
        <w:rPr>
          <w:rFonts w:ascii="Times New Roman" w:hAnsi="Times New Roman" w:cs="Times New Roman"/>
          <w:b/>
        </w:rPr>
        <w:lastRenderedPageBreak/>
        <w:t>Русский язык</w:t>
      </w:r>
    </w:p>
    <w:p w:rsidR="00436394" w:rsidRPr="00436394" w:rsidRDefault="00436394" w:rsidP="004D40E5">
      <w:pPr>
        <w:spacing w:line="276" w:lineRule="auto"/>
        <w:rPr>
          <w:rFonts w:ascii="Times New Roman" w:hAnsi="Times New Roman" w:cs="Times New Roman"/>
          <w:b/>
        </w:rPr>
      </w:pPr>
    </w:p>
    <w:p w:rsidR="00436394" w:rsidRPr="00436394" w:rsidRDefault="00436394" w:rsidP="004D40E5">
      <w:pPr>
        <w:pStyle w:val="aff0"/>
        <w:ind w:left="142" w:firstLine="284"/>
        <w:jc w:val="both"/>
        <w:rPr>
          <w:rFonts w:ascii="Times New Roman" w:hAnsi="Times New Roman" w:cs="Times New Roman"/>
        </w:rPr>
      </w:pPr>
      <w:r w:rsidRPr="00436394">
        <w:rPr>
          <w:rFonts w:ascii="Times New Roman" w:hAnsi="Times New Roman" w:cs="Times New Roman"/>
        </w:rPr>
        <w:t>Русский язык – государственный язык Российской Федерации, являющийся средством межнационального общения. Русский язык обеспечивает развитие личности обучающегося, участвует в создании единого культурно-образовательного пространства страны и формировании российской идентичности у ее граждан.</w:t>
      </w:r>
    </w:p>
    <w:p w:rsidR="00436394" w:rsidRPr="00436394" w:rsidRDefault="00436394" w:rsidP="004D40E5">
      <w:pPr>
        <w:pStyle w:val="aff0"/>
        <w:ind w:left="142" w:firstLine="284"/>
        <w:jc w:val="both"/>
        <w:rPr>
          <w:rFonts w:ascii="Times New Roman" w:hAnsi="Times New Roman" w:cs="Times New Roman"/>
        </w:rPr>
      </w:pPr>
      <w:r>
        <w:rPr>
          <w:rFonts w:ascii="Times New Roman" w:hAnsi="Times New Roman" w:cs="Times New Roman"/>
        </w:rPr>
        <w:t xml:space="preserve">    </w:t>
      </w:r>
      <w:r w:rsidRPr="00436394">
        <w:rPr>
          <w:rFonts w:ascii="Times New Roman" w:hAnsi="Times New Roman" w:cs="Times New Roman"/>
        </w:rPr>
        <w:t>Изучение русского языка способствует восприятию и пониманию художественной литературы, освоению иностранных языков, формирует умение общаться и добиваться успеха в процессе коммуникации, что во многом определяет социальную успешность выпускников средней школы и их готовность к получению профессионального образования на русском языке.</w:t>
      </w:r>
    </w:p>
    <w:p w:rsidR="00436394" w:rsidRPr="00436394" w:rsidRDefault="00436394" w:rsidP="004D40E5">
      <w:pPr>
        <w:pStyle w:val="aff0"/>
        <w:ind w:left="142" w:firstLine="284"/>
        <w:jc w:val="both"/>
        <w:rPr>
          <w:rFonts w:ascii="Times New Roman" w:hAnsi="Times New Roman" w:cs="Times New Roman"/>
        </w:rPr>
      </w:pPr>
      <w:r>
        <w:rPr>
          <w:rFonts w:ascii="Times New Roman" w:hAnsi="Times New Roman" w:cs="Times New Roman"/>
        </w:rPr>
        <w:t xml:space="preserve"> </w:t>
      </w:r>
      <w:r w:rsidRPr="00436394">
        <w:rPr>
          <w:rFonts w:ascii="Times New Roman" w:hAnsi="Times New Roman" w:cs="Times New Roman"/>
        </w:rPr>
        <w:t xml:space="preserve"> Изучение</w:t>
      </w:r>
      <w:r>
        <w:rPr>
          <w:rFonts w:ascii="Times New Roman" w:hAnsi="Times New Roman" w:cs="Times New Roman"/>
        </w:rPr>
        <w:t xml:space="preserve"> </w:t>
      </w:r>
      <w:r w:rsidRPr="00436394">
        <w:rPr>
          <w:rFonts w:ascii="Times New Roman" w:hAnsi="Times New Roman" w:cs="Times New Roman"/>
        </w:rPr>
        <w:t xml:space="preserve"> русского языка на уровне среднего общего образования направлено на совершенствование коммуникативной компетенции (включая языковой, речевой и социолингвистический ее компоненты), лингвистической (языковедческой) и культуроведческой компетенций. Но на уровне среднего общего образования при обучении русскому языку основное внимание уделяется совершенствованию коммуникативной компетенции через практическую речевую деятельность.</w:t>
      </w:r>
    </w:p>
    <w:p w:rsidR="00436394" w:rsidRPr="00436394" w:rsidRDefault="00436394" w:rsidP="004D40E5">
      <w:pPr>
        <w:pStyle w:val="aff0"/>
        <w:ind w:left="142" w:firstLine="284"/>
        <w:jc w:val="both"/>
        <w:rPr>
          <w:rFonts w:ascii="Times New Roman" w:hAnsi="Times New Roman" w:cs="Times New Roman"/>
        </w:rPr>
      </w:pPr>
      <w:r w:rsidRPr="00436394">
        <w:rPr>
          <w:rFonts w:ascii="Times New Roman" w:hAnsi="Times New Roman" w:cs="Times New Roman"/>
        </w:rPr>
        <w:t>Целью реализации основной образовательной программы среднего общего образования по предмету «Русский язык» является освоение содержания предмета «Русский язык» и достижение обучающимися результатов изучения в соответствии с требованиями, установленными ФГОС СОО.</w:t>
      </w:r>
    </w:p>
    <w:p w:rsidR="00436394" w:rsidRPr="00436394" w:rsidRDefault="00436394" w:rsidP="004D40E5">
      <w:pPr>
        <w:pStyle w:val="aff0"/>
        <w:ind w:left="142" w:firstLine="284"/>
        <w:jc w:val="both"/>
        <w:rPr>
          <w:rFonts w:ascii="Times New Roman" w:hAnsi="Times New Roman" w:cs="Times New Roman"/>
        </w:rPr>
      </w:pPr>
      <w:r w:rsidRPr="00436394">
        <w:rPr>
          <w:rFonts w:ascii="Times New Roman" w:hAnsi="Times New Roman" w:cs="Times New Roman"/>
        </w:rPr>
        <w:t>Главными задачами реализации программы являются:</w:t>
      </w:r>
    </w:p>
    <w:p w:rsidR="00436394" w:rsidRPr="00436394" w:rsidRDefault="00436394" w:rsidP="004D40E5">
      <w:pPr>
        <w:pStyle w:val="aff0"/>
        <w:ind w:left="142" w:firstLine="284"/>
        <w:jc w:val="both"/>
        <w:rPr>
          <w:rFonts w:ascii="Times New Roman" w:hAnsi="Times New Roman" w:cs="Times New Roman"/>
        </w:rPr>
      </w:pPr>
      <w:r>
        <w:rPr>
          <w:rFonts w:ascii="Times New Roman" w:hAnsi="Times New Roman" w:cs="Times New Roman"/>
        </w:rPr>
        <w:t xml:space="preserve">- </w:t>
      </w:r>
      <w:r w:rsidRPr="00436394">
        <w:rPr>
          <w:rFonts w:ascii="Times New Roman" w:hAnsi="Times New Roman" w:cs="Times New Roman"/>
        </w:rPr>
        <w:t>овладение функциональной грамотностью, формирование у обучающихся понятий о системе стилей, изобразительно-выразительных возможностях и нормах русского литературного языка, а также умений применять знания о них в речевой практике;</w:t>
      </w:r>
    </w:p>
    <w:p w:rsidR="00436394" w:rsidRPr="00436394" w:rsidRDefault="00436394" w:rsidP="004D40E5">
      <w:pPr>
        <w:pStyle w:val="aff0"/>
        <w:ind w:left="142" w:firstLine="284"/>
        <w:jc w:val="both"/>
        <w:rPr>
          <w:rFonts w:ascii="Times New Roman" w:hAnsi="Times New Roman" w:cs="Times New Roman"/>
        </w:rPr>
      </w:pPr>
      <w:r>
        <w:rPr>
          <w:rFonts w:ascii="Times New Roman" w:hAnsi="Times New Roman" w:cs="Times New Roman"/>
        </w:rPr>
        <w:t xml:space="preserve">- </w:t>
      </w:r>
      <w:r w:rsidRPr="00436394">
        <w:rPr>
          <w:rFonts w:ascii="Times New Roman" w:hAnsi="Times New Roman" w:cs="Times New Roman"/>
        </w:rPr>
        <w:t>овладение умением в развернутых аргументированных устных и письменных высказываниях различных стилей и жанров выражать личную позицию и свое отношение к прочитанным текстам;</w:t>
      </w:r>
    </w:p>
    <w:p w:rsidR="00436394" w:rsidRPr="00436394" w:rsidRDefault="00436394" w:rsidP="004D40E5">
      <w:pPr>
        <w:pStyle w:val="aff0"/>
        <w:ind w:left="142" w:firstLine="284"/>
        <w:jc w:val="both"/>
        <w:rPr>
          <w:rFonts w:ascii="Times New Roman" w:hAnsi="Times New Roman" w:cs="Times New Roman"/>
        </w:rPr>
      </w:pPr>
      <w:r>
        <w:rPr>
          <w:rFonts w:ascii="Times New Roman" w:hAnsi="Times New Roman" w:cs="Times New Roman"/>
        </w:rPr>
        <w:t xml:space="preserve">- </w:t>
      </w:r>
      <w:r w:rsidRPr="00436394">
        <w:rPr>
          <w:rFonts w:ascii="Times New Roman" w:hAnsi="Times New Roman" w:cs="Times New Roman"/>
        </w:rPr>
        <w:t>овладение умениями комплексного анализа предложенного текста;</w:t>
      </w:r>
    </w:p>
    <w:p w:rsidR="00436394" w:rsidRPr="00436394" w:rsidRDefault="00436394" w:rsidP="004D40E5">
      <w:pPr>
        <w:pStyle w:val="aff0"/>
        <w:ind w:left="142" w:firstLine="284"/>
        <w:jc w:val="both"/>
        <w:rPr>
          <w:rFonts w:ascii="Times New Roman" w:hAnsi="Times New Roman" w:cs="Times New Roman"/>
        </w:rPr>
      </w:pPr>
      <w:r>
        <w:rPr>
          <w:rFonts w:ascii="Times New Roman" w:hAnsi="Times New Roman" w:cs="Times New Roman"/>
        </w:rPr>
        <w:t xml:space="preserve">- </w:t>
      </w:r>
      <w:r w:rsidRPr="00436394">
        <w:rPr>
          <w:rFonts w:ascii="Times New Roman" w:hAnsi="Times New Roman" w:cs="Times New Roman"/>
        </w:rPr>
        <w:t>овладение возможностями языка как средства коммуникации и средства познания в степени, достаточной для получения профессионального образования и дальнейшего самообразования;</w:t>
      </w:r>
    </w:p>
    <w:p w:rsidR="00436394" w:rsidRPr="00436394" w:rsidRDefault="00436394" w:rsidP="004D40E5">
      <w:pPr>
        <w:pStyle w:val="aff0"/>
        <w:ind w:left="142" w:firstLine="284"/>
        <w:jc w:val="both"/>
        <w:rPr>
          <w:rFonts w:ascii="Times New Roman" w:hAnsi="Times New Roman" w:cs="Times New Roman"/>
        </w:rPr>
      </w:pPr>
      <w:r>
        <w:rPr>
          <w:rFonts w:ascii="Times New Roman" w:hAnsi="Times New Roman" w:cs="Times New Roman"/>
        </w:rPr>
        <w:t xml:space="preserve">- </w:t>
      </w:r>
      <w:r w:rsidRPr="00436394">
        <w:rPr>
          <w:rFonts w:ascii="Times New Roman" w:hAnsi="Times New Roman" w:cs="Times New Roman"/>
        </w:rPr>
        <w:t>овладение навыками оценивания собственной и чужой речи с позиции соответствия языковым нормам, совершенствования собственных коммуникативных способностей и речевой культуры.</w:t>
      </w:r>
    </w:p>
    <w:p w:rsidR="00436394" w:rsidRPr="00436394" w:rsidRDefault="00436394" w:rsidP="004D40E5">
      <w:pPr>
        <w:pStyle w:val="aff0"/>
        <w:ind w:left="142" w:firstLine="284"/>
        <w:jc w:val="both"/>
        <w:rPr>
          <w:rFonts w:ascii="Times New Roman" w:hAnsi="Times New Roman" w:cs="Times New Roman"/>
        </w:rPr>
      </w:pPr>
      <w:r>
        <w:rPr>
          <w:rFonts w:ascii="Times New Roman" w:hAnsi="Times New Roman" w:cs="Times New Roman"/>
        </w:rPr>
        <w:t xml:space="preserve">  </w:t>
      </w:r>
      <w:r w:rsidRPr="00436394">
        <w:rPr>
          <w:rFonts w:ascii="Times New Roman" w:hAnsi="Times New Roman" w:cs="Times New Roman"/>
        </w:rPr>
        <w:t>Программа сохраняет преемственность с примерной основной образовательной программой основного общего образования по русскому языку и построена по модульному принципу. Содержание каждого модуля может быть перегруппировано или интегрировано в другой модуль.</w:t>
      </w:r>
    </w:p>
    <w:p w:rsidR="00436394" w:rsidRPr="00436394" w:rsidRDefault="00436394" w:rsidP="004D40E5">
      <w:pPr>
        <w:pStyle w:val="aff0"/>
        <w:ind w:left="142" w:firstLine="284"/>
        <w:jc w:val="both"/>
        <w:rPr>
          <w:rFonts w:ascii="Times New Roman" w:hAnsi="Times New Roman" w:cs="Times New Roman"/>
        </w:rPr>
      </w:pPr>
      <w:r>
        <w:rPr>
          <w:rFonts w:ascii="Times New Roman" w:hAnsi="Times New Roman" w:cs="Times New Roman"/>
        </w:rPr>
        <w:t xml:space="preserve">   </w:t>
      </w:r>
      <w:r w:rsidRPr="00436394">
        <w:rPr>
          <w:rFonts w:ascii="Times New Roman" w:hAnsi="Times New Roman" w:cs="Times New Roman"/>
        </w:rPr>
        <w:t>В целях подготовки обучающихся к будущей профессиональной деятельности при изучении учебного предмета «Русский язык» особое внимание уделяется способности выпускника соблюдать культуру научного и делового общения, причем не только в письменной, но и в устной форме.</w:t>
      </w:r>
    </w:p>
    <w:p w:rsidR="00436394" w:rsidRPr="00436394" w:rsidRDefault="00436394" w:rsidP="004D40E5">
      <w:pPr>
        <w:ind w:firstLine="284"/>
        <w:jc w:val="both"/>
        <w:rPr>
          <w:rFonts w:ascii="Times New Roman" w:hAnsi="Times New Roman" w:cs="Times New Roman"/>
        </w:rPr>
      </w:pPr>
      <w:r>
        <w:rPr>
          <w:rFonts w:ascii="Times New Roman" w:hAnsi="Times New Roman" w:cs="Times New Roman"/>
        </w:rPr>
        <w:t xml:space="preserve">     </w:t>
      </w:r>
      <w:r w:rsidRPr="00436394">
        <w:rPr>
          <w:rFonts w:ascii="Times New Roman" w:hAnsi="Times New Roman" w:cs="Times New Roman"/>
        </w:rPr>
        <w:t>При разработке рабочей программы по учебному предмету «Русский язык» на основе ПООП СОО необходимо обеспечить оптимальное соотношение между теоретическим изучением языка и формированием практических речевых навыков с целью достижения заявленных предметных результатов.</w:t>
      </w:r>
    </w:p>
    <w:p w:rsidR="00436394" w:rsidRPr="00436394" w:rsidRDefault="00436394" w:rsidP="004D40E5">
      <w:pPr>
        <w:pStyle w:val="aff0"/>
        <w:ind w:left="142" w:firstLine="284"/>
        <w:jc w:val="both"/>
        <w:rPr>
          <w:rFonts w:ascii="Times New Roman" w:hAnsi="Times New Roman" w:cs="Times New Roman"/>
          <w:b/>
        </w:rPr>
      </w:pPr>
      <w:r w:rsidRPr="00436394">
        <w:rPr>
          <w:rFonts w:ascii="Times New Roman" w:hAnsi="Times New Roman" w:cs="Times New Roman"/>
          <w:b/>
        </w:rPr>
        <w:t>Базовый уровень</w:t>
      </w:r>
    </w:p>
    <w:p w:rsidR="00436394" w:rsidRPr="00436394" w:rsidRDefault="00436394" w:rsidP="004D40E5">
      <w:pPr>
        <w:pStyle w:val="aff0"/>
        <w:ind w:left="142" w:firstLine="284"/>
        <w:jc w:val="both"/>
        <w:rPr>
          <w:rFonts w:ascii="Times New Roman" w:hAnsi="Times New Roman" w:cs="Times New Roman"/>
        </w:rPr>
      </w:pPr>
      <w:r w:rsidRPr="00436394">
        <w:rPr>
          <w:rFonts w:ascii="Times New Roman" w:hAnsi="Times New Roman" w:cs="Times New Roman"/>
        </w:rPr>
        <w:t>Язык. Общие сведения о языке. Основные разделы науки о языке</w:t>
      </w:r>
    </w:p>
    <w:p w:rsidR="00436394" w:rsidRPr="00436394" w:rsidRDefault="00436394" w:rsidP="004D40E5">
      <w:pPr>
        <w:pStyle w:val="aff0"/>
        <w:ind w:left="142" w:firstLine="284"/>
        <w:jc w:val="both"/>
        <w:rPr>
          <w:rFonts w:ascii="Times New Roman" w:hAnsi="Times New Roman" w:cs="Times New Roman"/>
        </w:rPr>
      </w:pPr>
      <w:r w:rsidRPr="00436394">
        <w:rPr>
          <w:rFonts w:ascii="Times New Roman" w:hAnsi="Times New Roman" w:cs="Times New Roman"/>
        </w:rPr>
        <w:t>Язык как система. Основные уровни языка. Взаимосвязь различных единиц и уровней языка.</w:t>
      </w:r>
    </w:p>
    <w:p w:rsidR="00436394" w:rsidRPr="00436394" w:rsidRDefault="00436394" w:rsidP="004D40E5">
      <w:pPr>
        <w:pStyle w:val="aff0"/>
        <w:ind w:left="142" w:firstLine="284"/>
        <w:jc w:val="both"/>
        <w:rPr>
          <w:rFonts w:ascii="Times New Roman" w:hAnsi="Times New Roman" w:cs="Times New Roman"/>
        </w:rPr>
      </w:pPr>
      <w:r w:rsidRPr="00436394">
        <w:rPr>
          <w:rFonts w:ascii="Times New Roman" w:hAnsi="Times New Roman" w:cs="Times New Roman"/>
        </w:rPr>
        <w:lastRenderedPageBreak/>
        <w:t>Язык и общество. Язык и культура. Язык и история народа. Русский язык в Российской Федерации и в современном мире: в международном общении, в межнациональном общении. Формы существования русского национального языка (литературный язык, просторечие, народные говоры, профессиональные разновидности, жаргон, арго). Активные процессы в русском языке на современном этапе. Взаимообогащение языков как результат взаимодействия национальных культур. Проблемы экологии языка.</w:t>
      </w:r>
    </w:p>
    <w:p w:rsidR="00436394" w:rsidRPr="00436394" w:rsidRDefault="00436394" w:rsidP="004D40E5">
      <w:pPr>
        <w:pStyle w:val="aff0"/>
        <w:ind w:left="142" w:firstLine="284"/>
        <w:jc w:val="both"/>
        <w:rPr>
          <w:rFonts w:ascii="Times New Roman" w:hAnsi="Times New Roman" w:cs="Times New Roman"/>
        </w:rPr>
      </w:pPr>
      <w:r w:rsidRPr="00436394">
        <w:rPr>
          <w:rFonts w:ascii="Times New Roman" w:hAnsi="Times New Roman" w:cs="Times New Roman"/>
        </w:rPr>
        <w:t>Историческое развитие русского языка. Выдающиеся отечественные лингвисты.</w:t>
      </w:r>
    </w:p>
    <w:p w:rsidR="00436394" w:rsidRPr="00436394" w:rsidRDefault="00436394" w:rsidP="004D40E5">
      <w:pPr>
        <w:ind w:firstLine="284"/>
        <w:jc w:val="both"/>
        <w:rPr>
          <w:rFonts w:ascii="Times New Roman" w:hAnsi="Times New Roman" w:cs="Times New Roman"/>
        </w:rPr>
      </w:pPr>
      <w:r>
        <w:rPr>
          <w:rFonts w:ascii="Times New Roman" w:hAnsi="Times New Roman" w:cs="Times New Roman"/>
        </w:rPr>
        <w:t xml:space="preserve">  </w:t>
      </w:r>
      <w:r w:rsidRPr="00436394">
        <w:rPr>
          <w:rFonts w:ascii="Times New Roman" w:hAnsi="Times New Roman" w:cs="Times New Roman"/>
        </w:rPr>
        <w:t>Речь. Речевое общение</w:t>
      </w:r>
    </w:p>
    <w:p w:rsidR="00436394" w:rsidRPr="00436394" w:rsidRDefault="00436394" w:rsidP="004D40E5">
      <w:pPr>
        <w:pStyle w:val="aff0"/>
        <w:ind w:left="142" w:firstLine="284"/>
        <w:jc w:val="both"/>
        <w:rPr>
          <w:rFonts w:ascii="Times New Roman" w:hAnsi="Times New Roman" w:cs="Times New Roman"/>
        </w:rPr>
      </w:pPr>
      <w:r w:rsidRPr="00436394">
        <w:rPr>
          <w:rFonts w:ascii="Times New Roman" w:hAnsi="Times New Roman" w:cs="Times New Roman"/>
        </w:rPr>
        <w:t>Речь как деятельность. Виды речевой деятельности: чтение, аудирование, говорение, письмо.</w:t>
      </w:r>
    </w:p>
    <w:p w:rsidR="00436394" w:rsidRPr="00436394" w:rsidRDefault="00436394" w:rsidP="004D40E5">
      <w:pPr>
        <w:pStyle w:val="aff0"/>
        <w:ind w:left="142" w:firstLine="284"/>
        <w:jc w:val="both"/>
        <w:rPr>
          <w:rFonts w:ascii="Times New Roman" w:hAnsi="Times New Roman" w:cs="Times New Roman"/>
        </w:rPr>
      </w:pPr>
      <w:r w:rsidRPr="00436394">
        <w:rPr>
          <w:rFonts w:ascii="Times New Roman" w:hAnsi="Times New Roman" w:cs="Times New Roman"/>
        </w:rPr>
        <w:t>Речевое общение и его основные элементы. Виды речевого общения. Сферы и ситуации речевого общения. Компоненты речевой ситуации.</w:t>
      </w:r>
    </w:p>
    <w:p w:rsidR="00436394" w:rsidRPr="00436394" w:rsidRDefault="00436394" w:rsidP="004D40E5">
      <w:pPr>
        <w:pStyle w:val="aff0"/>
        <w:ind w:left="142" w:firstLine="284"/>
        <w:jc w:val="both"/>
        <w:rPr>
          <w:rFonts w:ascii="Times New Roman" w:hAnsi="Times New Roman" w:cs="Times New Roman"/>
        </w:rPr>
      </w:pPr>
      <w:r w:rsidRPr="00436394">
        <w:rPr>
          <w:rFonts w:ascii="Times New Roman" w:hAnsi="Times New Roman" w:cs="Times New Roman"/>
        </w:rPr>
        <w:t>Монологическая и диалогическая речь. Развитие навыков монологической и диалогической речи. Создание устных и письменных монологических и диалогических высказываний различных типов и жанров в научной, социально-культурной и деловой сферах общения. Овладение опытом речевого поведения в официальных и неофициальных ситуациях общения, ситуациях межкультурного общения.</w:t>
      </w:r>
    </w:p>
    <w:p w:rsidR="00436394" w:rsidRPr="00436394" w:rsidRDefault="00436394" w:rsidP="004D40E5">
      <w:pPr>
        <w:pStyle w:val="aff0"/>
        <w:ind w:left="142" w:firstLine="284"/>
        <w:jc w:val="both"/>
        <w:rPr>
          <w:rFonts w:ascii="Times New Roman" w:hAnsi="Times New Roman" w:cs="Times New Roman"/>
        </w:rPr>
      </w:pPr>
      <w:r w:rsidRPr="00436394">
        <w:rPr>
          <w:rFonts w:ascii="Times New Roman" w:hAnsi="Times New Roman" w:cs="Times New Roman"/>
        </w:rPr>
        <w:t>Функциональная стилистика как учение о функционально-стилистической дифференциации языка. Функциональные стили (научный, официально-деловой, публицистический), разговорная речь и язык художественной литературы как разновидности современного русского языка.</w:t>
      </w:r>
    </w:p>
    <w:p w:rsidR="00436394" w:rsidRPr="00436394" w:rsidRDefault="00436394" w:rsidP="004D40E5">
      <w:pPr>
        <w:pStyle w:val="aff0"/>
        <w:ind w:left="142" w:firstLine="284"/>
        <w:jc w:val="both"/>
        <w:rPr>
          <w:rFonts w:ascii="Times New Roman" w:hAnsi="Times New Roman" w:cs="Times New Roman"/>
        </w:rPr>
      </w:pPr>
      <w:r w:rsidRPr="00436394">
        <w:rPr>
          <w:rFonts w:ascii="Times New Roman" w:hAnsi="Times New Roman" w:cs="Times New Roman"/>
        </w:rPr>
        <w:t>Сфера употребления, типичные ситуации речевого общения, задачи речи, языковые средства, характерные для разговорного языка, научного, публицистического, официально-делового стилей.</w:t>
      </w:r>
    </w:p>
    <w:p w:rsidR="00436394" w:rsidRPr="00436394" w:rsidRDefault="00436394" w:rsidP="004D40E5">
      <w:pPr>
        <w:pStyle w:val="aff0"/>
        <w:ind w:left="142" w:firstLine="284"/>
        <w:jc w:val="both"/>
        <w:rPr>
          <w:rFonts w:ascii="Times New Roman" w:hAnsi="Times New Roman" w:cs="Times New Roman"/>
        </w:rPr>
      </w:pPr>
      <w:r w:rsidRPr="00436394">
        <w:rPr>
          <w:rFonts w:ascii="Times New Roman" w:hAnsi="Times New Roman" w:cs="Times New Roman"/>
        </w:rPr>
        <w:t>Основные жанры научного (доклад, аннотация, статья, тезисы, конспект, рецензия, выписки, реферат и др.), публицистического (выступление, статья, интервью, очерк, отзыв и др.), официально-делового (резюме, характеристика, расписка, доверенность и др.) стилей, разговорной речи (рассказ, беседа, спор). Основные виды сочинений. Совершенствование умений и навыков создания текстов разных функционально-смысловых типов, стилей и жанров.</w:t>
      </w:r>
    </w:p>
    <w:p w:rsidR="00436394" w:rsidRPr="00436394" w:rsidRDefault="00436394" w:rsidP="004D40E5">
      <w:pPr>
        <w:pStyle w:val="aff0"/>
        <w:ind w:left="142" w:firstLine="284"/>
        <w:jc w:val="both"/>
        <w:rPr>
          <w:rFonts w:ascii="Times New Roman" w:hAnsi="Times New Roman" w:cs="Times New Roman"/>
        </w:rPr>
      </w:pPr>
      <w:r w:rsidRPr="00436394">
        <w:rPr>
          <w:rFonts w:ascii="Times New Roman" w:hAnsi="Times New Roman" w:cs="Times New Roman"/>
        </w:rPr>
        <w:t>Литературный язык и язык художественной литературы. Отличия языка художественной литературы от других разновидностей современного русского языка. Основные признаки художественной речи.</w:t>
      </w:r>
    </w:p>
    <w:p w:rsidR="00436394" w:rsidRPr="00436394" w:rsidRDefault="00436394" w:rsidP="004D40E5">
      <w:pPr>
        <w:pStyle w:val="aff0"/>
        <w:ind w:left="142" w:firstLine="284"/>
        <w:jc w:val="both"/>
        <w:rPr>
          <w:rFonts w:ascii="Times New Roman" w:hAnsi="Times New Roman" w:cs="Times New Roman"/>
        </w:rPr>
      </w:pPr>
      <w:r w:rsidRPr="00436394">
        <w:rPr>
          <w:rFonts w:ascii="Times New Roman" w:hAnsi="Times New Roman" w:cs="Times New Roman"/>
        </w:rPr>
        <w:t>Основные изобразительно-выразительные средства языка.</w:t>
      </w:r>
    </w:p>
    <w:p w:rsidR="00436394" w:rsidRPr="00436394" w:rsidRDefault="00436394" w:rsidP="004D40E5">
      <w:pPr>
        <w:pStyle w:val="aff0"/>
        <w:ind w:left="142" w:firstLine="284"/>
        <w:jc w:val="both"/>
        <w:rPr>
          <w:rFonts w:ascii="Times New Roman" w:hAnsi="Times New Roman" w:cs="Times New Roman"/>
        </w:rPr>
      </w:pPr>
      <w:r w:rsidRPr="00436394">
        <w:rPr>
          <w:rFonts w:ascii="Times New Roman" w:hAnsi="Times New Roman" w:cs="Times New Roman"/>
        </w:rPr>
        <w:t>Текст. Признаки текста.</w:t>
      </w:r>
    </w:p>
    <w:p w:rsidR="00436394" w:rsidRPr="00436394" w:rsidRDefault="00436394" w:rsidP="004D40E5">
      <w:pPr>
        <w:pStyle w:val="aff0"/>
        <w:ind w:left="142" w:firstLine="284"/>
        <w:jc w:val="both"/>
        <w:rPr>
          <w:rFonts w:ascii="Times New Roman" w:hAnsi="Times New Roman" w:cs="Times New Roman"/>
        </w:rPr>
      </w:pPr>
      <w:r w:rsidRPr="00436394">
        <w:rPr>
          <w:rFonts w:ascii="Times New Roman" w:hAnsi="Times New Roman" w:cs="Times New Roman"/>
        </w:rPr>
        <w:t>Виды чтения. Использование различных видов чтения в зависимости от коммуникативной задачи и характера текста.</w:t>
      </w:r>
    </w:p>
    <w:p w:rsidR="00436394" w:rsidRPr="00436394" w:rsidRDefault="00436394" w:rsidP="004D40E5">
      <w:pPr>
        <w:pStyle w:val="aff0"/>
        <w:ind w:left="142" w:firstLine="284"/>
        <w:jc w:val="both"/>
        <w:rPr>
          <w:rFonts w:ascii="Times New Roman" w:hAnsi="Times New Roman" w:cs="Times New Roman"/>
        </w:rPr>
      </w:pPr>
      <w:r w:rsidRPr="00436394">
        <w:rPr>
          <w:rFonts w:ascii="Times New Roman" w:hAnsi="Times New Roman" w:cs="Times New Roman"/>
        </w:rPr>
        <w:t>Информационная переработка текста. Виды преобразования текста. Анализ текста с точки зрения наличия в нем явной и скрытой, основной и второстепенной информации.</w:t>
      </w:r>
    </w:p>
    <w:p w:rsidR="00436394" w:rsidRPr="00436394" w:rsidRDefault="00436394" w:rsidP="004D40E5">
      <w:pPr>
        <w:pStyle w:val="aff0"/>
        <w:ind w:left="142" w:firstLine="284"/>
        <w:jc w:val="both"/>
        <w:rPr>
          <w:rFonts w:ascii="Times New Roman" w:hAnsi="Times New Roman" w:cs="Times New Roman"/>
        </w:rPr>
      </w:pPr>
      <w:r w:rsidRPr="00436394">
        <w:rPr>
          <w:rFonts w:ascii="Times New Roman" w:hAnsi="Times New Roman" w:cs="Times New Roman"/>
        </w:rPr>
        <w:t>Лингвистический анализ текстов различных функциональных разновидностей языка.</w:t>
      </w:r>
    </w:p>
    <w:p w:rsidR="00436394" w:rsidRPr="00436394" w:rsidRDefault="00436394" w:rsidP="004D40E5">
      <w:pPr>
        <w:pStyle w:val="aff0"/>
        <w:ind w:left="142" w:firstLine="284"/>
        <w:jc w:val="both"/>
        <w:rPr>
          <w:rFonts w:ascii="Times New Roman" w:hAnsi="Times New Roman" w:cs="Times New Roman"/>
        </w:rPr>
      </w:pPr>
      <w:r w:rsidRPr="00436394">
        <w:rPr>
          <w:rFonts w:ascii="Times New Roman" w:hAnsi="Times New Roman" w:cs="Times New Roman"/>
        </w:rPr>
        <w:t>Культура речи</w:t>
      </w:r>
    </w:p>
    <w:p w:rsidR="00436394" w:rsidRPr="00436394" w:rsidRDefault="00436394" w:rsidP="004D40E5">
      <w:pPr>
        <w:pStyle w:val="aff0"/>
        <w:ind w:left="142" w:firstLine="284"/>
        <w:jc w:val="both"/>
        <w:rPr>
          <w:rFonts w:ascii="Times New Roman" w:hAnsi="Times New Roman" w:cs="Times New Roman"/>
        </w:rPr>
      </w:pPr>
      <w:r w:rsidRPr="00436394">
        <w:rPr>
          <w:rFonts w:ascii="Times New Roman" w:hAnsi="Times New Roman" w:cs="Times New Roman"/>
        </w:rPr>
        <w:t>Культура речи как раздел лингвистики. Основные аспекты культуры речи: нормативный, коммуникативный и этический. Коммуникативная целесообразность, уместность, точность, ясность, выразительность речи. Оценка коммуникативных качеств и эффективности речи. Самоанализ и самооценка на основе наблюдений за собственной речью.</w:t>
      </w:r>
    </w:p>
    <w:p w:rsidR="00436394" w:rsidRPr="00436394" w:rsidRDefault="00436394" w:rsidP="004D40E5">
      <w:pPr>
        <w:pStyle w:val="aff0"/>
        <w:ind w:left="142" w:firstLine="284"/>
        <w:jc w:val="both"/>
        <w:rPr>
          <w:rFonts w:ascii="Times New Roman" w:hAnsi="Times New Roman" w:cs="Times New Roman"/>
        </w:rPr>
      </w:pPr>
      <w:r w:rsidRPr="00436394">
        <w:rPr>
          <w:rFonts w:ascii="Times New Roman" w:hAnsi="Times New Roman" w:cs="Times New Roman"/>
        </w:rPr>
        <w:t>Культура видов речевой деятельности – чтения, аудирования, говорения и письма.</w:t>
      </w:r>
    </w:p>
    <w:p w:rsidR="00436394" w:rsidRPr="00436394" w:rsidRDefault="00436394" w:rsidP="004D40E5">
      <w:pPr>
        <w:pStyle w:val="aff0"/>
        <w:ind w:left="142" w:firstLine="284"/>
        <w:jc w:val="both"/>
        <w:rPr>
          <w:rFonts w:ascii="Times New Roman" w:hAnsi="Times New Roman" w:cs="Times New Roman"/>
        </w:rPr>
      </w:pPr>
      <w:r w:rsidRPr="00436394">
        <w:rPr>
          <w:rFonts w:ascii="Times New Roman" w:hAnsi="Times New Roman" w:cs="Times New Roman"/>
        </w:rPr>
        <w:t>Культура публичной речи. Публичное выступление: выбор темы, определение цели, поиск материала. Композиция публичного выступления.</w:t>
      </w:r>
    </w:p>
    <w:p w:rsidR="00436394" w:rsidRPr="00436394" w:rsidRDefault="00436394" w:rsidP="004D40E5">
      <w:pPr>
        <w:pStyle w:val="aff0"/>
        <w:ind w:left="142" w:firstLine="284"/>
        <w:jc w:val="both"/>
        <w:rPr>
          <w:rFonts w:ascii="Times New Roman" w:hAnsi="Times New Roman" w:cs="Times New Roman"/>
        </w:rPr>
      </w:pPr>
      <w:r w:rsidRPr="00436394">
        <w:rPr>
          <w:rFonts w:ascii="Times New Roman" w:hAnsi="Times New Roman" w:cs="Times New Roman"/>
        </w:rPr>
        <w:t xml:space="preserve">Культура научного и делового общения (устная и письменная формы). Особенности речевого этикета в официально-деловой, научной и публицистической сферах общения. </w:t>
      </w:r>
      <w:r w:rsidRPr="00436394">
        <w:rPr>
          <w:rFonts w:ascii="Times New Roman" w:hAnsi="Times New Roman" w:cs="Times New Roman"/>
        </w:rPr>
        <w:lastRenderedPageBreak/>
        <w:t>Культура разговорной речи.</w:t>
      </w:r>
    </w:p>
    <w:p w:rsidR="00436394" w:rsidRPr="00436394" w:rsidRDefault="00436394" w:rsidP="004D40E5">
      <w:pPr>
        <w:pStyle w:val="aff0"/>
        <w:ind w:left="142" w:firstLine="284"/>
        <w:jc w:val="both"/>
        <w:rPr>
          <w:rFonts w:ascii="Times New Roman" w:hAnsi="Times New Roman" w:cs="Times New Roman"/>
        </w:rPr>
      </w:pPr>
      <w:r w:rsidRPr="00436394">
        <w:rPr>
          <w:rFonts w:ascii="Times New Roman" w:hAnsi="Times New Roman" w:cs="Times New Roman"/>
        </w:rPr>
        <w:t>Языковая норма и ее функции. Основные виды языковых норм русского литературного языка: орфоэпические (произносительные и акцентологические), лексические, грамматические (морфологические и синтаксические), стилистические. Орфографические нормы, пунктуационные нормы. Совершенствование орфографических и пунктуационных умений и навыков. Соблюдение норм литературного языка в речевой практике. Уместность использования языковых средств в речевом высказывании.</w:t>
      </w:r>
    </w:p>
    <w:p w:rsidR="00436394" w:rsidRPr="00436394" w:rsidRDefault="00436394" w:rsidP="004D40E5">
      <w:pPr>
        <w:pStyle w:val="aff0"/>
        <w:ind w:left="142" w:firstLine="284"/>
        <w:jc w:val="both"/>
        <w:rPr>
          <w:rFonts w:ascii="Times New Roman" w:hAnsi="Times New Roman" w:cs="Times New Roman"/>
        </w:rPr>
      </w:pPr>
      <w:r w:rsidRPr="00436394">
        <w:rPr>
          <w:rFonts w:ascii="Times New Roman" w:hAnsi="Times New Roman" w:cs="Times New Roman"/>
        </w:rPr>
        <w:t>Нормативные словари современного русского языка и лингвистические справочники; их использование.</w:t>
      </w:r>
    </w:p>
    <w:p w:rsidR="00436394" w:rsidRDefault="00436394" w:rsidP="00436394">
      <w:pPr>
        <w:pStyle w:val="aff0"/>
        <w:ind w:left="142"/>
        <w:jc w:val="both"/>
        <w:rPr>
          <w:rFonts w:ascii="Times New Roman" w:hAnsi="Times New Roman" w:cs="Times New Roman"/>
        </w:rPr>
      </w:pPr>
      <w:bookmarkStart w:id="86" w:name="_Toc435412706"/>
      <w:bookmarkStart w:id="87" w:name="_Toc453968179"/>
    </w:p>
    <w:p w:rsidR="00436394" w:rsidRPr="004D40E5" w:rsidRDefault="004D40E5" w:rsidP="00436394">
      <w:pPr>
        <w:pStyle w:val="aff0"/>
        <w:ind w:left="142"/>
        <w:jc w:val="both"/>
        <w:rPr>
          <w:rFonts w:ascii="Times New Roman" w:hAnsi="Times New Roman" w:cs="Times New Roman"/>
          <w:b/>
        </w:rPr>
      </w:pPr>
      <w:r w:rsidRPr="004D40E5">
        <w:rPr>
          <w:rFonts w:ascii="Times New Roman" w:hAnsi="Times New Roman" w:cs="Times New Roman"/>
          <w:b/>
        </w:rPr>
        <w:t xml:space="preserve">2.2.2. </w:t>
      </w:r>
      <w:r w:rsidR="00436394" w:rsidRPr="004D40E5">
        <w:rPr>
          <w:rFonts w:ascii="Times New Roman" w:hAnsi="Times New Roman" w:cs="Times New Roman"/>
          <w:b/>
        </w:rPr>
        <w:t>Литература</w:t>
      </w:r>
      <w:bookmarkEnd w:id="86"/>
      <w:bookmarkEnd w:id="87"/>
    </w:p>
    <w:p w:rsidR="00436394" w:rsidRPr="004D40E5" w:rsidRDefault="00436394" w:rsidP="004D40E5">
      <w:pPr>
        <w:jc w:val="both"/>
        <w:rPr>
          <w:rFonts w:ascii="Times New Roman" w:hAnsi="Times New Roman" w:cs="Times New Roman"/>
        </w:rPr>
      </w:pPr>
    </w:p>
    <w:p w:rsidR="00436394" w:rsidRPr="00436394" w:rsidRDefault="00C11E65" w:rsidP="00C11E65">
      <w:pPr>
        <w:pStyle w:val="aff0"/>
        <w:ind w:left="142"/>
        <w:jc w:val="both"/>
        <w:rPr>
          <w:rFonts w:ascii="Times New Roman" w:hAnsi="Times New Roman" w:cs="Times New Roman"/>
        </w:rPr>
      </w:pPr>
      <w:r>
        <w:rPr>
          <w:rFonts w:ascii="Times New Roman" w:hAnsi="Times New Roman" w:cs="Times New Roman"/>
        </w:rPr>
        <w:t xml:space="preserve">   </w:t>
      </w:r>
      <w:r w:rsidR="00436394" w:rsidRPr="00436394">
        <w:rPr>
          <w:rFonts w:ascii="Times New Roman" w:hAnsi="Times New Roman" w:cs="Times New Roman"/>
        </w:rPr>
        <w:t>Цель учебного предмета «Литература»: формирование культуры читательского восприятия и достижение читательской самостоятельности обучающихся, основанных на навыках анализа и интерпретации литературных текстов.</w:t>
      </w:r>
    </w:p>
    <w:p w:rsidR="00436394" w:rsidRPr="00436394" w:rsidRDefault="00C11E65" w:rsidP="00C11E65">
      <w:pPr>
        <w:pStyle w:val="aff0"/>
        <w:ind w:left="142"/>
        <w:jc w:val="both"/>
        <w:rPr>
          <w:rFonts w:ascii="Times New Roman" w:hAnsi="Times New Roman" w:cs="Times New Roman"/>
        </w:rPr>
      </w:pPr>
      <w:r>
        <w:rPr>
          <w:rFonts w:ascii="Times New Roman" w:hAnsi="Times New Roman" w:cs="Times New Roman"/>
        </w:rPr>
        <w:t xml:space="preserve">    </w:t>
      </w:r>
      <w:r w:rsidR="00436394" w:rsidRPr="00436394">
        <w:rPr>
          <w:rFonts w:ascii="Times New Roman" w:hAnsi="Times New Roman" w:cs="Times New Roman"/>
        </w:rPr>
        <w:t>Стратегическая цель предмета в 10–11-х классах – завершение формирования соответствующего возрастному и образовательному уровню обучающихся отношения к чтению художественной литературы как к деятельности, имеющей личностную и социальную ценность, как к средству самопознания и саморазвития.</w:t>
      </w:r>
    </w:p>
    <w:p w:rsidR="00436394" w:rsidRPr="00C11E65" w:rsidRDefault="00C11E65" w:rsidP="00C11E65">
      <w:pPr>
        <w:jc w:val="both"/>
        <w:rPr>
          <w:rFonts w:ascii="Times New Roman" w:hAnsi="Times New Roman" w:cs="Times New Roman"/>
        </w:rPr>
      </w:pPr>
      <w:r>
        <w:rPr>
          <w:rFonts w:ascii="Times New Roman" w:hAnsi="Times New Roman" w:cs="Times New Roman"/>
        </w:rPr>
        <w:t xml:space="preserve">     </w:t>
      </w:r>
      <w:r w:rsidR="00436394" w:rsidRPr="00C11E65">
        <w:rPr>
          <w:rFonts w:ascii="Times New Roman" w:hAnsi="Times New Roman" w:cs="Times New Roman"/>
        </w:rPr>
        <w:t>Задачи учебного предмета «Литература»:</w:t>
      </w:r>
    </w:p>
    <w:p w:rsidR="00436394" w:rsidRPr="00436394" w:rsidRDefault="00F0514F" w:rsidP="00F0514F">
      <w:pPr>
        <w:pStyle w:val="aff0"/>
        <w:ind w:left="142"/>
        <w:jc w:val="both"/>
        <w:rPr>
          <w:rFonts w:ascii="Times New Roman" w:hAnsi="Times New Roman" w:cs="Times New Roman"/>
        </w:rPr>
      </w:pPr>
      <w:r>
        <w:rPr>
          <w:rFonts w:ascii="Times New Roman" w:hAnsi="Times New Roman" w:cs="Times New Roman"/>
        </w:rPr>
        <w:t xml:space="preserve">- </w:t>
      </w:r>
      <w:r w:rsidR="00436394" w:rsidRPr="00436394">
        <w:rPr>
          <w:rFonts w:ascii="Times New Roman" w:hAnsi="Times New Roman" w:cs="Times New Roman"/>
        </w:rPr>
        <w:t>получение опыта медленного чтения произведений русской, родной и мировой литературы;</w:t>
      </w:r>
    </w:p>
    <w:p w:rsidR="00436394" w:rsidRPr="00436394" w:rsidRDefault="00F0514F" w:rsidP="00F0514F">
      <w:pPr>
        <w:pStyle w:val="aff0"/>
        <w:ind w:left="142"/>
        <w:jc w:val="both"/>
        <w:rPr>
          <w:rFonts w:ascii="Times New Roman" w:hAnsi="Times New Roman" w:cs="Times New Roman"/>
        </w:rPr>
      </w:pPr>
      <w:r>
        <w:rPr>
          <w:rFonts w:ascii="Times New Roman" w:hAnsi="Times New Roman" w:cs="Times New Roman"/>
        </w:rPr>
        <w:t xml:space="preserve">- </w:t>
      </w:r>
      <w:r w:rsidR="00436394" w:rsidRPr="00436394">
        <w:rPr>
          <w:rFonts w:ascii="Times New Roman" w:hAnsi="Times New Roman" w:cs="Times New Roman"/>
        </w:rPr>
        <w:t>овладение необходимым понятийным и терминологическим аппаратом, позволяющим обобщать и осмыслять читательский опыт в устной и письменной форме;</w:t>
      </w:r>
    </w:p>
    <w:p w:rsidR="00436394" w:rsidRPr="00436394" w:rsidRDefault="00F0514F" w:rsidP="00F0514F">
      <w:pPr>
        <w:pStyle w:val="aff0"/>
        <w:ind w:left="142"/>
        <w:jc w:val="both"/>
        <w:rPr>
          <w:rFonts w:ascii="Times New Roman" w:hAnsi="Times New Roman" w:cs="Times New Roman"/>
        </w:rPr>
      </w:pPr>
      <w:r>
        <w:rPr>
          <w:rFonts w:ascii="Times New Roman" w:hAnsi="Times New Roman" w:cs="Times New Roman"/>
        </w:rPr>
        <w:t xml:space="preserve">- </w:t>
      </w:r>
      <w:r w:rsidR="00436394" w:rsidRPr="00436394">
        <w:rPr>
          <w:rFonts w:ascii="Times New Roman" w:hAnsi="Times New Roman" w:cs="Times New Roman"/>
        </w:rPr>
        <w:t>овладение навыком анализа текста художественного произведения (умение выделять основные темы произведения, его проблематику, определять жанровые и родовые, сюжетные и композиционные решения автора, место, время и способ изображения действия, стилистическое и речевое своеобразие текста, прямой и переносные планы текста, умение «видеть» подтексты);</w:t>
      </w:r>
    </w:p>
    <w:p w:rsidR="00436394" w:rsidRPr="00436394" w:rsidRDefault="00F0514F" w:rsidP="00F0514F">
      <w:pPr>
        <w:pStyle w:val="aff0"/>
        <w:ind w:left="142"/>
        <w:jc w:val="both"/>
        <w:rPr>
          <w:rFonts w:ascii="Times New Roman" w:hAnsi="Times New Roman" w:cs="Times New Roman"/>
        </w:rPr>
      </w:pPr>
      <w:r>
        <w:rPr>
          <w:rFonts w:ascii="Times New Roman" w:hAnsi="Times New Roman" w:cs="Times New Roman"/>
        </w:rPr>
        <w:t xml:space="preserve">- </w:t>
      </w:r>
      <w:r w:rsidR="00436394" w:rsidRPr="00436394">
        <w:rPr>
          <w:rFonts w:ascii="Times New Roman" w:hAnsi="Times New Roman" w:cs="Times New Roman"/>
        </w:rPr>
        <w:t>формирование умения анализировать в устной и письменной форме самостоятельно прочитанные произведения, их отдельные фрагменты, аспекты;</w:t>
      </w:r>
    </w:p>
    <w:p w:rsidR="00436394" w:rsidRPr="00436394" w:rsidRDefault="00F0514F" w:rsidP="00F0514F">
      <w:pPr>
        <w:pStyle w:val="aff0"/>
        <w:ind w:left="142"/>
        <w:jc w:val="both"/>
        <w:rPr>
          <w:rFonts w:ascii="Times New Roman" w:hAnsi="Times New Roman" w:cs="Times New Roman"/>
        </w:rPr>
      </w:pPr>
      <w:r>
        <w:rPr>
          <w:rFonts w:ascii="Times New Roman" w:hAnsi="Times New Roman" w:cs="Times New Roman"/>
        </w:rPr>
        <w:t xml:space="preserve">- </w:t>
      </w:r>
      <w:r w:rsidR="00436394" w:rsidRPr="00436394">
        <w:rPr>
          <w:rFonts w:ascii="Times New Roman" w:hAnsi="Times New Roman" w:cs="Times New Roman"/>
        </w:rPr>
        <w:t>формирование умения самостоятельно создавать тексты различных жанров (ответы на вопросы, рецензии, аннотации и др.);</w:t>
      </w:r>
    </w:p>
    <w:p w:rsidR="00436394" w:rsidRPr="00436394" w:rsidRDefault="00F0514F" w:rsidP="00F0514F">
      <w:pPr>
        <w:pStyle w:val="aff0"/>
        <w:ind w:left="142"/>
        <w:jc w:val="both"/>
        <w:rPr>
          <w:rFonts w:ascii="Times New Roman" w:hAnsi="Times New Roman" w:cs="Times New Roman"/>
        </w:rPr>
      </w:pPr>
      <w:r>
        <w:rPr>
          <w:rFonts w:ascii="Times New Roman" w:hAnsi="Times New Roman" w:cs="Times New Roman"/>
        </w:rPr>
        <w:t xml:space="preserve">- </w:t>
      </w:r>
      <w:r w:rsidR="00436394" w:rsidRPr="00436394">
        <w:rPr>
          <w:rFonts w:ascii="Times New Roman" w:hAnsi="Times New Roman" w:cs="Times New Roman"/>
        </w:rPr>
        <w:t>овладение умением определять стратегию своего чтения;</w:t>
      </w:r>
    </w:p>
    <w:p w:rsidR="00436394" w:rsidRPr="00436394" w:rsidRDefault="00F0514F" w:rsidP="00F0514F">
      <w:pPr>
        <w:pStyle w:val="aff0"/>
        <w:ind w:left="142"/>
        <w:jc w:val="both"/>
        <w:rPr>
          <w:rFonts w:ascii="Times New Roman" w:hAnsi="Times New Roman" w:cs="Times New Roman"/>
        </w:rPr>
      </w:pPr>
      <w:r>
        <w:rPr>
          <w:rFonts w:ascii="Times New Roman" w:hAnsi="Times New Roman" w:cs="Times New Roman"/>
        </w:rPr>
        <w:t xml:space="preserve">- </w:t>
      </w:r>
      <w:r w:rsidR="00436394" w:rsidRPr="00436394">
        <w:rPr>
          <w:rFonts w:ascii="Times New Roman" w:hAnsi="Times New Roman" w:cs="Times New Roman"/>
        </w:rPr>
        <w:t>овладение умением делать читательский выбор;</w:t>
      </w:r>
    </w:p>
    <w:p w:rsidR="00436394" w:rsidRPr="00436394" w:rsidRDefault="00F0514F" w:rsidP="00F0514F">
      <w:pPr>
        <w:pStyle w:val="aff0"/>
        <w:ind w:left="142"/>
        <w:jc w:val="both"/>
        <w:rPr>
          <w:rFonts w:ascii="Times New Roman" w:hAnsi="Times New Roman" w:cs="Times New Roman"/>
        </w:rPr>
      </w:pPr>
      <w:r>
        <w:rPr>
          <w:rFonts w:ascii="Times New Roman" w:hAnsi="Times New Roman" w:cs="Times New Roman"/>
        </w:rPr>
        <w:t xml:space="preserve">- </w:t>
      </w:r>
      <w:r w:rsidR="00436394" w:rsidRPr="00436394">
        <w:rPr>
          <w:rFonts w:ascii="Times New Roman" w:hAnsi="Times New Roman" w:cs="Times New Roman"/>
        </w:rPr>
        <w:t>формирование умения использовать в читательской, учебной и исследовательской деятельности ресурсов библиотек, музеев, архивов, в том числе цифровых, виртуальных;</w:t>
      </w:r>
    </w:p>
    <w:p w:rsidR="00436394" w:rsidRPr="00436394" w:rsidRDefault="00F0514F" w:rsidP="00F0514F">
      <w:pPr>
        <w:pStyle w:val="aff0"/>
        <w:ind w:left="142"/>
        <w:jc w:val="both"/>
        <w:rPr>
          <w:rFonts w:ascii="Times New Roman" w:hAnsi="Times New Roman" w:cs="Times New Roman"/>
        </w:rPr>
      </w:pPr>
      <w:r>
        <w:rPr>
          <w:rFonts w:ascii="Times New Roman" w:hAnsi="Times New Roman" w:cs="Times New Roman"/>
        </w:rPr>
        <w:t xml:space="preserve">- </w:t>
      </w:r>
      <w:r w:rsidR="00436394" w:rsidRPr="00436394">
        <w:rPr>
          <w:rFonts w:ascii="Times New Roman" w:hAnsi="Times New Roman" w:cs="Times New Roman"/>
        </w:rPr>
        <w:t>овладение различными формами продуктивной читательской и текстовой деятельности (проектные и исследовательские работы о литературе, искусстве и др.);</w:t>
      </w:r>
    </w:p>
    <w:p w:rsidR="00436394" w:rsidRPr="00436394" w:rsidRDefault="00F0514F" w:rsidP="00F0514F">
      <w:pPr>
        <w:pStyle w:val="aff0"/>
        <w:ind w:left="142"/>
        <w:jc w:val="both"/>
        <w:rPr>
          <w:rFonts w:ascii="Times New Roman" w:hAnsi="Times New Roman" w:cs="Times New Roman"/>
        </w:rPr>
      </w:pPr>
      <w:r>
        <w:rPr>
          <w:rFonts w:ascii="Times New Roman" w:hAnsi="Times New Roman" w:cs="Times New Roman"/>
        </w:rPr>
        <w:t xml:space="preserve">- </w:t>
      </w:r>
      <w:r w:rsidR="00436394" w:rsidRPr="00436394">
        <w:rPr>
          <w:rFonts w:ascii="Times New Roman" w:hAnsi="Times New Roman" w:cs="Times New Roman"/>
        </w:rPr>
        <w:t>знакомство с историей литературы: русской и зарубежной литературной классикой, современным литературным процессом;</w:t>
      </w:r>
    </w:p>
    <w:p w:rsidR="00436394" w:rsidRPr="00436394" w:rsidRDefault="00F0514F" w:rsidP="00F0514F">
      <w:pPr>
        <w:pStyle w:val="aff0"/>
        <w:ind w:left="142"/>
        <w:jc w:val="both"/>
        <w:rPr>
          <w:rFonts w:ascii="Times New Roman" w:hAnsi="Times New Roman" w:cs="Times New Roman"/>
        </w:rPr>
      </w:pPr>
      <w:r>
        <w:rPr>
          <w:rFonts w:ascii="Times New Roman" w:hAnsi="Times New Roman" w:cs="Times New Roman"/>
        </w:rPr>
        <w:t xml:space="preserve">- </w:t>
      </w:r>
      <w:r w:rsidR="00436394" w:rsidRPr="00436394">
        <w:rPr>
          <w:rFonts w:ascii="Times New Roman" w:hAnsi="Times New Roman" w:cs="Times New Roman"/>
        </w:rPr>
        <w:t>знакомство со смежными с литературой сферами искусства и научного знания (культурология, психология, социология и др.).</w:t>
      </w:r>
    </w:p>
    <w:p w:rsidR="00436394" w:rsidRPr="00F0514F" w:rsidRDefault="00436394" w:rsidP="00F0514F">
      <w:pPr>
        <w:pStyle w:val="aff0"/>
        <w:ind w:left="142"/>
        <w:jc w:val="both"/>
        <w:rPr>
          <w:rFonts w:ascii="Times New Roman" w:hAnsi="Times New Roman" w:cs="Times New Roman"/>
        </w:rPr>
      </w:pPr>
      <w:r w:rsidRPr="00436394">
        <w:rPr>
          <w:rFonts w:ascii="Times New Roman" w:hAnsi="Times New Roman" w:cs="Times New Roman"/>
        </w:rPr>
        <w:t xml:space="preserve"> </w:t>
      </w:r>
      <w:r w:rsidR="00F0514F">
        <w:rPr>
          <w:rFonts w:ascii="Times New Roman" w:hAnsi="Times New Roman" w:cs="Times New Roman"/>
        </w:rPr>
        <w:t xml:space="preserve">   </w:t>
      </w:r>
      <w:r w:rsidRPr="00F0514F">
        <w:rPr>
          <w:rFonts w:ascii="Times New Roman" w:hAnsi="Times New Roman" w:cs="Times New Roman"/>
        </w:rPr>
        <w:t>Перенесение фокуса внимания в литературном образовании с произведения литературы как объекта изучения на субъектность читателя является приоритетной задачей настоящей программы, поэтому в основе ее содержания описание условий, при которых может быть организована и обеспечена самостоятельная продуктивная читательская деятельность обучающихся. Под читательской деятельностью здесь понимается определение читательской задачи, поиск и подбор текстов для чтения, их восприятие и анализ, оценка и интерпретация.</w:t>
      </w:r>
    </w:p>
    <w:p w:rsidR="00436394" w:rsidRPr="00436394" w:rsidRDefault="00F0514F" w:rsidP="00F0514F">
      <w:pPr>
        <w:pStyle w:val="aff0"/>
        <w:ind w:left="142"/>
        <w:jc w:val="both"/>
        <w:rPr>
          <w:rFonts w:ascii="Times New Roman" w:hAnsi="Times New Roman" w:cs="Times New Roman"/>
        </w:rPr>
      </w:pPr>
      <w:r>
        <w:rPr>
          <w:rFonts w:ascii="Times New Roman" w:hAnsi="Times New Roman" w:cs="Times New Roman"/>
        </w:rPr>
        <w:t xml:space="preserve">    </w:t>
      </w:r>
      <w:r w:rsidR="00436394" w:rsidRPr="00436394">
        <w:rPr>
          <w:rFonts w:ascii="Times New Roman" w:hAnsi="Times New Roman" w:cs="Times New Roman"/>
        </w:rPr>
        <w:t xml:space="preserve">Сама по себе «прочитанность» того или иного произведения или даже перечня </w:t>
      </w:r>
      <w:r w:rsidR="00436394" w:rsidRPr="00436394">
        <w:rPr>
          <w:rFonts w:ascii="Times New Roman" w:hAnsi="Times New Roman" w:cs="Times New Roman"/>
        </w:rPr>
        <w:lastRenderedPageBreak/>
        <w:t>рекомендованных для изучения произведений отечественной и мировой классики не может считаться достаточным итогом школьного литературного образования, если при этом не сформированы личностные компетенции читателя: способность самостоятельно ориентироваться в многообразии литератур, читать и воспринимать прочитанное, анализировать его и давать ему свою оценку и интерпретацию, рекомендовать для чтения другим читателям. Важно, чтобы чтение не прерывалось вместе с завершением основного образования, а прочитанное в школе становилось базой для дальнейшего чтения и осмысления произведений как классики, так и современной литературы, определяя траекторию читательского роста личности.</w:t>
      </w:r>
    </w:p>
    <w:p w:rsidR="00436394" w:rsidRPr="00436394" w:rsidRDefault="00F0514F" w:rsidP="00F0514F">
      <w:pPr>
        <w:pStyle w:val="aff0"/>
        <w:ind w:left="142"/>
        <w:jc w:val="both"/>
        <w:rPr>
          <w:rFonts w:ascii="Times New Roman" w:hAnsi="Times New Roman" w:cs="Times New Roman"/>
        </w:rPr>
      </w:pPr>
      <w:r>
        <w:rPr>
          <w:rFonts w:ascii="Times New Roman" w:hAnsi="Times New Roman" w:cs="Times New Roman"/>
        </w:rPr>
        <w:t xml:space="preserve">    </w:t>
      </w:r>
      <w:r w:rsidR="00436394" w:rsidRPr="00436394">
        <w:rPr>
          <w:rFonts w:ascii="Times New Roman" w:hAnsi="Times New Roman" w:cs="Times New Roman"/>
        </w:rPr>
        <w:t>Формирование читательской самостоятельности – работа в сменяющихся форматах в зоне ближайшего развития читателя (совместное медленное чтение или деятельность по поиску информации, сопровождение или создание читательских мотиваций, условия для продуктивной самостоятельной деятельности) – это ключевая задача учителя, которая во многом определяется изменением его роли в учебной деятельности в соответствии с требованиями ФГОС СОО. Составитель рабочей программы учитывает необходимость обеспечения субъектности учителя как организатора образовательного процесса и субъектности обучающегося как компетентного читателя.</w:t>
      </w:r>
    </w:p>
    <w:p w:rsidR="00436394" w:rsidRPr="00436394" w:rsidRDefault="00F0514F" w:rsidP="00F0514F">
      <w:pPr>
        <w:pStyle w:val="aff0"/>
        <w:ind w:left="142"/>
        <w:jc w:val="both"/>
        <w:rPr>
          <w:rFonts w:ascii="Times New Roman" w:hAnsi="Times New Roman" w:cs="Times New Roman"/>
        </w:rPr>
      </w:pPr>
      <w:r>
        <w:rPr>
          <w:rFonts w:ascii="Times New Roman" w:hAnsi="Times New Roman" w:cs="Times New Roman"/>
        </w:rPr>
        <w:t xml:space="preserve">    </w:t>
      </w:r>
      <w:r w:rsidR="00436394" w:rsidRPr="00436394">
        <w:rPr>
          <w:rFonts w:ascii="Times New Roman" w:hAnsi="Times New Roman" w:cs="Times New Roman"/>
        </w:rPr>
        <w:t xml:space="preserve">Для обеспечения субъектности читателя в программе </w:t>
      </w:r>
      <w:r>
        <w:rPr>
          <w:rFonts w:ascii="Times New Roman" w:hAnsi="Times New Roman" w:cs="Times New Roman"/>
        </w:rPr>
        <w:t xml:space="preserve">имеется </w:t>
      </w:r>
      <w:r w:rsidR="00436394" w:rsidRPr="00436394">
        <w:rPr>
          <w:rFonts w:ascii="Times New Roman" w:hAnsi="Times New Roman" w:cs="Times New Roman"/>
        </w:rPr>
        <w:t>модульный принцип формирования рабочей программы: структура каждого модуля определена логикой освоения конкретных видов читательской деятельности и последовательного формирования читательской компетентности, т.е. способности самостоятельно осуществлять читательскую деятельность на незнакомом материале.</w:t>
      </w:r>
    </w:p>
    <w:p w:rsidR="00436394" w:rsidRDefault="00F0514F" w:rsidP="00F0514F">
      <w:pPr>
        <w:pStyle w:val="aff0"/>
        <w:ind w:left="142"/>
        <w:jc w:val="both"/>
        <w:rPr>
          <w:rFonts w:ascii="Times New Roman" w:hAnsi="Times New Roman" w:cs="Times New Roman"/>
        </w:rPr>
      </w:pPr>
      <w:r>
        <w:rPr>
          <w:rFonts w:ascii="Times New Roman" w:hAnsi="Times New Roman" w:cs="Times New Roman"/>
        </w:rPr>
        <w:t xml:space="preserve">      </w:t>
      </w:r>
    </w:p>
    <w:p w:rsidR="00F0514F" w:rsidRDefault="00F0514F" w:rsidP="00F0514F">
      <w:pPr>
        <w:pStyle w:val="aff0"/>
        <w:ind w:left="142"/>
        <w:jc w:val="both"/>
        <w:rPr>
          <w:rFonts w:ascii="Times New Roman" w:hAnsi="Times New Roman" w:cs="Times New Roman"/>
        </w:rPr>
      </w:pPr>
    </w:p>
    <w:p w:rsidR="00F0514F" w:rsidRPr="00436394" w:rsidRDefault="00F0514F" w:rsidP="00F0514F">
      <w:pPr>
        <w:pStyle w:val="aff0"/>
        <w:ind w:left="142"/>
        <w:jc w:val="both"/>
        <w:rPr>
          <w:rFonts w:ascii="Times New Roman" w:hAnsi="Times New Roman" w:cs="Times New Roman"/>
        </w:rPr>
      </w:pPr>
    </w:p>
    <w:p w:rsidR="00436394" w:rsidRPr="00436394" w:rsidRDefault="00F0514F" w:rsidP="00F0514F">
      <w:pPr>
        <w:pStyle w:val="aff0"/>
        <w:ind w:left="142"/>
        <w:jc w:val="both"/>
        <w:rPr>
          <w:rFonts w:ascii="Times New Roman" w:hAnsi="Times New Roman" w:cs="Times New Roman"/>
        </w:rPr>
      </w:pPr>
      <w:r>
        <w:rPr>
          <w:rFonts w:ascii="Times New Roman" w:hAnsi="Times New Roman" w:cs="Times New Roman"/>
        </w:rPr>
        <w:t xml:space="preserve"> </w:t>
      </w:r>
    </w:p>
    <w:p w:rsidR="00436394" w:rsidRPr="00F0514F" w:rsidRDefault="00436394" w:rsidP="004D40E5">
      <w:pPr>
        <w:pStyle w:val="aff0"/>
        <w:ind w:left="142" w:firstLine="142"/>
        <w:jc w:val="both"/>
        <w:rPr>
          <w:rFonts w:ascii="Times New Roman" w:hAnsi="Times New Roman" w:cs="Times New Roman"/>
          <w:b/>
        </w:rPr>
      </w:pPr>
      <w:r w:rsidRPr="00F0514F">
        <w:rPr>
          <w:rFonts w:ascii="Times New Roman" w:hAnsi="Times New Roman" w:cs="Times New Roman"/>
          <w:b/>
        </w:rPr>
        <w:t>Содержание программы</w:t>
      </w:r>
    </w:p>
    <w:p w:rsidR="00436394" w:rsidRPr="00436394" w:rsidRDefault="00F0514F" w:rsidP="004D40E5">
      <w:pPr>
        <w:pStyle w:val="aff0"/>
        <w:ind w:left="142" w:firstLine="142"/>
        <w:jc w:val="both"/>
        <w:rPr>
          <w:rFonts w:ascii="Times New Roman" w:hAnsi="Times New Roman" w:cs="Times New Roman"/>
        </w:rPr>
      </w:pPr>
      <w:r>
        <w:rPr>
          <w:rFonts w:ascii="Times New Roman" w:hAnsi="Times New Roman" w:cs="Times New Roman"/>
        </w:rPr>
        <w:t xml:space="preserve">  </w:t>
      </w:r>
      <w:r w:rsidR="00436394" w:rsidRPr="00436394">
        <w:rPr>
          <w:rFonts w:ascii="Times New Roman" w:hAnsi="Times New Roman" w:cs="Times New Roman"/>
        </w:rPr>
        <w:t xml:space="preserve">Дидактической единицей программы определен учебный модуль – логически самостоятельный компонент учебной программы. Учебный материал для составления модулей рабочей программы и их количество определяются </w:t>
      </w:r>
      <w:r>
        <w:rPr>
          <w:rFonts w:ascii="Times New Roman" w:hAnsi="Times New Roman" w:cs="Times New Roman"/>
        </w:rPr>
        <w:t xml:space="preserve">учителем </w:t>
      </w:r>
      <w:r w:rsidR="00436394" w:rsidRPr="00436394">
        <w:rPr>
          <w:rFonts w:ascii="Times New Roman" w:hAnsi="Times New Roman" w:cs="Times New Roman"/>
        </w:rPr>
        <w:t>в зависимости от того, как будут распределены учебные задачи по достижению планируемых результатов. Достижение результата (или нескольких результатов) фиксируется обязательной итоговой (контрольной) работой в конце каждого модуля.</w:t>
      </w:r>
    </w:p>
    <w:p w:rsidR="00436394" w:rsidRPr="00436394" w:rsidRDefault="00F0514F" w:rsidP="004D40E5">
      <w:pPr>
        <w:pStyle w:val="aff0"/>
        <w:ind w:left="142" w:firstLine="142"/>
        <w:jc w:val="both"/>
        <w:rPr>
          <w:rFonts w:ascii="Times New Roman" w:hAnsi="Times New Roman" w:cs="Times New Roman"/>
        </w:rPr>
      </w:pPr>
      <w:r>
        <w:rPr>
          <w:rFonts w:ascii="Times New Roman" w:hAnsi="Times New Roman" w:cs="Times New Roman"/>
        </w:rPr>
        <w:t xml:space="preserve">      </w:t>
      </w:r>
      <w:r w:rsidR="00436394" w:rsidRPr="00436394">
        <w:rPr>
          <w:rFonts w:ascii="Times New Roman" w:hAnsi="Times New Roman" w:cs="Times New Roman"/>
        </w:rPr>
        <w:t>При определении содержания каждого из модулей учитывается следующее условие – обязательное присутствие среди учебного материала ключевых произведений русской литературы, наличие списка для самостоятельного чтения и заданий к нему. Присутствие произведений мировой и родной (региональной) литературы должно носить сбалансированный характер. Внутри отдельного модуля произведения различной жанрово-родовой принадлежности, времени создания и авторства, различных направлений и стилей даются в сравнительно-сопоставительном рассмотрении для последовательного формирования у обучающегося умения самостоятельно читать и выявлять общие темы и проблемы у двух и более произведений, видя и отмечая как общее, так и различия и делая выводы о художественных особенностях того или иного произведения.</w:t>
      </w:r>
    </w:p>
    <w:p w:rsidR="00436394" w:rsidRPr="00436394" w:rsidRDefault="00F0514F" w:rsidP="004D40E5">
      <w:pPr>
        <w:pStyle w:val="aff0"/>
        <w:ind w:left="142" w:firstLine="142"/>
        <w:jc w:val="both"/>
        <w:rPr>
          <w:rFonts w:ascii="Times New Roman" w:hAnsi="Times New Roman" w:cs="Times New Roman"/>
        </w:rPr>
      </w:pPr>
      <w:r>
        <w:rPr>
          <w:rFonts w:ascii="Times New Roman" w:hAnsi="Times New Roman" w:cs="Times New Roman"/>
        </w:rPr>
        <w:t xml:space="preserve">     </w:t>
      </w:r>
      <w:r w:rsidR="00436394" w:rsidRPr="00436394">
        <w:rPr>
          <w:rFonts w:ascii="Times New Roman" w:hAnsi="Times New Roman" w:cs="Times New Roman"/>
        </w:rPr>
        <w:t>Принцип формирования историзма восприятия литературы может быть осуществлен следующими способами: историко-хронологическим изучением – тематические блоки изучаются на произведениях отдельного исторического периода; проблемно-тематическим изучением, когда для раскрытия темы берется несколько произведений, принадлежащих разным историко-литературным периодам. В таком случае сходства и различия подходов писателей к конкретной проблеме или теме в разные эпохи могут быть осмыслены обучающимися в процессе сопоставительного анализа разных произведений.</w:t>
      </w:r>
    </w:p>
    <w:p w:rsidR="00436394" w:rsidRPr="00F0514F" w:rsidRDefault="00F0514F" w:rsidP="004D40E5">
      <w:pPr>
        <w:pStyle w:val="aff0"/>
        <w:ind w:left="142" w:firstLine="142"/>
        <w:jc w:val="both"/>
        <w:rPr>
          <w:rFonts w:ascii="Times New Roman" w:hAnsi="Times New Roman" w:cs="Times New Roman"/>
        </w:rPr>
      </w:pPr>
      <w:r>
        <w:rPr>
          <w:rFonts w:ascii="Times New Roman" w:hAnsi="Times New Roman" w:cs="Times New Roman"/>
        </w:rPr>
        <w:lastRenderedPageBreak/>
        <w:t xml:space="preserve">     </w:t>
      </w:r>
      <w:r w:rsidR="00436394" w:rsidRPr="00436394">
        <w:rPr>
          <w:rFonts w:ascii="Times New Roman" w:hAnsi="Times New Roman" w:cs="Times New Roman"/>
        </w:rPr>
        <w:t>В приложении к примерной программе дается рекомендательный список литературы, который может быть дополнен или адаптирован с учетом особенностей региона, специфики образовательной организации (ее профиля, условий для реализации элективных и факультативных курсов, возможности сетевого партнерского взаимодействия с другими образовательными организациями, учреждениями культуры, общественными организациями и др.).</w:t>
      </w:r>
    </w:p>
    <w:p w:rsidR="00436394" w:rsidRPr="00436394" w:rsidRDefault="00436394" w:rsidP="004D40E5">
      <w:pPr>
        <w:pStyle w:val="aff0"/>
        <w:ind w:left="142" w:firstLine="142"/>
        <w:jc w:val="both"/>
        <w:rPr>
          <w:rFonts w:ascii="Times New Roman" w:hAnsi="Times New Roman" w:cs="Times New Roman"/>
        </w:rPr>
      </w:pPr>
      <w:r w:rsidRPr="00436394">
        <w:rPr>
          <w:rFonts w:ascii="Times New Roman" w:hAnsi="Times New Roman" w:cs="Times New Roman"/>
        </w:rPr>
        <w:t>Деятельность на уроке литературы</w:t>
      </w:r>
    </w:p>
    <w:p w:rsidR="00436394" w:rsidRPr="00F0514F" w:rsidRDefault="00F0514F" w:rsidP="004D40E5">
      <w:pPr>
        <w:pStyle w:val="aff0"/>
        <w:ind w:left="142" w:firstLine="142"/>
        <w:jc w:val="both"/>
        <w:rPr>
          <w:rFonts w:ascii="Times New Roman" w:hAnsi="Times New Roman" w:cs="Times New Roman"/>
        </w:rPr>
      </w:pPr>
      <w:r>
        <w:rPr>
          <w:rFonts w:ascii="Times New Roman" w:hAnsi="Times New Roman" w:cs="Times New Roman"/>
        </w:rPr>
        <w:t xml:space="preserve">     </w:t>
      </w:r>
      <w:r w:rsidR="00436394" w:rsidRPr="00436394">
        <w:rPr>
          <w:rFonts w:ascii="Times New Roman" w:hAnsi="Times New Roman" w:cs="Times New Roman"/>
        </w:rPr>
        <w:t>Освоение стратегий чтения художественного произведения:   чтение конкретных произведений на уроке, стратегию чтения которых выбирает учитель (медленное чтение с элементами комментирования; комплексный анализ художественного текста; сравнительно-сопоставительное (компаративное) чтение и др.). В процессе данной деятельности осваиваются основные приемы и методы работы с художественным текстом. Произведения для работы на уроке определяются составителем рабочей программы (рекомендуется, что во время изучения одного модуля для медленного чтения на уроке выбирается 1–2 произведения, для компаративного чтения должны быть выбраны не менее 2 произведений).</w:t>
      </w:r>
    </w:p>
    <w:p w:rsidR="00436394" w:rsidRPr="00436394" w:rsidRDefault="00F0514F" w:rsidP="004D40E5">
      <w:pPr>
        <w:pStyle w:val="aff0"/>
        <w:ind w:left="142" w:firstLine="142"/>
        <w:jc w:val="both"/>
        <w:rPr>
          <w:rFonts w:ascii="Times New Roman" w:hAnsi="Times New Roman" w:cs="Times New Roman"/>
        </w:rPr>
      </w:pPr>
      <w:r>
        <w:rPr>
          <w:rFonts w:ascii="Times New Roman" w:hAnsi="Times New Roman" w:cs="Times New Roman"/>
        </w:rPr>
        <w:t xml:space="preserve">   </w:t>
      </w:r>
      <w:r w:rsidR="00436394" w:rsidRPr="00436394">
        <w:rPr>
          <w:rFonts w:ascii="Times New Roman" w:hAnsi="Times New Roman" w:cs="Times New Roman"/>
        </w:rPr>
        <w:t>Анализ художественного текста</w:t>
      </w:r>
    </w:p>
    <w:p w:rsidR="00436394" w:rsidRPr="00436394" w:rsidRDefault="00436394" w:rsidP="004D40E5">
      <w:pPr>
        <w:pStyle w:val="aff0"/>
        <w:ind w:left="142" w:firstLine="142"/>
        <w:jc w:val="both"/>
        <w:rPr>
          <w:rFonts w:ascii="Times New Roman" w:hAnsi="Times New Roman" w:cs="Times New Roman"/>
        </w:rPr>
      </w:pPr>
      <w:r w:rsidRPr="00436394">
        <w:rPr>
          <w:rFonts w:ascii="Times New Roman" w:hAnsi="Times New Roman" w:cs="Times New Roman"/>
        </w:rPr>
        <w:t>Определение темы (тем) и проблемы (проблем) произведения. Определение жанрово-родовой принадлежности. Субъектная организация. Пространство и время в художественном произведении. Роль сюжета, своеобразие конфликта (конфликтов), его составляющих (вступление, завязка, развитие, кульминация, развязка, эпилог). Предметный мир произведения. Система образов персонажей. Ключевые мотивы и образы произведения. Стих и проза как две основные формы организации текста.</w:t>
      </w:r>
    </w:p>
    <w:p w:rsidR="00436394" w:rsidRPr="00436394" w:rsidRDefault="00436394" w:rsidP="004D40E5">
      <w:pPr>
        <w:pStyle w:val="aff0"/>
        <w:ind w:left="142" w:firstLine="142"/>
        <w:jc w:val="both"/>
        <w:rPr>
          <w:rFonts w:ascii="Times New Roman" w:hAnsi="Times New Roman" w:cs="Times New Roman"/>
        </w:rPr>
      </w:pPr>
      <w:r w:rsidRPr="00436394">
        <w:rPr>
          <w:rFonts w:ascii="Times New Roman" w:hAnsi="Times New Roman" w:cs="Times New Roman"/>
        </w:rPr>
        <w:t>Методы анализа</w:t>
      </w:r>
    </w:p>
    <w:p w:rsidR="00436394" w:rsidRPr="00436394" w:rsidRDefault="00436394" w:rsidP="004D40E5">
      <w:pPr>
        <w:pStyle w:val="aff0"/>
        <w:ind w:left="142" w:firstLine="142"/>
        <w:jc w:val="both"/>
        <w:rPr>
          <w:rFonts w:ascii="Times New Roman" w:hAnsi="Times New Roman" w:cs="Times New Roman"/>
        </w:rPr>
      </w:pPr>
      <w:r w:rsidRPr="00436394">
        <w:rPr>
          <w:rFonts w:ascii="Times New Roman" w:hAnsi="Times New Roman" w:cs="Times New Roman"/>
        </w:rPr>
        <w:t>Мотивный анализ. Поуровневый анализ. Компаративный анализ. Структурный анализ (метод анализа бинарных оппозиций). Стиховедческий анализ.</w:t>
      </w:r>
    </w:p>
    <w:p w:rsidR="00436394" w:rsidRPr="00436394" w:rsidRDefault="00436394" w:rsidP="004D40E5">
      <w:pPr>
        <w:pStyle w:val="aff0"/>
        <w:ind w:left="142" w:firstLine="142"/>
        <w:jc w:val="both"/>
        <w:rPr>
          <w:rFonts w:ascii="Times New Roman" w:hAnsi="Times New Roman" w:cs="Times New Roman"/>
        </w:rPr>
      </w:pPr>
      <w:r w:rsidRPr="00436394">
        <w:rPr>
          <w:rFonts w:ascii="Times New Roman" w:hAnsi="Times New Roman" w:cs="Times New Roman"/>
        </w:rPr>
        <w:t>Работа с интерпретациями и смежными видами искусств и областями знания</w:t>
      </w:r>
    </w:p>
    <w:p w:rsidR="00436394" w:rsidRPr="00436394" w:rsidRDefault="00436394" w:rsidP="004D40E5">
      <w:pPr>
        <w:pStyle w:val="aff0"/>
        <w:ind w:left="142" w:firstLine="142"/>
        <w:jc w:val="both"/>
        <w:rPr>
          <w:rFonts w:ascii="Times New Roman" w:hAnsi="Times New Roman" w:cs="Times New Roman"/>
        </w:rPr>
      </w:pPr>
      <w:r w:rsidRPr="00436394">
        <w:rPr>
          <w:rFonts w:ascii="Times New Roman" w:hAnsi="Times New Roman" w:cs="Times New Roman"/>
        </w:rPr>
        <w:t xml:space="preserve">Анализ и интерпретация: на базовом уровне обучающиеся понимают разницу между аналитической работой с текстом, его составляющими, – и интерпретационной деятельностью. Интерпретация научная и творческая (рецензия, сочинение и стилизация, пародия, иллюстрация, другой способ визуализации); индивидуальная и коллективная (исполнение чтецом и спектакль, экранизация). Интерпретация литературного произведения другими видами искусства (знакомство с отдельными театральными постановками, экранизациями; с пластическими интерпретациями образов и сюжетов литературы). Связи литературы с историей; психологией; философией; мифологией и религией; естественными науками (основы историко-культурного комментирования, привлечение научных знаний для интерпретации художественного произведения). </w:t>
      </w:r>
    </w:p>
    <w:p w:rsidR="00436394" w:rsidRPr="00436394" w:rsidRDefault="00436394" w:rsidP="004D40E5">
      <w:pPr>
        <w:pStyle w:val="aff0"/>
        <w:ind w:left="142" w:firstLine="142"/>
        <w:jc w:val="both"/>
        <w:rPr>
          <w:rFonts w:ascii="Times New Roman" w:hAnsi="Times New Roman" w:cs="Times New Roman"/>
        </w:rPr>
      </w:pPr>
      <w:r w:rsidRPr="00436394">
        <w:rPr>
          <w:rFonts w:ascii="Times New Roman" w:hAnsi="Times New Roman" w:cs="Times New Roman"/>
        </w:rPr>
        <w:t>Самостоятельное чтение</w:t>
      </w:r>
      <w:r w:rsidR="00AE5CEA">
        <w:rPr>
          <w:rFonts w:ascii="Times New Roman" w:hAnsi="Times New Roman" w:cs="Times New Roman"/>
        </w:rPr>
        <w:t xml:space="preserve"> (список)</w:t>
      </w:r>
    </w:p>
    <w:p w:rsidR="00436394" w:rsidRPr="00436394" w:rsidRDefault="00436394" w:rsidP="004D40E5">
      <w:pPr>
        <w:pStyle w:val="aff0"/>
        <w:ind w:left="142" w:firstLine="142"/>
        <w:jc w:val="both"/>
        <w:rPr>
          <w:rFonts w:ascii="Times New Roman" w:hAnsi="Times New Roman" w:cs="Times New Roman"/>
        </w:rPr>
      </w:pPr>
      <w:r w:rsidRPr="00436394">
        <w:rPr>
          <w:rFonts w:ascii="Times New Roman" w:hAnsi="Times New Roman" w:cs="Times New Roman"/>
        </w:rPr>
        <w:t>Создание собственного текста</w:t>
      </w:r>
    </w:p>
    <w:p w:rsidR="00436394" w:rsidRPr="00436394" w:rsidRDefault="00436394" w:rsidP="004D40E5">
      <w:pPr>
        <w:pStyle w:val="aff0"/>
        <w:ind w:left="142" w:firstLine="142"/>
        <w:jc w:val="both"/>
        <w:rPr>
          <w:rFonts w:ascii="Times New Roman" w:hAnsi="Times New Roman" w:cs="Times New Roman"/>
        </w:rPr>
      </w:pPr>
      <w:r w:rsidRPr="00436394">
        <w:rPr>
          <w:rFonts w:ascii="Times New Roman" w:hAnsi="Times New Roman" w:cs="Times New Roman"/>
        </w:rPr>
        <w:t>В устной и письменной форме обобщение и анализ своего читательского опыта. Устные жанры: краткий ответ на вопрос, сообщение (о произведении, об авторе, об интерпретации произведения), мини-экскурсия, устная защита проекта. Письменные жанры: краткий ответ на вопрос, мини-сочинение, сочинение-размышление, эссе, аннотация, рецензия, обзор (литературы по теме, книжных новинок, критических статей), научное сообщение, проект и презентация проекта. Критерии оценки письменных работ, посвященных анализу самостоятельно прочитанных произведений, приведены в разделе «Результаты».</w:t>
      </w:r>
    </w:p>
    <w:p w:rsidR="00436394" w:rsidRPr="00436394" w:rsidRDefault="00436394" w:rsidP="004D40E5">
      <w:pPr>
        <w:pStyle w:val="aff0"/>
        <w:ind w:left="142" w:firstLine="142"/>
        <w:jc w:val="both"/>
        <w:rPr>
          <w:rFonts w:ascii="Times New Roman" w:hAnsi="Times New Roman" w:cs="Times New Roman"/>
        </w:rPr>
      </w:pPr>
      <w:r w:rsidRPr="00436394">
        <w:rPr>
          <w:rFonts w:ascii="Times New Roman" w:hAnsi="Times New Roman" w:cs="Times New Roman"/>
        </w:rPr>
        <w:t>Использование ресурса</w:t>
      </w:r>
    </w:p>
    <w:p w:rsidR="00436394" w:rsidRPr="00436394" w:rsidRDefault="00436394" w:rsidP="004D40E5">
      <w:pPr>
        <w:pStyle w:val="aff0"/>
        <w:ind w:left="142" w:firstLine="142"/>
        <w:jc w:val="both"/>
        <w:rPr>
          <w:rFonts w:ascii="Times New Roman" w:hAnsi="Times New Roman" w:cs="Times New Roman"/>
        </w:rPr>
      </w:pPr>
      <w:r w:rsidRPr="00436394">
        <w:rPr>
          <w:rFonts w:ascii="Times New Roman" w:hAnsi="Times New Roman" w:cs="Times New Roman"/>
        </w:rPr>
        <w:t xml:space="preserve">Использование библиотечных, архивных, электронных ресурсов при работе с произведением, изучаемым в классе. Развитие навыков обращения к справочно-информационным ресурсам, в том числе и виртуальным. Самостоятельная деятельность, </w:t>
      </w:r>
      <w:r w:rsidRPr="00436394">
        <w:rPr>
          <w:rFonts w:ascii="Times New Roman" w:hAnsi="Times New Roman" w:cs="Times New Roman"/>
        </w:rPr>
        <w:lastRenderedPageBreak/>
        <w:t>связанная с поиском информации о писателе, произведении, его интерпретациях. Формирование навыка ориентации в периодических изданиях, других информационных ресурсах, освещающих литературные новинки, рецензии современных критиков, события литературной жизни (премии, мероприятия, фестивали и т.п.).</w:t>
      </w:r>
    </w:p>
    <w:p w:rsidR="00436394" w:rsidRPr="00436394" w:rsidRDefault="00436394" w:rsidP="00AE5CEA">
      <w:pPr>
        <w:pStyle w:val="aff0"/>
        <w:ind w:left="142"/>
        <w:jc w:val="both"/>
        <w:rPr>
          <w:rFonts w:ascii="Times New Roman" w:hAnsi="Times New Roman" w:cs="Times New Roman"/>
        </w:rPr>
      </w:pPr>
    </w:p>
    <w:p w:rsidR="00436394" w:rsidRPr="00AE5CEA" w:rsidRDefault="00436394" w:rsidP="00AE5CEA">
      <w:pPr>
        <w:pStyle w:val="aff0"/>
        <w:ind w:left="142"/>
        <w:jc w:val="both"/>
        <w:rPr>
          <w:rFonts w:ascii="Times New Roman" w:hAnsi="Times New Roman" w:cs="Times New Roman"/>
          <w:b/>
        </w:rPr>
      </w:pPr>
      <w:r w:rsidRPr="00AE5CEA">
        <w:rPr>
          <w:rFonts w:ascii="Times New Roman" w:hAnsi="Times New Roman" w:cs="Times New Roman"/>
          <w:b/>
        </w:rPr>
        <w:t>Учебно-методическое и материально-техническое обеспечение</w:t>
      </w:r>
    </w:p>
    <w:p w:rsidR="00436394" w:rsidRPr="00436394" w:rsidRDefault="00436394" w:rsidP="004D40E5">
      <w:pPr>
        <w:pStyle w:val="aff0"/>
        <w:ind w:left="142" w:firstLine="142"/>
        <w:jc w:val="both"/>
        <w:rPr>
          <w:rFonts w:ascii="Times New Roman" w:hAnsi="Times New Roman" w:cs="Times New Roman"/>
        </w:rPr>
      </w:pPr>
      <w:r w:rsidRPr="00436394">
        <w:rPr>
          <w:rFonts w:ascii="Times New Roman" w:hAnsi="Times New Roman" w:cs="Times New Roman"/>
        </w:rPr>
        <w:t xml:space="preserve"> </w:t>
      </w:r>
      <w:r w:rsidR="00AE5CEA" w:rsidRPr="00436394">
        <w:rPr>
          <w:rFonts w:ascii="Times New Roman" w:hAnsi="Times New Roman" w:cs="Times New Roman"/>
        </w:rPr>
        <w:t>В</w:t>
      </w:r>
      <w:r w:rsidRPr="00436394">
        <w:rPr>
          <w:rFonts w:ascii="Times New Roman" w:hAnsi="Times New Roman" w:cs="Times New Roman"/>
        </w:rPr>
        <w:t>ариативность</w:t>
      </w:r>
      <w:r w:rsidR="00AE5CEA">
        <w:rPr>
          <w:rFonts w:ascii="Times New Roman" w:hAnsi="Times New Roman" w:cs="Times New Roman"/>
        </w:rPr>
        <w:t xml:space="preserve"> </w:t>
      </w:r>
      <w:r w:rsidRPr="00436394">
        <w:rPr>
          <w:rFonts w:ascii="Times New Roman" w:hAnsi="Times New Roman" w:cs="Times New Roman"/>
        </w:rPr>
        <w:t xml:space="preserve"> учебного материала обеспечивается средствами общефедерального, региональных, а также общественных ресурсов, которые обслуживают составителя рабочей программы, учителя, планирующего образовательную деятельность и составляющего список для чтения; обучающегося, выполняющего самостоятельную работу:</w:t>
      </w:r>
    </w:p>
    <w:p w:rsidR="00436394" w:rsidRPr="00436394" w:rsidRDefault="00AE5CEA" w:rsidP="00AE5CEA">
      <w:pPr>
        <w:pStyle w:val="aff0"/>
        <w:ind w:left="142"/>
        <w:jc w:val="both"/>
        <w:rPr>
          <w:rFonts w:ascii="Times New Roman" w:hAnsi="Times New Roman" w:cs="Times New Roman"/>
        </w:rPr>
      </w:pPr>
      <w:r>
        <w:rPr>
          <w:rFonts w:ascii="Times New Roman" w:hAnsi="Times New Roman" w:cs="Times New Roman"/>
        </w:rPr>
        <w:t xml:space="preserve">- </w:t>
      </w:r>
      <w:r w:rsidR="00436394" w:rsidRPr="00436394">
        <w:rPr>
          <w:rFonts w:ascii="Times New Roman" w:hAnsi="Times New Roman" w:cs="Times New Roman"/>
        </w:rPr>
        <w:t>списками рекомендуемых к изучению в школе произведений русской, родной, мировой классики;</w:t>
      </w:r>
    </w:p>
    <w:p w:rsidR="00436394" w:rsidRPr="00436394" w:rsidRDefault="00AE5CEA" w:rsidP="00AE5CEA">
      <w:pPr>
        <w:pStyle w:val="aff0"/>
        <w:ind w:left="142"/>
        <w:jc w:val="both"/>
        <w:rPr>
          <w:rFonts w:ascii="Times New Roman" w:hAnsi="Times New Roman" w:cs="Times New Roman"/>
        </w:rPr>
      </w:pPr>
      <w:r>
        <w:rPr>
          <w:rFonts w:ascii="Times New Roman" w:hAnsi="Times New Roman" w:cs="Times New Roman"/>
        </w:rPr>
        <w:t xml:space="preserve">- </w:t>
      </w:r>
      <w:r w:rsidR="00436394" w:rsidRPr="00436394">
        <w:rPr>
          <w:rFonts w:ascii="Times New Roman" w:hAnsi="Times New Roman" w:cs="Times New Roman"/>
        </w:rPr>
        <w:t xml:space="preserve">аннотированными списками произведений XX – начала XXI в., рекомендуемых для включения в рабочую программу как для изучения на уроках, так и для самостоятельного чтения; </w:t>
      </w:r>
    </w:p>
    <w:p w:rsidR="00436394" w:rsidRPr="00436394" w:rsidRDefault="00AE5CEA" w:rsidP="00AE5CEA">
      <w:pPr>
        <w:pStyle w:val="aff0"/>
        <w:ind w:left="142"/>
        <w:jc w:val="both"/>
        <w:rPr>
          <w:rFonts w:ascii="Times New Roman" w:hAnsi="Times New Roman" w:cs="Times New Roman"/>
        </w:rPr>
      </w:pPr>
      <w:r>
        <w:rPr>
          <w:rFonts w:ascii="Times New Roman" w:hAnsi="Times New Roman" w:cs="Times New Roman"/>
        </w:rPr>
        <w:t xml:space="preserve">- </w:t>
      </w:r>
      <w:r w:rsidR="00436394" w:rsidRPr="00436394">
        <w:rPr>
          <w:rFonts w:ascii="Times New Roman" w:hAnsi="Times New Roman" w:cs="Times New Roman"/>
        </w:rPr>
        <w:t>тематическими подборками произведений, рекомендованных для освоения конкретных теоретико- и историко-литературных понятий;</w:t>
      </w:r>
    </w:p>
    <w:p w:rsidR="00436394" w:rsidRPr="00436394" w:rsidRDefault="00AE5CEA" w:rsidP="00AE5CEA">
      <w:pPr>
        <w:pStyle w:val="aff0"/>
        <w:ind w:left="142"/>
        <w:jc w:val="both"/>
        <w:rPr>
          <w:rFonts w:ascii="Times New Roman" w:hAnsi="Times New Roman" w:cs="Times New Roman"/>
        </w:rPr>
      </w:pPr>
      <w:r>
        <w:rPr>
          <w:rFonts w:ascii="Times New Roman" w:hAnsi="Times New Roman" w:cs="Times New Roman"/>
        </w:rPr>
        <w:t xml:space="preserve">- </w:t>
      </w:r>
      <w:r w:rsidR="00436394" w:rsidRPr="00436394">
        <w:rPr>
          <w:rFonts w:ascii="Times New Roman" w:hAnsi="Times New Roman" w:cs="Times New Roman"/>
        </w:rPr>
        <w:t>тезаурусом этих понятий или списком рекомендованных справочников, словарей и научно-методических работ по теории и истории литературы;</w:t>
      </w:r>
    </w:p>
    <w:p w:rsidR="00436394" w:rsidRPr="00436394" w:rsidRDefault="00AE5CEA" w:rsidP="00AE5CEA">
      <w:pPr>
        <w:pStyle w:val="aff0"/>
        <w:ind w:left="142"/>
        <w:jc w:val="both"/>
        <w:rPr>
          <w:rFonts w:ascii="Times New Roman" w:hAnsi="Times New Roman" w:cs="Times New Roman"/>
        </w:rPr>
      </w:pPr>
      <w:r>
        <w:rPr>
          <w:rFonts w:ascii="Times New Roman" w:hAnsi="Times New Roman" w:cs="Times New Roman"/>
        </w:rPr>
        <w:t xml:space="preserve">- </w:t>
      </w:r>
      <w:r w:rsidR="00436394" w:rsidRPr="00436394">
        <w:rPr>
          <w:rFonts w:ascii="Times New Roman" w:hAnsi="Times New Roman" w:cs="Times New Roman"/>
        </w:rPr>
        <w:t>подборкой учебного материала.</w:t>
      </w:r>
    </w:p>
    <w:p w:rsidR="00436394" w:rsidRPr="00436394" w:rsidRDefault="00436394" w:rsidP="00AE5CEA">
      <w:pPr>
        <w:pStyle w:val="aff0"/>
        <w:ind w:left="142"/>
        <w:jc w:val="both"/>
        <w:rPr>
          <w:rFonts w:ascii="Times New Roman" w:hAnsi="Times New Roman" w:cs="Times New Roman"/>
        </w:rPr>
      </w:pPr>
    </w:p>
    <w:p w:rsidR="00436394" w:rsidRPr="00AE5CEA" w:rsidRDefault="00436394" w:rsidP="00AE5CEA">
      <w:pPr>
        <w:jc w:val="both"/>
        <w:rPr>
          <w:rFonts w:ascii="Times New Roman" w:hAnsi="Times New Roman" w:cs="Times New Roman"/>
        </w:rPr>
      </w:pPr>
      <w:r w:rsidRPr="00AE5CEA">
        <w:rPr>
          <w:rFonts w:ascii="Times New Roman" w:hAnsi="Times New Roman" w:cs="Times New Roman"/>
        </w:rPr>
        <w:br w:type="page"/>
      </w:r>
      <w:r w:rsidRPr="00AE5CEA">
        <w:rPr>
          <w:rFonts w:ascii="Times New Roman" w:hAnsi="Times New Roman" w:cs="Times New Roman"/>
        </w:rPr>
        <w:lastRenderedPageBreak/>
        <w:t xml:space="preserve"> </w:t>
      </w:r>
    </w:p>
    <w:p w:rsidR="00436394" w:rsidRPr="00AE5CEA" w:rsidRDefault="00436394" w:rsidP="00AE5CEA">
      <w:pPr>
        <w:ind w:left="142"/>
        <w:jc w:val="both"/>
        <w:rPr>
          <w:rFonts w:ascii="Times New Roman" w:hAnsi="Times New Roman" w:cs="Times New Roman"/>
        </w:rPr>
      </w:pPr>
    </w:p>
    <w:p w:rsidR="00436394" w:rsidRPr="00436394" w:rsidRDefault="00436394" w:rsidP="004D40E5">
      <w:pPr>
        <w:pStyle w:val="aff0"/>
        <w:ind w:left="142"/>
        <w:jc w:val="both"/>
        <w:rPr>
          <w:rFonts w:ascii="Times New Roman" w:hAnsi="Times New Roman" w:cs="Times New Roman"/>
        </w:rPr>
      </w:pPr>
      <w:r w:rsidRPr="00436394">
        <w:rPr>
          <w:rFonts w:ascii="Times New Roman" w:hAnsi="Times New Roman" w:cs="Times New Roman"/>
        </w:rPr>
        <w:t>Рабочая программа учебного курса строится на произведениях из трех списков: А, В и С (см. таблицу ниже). Эти три списка равноправны по статусу.</w:t>
      </w:r>
    </w:p>
    <w:p w:rsidR="00436394" w:rsidRPr="00436394" w:rsidRDefault="00436394" w:rsidP="004D40E5">
      <w:pPr>
        <w:pStyle w:val="aff0"/>
        <w:ind w:left="142"/>
        <w:jc w:val="both"/>
        <w:rPr>
          <w:rFonts w:ascii="Times New Roman" w:hAnsi="Times New Roman" w:cs="Times New Roman"/>
        </w:rPr>
      </w:pPr>
      <w:r w:rsidRPr="00436394">
        <w:rPr>
          <w:rFonts w:ascii="Times New Roman" w:hAnsi="Times New Roman" w:cs="Times New Roman"/>
        </w:rPr>
        <w:t xml:space="preserve">Список А представляет собой перечень конкретных произведений, занявших в силу традиции особое место в школьном преподавании русской литературы. </w:t>
      </w:r>
    </w:p>
    <w:p w:rsidR="00436394" w:rsidRPr="00436394" w:rsidRDefault="00436394" w:rsidP="004D40E5">
      <w:pPr>
        <w:pStyle w:val="aff0"/>
        <w:ind w:left="142"/>
        <w:jc w:val="both"/>
        <w:rPr>
          <w:rFonts w:ascii="Times New Roman" w:hAnsi="Times New Roman" w:cs="Times New Roman"/>
        </w:rPr>
      </w:pPr>
      <w:r w:rsidRPr="00436394">
        <w:rPr>
          <w:rFonts w:ascii="Times New Roman" w:hAnsi="Times New Roman" w:cs="Times New Roman"/>
        </w:rPr>
        <w:t>Список В представляет собой перечень авторов, чьи произведения и творческие биографии имеют давнюю историю изучения в школьном курсе литературы. Список содержит произведений, которые могут изучаться – конкретное произ</w:t>
      </w:r>
      <w:r w:rsidR="004D40E5">
        <w:rPr>
          <w:rFonts w:ascii="Times New Roman" w:hAnsi="Times New Roman" w:cs="Times New Roman"/>
        </w:rPr>
        <w:t>ведение каждого автора выбирается</w:t>
      </w:r>
      <w:r w:rsidRPr="00436394">
        <w:rPr>
          <w:rFonts w:ascii="Times New Roman" w:hAnsi="Times New Roman" w:cs="Times New Roman"/>
        </w:rPr>
        <w:t xml:space="preserve"> составителем программы. </w:t>
      </w:r>
    </w:p>
    <w:p w:rsidR="00436394" w:rsidRPr="00436394" w:rsidRDefault="00436394" w:rsidP="004D40E5">
      <w:pPr>
        <w:pStyle w:val="aff0"/>
        <w:ind w:left="142"/>
        <w:jc w:val="both"/>
        <w:rPr>
          <w:rFonts w:ascii="Times New Roman" w:hAnsi="Times New Roman" w:cs="Times New Roman"/>
        </w:rPr>
      </w:pPr>
      <w:r w:rsidRPr="00436394">
        <w:rPr>
          <w:rFonts w:ascii="Times New Roman" w:hAnsi="Times New Roman" w:cs="Times New Roman"/>
        </w:rPr>
        <w:t>Список С представляет собой перечень тем и литературных явлений, выделенных по определенному принципу (теоретико- или историко-литературному). Конкретного автора и произведение, на материале которого может быть изучено данное литературное явление, выбирает составитель программы. Данный список определяет содержание модулей, которые строятся вокруг важных смысловых точек литературного процесса. Те авторы, произведения которых попали также в Список В, здесь снабжены дополнительным списком рекомендуемых к изучению произведений, не повторяющим произведения из списка В.</w:t>
      </w:r>
    </w:p>
    <w:p w:rsidR="00436394" w:rsidRPr="00436394" w:rsidRDefault="00436394" w:rsidP="00AE5CEA">
      <w:pPr>
        <w:pStyle w:val="aff0"/>
        <w:ind w:left="142"/>
        <w:jc w:val="both"/>
        <w:rPr>
          <w:rFonts w:ascii="Times New Roman" w:hAnsi="Times New Roman" w:cs="Times New Roman"/>
        </w:rPr>
      </w:pPr>
      <w:r w:rsidRPr="00436394">
        <w:rPr>
          <w:rFonts w:ascii="Times New Roman" w:hAnsi="Times New Roman" w:cs="Times New Roman"/>
        </w:rPr>
        <w:t xml:space="preserve"> </w:t>
      </w:r>
    </w:p>
    <w:tbl>
      <w:tblPr>
        <w:tblW w:w="9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3"/>
        <w:gridCol w:w="41"/>
        <w:gridCol w:w="3405"/>
        <w:gridCol w:w="150"/>
        <w:gridCol w:w="86"/>
        <w:gridCol w:w="3496"/>
        <w:gridCol w:w="26"/>
      </w:tblGrid>
      <w:tr w:rsidR="00436394" w:rsidRPr="00436394" w:rsidTr="00867AC4">
        <w:trPr>
          <w:gridAfter w:val="1"/>
          <w:wAfter w:w="26" w:type="dxa"/>
        </w:trPr>
        <w:tc>
          <w:tcPr>
            <w:tcW w:w="2393" w:type="dxa"/>
            <w:shd w:val="clear" w:color="auto" w:fill="auto"/>
          </w:tcPr>
          <w:p w:rsidR="00436394" w:rsidRPr="00436394" w:rsidRDefault="00436394" w:rsidP="00436394">
            <w:pPr>
              <w:ind w:left="142"/>
              <w:jc w:val="both"/>
              <w:rPr>
                <w:rFonts w:ascii="Times New Roman" w:hAnsi="Times New Roman" w:cs="Times New Roman"/>
                <w:highlight w:val="white"/>
              </w:rPr>
            </w:pPr>
            <w:r w:rsidRPr="00436394">
              <w:rPr>
                <w:rFonts w:ascii="Times New Roman" w:hAnsi="Times New Roman" w:cs="Times New Roman"/>
                <w:highlight w:val="white"/>
              </w:rPr>
              <w:t>Список А</w:t>
            </w:r>
          </w:p>
        </w:tc>
        <w:tc>
          <w:tcPr>
            <w:tcW w:w="3682" w:type="dxa"/>
            <w:gridSpan w:val="4"/>
            <w:shd w:val="clear" w:color="auto" w:fill="auto"/>
          </w:tcPr>
          <w:p w:rsidR="00436394" w:rsidRPr="00436394" w:rsidRDefault="00436394" w:rsidP="00436394">
            <w:pPr>
              <w:ind w:left="142"/>
              <w:jc w:val="both"/>
              <w:rPr>
                <w:rFonts w:ascii="Times New Roman" w:hAnsi="Times New Roman" w:cs="Times New Roman"/>
                <w:highlight w:val="white"/>
              </w:rPr>
            </w:pPr>
            <w:r w:rsidRPr="00436394">
              <w:rPr>
                <w:rFonts w:ascii="Times New Roman" w:hAnsi="Times New Roman" w:cs="Times New Roman"/>
                <w:highlight w:val="white"/>
              </w:rPr>
              <w:t>Список В</w:t>
            </w:r>
          </w:p>
        </w:tc>
        <w:tc>
          <w:tcPr>
            <w:tcW w:w="3496" w:type="dxa"/>
            <w:shd w:val="clear" w:color="auto" w:fill="auto"/>
          </w:tcPr>
          <w:p w:rsidR="00436394" w:rsidRPr="00436394" w:rsidRDefault="00436394" w:rsidP="00436394">
            <w:pPr>
              <w:ind w:left="142"/>
              <w:jc w:val="both"/>
              <w:rPr>
                <w:rFonts w:ascii="Times New Roman" w:hAnsi="Times New Roman" w:cs="Times New Roman"/>
              </w:rPr>
            </w:pPr>
            <w:r w:rsidRPr="00436394">
              <w:rPr>
                <w:rFonts w:ascii="Times New Roman" w:hAnsi="Times New Roman" w:cs="Times New Roman"/>
              </w:rPr>
              <w:t>Список С</w:t>
            </w:r>
          </w:p>
        </w:tc>
      </w:tr>
      <w:tr w:rsidR="00436394" w:rsidRPr="00436394" w:rsidTr="00867AC4">
        <w:trPr>
          <w:gridAfter w:val="1"/>
          <w:wAfter w:w="26" w:type="dxa"/>
          <w:trHeight w:val="1893"/>
        </w:trPr>
        <w:tc>
          <w:tcPr>
            <w:tcW w:w="2393" w:type="dxa"/>
            <w:vMerge w:val="restart"/>
            <w:shd w:val="clear" w:color="auto" w:fill="auto"/>
          </w:tcPr>
          <w:p w:rsidR="00436394" w:rsidRPr="00436394" w:rsidRDefault="00436394" w:rsidP="00436394">
            <w:pPr>
              <w:ind w:left="142"/>
              <w:jc w:val="both"/>
              <w:rPr>
                <w:rFonts w:ascii="Times New Roman" w:hAnsi="Times New Roman" w:cs="Times New Roman"/>
              </w:rPr>
            </w:pPr>
          </w:p>
        </w:tc>
        <w:tc>
          <w:tcPr>
            <w:tcW w:w="3682" w:type="dxa"/>
            <w:gridSpan w:val="4"/>
            <w:shd w:val="clear" w:color="auto" w:fill="auto"/>
          </w:tcPr>
          <w:p w:rsidR="00436394" w:rsidRPr="00436394" w:rsidRDefault="00436394" w:rsidP="00436394">
            <w:pPr>
              <w:ind w:left="142"/>
              <w:jc w:val="both"/>
              <w:rPr>
                <w:rFonts w:ascii="Times New Roman" w:hAnsi="Times New Roman" w:cs="Times New Roman"/>
                <w:highlight w:val="white"/>
              </w:rPr>
            </w:pPr>
            <w:r w:rsidRPr="00436394">
              <w:rPr>
                <w:rFonts w:ascii="Times New Roman" w:hAnsi="Times New Roman" w:cs="Times New Roman"/>
                <w:highlight w:val="white"/>
              </w:rPr>
              <w:t>Ф.И. Тютчев</w:t>
            </w:r>
          </w:p>
          <w:p w:rsidR="00436394" w:rsidRPr="00436394" w:rsidRDefault="00436394" w:rsidP="00436394">
            <w:pPr>
              <w:ind w:left="142"/>
              <w:jc w:val="both"/>
              <w:rPr>
                <w:rFonts w:ascii="Times New Roman" w:hAnsi="Times New Roman" w:cs="Times New Roman"/>
                <w:highlight w:val="white"/>
              </w:rPr>
            </w:pPr>
            <w:r w:rsidRPr="00436394">
              <w:rPr>
                <w:rFonts w:ascii="Times New Roman" w:hAnsi="Times New Roman" w:cs="Times New Roman"/>
                <w:highlight w:val="white"/>
              </w:rPr>
              <w:t xml:space="preserve">Стихотворения: «Нам не дано предугадать…», </w:t>
            </w:r>
            <w:r w:rsidRPr="00436394">
              <w:rPr>
                <w:rFonts w:ascii="Times New Roman" w:hAnsi="Times New Roman" w:cs="Times New Roman"/>
              </w:rPr>
              <w:t xml:space="preserve">«Не то, что мните вы, природа…», </w:t>
            </w:r>
            <w:r w:rsidRPr="00436394">
              <w:rPr>
                <w:rFonts w:ascii="Times New Roman" w:hAnsi="Times New Roman" w:cs="Times New Roman"/>
                <w:highlight w:val="white"/>
              </w:rPr>
              <w:t>«Умом Россию не понять…», «Silentium!» и др.</w:t>
            </w:r>
          </w:p>
          <w:p w:rsidR="00436394" w:rsidRPr="00436394" w:rsidRDefault="00436394" w:rsidP="001E51D1">
            <w:pPr>
              <w:jc w:val="both"/>
              <w:rPr>
                <w:rFonts w:ascii="Times New Roman" w:hAnsi="Times New Roman" w:cs="Times New Roman"/>
                <w:highlight w:val="white"/>
              </w:rPr>
            </w:pPr>
          </w:p>
        </w:tc>
        <w:tc>
          <w:tcPr>
            <w:tcW w:w="3496" w:type="dxa"/>
            <w:shd w:val="clear" w:color="auto" w:fill="auto"/>
          </w:tcPr>
          <w:p w:rsidR="00436394" w:rsidRPr="00436394" w:rsidRDefault="00436394" w:rsidP="00436394">
            <w:pPr>
              <w:ind w:left="142"/>
              <w:jc w:val="both"/>
              <w:rPr>
                <w:rFonts w:ascii="Times New Roman" w:hAnsi="Times New Roman" w:cs="Times New Roman"/>
              </w:rPr>
            </w:pPr>
            <w:r w:rsidRPr="00436394">
              <w:rPr>
                <w:rFonts w:ascii="Times New Roman" w:hAnsi="Times New Roman" w:cs="Times New Roman"/>
              </w:rPr>
              <w:t>Поэзия середины и второй половины XIX века</w:t>
            </w:r>
          </w:p>
          <w:p w:rsidR="00436394" w:rsidRPr="00436394" w:rsidRDefault="00436394" w:rsidP="00436394">
            <w:pPr>
              <w:ind w:left="142"/>
              <w:jc w:val="both"/>
              <w:rPr>
                <w:rFonts w:ascii="Times New Roman" w:hAnsi="Times New Roman" w:cs="Times New Roman"/>
                <w:highlight w:val="white"/>
              </w:rPr>
            </w:pPr>
            <w:r w:rsidRPr="00436394">
              <w:rPr>
                <w:rFonts w:ascii="Times New Roman" w:hAnsi="Times New Roman" w:cs="Times New Roman"/>
                <w:highlight w:val="white"/>
              </w:rPr>
              <w:t xml:space="preserve">Ф.И. Тютчев </w:t>
            </w:r>
          </w:p>
          <w:p w:rsidR="00436394" w:rsidRPr="00436394" w:rsidRDefault="00436394" w:rsidP="00436394">
            <w:pPr>
              <w:ind w:left="142"/>
              <w:jc w:val="both"/>
              <w:rPr>
                <w:rFonts w:ascii="Times New Roman" w:hAnsi="Times New Roman" w:cs="Times New Roman"/>
                <w:highlight w:val="white"/>
              </w:rPr>
            </w:pPr>
            <w:r w:rsidRPr="00436394">
              <w:rPr>
                <w:rFonts w:ascii="Times New Roman" w:hAnsi="Times New Roman" w:cs="Times New Roman"/>
                <w:highlight w:val="white"/>
              </w:rPr>
              <w:t xml:space="preserve">«День и ночь», </w:t>
            </w:r>
            <w:r w:rsidRPr="00436394">
              <w:rPr>
                <w:rFonts w:ascii="Times New Roman" w:hAnsi="Times New Roman" w:cs="Times New Roman"/>
              </w:rPr>
              <w:t xml:space="preserve">«Есть в осени первоначальной…», </w:t>
            </w:r>
          </w:p>
          <w:p w:rsidR="00AE5CEA" w:rsidRPr="00436394" w:rsidRDefault="00AE5CEA" w:rsidP="001E51D1">
            <w:pPr>
              <w:jc w:val="both"/>
              <w:rPr>
                <w:rFonts w:ascii="Times New Roman" w:hAnsi="Times New Roman" w:cs="Times New Roman"/>
              </w:rPr>
            </w:pPr>
          </w:p>
          <w:p w:rsidR="00436394" w:rsidRPr="00436394" w:rsidRDefault="00436394" w:rsidP="00436394">
            <w:pPr>
              <w:ind w:left="142"/>
              <w:jc w:val="both"/>
              <w:rPr>
                <w:rFonts w:ascii="Times New Roman" w:hAnsi="Times New Roman" w:cs="Times New Roman"/>
                <w:highlight w:val="white"/>
              </w:rPr>
            </w:pPr>
          </w:p>
        </w:tc>
      </w:tr>
      <w:tr w:rsidR="00436394" w:rsidRPr="00436394" w:rsidTr="00867AC4">
        <w:trPr>
          <w:gridAfter w:val="1"/>
          <w:wAfter w:w="26" w:type="dxa"/>
          <w:trHeight w:val="1226"/>
        </w:trPr>
        <w:tc>
          <w:tcPr>
            <w:tcW w:w="2393" w:type="dxa"/>
            <w:vMerge/>
            <w:shd w:val="clear" w:color="auto" w:fill="auto"/>
          </w:tcPr>
          <w:p w:rsidR="00436394" w:rsidRPr="00436394" w:rsidRDefault="00436394" w:rsidP="00436394">
            <w:pPr>
              <w:ind w:left="142"/>
              <w:jc w:val="both"/>
              <w:rPr>
                <w:rFonts w:ascii="Times New Roman" w:hAnsi="Times New Roman" w:cs="Times New Roman"/>
                <w:highlight w:val="white"/>
              </w:rPr>
            </w:pPr>
          </w:p>
        </w:tc>
        <w:tc>
          <w:tcPr>
            <w:tcW w:w="3682" w:type="dxa"/>
            <w:gridSpan w:val="4"/>
            <w:shd w:val="clear" w:color="auto" w:fill="auto"/>
          </w:tcPr>
          <w:p w:rsidR="00436394" w:rsidRPr="00436394" w:rsidRDefault="00436394" w:rsidP="00436394">
            <w:pPr>
              <w:ind w:left="142"/>
              <w:jc w:val="both"/>
              <w:rPr>
                <w:rFonts w:ascii="Times New Roman" w:hAnsi="Times New Roman" w:cs="Times New Roman"/>
              </w:rPr>
            </w:pPr>
            <w:r w:rsidRPr="00436394">
              <w:rPr>
                <w:rFonts w:ascii="Times New Roman" w:hAnsi="Times New Roman" w:cs="Times New Roman"/>
                <w:highlight w:val="white"/>
              </w:rPr>
              <w:t>А.А. Фет</w:t>
            </w:r>
          </w:p>
          <w:p w:rsidR="00436394" w:rsidRPr="00436394" w:rsidRDefault="001E51D1" w:rsidP="00436394">
            <w:pPr>
              <w:ind w:left="142"/>
              <w:jc w:val="both"/>
              <w:rPr>
                <w:rFonts w:ascii="Times New Roman" w:hAnsi="Times New Roman" w:cs="Times New Roman"/>
              </w:rPr>
            </w:pPr>
            <w:r>
              <w:rPr>
                <w:rFonts w:ascii="Times New Roman" w:hAnsi="Times New Roman" w:cs="Times New Roman"/>
              </w:rPr>
              <w:t>Стихотворения:</w:t>
            </w:r>
            <w:r w:rsidR="00436394" w:rsidRPr="00436394">
              <w:rPr>
                <w:rFonts w:ascii="Times New Roman" w:hAnsi="Times New Roman" w:cs="Times New Roman"/>
                <w:highlight w:val="white"/>
              </w:rPr>
              <w:t>«Шепот, робкое дыханье…», «Это утро, радость эта…</w:t>
            </w:r>
            <w:r>
              <w:rPr>
                <w:rFonts w:ascii="Times New Roman" w:hAnsi="Times New Roman" w:cs="Times New Roman"/>
                <w:highlight w:val="white"/>
              </w:rPr>
              <w:t>»</w:t>
            </w:r>
            <w:r w:rsidR="00436394" w:rsidRPr="00436394">
              <w:rPr>
                <w:rFonts w:ascii="Times New Roman" w:hAnsi="Times New Roman" w:cs="Times New Roman"/>
                <w:highlight w:val="white"/>
              </w:rPr>
              <w:t xml:space="preserve"> </w:t>
            </w:r>
            <w:r w:rsidR="00436394" w:rsidRPr="00436394">
              <w:rPr>
                <w:rFonts w:ascii="Times New Roman" w:hAnsi="Times New Roman" w:cs="Times New Roman"/>
              </w:rPr>
              <w:t xml:space="preserve"> </w:t>
            </w:r>
          </w:p>
          <w:p w:rsidR="00436394" w:rsidRPr="00436394" w:rsidRDefault="00436394" w:rsidP="001E51D1">
            <w:pPr>
              <w:jc w:val="both"/>
              <w:rPr>
                <w:rFonts w:ascii="Times New Roman" w:hAnsi="Times New Roman" w:cs="Times New Roman"/>
              </w:rPr>
            </w:pPr>
          </w:p>
        </w:tc>
        <w:tc>
          <w:tcPr>
            <w:tcW w:w="3496" w:type="dxa"/>
            <w:shd w:val="clear" w:color="auto" w:fill="auto"/>
          </w:tcPr>
          <w:p w:rsidR="00436394" w:rsidRPr="00436394" w:rsidRDefault="00AE5CEA" w:rsidP="001E51D1">
            <w:pPr>
              <w:ind w:left="142"/>
              <w:jc w:val="both"/>
              <w:rPr>
                <w:rFonts w:ascii="Times New Roman" w:hAnsi="Times New Roman" w:cs="Times New Roman"/>
                <w:highlight w:val="white"/>
              </w:rPr>
            </w:pPr>
            <w:r w:rsidRPr="00436394">
              <w:rPr>
                <w:rFonts w:ascii="Times New Roman" w:hAnsi="Times New Roman" w:cs="Times New Roman"/>
              </w:rPr>
              <w:t>А.А. Фет Стихотворения: «На стоге сена ночью южной…»,</w:t>
            </w:r>
            <w:r w:rsidRPr="00436394">
              <w:rPr>
                <w:rFonts w:ascii="Times New Roman" w:hAnsi="Times New Roman" w:cs="Times New Roman"/>
                <w:highlight w:val="white"/>
              </w:rPr>
              <w:t xml:space="preserve">  «Одним толчком согнать ладью живую…</w:t>
            </w:r>
            <w:r w:rsidR="001E51D1">
              <w:rPr>
                <w:rFonts w:ascii="Times New Roman" w:hAnsi="Times New Roman" w:cs="Times New Roman"/>
                <w:highlight w:val="white"/>
              </w:rPr>
              <w:t xml:space="preserve">». </w:t>
            </w:r>
          </w:p>
        </w:tc>
      </w:tr>
      <w:tr w:rsidR="00436394" w:rsidRPr="00436394" w:rsidTr="00867AC4">
        <w:trPr>
          <w:gridAfter w:val="1"/>
          <w:wAfter w:w="26" w:type="dxa"/>
        </w:trPr>
        <w:tc>
          <w:tcPr>
            <w:tcW w:w="2393" w:type="dxa"/>
            <w:shd w:val="clear" w:color="auto" w:fill="auto"/>
          </w:tcPr>
          <w:p w:rsidR="00436394" w:rsidRPr="00436394" w:rsidRDefault="00436394" w:rsidP="00436394">
            <w:pPr>
              <w:ind w:left="142"/>
              <w:jc w:val="both"/>
              <w:rPr>
                <w:rFonts w:ascii="Times New Roman" w:hAnsi="Times New Roman" w:cs="Times New Roman"/>
              </w:rPr>
            </w:pPr>
            <w:r w:rsidRPr="00436394">
              <w:rPr>
                <w:rFonts w:ascii="Times New Roman" w:hAnsi="Times New Roman" w:cs="Times New Roman"/>
              </w:rPr>
              <w:t>Н.А. Некрасов Поэма «Кому на Руси жить хорошо»</w:t>
            </w:r>
          </w:p>
        </w:tc>
        <w:tc>
          <w:tcPr>
            <w:tcW w:w="3682" w:type="dxa"/>
            <w:gridSpan w:val="4"/>
            <w:shd w:val="clear" w:color="auto" w:fill="auto"/>
          </w:tcPr>
          <w:p w:rsidR="00436394" w:rsidRPr="00436394" w:rsidRDefault="00436394" w:rsidP="00436394">
            <w:pPr>
              <w:ind w:left="142"/>
              <w:jc w:val="both"/>
              <w:rPr>
                <w:rFonts w:ascii="Times New Roman" w:hAnsi="Times New Roman" w:cs="Times New Roman"/>
              </w:rPr>
            </w:pPr>
            <w:r w:rsidRPr="00436394">
              <w:rPr>
                <w:rFonts w:ascii="Times New Roman" w:hAnsi="Times New Roman" w:cs="Times New Roman"/>
              </w:rPr>
              <w:t>Н.А. Некрасов</w:t>
            </w:r>
          </w:p>
          <w:p w:rsidR="00436394" w:rsidRPr="00436394" w:rsidRDefault="00436394" w:rsidP="00436394">
            <w:pPr>
              <w:ind w:left="142"/>
              <w:jc w:val="both"/>
              <w:rPr>
                <w:rFonts w:ascii="Times New Roman" w:hAnsi="Times New Roman" w:cs="Times New Roman"/>
              </w:rPr>
            </w:pPr>
            <w:r w:rsidRPr="00436394">
              <w:rPr>
                <w:rFonts w:ascii="Times New Roman" w:hAnsi="Times New Roman" w:cs="Times New Roman"/>
              </w:rPr>
              <w:t>Стихотворения:</w:t>
            </w:r>
            <w:r w:rsidRPr="00436394">
              <w:rPr>
                <w:rFonts w:ascii="Times New Roman" w:hAnsi="Times New Roman" w:cs="Times New Roman"/>
                <w:highlight w:val="white"/>
              </w:rPr>
              <w:t xml:space="preserve"> «</w:t>
            </w:r>
            <w:r w:rsidR="001E51D1">
              <w:rPr>
                <w:rFonts w:ascii="Times New Roman" w:hAnsi="Times New Roman" w:cs="Times New Roman"/>
                <w:highlight w:val="white"/>
              </w:rPr>
              <w:t>Элегия»,</w:t>
            </w:r>
            <w:r w:rsidRPr="00436394">
              <w:rPr>
                <w:rFonts w:ascii="Times New Roman" w:hAnsi="Times New Roman" w:cs="Times New Roman"/>
                <w:highlight w:val="white"/>
              </w:rPr>
              <w:t xml:space="preserve"> «В дороге», «В полном разгаре страда деревенская…», «Поэт и Гражданин», </w:t>
            </w:r>
            <w:r w:rsidRPr="00436394">
              <w:rPr>
                <w:rFonts w:ascii="Times New Roman" w:hAnsi="Times New Roman" w:cs="Times New Roman"/>
              </w:rPr>
              <w:t xml:space="preserve">«Пророк», «Родина», «Тройка», «Размышления у парадного подъезда», </w:t>
            </w:r>
            <w:r w:rsidRPr="00436394">
              <w:rPr>
                <w:rFonts w:ascii="Times New Roman" w:hAnsi="Times New Roman" w:cs="Times New Roman"/>
                <w:highlight w:val="white"/>
              </w:rPr>
              <w:t xml:space="preserve">«Элегия» </w:t>
            </w:r>
          </w:p>
          <w:p w:rsidR="00436394" w:rsidRPr="00436394" w:rsidRDefault="00436394" w:rsidP="001E51D1">
            <w:pPr>
              <w:ind w:left="142"/>
              <w:jc w:val="both"/>
              <w:rPr>
                <w:rFonts w:ascii="Times New Roman" w:hAnsi="Times New Roman" w:cs="Times New Roman"/>
              </w:rPr>
            </w:pPr>
            <w:r w:rsidRPr="00436394">
              <w:rPr>
                <w:rFonts w:ascii="Times New Roman" w:hAnsi="Times New Roman" w:cs="Times New Roman"/>
              </w:rPr>
              <w:t>Поэма «</w:t>
            </w:r>
            <w:r w:rsidR="001E51D1">
              <w:rPr>
                <w:rFonts w:ascii="Times New Roman" w:hAnsi="Times New Roman" w:cs="Times New Roman"/>
              </w:rPr>
              <w:t>Кому на Руси жить хорошо</w:t>
            </w:r>
            <w:r w:rsidRPr="00436394">
              <w:rPr>
                <w:rFonts w:ascii="Times New Roman" w:hAnsi="Times New Roman" w:cs="Times New Roman"/>
              </w:rPr>
              <w:t>»</w:t>
            </w:r>
          </w:p>
        </w:tc>
        <w:tc>
          <w:tcPr>
            <w:tcW w:w="3496" w:type="dxa"/>
            <w:shd w:val="clear" w:color="auto" w:fill="auto"/>
          </w:tcPr>
          <w:p w:rsidR="001E51D1" w:rsidRPr="00436394" w:rsidRDefault="001E51D1" w:rsidP="001E51D1">
            <w:pPr>
              <w:ind w:left="142"/>
              <w:jc w:val="both"/>
              <w:rPr>
                <w:rFonts w:ascii="Times New Roman" w:hAnsi="Times New Roman" w:cs="Times New Roman"/>
              </w:rPr>
            </w:pPr>
            <w:r w:rsidRPr="00436394">
              <w:rPr>
                <w:rFonts w:ascii="Times New Roman" w:hAnsi="Times New Roman" w:cs="Times New Roman"/>
              </w:rPr>
              <w:t>Н.А. Некрасов</w:t>
            </w:r>
          </w:p>
          <w:p w:rsidR="001E51D1" w:rsidRPr="00436394" w:rsidRDefault="001E51D1" w:rsidP="001E51D1">
            <w:pPr>
              <w:ind w:left="142"/>
              <w:jc w:val="both"/>
              <w:rPr>
                <w:rFonts w:ascii="Times New Roman" w:hAnsi="Times New Roman" w:cs="Times New Roman"/>
                <w:highlight w:val="white"/>
              </w:rPr>
            </w:pPr>
            <w:r w:rsidRPr="00436394">
              <w:rPr>
                <w:rFonts w:ascii="Times New Roman" w:hAnsi="Times New Roman" w:cs="Times New Roman"/>
                <w:highlight w:val="white"/>
              </w:rPr>
              <w:t xml:space="preserve">«Внимая ужасам войны…», «Когда из мрака заблужденья…», </w:t>
            </w:r>
            <w:r w:rsidRPr="00436394">
              <w:rPr>
                <w:rFonts w:ascii="Times New Roman" w:hAnsi="Times New Roman" w:cs="Times New Roman"/>
              </w:rPr>
              <w:t>«Накануне светлого праздника»</w:t>
            </w:r>
            <w:r w:rsidRPr="00436394">
              <w:rPr>
                <w:rFonts w:ascii="Times New Roman" w:hAnsi="Times New Roman" w:cs="Times New Roman"/>
                <w:highlight w:val="white"/>
              </w:rPr>
              <w:t>,</w:t>
            </w:r>
          </w:p>
          <w:p w:rsidR="00436394" w:rsidRPr="00436394" w:rsidRDefault="001E51D1" w:rsidP="001E51D1">
            <w:pPr>
              <w:ind w:left="142"/>
              <w:jc w:val="both"/>
              <w:rPr>
                <w:rFonts w:ascii="Times New Roman" w:hAnsi="Times New Roman" w:cs="Times New Roman"/>
              </w:rPr>
            </w:pPr>
            <w:r w:rsidRPr="00436394">
              <w:rPr>
                <w:rFonts w:ascii="Times New Roman" w:hAnsi="Times New Roman" w:cs="Times New Roman"/>
                <w:highlight w:val="white"/>
              </w:rPr>
              <w:t>«Несжатая полоса»</w:t>
            </w:r>
            <w:r w:rsidRPr="00436394">
              <w:rPr>
                <w:rFonts w:ascii="Times New Roman" w:hAnsi="Times New Roman" w:cs="Times New Roman"/>
              </w:rPr>
              <w:t>,</w:t>
            </w:r>
            <w:r w:rsidRPr="00436394">
              <w:rPr>
                <w:rFonts w:ascii="Times New Roman" w:hAnsi="Times New Roman" w:cs="Times New Roman"/>
                <w:highlight w:val="white"/>
              </w:rPr>
              <w:t xml:space="preserve"> «Памяти Добролюбова», «Я не люблю иронии твоей</w:t>
            </w:r>
            <w:r w:rsidRPr="00436394">
              <w:rPr>
                <w:rFonts w:ascii="Times New Roman" w:hAnsi="Times New Roman" w:cs="Times New Roman"/>
              </w:rPr>
              <w:t>…»</w:t>
            </w:r>
          </w:p>
        </w:tc>
      </w:tr>
      <w:tr w:rsidR="00436394" w:rsidRPr="00436394" w:rsidTr="00867AC4">
        <w:trPr>
          <w:gridAfter w:val="1"/>
          <w:wAfter w:w="26" w:type="dxa"/>
        </w:trPr>
        <w:tc>
          <w:tcPr>
            <w:tcW w:w="2393" w:type="dxa"/>
            <w:shd w:val="clear" w:color="auto" w:fill="auto"/>
          </w:tcPr>
          <w:p w:rsidR="00436394" w:rsidRPr="00436394" w:rsidRDefault="00436394" w:rsidP="00436394">
            <w:pPr>
              <w:ind w:left="142"/>
              <w:jc w:val="both"/>
              <w:rPr>
                <w:rFonts w:ascii="Times New Roman" w:hAnsi="Times New Roman" w:cs="Times New Roman"/>
                <w:highlight w:val="white"/>
              </w:rPr>
            </w:pPr>
            <w:r w:rsidRPr="00436394">
              <w:rPr>
                <w:rFonts w:ascii="Times New Roman" w:hAnsi="Times New Roman" w:cs="Times New Roman"/>
                <w:highlight w:val="white"/>
              </w:rPr>
              <w:t xml:space="preserve">А.Н. Островский </w:t>
            </w:r>
            <w:r w:rsidRPr="00436394">
              <w:rPr>
                <w:rFonts w:ascii="Times New Roman" w:hAnsi="Times New Roman" w:cs="Times New Roman"/>
              </w:rPr>
              <w:t>Пьеса «Гроза»</w:t>
            </w:r>
          </w:p>
        </w:tc>
        <w:tc>
          <w:tcPr>
            <w:tcW w:w="3682" w:type="dxa"/>
            <w:gridSpan w:val="4"/>
            <w:shd w:val="clear" w:color="auto" w:fill="auto"/>
          </w:tcPr>
          <w:p w:rsidR="00436394" w:rsidRPr="00436394" w:rsidRDefault="00436394" w:rsidP="00436394">
            <w:pPr>
              <w:ind w:left="142"/>
              <w:jc w:val="both"/>
              <w:rPr>
                <w:rFonts w:ascii="Times New Roman" w:hAnsi="Times New Roman" w:cs="Times New Roman"/>
                <w:highlight w:val="white"/>
              </w:rPr>
            </w:pPr>
            <w:r w:rsidRPr="00436394">
              <w:rPr>
                <w:rFonts w:ascii="Times New Roman" w:hAnsi="Times New Roman" w:cs="Times New Roman"/>
                <w:highlight w:val="white"/>
              </w:rPr>
              <w:t>А.Н. Островский</w:t>
            </w:r>
          </w:p>
          <w:p w:rsidR="00436394" w:rsidRPr="00436394" w:rsidRDefault="00436394" w:rsidP="00436394">
            <w:pPr>
              <w:ind w:left="142"/>
              <w:jc w:val="both"/>
              <w:rPr>
                <w:rFonts w:ascii="Times New Roman" w:hAnsi="Times New Roman" w:cs="Times New Roman"/>
              </w:rPr>
            </w:pPr>
            <w:r w:rsidRPr="00436394">
              <w:rPr>
                <w:rFonts w:ascii="Times New Roman" w:hAnsi="Times New Roman" w:cs="Times New Roman"/>
              </w:rPr>
              <w:t>Пьеса  «</w:t>
            </w:r>
            <w:r w:rsidR="001E51D1">
              <w:rPr>
                <w:rFonts w:ascii="Times New Roman" w:hAnsi="Times New Roman" w:cs="Times New Roman"/>
              </w:rPr>
              <w:t>Гроза</w:t>
            </w:r>
            <w:r w:rsidRPr="00436394">
              <w:rPr>
                <w:rFonts w:ascii="Times New Roman" w:hAnsi="Times New Roman" w:cs="Times New Roman"/>
              </w:rPr>
              <w:t>»</w:t>
            </w:r>
          </w:p>
          <w:p w:rsidR="00436394" w:rsidRPr="00436394" w:rsidRDefault="00436394" w:rsidP="00436394">
            <w:pPr>
              <w:ind w:left="142"/>
              <w:jc w:val="both"/>
              <w:rPr>
                <w:rFonts w:ascii="Times New Roman" w:hAnsi="Times New Roman" w:cs="Times New Roman"/>
              </w:rPr>
            </w:pPr>
          </w:p>
          <w:p w:rsidR="00436394" w:rsidRPr="00436394" w:rsidRDefault="00436394" w:rsidP="00436394">
            <w:pPr>
              <w:ind w:left="142"/>
              <w:jc w:val="both"/>
              <w:rPr>
                <w:rFonts w:ascii="Times New Roman" w:hAnsi="Times New Roman" w:cs="Times New Roman"/>
              </w:rPr>
            </w:pPr>
          </w:p>
          <w:p w:rsidR="00436394" w:rsidRPr="00436394" w:rsidRDefault="00436394" w:rsidP="00436394">
            <w:pPr>
              <w:ind w:left="142"/>
              <w:jc w:val="both"/>
              <w:rPr>
                <w:rFonts w:ascii="Times New Roman" w:hAnsi="Times New Roman" w:cs="Times New Roman"/>
              </w:rPr>
            </w:pPr>
          </w:p>
          <w:p w:rsidR="00436394" w:rsidRPr="00436394" w:rsidRDefault="00436394" w:rsidP="00436394">
            <w:pPr>
              <w:ind w:left="142"/>
              <w:jc w:val="both"/>
              <w:rPr>
                <w:rFonts w:ascii="Times New Roman" w:hAnsi="Times New Roman" w:cs="Times New Roman"/>
              </w:rPr>
            </w:pPr>
          </w:p>
          <w:p w:rsidR="00436394" w:rsidRPr="00436394" w:rsidRDefault="00436394" w:rsidP="00436394">
            <w:pPr>
              <w:ind w:left="142"/>
              <w:jc w:val="both"/>
              <w:rPr>
                <w:rFonts w:ascii="Times New Roman" w:hAnsi="Times New Roman" w:cs="Times New Roman"/>
              </w:rPr>
            </w:pPr>
          </w:p>
          <w:p w:rsidR="00436394" w:rsidRPr="00436394" w:rsidRDefault="00436394" w:rsidP="00436394">
            <w:pPr>
              <w:ind w:left="142"/>
              <w:jc w:val="both"/>
              <w:rPr>
                <w:rFonts w:ascii="Times New Roman" w:hAnsi="Times New Roman" w:cs="Times New Roman"/>
              </w:rPr>
            </w:pPr>
          </w:p>
          <w:p w:rsidR="00436394" w:rsidRPr="00436394" w:rsidRDefault="00436394" w:rsidP="00436394">
            <w:pPr>
              <w:ind w:left="142"/>
              <w:jc w:val="both"/>
              <w:rPr>
                <w:rFonts w:ascii="Times New Roman" w:hAnsi="Times New Roman" w:cs="Times New Roman"/>
              </w:rPr>
            </w:pPr>
          </w:p>
          <w:p w:rsidR="00436394" w:rsidRPr="00436394" w:rsidRDefault="00436394" w:rsidP="00436394">
            <w:pPr>
              <w:ind w:left="142"/>
              <w:jc w:val="both"/>
              <w:rPr>
                <w:rFonts w:ascii="Times New Roman" w:hAnsi="Times New Roman" w:cs="Times New Roman"/>
              </w:rPr>
            </w:pPr>
          </w:p>
          <w:p w:rsidR="00436394" w:rsidRPr="00436394" w:rsidRDefault="00436394" w:rsidP="00436394">
            <w:pPr>
              <w:ind w:left="142"/>
              <w:jc w:val="both"/>
              <w:rPr>
                <w:rFonts w:ascii="Times New Roman" w:hAnsi="Times New Roman" w:cs="Times New Roman"/>
              </w:rPr>
            </w:pPr>
          </w:p>
          <w:p w:rsidR="00436394" w:rsidRPr="00436394" w:rsidRDefault="00436394" w:rsidP="00436394">
            <w:pPr>
              <w:ind w:left="142"/>
              <w:jc w:val="both"/>
              <w:rPr>
                <w:rFonts w:ascii="Times New Roman" w:hAnsi="Times New Roman" w:cs="Times New Roman"/>
                <w:highlight w:val="white"/>
              </w:rPr>
            </w:pPr>
          </w:p>
        </w:tc>
        <w:tc>
          <w:tcPr>
            <w:tcW w:w="3496" w:type="dxa"/>
            <w:vMerge w:val="restart"/>
            <w:shd w:val="clear" w:color="auto" w:fill="auto"/>
          </w:tcPr>
          <w:p w:rsidR="00436394" w:rsidRPr="00436394" w:rsidRDefault="00436394" w:rsidP="00436394">
            <w:pPr>
              <w:ind w:left="142"/>
              <w:jc w:val="both"/>
              <w:rPr>
                <w:rFonts w:ascii="Times New Roman" w:hAnsi="Times New Roman" w:cs="Times New Roman"/>
                <w:highlight w:val="white"/>
              </w:rPr>
            </w:pPr>
            <w:r w:rsidRPr="00436394">
              <w:rPr>
                <w:rFonts w:ascii="Times New Roman" w:hAnsi="Times New Roman" w:cs="Times New Roman"/>
                <w:highlight w:val="white"/>
              </w:rPr>
              <w:lastRenderedPageBreak/>
              <w:t xml:space="preserve">Реализм XIX – XX </w:t>
            </w:r>
            <w:r w:rsidRPr="00436394">
              <w:rPr>
                <w:rFonts w:ascii="Times New Roman" w:hAnsi="Times New Roman" w:cs="Times New Roman"/>
              </w:rPr>
              <w:t>века</w:t>
            </w:r>
          </w:p>
          <w:p w:rsidR="00436394" w:rsidRPr="00436394" w:rsidRDefault="00436394" w:rsidP="00436394">
            <w:pPr>
              <w:ind w:left="142"/>
              <w:jc w:val="both"/>
              <w:rPr>
                <w:rFonts w:ascii="Times New Roman" w:hAnsi="Times New Roman" w:cs="Times New Roman"/>
                <w:highlight w:val="white"/>
              </w:rPr>
            </w:pPr>
            <w:r w:rsidRPr="00436394">
              <w:rPr>
                <w:rFonts w:ascii="Times New Roman" w:hAnsi="Times New Roman" w:cs="Times New Roman"/>
                <w:highlight w:val="white"/>
              </w:rPr>
              <w:t>А.Н. Островский</w:t>
            </w:r>
          </w:p>
          <w:p w:rsidR="00436394" w:rsidRPr="00436394" w:rsidRDefault="00436394" w:rsidP="001E51D1">
            <w:pPr>
              <w:ind w:left="142"/>
              <w:jc w:val="both"/>
              <w:rPr>
                <w:rFonts w:ascii="Times New Roman" w:hAnsi="Times New Roman" w:cs="Times New Roman"/>
                <w:highlight w:val="white"/>
              </w:rPr>
            </w:pPr>
            <w:r w:rsidRPr="00436394">
              <w:rPr>
                <w:rFonts w:ascii="Times New Roman" w:hAnsi="Times New Roman" w:cs="Times New Roman"/>
              </w:rPr>
              <w:t xml:space="preserve">«Доходное место», </w:t>
            </w:r>
          </w:p>
          <w:p w:rsidR="00436394" w:rsidRPr="00436394" w:rsidRDefault="00436394" w:rsidP="00436394">
            <w:pPr>
              <w:ind w:left="142"/>
              <w:jc w:val="both"/>
              <w:rPr>
                <w:rFonts w:ascii="Times New Roman" w:hAnsi="Times New Roman" w:cs="Times New Roman"/>
                <w:highlight w:val="white"/>
              </w:rPr>
            </w:pPr>
            <w:r w:rsidRPr="00436394">
              <w:rPr>
                <w:rFonts w:ascii="Times New Roman" w:hAnsi="Times New Roman" w:cs="Times New Roman"/>
                <w:highlight w:val="white"/>
              </w:rPr>
              <w:t>Статья «Луч света в темном царстве»</w:t>
            </w:r>
          </w:p>
          <w:p w:rsidR="00436394" w:rsidRPr="00436394" w:rsidRDefault="00436394" w:rsidP="00436394">
            <w:pPr>
              <w:ind w:left="142"/>
              <w:jc w:val="both"/>
              <w:rPr>
                <w:rFonts w:ascii="Times New Roman" w:hAnsi="Times New Roman" w:cs="Times New Roman"/>
                <w:highlight w:val="white"/>
              </w:rPr>
            </w:pPr>
            <w:r w:rsidRPr="00436394">
              <w:rPr>
                <w:rFonts w:ascii="Times New Roman" w:hAnsi="Times New Roman" w:cs="Times New Roman"/>
                <w:highlight w:val="white"/>
              </w:rPr>
              <w:t xml:space="preserve">Ф.М. Достоевский </w:t>
            </w:r>
          </w:p>
          <w:p w:rsidR="00436394" w:rsidRPr="00436394" w:rsidRDefault="00436394" w:rsidP="00436394">
            <w:pPr>
              <w:ind w:left="142"/>
              <w:jc w:val="both"/>
              <w:rPr>
                <w:rFonts w:ascii="Times New Roman" w:hAnsi="Times New Roman" w:cs="Times New Roman"/>
                <w:highlight w:val="white"/>
              </w:rPr>
            </w:pPr>
            <w:r w:rsidRPr="00436394">
              <w:rPr>
                <w:rFonts w:ascii="Times New Roman" w:hAnsi="Times New Roman" w:cs="Times New Roman"/>
                <w:highlight w:val="white"/>
              </w:rPr>
              <w:t xml:space="preserve">Повести «Неточка Незванова», «Сон смешного человека», «Записки из </w:t>
            </w:r>
            <w:r w:rsidRPr="00436394">
              <w:rPr>
                <w:rFonts w:ascii="Times New Roman" w:hAnsi="Times New Roman" w:cs="Times New Roman"/>
                <w:highlight w:val="white"/>
              </w:rPr>
              <w:lastRenderedPageBreak/>
              <w:t>подполья»</w:t>
            </w:r>
          </w:p>
          <w:p w:rsidR="00436394" w:rsidRPr="00436394" w:rsidRDefault="00436394" w:rsidP="00436394">
            <w:pPr>
              <w:ind w:left="142"/>
              <w:jc w:val="both"/>
              <w:rPr>
                <w:rFonts w:ascii="Times New Roman" w:hAnsi="Times New Roman" w:cs="Times New Roman"/>
                <w:highlight w:val="white"/>
              </w:rPr>
            </w:pPr>
            <w:r w:rsidRPr="00436394">
              <w:rPr>
                <w:rFonts w:ascii="Times New Roman" w:hAnsi="Times New Roman" w:cs="Times New Roman"/>
                <w:highlight w:val="white"/>
              </w:rPr>
              <w:t xml:space="preserve">А.В. Сухово-Кобылин «Свадьба Кречинского» </w:t>
            </w:r>
          </w:p>
          <w:p w:rsidR="00436394" w:rsidRPr="00436394" w:rsidRDefault="00436394" w:rsidP="00436394">
            <w:pPr>
              <w:ind w:left="142"/>
              <w:jc w:val="both"/>
              <w:rPr>
                <w:rFonts w:ascii="Times New Roman" w:hAnsi="Times New Roman" w:cs="Times New Roman"/>
                <w:highlight w:val="white"/>
              </w:rPr>
            </w:pPr>
            <w:r w:rsidRPr="00436394">
              <w:rPr>
                <w:rFonts w:ascii="Times New Roman" w:hAnsi="Times New Roman" w:cs="Times New Roman"/>
                <w:highlight w:val="white"/>
              </w:rPr>
              <w:t>В.М. Гаршин</w:t>
            </w:r>
          </w:p>
          <w:p w:rsidR="00436394" w:rsidRPr="00436394" w:rsidRDefault="00436394" w:rsidP="00436394">
            <w:pPr>
              <w:ind w:left="142"/>
              <w:jc w:val="both"/>
              <w:rPr>
                <w:rFonts w:ascii="Times New Roman" w:hAnsi="Times New Roman" w:cs="Times New Roman"/>
                <w:highlight w:val="white"/>
              </w:rPr>
            </w:pPr>
            <w:r w:rsidRPr="00436394">
              <w:rPr>
                <w:rFonts w:ascii="Times New Roman" w:hAnsi="Times New Roman" w:cs="Times New Roman"/>
                <w:highlight w:val="white"/>
              </w:rPr>
              <w:t xml:space="preserve">Рассказы «Красный цветок», </w:t>
            </w:r>
            <w:r w:rsidRPr="00436394">
              <w:rPr>
                <w:rFonts w:ascii="Times New Roman" w:hAnsi="Times New Roman" w:cs="Times New Roman"/>
              </w:rPr>
              <w:t>«Attalea princeps»</w:t>
            </w:r>
            <w:r w:rsidRPr="00436394">
              <w:rPr>
                <w:rFonts w:ascii="Times New Roman" w:hAnsi="Times New Roman" w:cs="Times New Roman"/>
                <w:highlight w:val="white"/>
              </w:rPr>
              <w:t xml:space="preserve"> </w:t>
            </w:r>
          </w:p>
          <w:p w:rsidR="00436394" w:rsidRPr="00436394" w:rsidRDefault="00436394" w:rsidP="00436394">
            <w:pPr>
              <w:ind w:left="142"/>
              <w:jc w:val="both"/>
              <w:rPr>
                <w:rFonts w:ascii="Times New Roman" w:hAnsi="Times New Roman" w:cs="Times New Roman"/>
                <w:highlight w:val="white"/>
              </w:rPr>
            </w:pPr>
            <w:r w:rsidRPr="00436394">
              <w:rPr>
                <w:rFonts w:ascii="Times New Roman" w:hAnsi="Times New Roman" w:cs="Times New Roman"/>
                <w:highlight w:val="white"/>
              </w:rPr>
              <w:t>Д.В. Григорович</w:t>
            </w:r>
          </w:p>
          <w:p w:rsidR="00436394" w:rsidRPr="00436394" w:rsidRDefault="00436394" w:rsidP="001E51D1">
            <w:pPr>
              <w:ind w:left="142"/>
              <w:jc w:val="both"/>
              <w:rPr>
                <w:rFonts w:ascii="Times New Roman" w:hAnsi="Times New Roman" w:cs="Times New Roman"/>
                <w:highlight w:val="white"/>
              </w:rPr>
            </w:pPr>
            <w:r w:rsidRPr="00436394">
              <w:rPr>
                <w:rFonts w:ascii="Times New Roman" w:hAnsi="Times New Roman" w:cs="Times New Roman"/>
                <w:highlight w:val="white"/>
              </w:rPr>
              <w:t xml:space="preserve">Рассказ «Гуттаперчевый мальчик» (оригинальный текст), </w:t>
            </w:r>
          </w:p>
          <w:p w:rsidR="00436394" w:rsidRPr="00436394" w:rsidRDefault="00436394" w:rsidP="00436394">
            <w:pPr>
              <w:ind w:left="142"/>
              <w:jc w:val="both"/>
              <w:rPr>
                <w:rFonts w:ascii="Times New Roman" w:hAnsi="Times New Roman" w:cs="Times New Roman"/>
                <w:highlight w:val="white"/>
              </w:rPr>
            </w:pPr>
            <w:r w:rsidRPr="00436394">
              <w:rPr>
                <w:rFonts w:ascii="Times New Roman" w:hAnsi="Times New Roman" w:cs="Times New Roman"/>
                <w:highlight w:val="white"/>
              </w:rPr>
              <w:t xml:space="preserve">Н.Г. Чернышевский </w:t>
            </w:r>
          </w:p>
          <w:p w:rsidR="00436394" w:rsidRPr="00436394" w:rsidRDefault="00436394" w:rsidP="00436394">
            <w:pPr>
              <w:ind w:left="142"/>
              <w:jc w:val="both"/>
              <w:rPr>
                <w:rFonts w:ascii="Times New Roman" w:hAnsi="Times New Roman" w:cs="Times New Roman"/>
                <w:highlight w:val="white"/>
              </w:rPr>
            </w:pPr>
            <w:r w:rsidRPr="00436394">
              <w:rPr>
                <w:rFonts w:ascii="Times New Roman" w:hAnsi="Times New Roman" w:cs="Times New Roman"/>
                <w:highlight w:val="white"/>
              </w:rPr>
              <w:t>Роман «Что делать?»</w:t>
            </w:r>
          </w:p>
          <w:p w:rsidR="00436394" w:rsidRPr="00436394" w:rsidRDefault="00436394" w:rsidP="00436394">
            <w:pPr>
              <w:ind w:left="142"/>
              <w:jc w:val="both"/>
              <w:rPr>
                <w:rFonts w:ascii="Times New Roman" w:hAnsi="Times New Roman" w:cs="Times New Roman"/>
              </w:rPr>
            </w:pPr>
            <w:r w:rsidRPr="00436394">
              <w:rPr>
                <w:rFonts w:ascii="Times New Roman" w:hAnsi="Times New Roman" w:cs="Times New Roman"/>
                <w:highlight w:val="white"/>
              </w:rPr>
              <w:t xml:space="preserve">Статьи </w:t>
            </w:r>
            <w:r w:rsidRPr="00436394">
              <w:rPr>
                <w:rFonts w:ascii="Times New Roman" w:hAnsi="Times New Roman" w:cs="Times New Roman"/>
              </w:rPr>
              <w:t xml:space="preserve">«Детство и отрочество. Сочинение графа Л.Н. Толстого. Военные рассказы графа Л.Н. Толстого»,  </w:t>
            </w:r>
            <w:r w:rsidRPr="00436394">
              <w:rPr>
                <w:rFonts w:ascii="Times New Roman" w:hAnsi="Times New Roman" w:cs="Times New Roman"/>
                <w:highlight w:val="white"/>
              </w:rPr>
              <w:t xml:space="preserve"> «</w:t>
            </w:r>
            <w:r w:rsidRPr="00436394">
              <w:rPr>
                <w:rFonts w:ascii="Times New Roman" w:hAnsi="Times New Roman" w:cs="Times New Roman"/>
              </w:rPr>
              <w:t>Русский человек на rendez-vous. Размышления по прочтении повести г. Тургенева «Ася»</w:t>
            </w:r>
          </w:p>
          <w:p w:rsidR="00436394" w:rsidRPr="00436394" w:rsidRDefault="00436394" w:rsidP="00436394">
            <w:pPr>
              <w:ind w:left="142"/>
              <w:jc w:val="both"/>
              <w:rPr>
                <w:rFonts w:ascii="Times New Roman" w:hAnsi="Times New Roman" w:cs="Times New Roman"/>
              </w:rPr>
            </w:pPr>
            <w:r w:rsidRPr="00436394">
              <w:rPr>
                <w:rFonts w:ascii="Times New Roman" w:hAnsi="Times New Roman" w:cs="Times New Roman"/>
                <w:highlight w:val="white"/>
              </w:rPr>
              <w:t xml:space="preserve">А.П. Чехов </w:t>
            </w:r>
          </w:p>
          <w:p w:rsidR="00436394" w:rsidRPr="00436394" w:rsidRDefault="00436394" w:rsidP="00436394">
            <w:pPr>
              <w:ind w:left="142"/>
              <w:jc w:val="both"/>
              <w:rPr>
                <w:rFonts w:ascii="Times New Roman" w:hAnsi="Times New Roman" w:cs="Times New Roman"/>
              </w:rPr>
            </w:pPr>
            <w:r w:rsidRPr="00436394">
              <w:rPr>
                <w:rFonts w:ascii="Times New Roman" w:hAnsi="Times New Roman" w:cs="Times New Roman"/>
              </w:rPr>
              <w:t>Рассказы «Душечка», «Любовь», «Скучная история»,</w:t>
            </w:r>
          </w:p>
          <w:p w:rsidR="00436394" w:rsidRPr="00436394" w:rsidRDefault="00436394" w:rsidP="00436394">
            <w:pPr>
              <w:ind w:left="142"/>
              <w:jc w:val="both"/>
              <w:rPr>
                <w:rFonts w:ascii="Times New Roman" w:hAnsi="Times New Roman" w:cs="Times New Roman"/>
              </w:rPr>
            </w:pPr>
            <w:r w:rsidRPr="00436394">
              <w:rPr>
                <w:rFonts w:ascii="Times New Roman" w:hAnsi="Times New Roman" w:cs="Times New Roman"/>
              </w:rPr>
              <w:t xml:space="preserve">пьеса </w:t>
            </w:r>
            <w:r w:rsidRPr="00436394">
              <w:rPr>
                <w:rFonts w:ascii="Times New Roman" w:hAnsi="Times New Roman" w:cs="Times New Roman"/>
                <w:highlight w:val="white"/>
              </w:rPr>
              <w:t>«Дядя Ваня»</w:t>
            </w:r>
            <w:r w:rsidRPr="00436394">
              <w:rPr>
                <w:rFonts w:ascii="Times New Roman" w:hAnsi="Times New Roman" w:cs="Times New Roman"/>
              </w:rPr>
              <w:t xml:space="preserve">. </w:t>
            </w:r>
          </w:p>
          <w:p w:rsidR="00436394" w:rsidRPr="00436394" w:rsidRDefault="00436394" w:rsidP="00436394">
            <w:pPr>
              <w:ind w:left="142"/>
              <w:jc w:val="both"/>
              <w:rPr>
                <w:rFonts w:ascii="Times New Roman" w:hAnsi="Times New Roman" w:cs="Times New Roman"/>
              </w:rPr>
            </w:pPr>
            <w:r w:rsidRPr="00436394">
              <w:rPr>
                <w:rFonts w:ascii="Times New Roman" w:hAnsi="Times New Roman" w:cs="Times New Roman"/>
              </w:rPr>
              <w:t>В.А. Гиляровский</w:t>
            </w:r>
          </w:p>
          <w:p w:rsidR="00436394" w:rsidRPr="00436394" w:rsidRDefault="00436394" w:rsidP="00436394">
            <w:pPr>
              <w:ind w:left="142"/>
              <w:jc w:val="both"/>
              <w:rPr>
                <w:rFonts w:ascii="Times New Roman" w:hAnsi="Times New Roman" w:cs="Times New Roman"/>
              </w:rPr>
            </w:pPr>
            <w:r w:rsidRPr="00436394">
              <w:rPr>
                <w:rFonts w:ascii="Times New Roman" w:hAnsi="Times New Roman" w:cs="Times New Roman"/>
              </w:rPr>
              <w:t>Книга «Москва и москвичи» //</w:t>
            </w:r>
          </w:p>
          <w:p w:rsidR="00436394" w:rsidRPr="00436394" w:rsidRDefault="00436394" w:rsidP="00436394">
            <w:pPr>
              <w:ind w:left="142"/>
              <w:jc w:val="both"/>
              <w:rPr>
                <w:rFonts w:ascii="Times New Roman" w:hAnsi="Times New Roman" w:cs="Times New Roman"/>
                <w:highlight w:val="white"/>
              </w:rPr>
            </w:pPr>
            <w:r w:rsidRPr="00436394">
              <w:rPr>
                <w:rFonts w:ascii="Times New Roman" w:hAnsi="Times New Roman" w:cs="Times New Roman"/>
              </w:rPr>
              <w:t>Другие региональные произведения о родном городе, крае</w:t>
            </w:r>
          </w:p>
          <w:p w:rsidR="00436394" w:rsidRPr="00436394" w:rsidRDefault="00436394" w:rsidP="00436394">
            <w:pPr>
              <w:ind w:left="142"/>
              <w:jc w:val="both"/>
              <w:rPr>
                <w:rFonts w:ascii="Times New Roman" w:hAnsi="Times New Roman" w:cs="Times New Roman"/>
                <w:highlight w:val="white"/>
              </w:rPr>
            </w:pPr>
            <w:r w:rsidRPr="00436394">
              <w:rPr>
                <w:rFonts w:ascii="Times New Roman" w:hAnsi="Times New Roman" w:cs="Times New Roman"/>
                <w:highlight w:val="white"/>
              </w:rPr>
              <w:t xml:space="preserve">И.А. Бунин </w:t>
            </w:r>
          </w:p>
          <w:p w:rsidR="00436394" w:rsidRPr="00436394" w:rsidRDefault="00436394" w:rsidP="00436394">
            <w:pPr>
              <w:ind w:left="142"/>
              <w:jc w:val="both"/>
              <w:rPr>
                <w:rFonts w:ascii="Times New Roman" w:hAnsi="Times New Roman" w:cs="Times New Roman"/>
              </w:rPr>
            </w:pPr>
            <w:r w:rsidRPr="00436394">
              <w:rPr>
                <w:rFonts w:ascii="Times New Roman" w:hAnsi="Times New Roman" w:cs="Times New Roman"/>
                <w:highlight w:val="white"/>
              </w:rPr>
              <w:t>Рассказы</w:t>
            </w:r>
            <w:r w:rsidRPr="00436394">
              <w:rPr>
                <w:rFonts w:ascii="Times New Roman" w:hAnsi="Times New Roman" w:cs="Times New Roman"/>
              </w:rPr>
              <w:t>: «Лапти», «Танька</w:t>
            </w:r>
            <w:r w:rsidR="00484D21">
              <w:rPr>
                <w:rFonts w:ascii="Times New Roman" w:hAnsi="Times New Roman" w:cs="Times New Roman"/>
              </w:rPr>
              <w:t>», «Деревня», «Суходол»</w:t>
            </w:r>
          </w:p>
          <w:p w:rsidR="00436394" w:rsidRPr="00436394" w:rsidRDefault="00436394" w:rsidP="00436394">
            <w:pPr>
              <w:ind w:left="142"/>
              <w:jc w:val="both"/>
              <w:rPr>
                <w:rFonts w:ascii="Times New Roman" w:hAnsi="Times New Roman" w:cs="Times New Roman"/>
                <w:highlight w:val="white"/>
              </w:rPr>
            </w:pPr>
            <w:r w:rsidRPr="00436394">
              <w:rPr>
                <w:rFonts w:ascii="Times New Roman" w:hAnsi="Times New Roman" w:cs="Times New Roman"/>
              </w:rPr>
              <w:t>Статья «Миссия русской эмиграции»</w:t>
            </w:r>
            <w:r w:rsidRPr="00436394">
              <w:rPr>
                <w:rFonts w:ascii="Times New Roman" w:hAnsi="Times New Roman" w:cs="Times New Roman"/>
                <w:highlight w:val="white"/>
              </w:rPr>
              <w:t xml:space="preserve"> </w:t>
            </w:r>
          </w:p>
          <w:p w:rsidR="00436394" w:rsidRPr="00436394" w:rsidRDefault="00436394" w:rsidP="00436394">
            <w:pPr>
              <w:ind w:left="142"/>
              <w:jc w:val="both"/>
              <w:rPr>
                <w:rFonts w:ascii="Times New Roman" w:hAnsi="Times New Roman" w:cs="Times New Roman"/>
              </w:rPr>
            </w:pPr>
            <w:r w:rsidRPr="00436394">
              <w:rPr>
                <w:rFonts w:ascii="Times New Roman" w:hAnsi="Times New Roman" w:cs="Times New Roman"/>
                <w:highlight w:val="white"/>
              </w:rPr>
              <w:t>А.И. Куприн</w:t>
            </w:r>
            <w:r w:rsidRPr="00436394">
              <w:rPr>
                <w:rFonts w:ascii="Times New Roman" w:hAnsi="Times New Roman" w:cs="Times New Roman"/>
              </w:rPr>
              <w:t xml:space="preserve"> </w:t>
            </w:r>
          </w:p>
          <w:p w:rsidR="00436394" w:rsidRPr="00436394" w:rsidRDefault="00436394" w:rsidP="00436394">
            <w:pPr>
              <w:ind w:left="142"/>
              <w:jc w:val="both"/>
              <w:rPr>
                <w:rFonts w:ascii="Times New Roman" w:hAnsi="Times New Roman" w:cs="Times New Roman"/>
              </w:rPr>
            </w:pPr>
            <w:r w:rsidRPr="00436394">
              <w:rPr>
                <w:rFonts w:ascii="Times New Roman" w:hAnsi="Times New Roman" w:cs="Times New Roman"/>
              </w:rPr>
              <w:t xml:space="preserve">Рассказы и повести: «Молох», «Олеся», «Поединок», «Гранатовый браслет», </w:t>
            </w:r>
          </w:p>
          <w:p w:rsidR="00436394" w:rsidRPr="00436394" w:rsidRDefault="00436394" w:rsidP="00436394">
            <w:pPr>
              <w:ind w:left="142"/>
              <w:jc w:val="both"/>
              <w:rPr>
                <w:rFonts w:ascii="Times New Roman" w:hAnsi="Times New Roman" w:cs="Times New Roman"/>
              </w:rPr>
            </w:pPr>
            <w:r w:rsidRPr="00436394">
              <w:rPr>
                <w:rFonts w:ascii="Times New Roman" w:hAnsi="Times New Roman" w:cs="Times New Roman"/>
              </w:rPr>
              <w:t>Повести и рассказы «Голубая звезда», «Моя жизнь и Диана», «Волки».</w:t>
            </w:r>
          </w:p>
          <w:p w:rsidR="00436394" w:rsidRPr="00436394" w:rsidRDefault="00436394" w:rsidP="00436394">
            <w:pPr>
              <w:ind w:left="142"/>
              <w:jc w:val="both"/>
              <w:rPr>
                <w:rFonts w:ascii="Times New Roman" w:hAnsi="Times New Roman" w:cs="Times New Roman"/>
              </w:rPr>
            </w:pPr>
            <w:r w:rsidRPr="00436394">
              <w:rPr>
                <w:rFonts w:ascii="Times New Roman" w:hAnsi="Times New Roman" w:cs="Times New Roman"/>
              </w:rPr>
              <w:t xml:space="preserve">И.С. Шмелев </w:t>
            </w:r>
          </w:p>
          <w:p w:rsidR="00436394" w:rsidRPr="00436394" w:rsidRDefault="00436394" w:rsidP="00436394">
            <w:pPr>
              <w:ind w:left="142"/>
              <w:jc w:val="both"/>
              <w:rPr>
                <w:rFonts w:ascii="Times New Roman" w:hAnsi="Times New Roman" w:cs="Times New Roman"/>
              </w:rPr>
            </w:pPr>
            <w:r w:rsidRPr="00436394">
              <w:rPr>
                <w:rFonts w:ascii="Times New Roman" w:hAnsi="Times New Roman" w:cs="Times New Roman"/>
              </w:rPr>
              <w:t>Повесть «Человек из ресторана», книга «Лето Господне».</w:t>
            </w:r>
          </w:p>
          <w:p w:rsidR="00436394" w:rsidRPr="00436394" w:rsidRDefault="00436394" w:rsidP="00436394">
            <w:pPr>
              <w:ind w:left="142"/>
              <w:jc w:val="both"/>
              <w:rPr>
                <w:rFonts w:ascii="Times New Roman" w:hAnsi="Times New Roman" w:cs="Times New Roman"/>
              </w:rPr>
            </w:pPr>
            <w:r w:rsidRPr="00436394">
              <w:rPr>
                <w:rFonts w:ascii="Times New Roman" w:hAnsi="Times New Roman" w:cs="Times New Roman"/>
                <w:highlight w:val="white"/>
              </w:rPr>
              <w:t>М.М. Зощенко</w:t>
            </w:r>
            <w:r w:rsidRPr="00436394">
              <w:rPr>
                <w:rFonts w:ascii="Times New Roman" w:hAnsi="Times New Roman" w:cs="Times New Roman"/>
              </w:rPr>
              <w:t>*</w:t>
            </w:r>
          </w:p>
          <w:p w:rsidR="00436394" w:rsidRPr="00436394" w:rsidRDefault="00436394" w:rsidP="00436394">
            <w:pPr>
              <w:ind w:left="142"/>
              <w:jc w:val="both"/>
              <w:rPr>
                <w:rFonts w:ascii="Times New Roman" w:hAnsi="Times New Roman" w:cs="Times New Roman"/>
              </w:rPr>
            </w:pPr>
            <w:r w:rsidRPr="00436394">
              <w:rPr>
                <w:rFonts w:ascii="Times New Roman" w:hAnsi="Times New Roman" w:cs="Times New Roman"/>
              </w:rPr>
              <w:t>А.И.Солженицын*</w:t>
            </w:r>
          </w:p>
          <w:p w:rsidR="00436394" w:rsidRPr="00436394" w:rsidRDefault="00436394" w:rsidP="00436394">
            <w:pPr>
              <w:ind w:left="142"/>
              <w:jc w:val="both"/>
              <w:rPr>
                <w:rFonts w:ascii="Times New Roman" w:hAnsi="Times New Roman" w:cs="Times New Roman"/>
              </w:rPr>
            </w:pPr>
            <w:r w:rsidRPr="00436394">
              <w:rPr>
                <w:rFonts w:ascii="Times New Roman" w:hAnsi="Times New Roman" w:cs="Times New Roman"/>
              </w:rPr>
              <w:t>В.М. Шукшин*</w:t>
            </w:r>
          </w:p>
          <w:p w:rsidR="00436394" w:rsidRPr="00436394" w:rsidRDefault="00436394" w:rsidP="00436394">
            <w:pPr>
              <w:ind w:left="142"/>
              <w:jc w:val="both"/>
              <w:rPr>
                <w:rFonts w:ascii="Times New Roman" w:hAnsi="Times New Roman" w:cs="Times New Roman"/>
                <w:highlight w:val="white"/>
              </w:rPr>
            </w:pPr>
            <w:r w:rsidRPr="00436394">
              <w:rPr>
                <w:rFonts w:ascii="Times New Roman" w:hAnsi="Times New Roman" w:cs="Times New Roman"/>
              </w:rPr>
              <w:t xml:space="preserve"> </w:t>
            </w:r>
          </w:p>
        </w:tc>
      </w:tr>
      <w:tr w:rsidR="00436394" w:rsidRPr="00436394" w:rsidTr="00867AC4">
        <w:trPr>
          <w:gridAfter w:val="1"/>
          <w:wAfter w:w="26" w:type="dxa"/>
        </w:trPr>
        <w:tc>
          <w:tcPr>
            <w:tcW w:w="2393" w:type="dxa"/>
            <w:shd w:val="clear" w:color="auto" w:fill="auto"/>
          </w:tcPr>
          <w:p w:rsidR="00436394" w:rsidRPr="00436394" w:rsidRDefault="00436394" w:rsidP="00436394">
            <w:pPr>
              <w:ind w:left="142"/>
              <w:jc w:val="both"/>
              <w:rPr>
                <w:rFonts w:ascii="Times New Roman" w:hAnsi="Times New Roman" w:cs="Times New Roman"/>
                <w:highlight w:val="white"/>
              </w:rPr>
            </w:pPr>
            <w:r w:rsidRPr="00436394">
              <w:rPr>
                <w:rFonts w:ascii="Times New Roman" w:hAnsi="Times New Roman" w:cs="Times New Roman"/>
                <w:highlight w:val="white"/>
              </w:rPr>
              <w:lastRenderedPageBreak/>
              <w:t>И.А. Гончаров Роман «Обломов»</w:t>
            </w:r>
          </w:p>
        </w:tc>
        <w:tc>
          <w:tcPr>
            <w:tcW w:w="3682" w:type="dxa"/>
            <w:gridSpan w:val="4"/>
            <w:shd w:val="clear" w:color="auto" w:fill="auto"/>
          </w:tcPr>
          <w:p w:rsidR="00436394" w:rsidRPr="00436394" w:rsidRDefault="00436394" w:rsidP="00436394">
            <w:pPr>
              <w:ind w:left="142"/>
              <w:jc w:val="both"/>
              <w:rPr>
                <w:rFonts w:ascii="Times New Roman" w:hAnsi="Times New Roman" w:cs="Times New Roman"/>
                <w:highlight w:val="white"/>
              </w:rPr>
            </w:pPr>
            <w:r w:rsidRPr="00436394">
              <w:rPr>
                <w:rFonts w:ascii="Times New Roman" w:hAnsi="Times New Roman" w:cs="Times New Roman"/>
                <w:highlight w:val="white"/>
              </w:rPr>
              <w:t xml:space="preserve">И.А. Гончаров </w:t>
            </w:r>
          </w:p>
          <w:p w:rsidR="00436394" w:rsidRPr="00436394" w:rsidRDefault="00436394" w:rsidP="00436394">
            <w:pPr>
              <w:ind w:left="142"/>
              <w:jc w:val="both"/>
              <w:rPr>
                <w:rFonts w:ascii="Times New Roman" w:hAnsi="Times New Roman" w:cs="Times New Roman"/>
                <w:highlight w:val="white"/>
              </w:rPr>
            </w:pPr>
            <w:r w:rsidRPr="00436394">
              <w:rPr>
                <w:rFonts w:ascii="Times New Roman" w:hAnsi="Times New Roman" w:cs="Times New Roman"/>
                <w:highlight w:val="white"/>
              </w:rPr>
              <w:t>Роман «Обыкновенная история»</w:t>
            </w:r>
          </w:p>
          <w:p w:rsidR="00436394" w:rsidRPr="00436394" w:rsidRDefault="00436394" w:rsidP="00436394">
            <w:pPr>
              <w:ind w:left="142"/>
              <w:jc w:val="both"/>
              <w:rPr>
                <w:rFonts w:ascii="Times New Roman" w:hAnsi="Times New Roman" w:cs="Times New Roman"/>
                <w:highlight w:val="white"/>
              </w:rPr>
            </w:pPr>
          </w:p>
        </w:tc>
        <w:tc>
          <w:tcPr>
            <w:tcW w:w="3496" w:type="dxa"/>
            <w:vMerge/>
            <w:shd w:val="clear" w:color="auto" w:fill="auto"/>
          </w:tcPr>
          <w:p w:rsidR="00436394" w:rsidRPr="00436394" w:rsidRDefault="00436394" w:rsidP="00436394">
            <w:pPr>
              <w:ind w:left="142"/>
              <w:jc w:val="both"/>
              <w:rPr>
                <w:rFonts w:ascii="Times New Roman" w:hAnsi="Times New Roman" w:cs="Times New Roman"/>
                <w:highlight w:val="white"/>
              </w:rPr>
            </w:pPr>
          </w:p>
        </w:tc>
      </w:tr>
      <w:tr w:rsidR="00436394" w:rsidRPr="00436394" w:rsidTr="00867AC4">
        <w:trPr>
          <w:gridAfter w:val="1"/>
          <w:wAfter w:w="26" w:type="dxa"/>
        </w:trPr>
        <w:tc>
          <w:tcPr>
            <w:tcW w:w="2393" w:type="dxa"/>
            <w:shd w:val="clear" w:color="auto" w:fill="auto"/>
          </w:tcPr>
          <w:p w:rsidR="00436394" w:rsidRPr="00436394" w:rsidRDefault="00436394" w:rsidP="00436394">
            <w:pPr>
              <w:ind w:left="142"/>
              <w:jc w:val="both"/>
              <w:rPr>
                <w:rFonts w:ascii="Times New Roman" w:hAnsi="Times New Roman" w:cs="Times New Roman"/>
                <w:highlight w:val="white"/>
              </w:rPr>
            </w:pPr>
            <w:r w:rsidRPr="00436394">
              <w:rPr>
                <w:rFonts w:ascii="Times New Roman" w:hAnsi="Times New Roman" w:cs="Times New Roman"/>
                <w:highlight w:val="white"/>
              </w:rPr>
              <w:t>И.С. Тургенев Роман «Отцы и дети»</w:t>
            </w:r>
          </w:p>
        </w:tc>
        <w:tc>
          <w:tcPr>
            <w:tcW w:w="3682" w:type="dxa"/>
            <w:gridSpan w:val="4"/>
            <w:shd w:val="clear" w:color="auto" w:fill="auto"/>
          </w:tcPr>
          <w:p w:rsidR="00436394" w:rsidRPr="00436394" w:rsidRDefault="00436394" w:rsidP="00436394">
            <w:pPr>
              <w:ind w:left="142"/>
              <w:jc w:val="both"/>
              <w:rPr>
                <w:rFonts w:ascii="Times New Roman" w:hAnsi="Times New Roman" w:cs="Times New Roman"/>
                <w:highlight w:val="white"/>
              </w:rPr>
            </w:pPr>
            <w:r w:rsidRPr="00436394">
              <w:rPr>
                <w:rFonts w:ascii="Times New Roman" w:hAnsi="Times New Roman" w:cs="Times New Roman"/>
                <w:highlight w:val="white"/>
              </w:rPr>
              <w:t xml:space="preserve">И.С. Тургенев </w:t>
            </w:r>
          </w:p>
          <w:p w:rsidR="00436394" w:rsidRPr="00436394" w:rsidRDefault="00436394" w:rsidP="00436394">
            <w:pPr>
              <w:ind w:left="142"/>
              <w:jc w:val="both"/>
              <w:rPr>
                <w:rFonts w:ascii="Times New Roman" w:hAnsi="Times New Roman" w:cs="Times New Roman"/>
                <w:highlight w:val="white"/>
              </w:rPr>
            </w:pPr>
            <w:r w:rsidRPr="00436394">
              <w:rPr>
                <w:rFonts w:ascii="Times New Roman" w:hAnsi="Times New Roman" w:cs="Times New Roman"/>
                <w:highlight w:val="white"/>
              </w:rPr>
              <w:t>Роман «Дворянское гнездо»</w:t>
            </w:r>
          </w:p>
          <w:p w:rsidR="00436394" w:rsidRPr="00436394" w:rsidRDefault="00436394" w:rsidP="00436394">
            <w:pPr>
              <w:ind w:left="142"/>
              <w:jc w:val="both"/>
              <w:rPr>
                <w:rFonts w:ascii="Times New Roman" w:hAnsi="Times New Roman" w:cs="Times New Roman"/>
                <w:highlight w:val="white"/>
              </w:rPr>
            </w:pPr>
          </w:p>
          <w:p w:rsidR="00436394" w:rsidRPr="00436394" w:rsidRDefault="00436394" w:rsidP="00436394">
            <w:pPr>
              <w:ind w:left="142"/>
              <w:jc w:val="both"/>
              <w:rPr>
                <w:rFonts w:ascii="Times New Roman" w:hAnsi="Times New Roman" w:cs="Times New Roman"/>
                <w:highlight w:val="white"/>
              </w:rPr>
            </w:pPr>
          </w:p>
          <w:p w:rsidR="00436394" w:rsidRPr="00436394" w:rsidRDefault="00436394" w:rsidP="00436394">
            <w:pPr>
              <w:ind w:left="142"/>
              <w:jc w:val="both"/>
              <w:rPr>
                <w:rFonts w:ascii="Times New Roman" w:hAnsi="Times New Roman" w:cs="Times New Roman"/>
                <w:highlight w:val="white"/>
              </w:rPr>
            </w:pPr>
          </w:p>
          <w:p w:rsidR="00436394" w:rsidRPr="00436394" w:rsidRDefault="00436394" w:rsidP="00436394">
            <w:pPr>
              <w:ind w:left="142"/>
              <w:jc w:val="both"/>
              <w:rPr>
                <w:rFonts w:ascii="Times New Roman" w:hAnsi="Times New Roman" w:cs="Times New Roman"/>
                <w:highlight w:val="white"/>
              </w:rPr>
            </w:pPr>
          </w:p>
        </w:tc>
        <w:tc>
          <w:tcPr>
            <w:tcW w:w="3496" w:type="dxa"/>
            <w:vMerge/>
            <w:shd w:val="clear" w:color="auto" w:fill="auto"/>
          </w:tcPr>
          <w:p w:rsidR="00436394" w:rsidRPr="00436394" w:rsidRDefault="00436394" w:rsidP="00436394">
            <w:pPr>
              <w:ind w:left="142"/>
              <w:jc w:val="both"/>
              <w:rPr>
                <w:rFonts w:ascii="Times New Roman" w:hAnsi="Times New Roman" w:cs="Times New Roman"/>
                <w:highlight w:val="white"/>
              </w:rPr>
            </w:pPr>
          </w:p>
        </w:tc>
      </w:tr>
      <w:tr w:rsidR="00436394" w:rsidRPr="00436394" w:rsidTr="00867AC4">
        <w:trPr>
          <w:gridAfter w:val="1"/>
          <w:wAfter w:w="26" w:type="dxa"/>
        </w:trPr>
        <w:tc>
          <w:tcPr>
            <w:tcW w:w="2393" w:type="dxa"/>
            <w:shd w:val="clear" w:color="auto" w:fill="auto"/>
          </w:tcPr>
          <w:p w:rsidR="00436394" w:rsidRPr="00436394" w:rsidRDefault="00436394" w:rsidP="00436394">
            <w:pPr>
              <w:ind w:left="142"/>
              <w:jc w:val="both"/>
              <w:rPr>
                <w:rFonts w:ascii="Times New Roman" w:hAnsi="Times New Roman" w:cs="Times New Roman"/>
                <w:highlight w:val="white"/>
              </w:rPr>
            </w:pPr>
            <w:r w:rsidRPr="00436394">
              <w:rPr>
                <w:rFonts w:ascii="Times New Roman" w:hAnsi="Times New Roman" w:cs="Times New Roman"/>
                <w:highlight w:val="white"/>
              </w:rPr>
              <w:t>Ф.М. Достоевский Роман «Преступление и наказание»</w:t>
            </w:r>
          </w:p>
        </w:tc>
        <w:tc>
          <w:tcPr>
            <w:tcW w:w="3682" w:type="dxa"/>
            <w:gridSpan w:val="4"/>
            <w:shd w:val="clear" w:color="auto" w:fill="auto"/>
          </w:tcPr>
          <w:p w:rsidR="00436394" w:rsidRPr="00436394" w:rsidRDefault="00436394" w:rsidP="00436394">
            <w:pPr>
              <w:ind w:left="142"/>
              <w:jc w:val="both"/>
              <w:rPr>
                <w:rFonts w:ascii="Times New Roman" w:hAnsi="Times New Roman" w:cs="Times New Roman"/>
                <w:highlight w:val="white"/>
              </w:rPr>
            </w:pPr>
            <w:r w:rsidRPr="00436394">
              <w:rPr>
                <w:rFonts w:ascii="Times New Roman" w:hAnsi="Times New Roman" w:cs="Times New Roman"/>
                <w:highlight w:val="white"/>
              </w:rPr>
              <w:t>Ф.М. Достоевский</w:t>
            </w:r>
          </w:p>
          <w:p w:rsidR="00436394" w:rsidRPr="00436394" w:rsidRDefault="00436394" w:rsidP="001E51D1">
            <w:pPr>
              <w:ind w:left="142"/>
              <w:jc w:val="both"/>
              <w:rPr>
                <w:rFonts w:ascii="Times New Roman" w:hAnsi="Times New Roman" w:cs="Times New Roman"/>
                <w:highlight w:val="white"/>
              </w:rPr>
            </w:pPr>
            <w:r w:rsidRPr="00436394">
              <w:rPr>
                <w:rFonts w:ascii="Times New Roman" w:hAnsi="Times New Roman" w:cs="Times New Roman"/>
                <w:highlight w:val="white"/>
              </w:rPr>
              <w:t xml:space="preserve"> </w:t>
            </w:r>
            <w:r w:rsidR="001E51D1">
              <w:rPr>
                <w:rFonts w:ascii="Times New Roman" w:hAnsi="Times New Roman" w:cs="Times New Roman"/>
                <w:highlight w:val="white"/>
              </w:rPr>
              <w:t>Роман</w:t>
            </w:r>
            <w:r w:rsidRPr="00436394">
              <w:rPr>
                <w:rFonts w:ascii="Times New Roman" w:hAnsi="Times New Roman" w:cs="Times New Roman"/>
                <w:highlight w:val="white"/>
              </w:rPr>
              <w:t xml:space="preserve"> «Идиот»</w:t>
            </w:r>
          </w:p>
        </w:tc>
        <w:tc>
          <w:tcPr>
            <w:tcW w:w="3496" w:type="dxa"/>
            <w:vMerge/>
            <w:shd w:val="clear" w:color="auto" w:fill="auto"/>
          </w:tcPr>
          <w:p w:rsidR="00436394" w:rsidRPr="00436394" w:rsidRDefault="00436394" w:rsidP="00436394">
            <w:pPr>
              <w:ind w:left="142"/>
              <w:jc w:val="both"/>
              <w:rPr>
                <w:rFonts w:ascii="Times New Roman" w:hAnsi="Times New Roman" w:cs="Times New Roman"/>
                <w:highlight w:val="white"/>
              </w:rPr>
            </w:pPr>
          </w:p>
        </w:tc>
      </w:tr>
      <w:tr w:rsidR="00436394" w:rsidRPr="00436394" w:rsidTr="00867AC4">
        <w:trPr>
          <w:gridAfter w:val="1"/>
          <w:wAfter w:w="26" w:type="dxa"/>
        </w:trPr>
        <w:tc>
          <w:tcPr>
            <w:tcW w:w="2393" w:type="dxa"/>
            <w:shd w:val="clear" w:color="auto" w:fill="auto"/>
          </w:tcPr>
          <w:p w:rsidR="00436394" w:rsidRPr="00436394" w:rsidRDefault="00436394" w:rsidP="00436394">
            <w:pPr>
              <w:ind w:left="142"/>
              <w:jc w:val="both"/>
              <w:rPr>
                <w:rFonts w:ascii="Times New Roman" w:hAnsi="Times New Roman" w:cs="Times New Roman"/>
                <w:highlight w:val="white"/>
              </w:rPr>
            </w:pPr>
          </w:p>
        </w:tc>
        <w:tc>
          <w:tcPr>
            <w:tcW w:w="3682" w:type="dxa"/>
            <w:gridSpan w:val="4"/>
            <w:shd w:val="clear" w:color="auto" w:fill="auto"/>
          </w:tcPr>
          <w:p w:rsidR="00436394" w:rsidRPr="00436394" w:rsidRDefault="00436394" w:rsidP="00436394">
            <w:pPr>
              <w:ind w:left="142"/>
              <w:jc w:val="both"/>
              <w:rPr>
                <w:rFonts w:ascii="Times New Roman" w:hAnsi="Times New Roman" w:cs="Times New Roman"/>
              </w:rPr>
            </w:pPr>
            <w:r w:rsidRPr="00436394">
              <w:rPr>
                <w:rFonts w:ascii="Times New Roman" w:hAnsi="Times New Roman" w:cs="Times New Roman"/>
                <w:highlight w:val="white"/>
              </w:rPr>
              <w:t>М.Е. Салтыков-Щедрин</w:t>
            </w:r>
            <w:r w:rsidRPr="00436394">
              <w:rPr>
                <w:rFonts w:ascii="Times New Roman" w:hAnsi="Times New Roman" w:cs="Times New Roman"/>
              </w:rPr>
              <w:t xml:space="preserve"> </w:t>
            </w:r>
          </w:p>
          <w:p w:rsidR="00436394" w:rsidRPr="00436394" w:rsidRDefault="00436394" w:rsidP="00436394">
            <w:pPr>
              <w:ind w:left="142"/>
              <w:jc w:val="both"/>
              <w:rPr>
                <w:rFonts w:ascii="Times New Roman" w:hAnsi="Times New Roman" w:cs="Times New Roman"/>
              </w:rPr>
            </w:pPr>
            <w:r w:rsidRPr="00436394">
              <w:rPr>
                <w:rFonts w:ascii="Times New Roman" w:hAnsi="Times New Roman" w:cs="Times New Roman"/>
              </w:rPr>
              <w:t>Романы «История одного города», «Господа Головлевы»</w:t>
            </w:r>
          </w:p>
          <w:p w:rsidR="00436394" w:rsidRPr="00436394" w:rsidRDefault="00436394" w:rsidP="00436394">
            <w:pPr>
              <w:ind w:left="142"/>
              <w:jc w:val="both"/>
              <w:rPr>
                <w:rFonts w:ascii="Times New Roman" w:hAnsi="Times New Roman" w:cs="Times New Roman"/>
                <w:highlight w:val="white"/>
              </w:rPr>
            </w:pPr>
          </w:p>
        </w:tc>
        <w:tc>
          <w:tcPr>
            <w:tcW w:w="3496" w:type="dxa"/>
            <w:vMerge/>
            <w:shd w:val="clear" w:color="auto" w:fill="auto"/>
          </w:tcPr>
          <w:p w:rsidR="00436394" w:rsidRPr="00436394" w:rsidRDefault="00436394" w:rsidP="00436394">
            <w:pPr>
              <w:ind w:left="142"/>
              <w:jc w:val="both"/>
              <w:rPr>
                <w:rFonts w:ascii="Times New Roman" w:hAnsi="Times New Roman" w:cs="Times New Roman"/>
                <w:highlight w:val="white"/>
              </w:rPr>
            </w:pPr>
          </w:p>
        </w:tc>
      </w:tr>
      <w:tr w:rsidR="00436394" w:rsidRPr="00436394" w:rsidTr="00867AC4">
        <w:trPr>
          <w:gridAfter w:val="1"/>
          <w:wAfter w:w="26" w:type="dxa"/>
          <w:trHeight w:val="1975"/>
        </w:trPr>
        <w:tc>
          <w:tcPr>
            <w:tcW w:w="2393" w:type="dxa"/>
            <w:shd w:val="clear" w:color="auto" w:fill="auto"/>
          </w:tcPr>
          <w:p w:rsidR="00436394" w:rsidRPr="00436394" w:rsidRDefault="00436394" w:rsidP="00436394">
            <w:pPr>
              <w:ind w:left="142"/>
              <w:jc w:val="both"/>
              <w:rPr>
                <w:rFonts w:ascii="Times New Roman" w:hAnsi="Times New Roman" w:cs="Times New Roman"/>
                <w:highlight w:val="white"/>
              </w:rPr>
            </w:pPr>
          </w:p>
        </w:tc>
        <w:tc>
          <w:tcPr>
            <w:tcW w:w="3682" w:type="dxa"/>
            <w:gridSpan w:val="4"/>
            <w:shd w:val="clear" w:color="auto" w:fill="auto"/>
          </w:tcPr>
          <w:p w:rsidR="00436394" w:rsidRPr="00436394" w:rsidRDefault="00436394" w:rsidP="00436394">
            <w:pPr>
              <w:ind w:left="142"/>
              <w:jc w:val="both"/>
              <w:rPr>
                <w:rFonts w:ascii="Times New Roman" w:hAnsi="Times New Roman" w:cs="Times New Roman"/>
                <w:highlight w:val="white"/>
              </w:rPr>
            </w:pPr>
            <w:r w:rsidRPr="00436394">
              <w:rPr>
                <w:rFonts w:ascii="Times New Roman" w:hAnsi="Times New Roman" w:cs="Times New Roman"/>
                <w:highlight w:val="white"/>
              </w:rPr>
              <w:t xml:space="preserve">Н.С. Лесков </w:t>
            </w:r>
          </w:p>
          <w:p w:rsidR="00436394" w:rsidRPr="00436394" w:rsidRDefault="00436394" w:rsidP="00436394">
            <w:pPr>
              <w:ind w:left="142"/>
              <w:jc w:val="both"/>
              <w:rPr>
                <w:rFonts w:ascii="Times New Roman" w:hAnsi="Times New Roman" w:cs="Times New Roman"/>
                <w:highlight w:val="white"/>
              </w:rPr>
            </w:pPr>
            <w:r w:rsidRPr="00436394">
              <w:rPr>
                <w:rFonts w:ascii="Times New Roman" w:hAnsi="Times New Roman" w:cs="Times New Roman"/>
                <w:highlight w:val="white"/>
              </w:rPr>
              <w:t xml:space="preserve">Повести и рассказы </w:t>
            </w:r>
            <w:r w:rsidR="00484D21">
              <w:rPr>
                <w:rFonts w:ascii="Times New Roman" w:hAnsi="Times New Roman" w:cs="Times New Roman"/>
                <w:highlight w:val="white"/>
              </w:rPr>
              <w:t>«Очарованный странник»</w:t>
            </w:r>
            <w:r w:rsidRPr="00436394">
              <w:rPr>
                <w:rFonts w:ascii="Times New Roman" w:hAnsi="Times New Roman" w:cs="Times New Roman"/>
                <w:highlight w:val="white"/>
              </w:rPr>
              <w:t xml:space="preserve"> </w:t>
            </w:r>
          </w:p>
          <w:p w:rsidR="00436394" w:rsidRPr="00436394" w:rsidRDefault="00436394" w:rsidP="00436394">
            <w:pPr>
              <w:ind w:left="142"/>
              <w:jc w:val="both"/>
              <w:rPr>
                <w:rFonts w:ascii="Times New Roman" w:hAnsi="Times New Roman" w:cs="Times New Roman"/>
                <w:highlight w:val="white"/>
              </w:rPr>
            </w:pPr>
          </w:p>
          <w:p w:rsidR="00436394" w:rsidRPr="00436394" w:rsidRDefault="00436394" w:rsidP="00436394">
            <w:pPr>
              <w:ind w:left="142"/>
              <w:jc w:val="both"/>
              <w:rPr>
                <w:rFonts w:ascii="Times New Roman" w:hAnsi="Times New Roman" w:cs="Times New Roman"/>
                <w:highlight w:val="white"/>
              </w:rPr>
            </w:pPr>
          </w:p>
          <w:p w:rsidR="00436394" w:rsidRPr="00436394" w:rsidRDefault="00436394" w:rsidP="00436394">
            <w:pPr>
              <w:ind w:left="142"/>
              <w:jc w:val="both"/>
              <w:rPr>
                <w:rFonts w:ascii="Times New Roman" w:hAnsi="Times New Roman" w:cs="Times New Roman"/>
                <w:highlight w:val="white"/>
              </w:rPr>
            </w:pPr>
          </w:p>
          <w:p w:rsidR="00436394" w:rsidRPr="00436394" w:rsidRDefault="00436394" w:rsidP="00436394">
            <w:pPr>
              <w:ind w:left="142"/>
              <w:jc w:val="both"/>
              <w:rPr>
                <w:rFonts w:ascii="Times New Roman" w:hAnsi="Times New Roman" w:cs="Times New Roman"/>
                <w:highlight w:val="white"/>
              </w:rPr>
            </w:pPr>
          </w:p>
          <w:p w:rsidR="00436394" w:rsidRPr="00436394" w:rsidRDefault="00436394" w:rsidP="00436394">
            <w:pPr>
              <w:ind w:left="142"/>
              <w:jc w:val="both"/>
              <w:rPr>
                <w:rFonts w:ascii="Times New Roman" w:hAnsi="Times New Roman" w:cs="Times New Roman"/>
                <w:highlight w:val="white"/>
              </w:rPr>
            </w:pPr>
          </w:p>
          <w:p w:rsidR="00436394" w:rsidRPr="00436394" w:rsidRDefault="00436394" w:rsidP="00436394">
            <w:pPr>
              <w:ind w:left="142"/>
              <w:jc w:val="both"/>
              <w:rPr>
                <w:rFonts w:ascii="Times New Roman" w:hAnsi="Times New Roman" w:cs="Times New Roman"/>
                <w:highlight w:val="white"/>
              </w:rPr>
            </w:pPr>
          </w:p>
          <w:p w:rsidR="00436394" w:rsidRPr="00436394" w:rsidRDefault="00436394" w:rsidP="00436394">
            <w:pPr>
              <w:ind w:left="142"/>
              <w:jc w:val="both"/>
              <w:rPr>
                <w:rFonts w:ascii="Times New Roman" w:hAnsi="Times New Roman" w:cs="Times New Roman"/>
                <w:highlight w:val="white"/>
              </w:rPr>
            </w:pPr>
          </w:p>
          <w:p w:rsidR="00436394" w:rsidRPr="00436394" w:rsidRDefault="00436394" w:rsidP="00436394">
            <w:pPr>
              <w:ind w:left="142"/>
              <w:jc w:val="both"/>
              <w:rPr>
                <w:rFonts w:ascii="Times New Roman" w:hAnsi="Times New Roman" w:cs="Times New Roman"/>
                <w:highlight w:val="white"/>
              </w:rPr>
            </w:pPr>
          </w:p>
          <w:p w:rsidR="00436394" w:rsidRPr="00436394" w:rsidRDefault="00436394" w:rsidP="00436394">
            <w:pPr>
              <w:ind w:left="142"/>
              <w:jc w:val="both"/>
              <w:rPr>
                <w:rFonts w:ascii="Times New Roman" w:hAnsi="Times New Roman" w:cs="Times New Roman"/>
                <w:highlight w:val="white"/>
              </w:rPr>
            </w:pPr>
          </w:p>
          <w:p w:rsidR="00436394" w:rsidRPr="00436394" w:rsidRDefault="00436394" w:rsidP="00436394">
            <w:pPr>
              <w:ind w:left="142"/>
              <w:jc w:val="both"/>
              <w:rPr>
                <w:rFonts w:ascii="Times New Roman" w:hAnsi="Times New Roman" w:cs="Times New Roman"/>
                <w:highlight w:val="white"/>
              </w:rPr>
            </w:pPr>
          </w:p>
          <w:p w:rsidR="00436394" w:rsidRPr="00436394" w:rsidRDefault="00436394" w:rsidP="00436394">
            <w:pPr>
              <w:ind w:left="142"/>
              <w:jc w:val="both"/>
              <w:rPr>
                <w:rFonts w:ascii="Times New Roman" w:hAnsi="Times New Roman" w:cs="Times New Roman"/>
                <w:highlight w:val="white"/>
              </w:rPr>
            </w:pPr>
          </w:p>
          <w:p w:rsidR="00436394" w:rsidRPr="00436394" w:rsidRDefault="00436394" w:rsidP="00436394">
            <w:pPr>
              <w:ind w:left="142"/>
              <w:jc w:val="both"/>
              <w:rPr>
                <w:rFonts w:ascii="Times New Roman" w:hAnsi="Times New Roman" w:cs="Times New Roman"/>
                <w:highlight w:val="white"/>
              </w:rPr>
            </w:pPr>
          </w:p>
        </w:tc>
        <w:tc>
          <w:tcPr>
            <w:tcW w:w="3496" w:type="dxa"/>
            <w:vMerge/>
            <w:shd w:val="clear" w:color="auto" w:fill="auto"/>
          </w:tcPr>
          <w:p w:rsidR="00436394" w:rsidRPr="00436394" w:rsidRDefault="00436394" w:rsidP="00436394">
            <w:pPr>
              <w:ind w:left="142"/>
              <w:jc w:val="both"/>
              <w:rPr>
                <w:rFonts w:ascii="Times New Roman" w:hAnsi="Times New Roman" w:cs="Times New Roman"/>
                <w:highlight w:val="white"/>
              </w:rPr>
            </w:pPr>
          </w:p>
        </w:tc>
      </w:tr>
      <w:tr w:rsidR="00436394" w:rsidRPr="00436394" w:rsidTr="00867AC4">
        <w:trPr>
          <w:gridAfter w:val="1"/>
          <w:wAfter w:w="26" w:type="dxa"/>
        </w:trPr>
        <w:tc>
          <w:tcPr>
            <w:tcW w:w="2393" w:type="dxa"/>
            <w:shd w:val="clear" w:color="auto" w:fill="auto"/>
          </w:tcPr>
          <w:p w:rsidR="00436394" w:rsidRPr="00436394" w:rsidRDefault="00436394" w:rsidP="00436394">
            <w:pPr>
              <w:ind w:left="142"/>
              <w:jc w:val="both"/>
              <w:rPr>
                <w:rFonts w:ascii="Times New Roman" w:hAnsi="Times New Roman" w:cs="Times New Roman"/>
              </w:rPr>
            </w:pPr>
            <w:r w:rsidRPr="00436394">
              <w:rPr>
                <w:rFonts w:ascii="Times New Roman" w:hAnsi="Times New Roman" w:cs="Times New Roman"/>
                <w:highlight w:val="white"/>
              </w:rPr>
              <w:t>Л.Н. Толстой</w:t>
            </w:r>
            <w:r w:rsidRPr="00436394">
              <w:rPr>
                <w:rFonts w:ascii="Times New Roman" w:hAnsi="Times New Roman" w:cs="Times New Roman"/>
              </w:rPr>
              <w:t xml:space="preserve"> Роман-эпопея «Война и мир»</w:t>
            </w:r>
          </w:p>
        </w:tc>
        <w:tc>
          <w:tcPr>
            <w:tcW w:w="3682" w:type="dxa"/>
            <w:gridSpan w:val="4"/>
            <w:shd w:val="clear" w:color="auto" w:fill="auto"/>
          </w:tcPr>
          <w:p w:rsidR="00436394" w:rsidRPr="00436394" w:rsidRDefault="00436394" w:rsidP="00436394">
            <w:pPr>
              <w:ind w:left="142"/>
              <w:jc w:val="both"/>
              <w:rPr>
                <w:rFonts w:ascii="Times New Roman" w:hAnsi="Times New Roman" w:cs="Times New Roman"/>
              </w:rPr>
            </w:pPr>
            <w:r w:rsidRPr="00436394">
              <w:rPr>
                <w:rFonts w:ascii="Times New Roman" w:hAnsi="Times New Roman" w:cs="Times New Roman"/>
                <w:highlight w:val="white"/>
              </w:rPr>
              <w:t>Л.Н. Толстой</w:t>
            </w:r>
          </w:p>
          <w:p w:rsidR="00436394" w:rsidRPr="00436394" w:rsidRDefault="00436394" w:rsidP="00484D21">
            <w:pPr>
              <w:ind w:left="142"/>
              <w:jc w:val="both"/>
              <w:rPr>
                <w:rFonts w:ascii="Times New Roman" w:hAnsi="Times New Roman" w:cs="Times New Roman"/>
                <w:highlight w:val="white"/>
              </w:rPr>
            </w:pPr>
            <w:r w:rsidRPr="00436394">
              <w:rPr>
                <w:rFonts w:ascii="Times New Roman" w:hAnsi="Times New Roman" w:cs="Times New Roman"/>
              </w:rPr>
              <w:t xml:space="preserve"> цикл «Севастопольские рассказы», повесть «Хаджи-Мурат»</w:t>
            </w:r>
          </w:p>
        </w:tc>
        <w:tc>
          <w:tcPr>
            <w:tcW w:w="3496" w:type="dxa"/>
            <w:vMerge/>
            <w:shd w:val="clear" w:color="auto" w:fill="auto"/>
          </w:tcPr>
          <w:p w:rsidR="00436394" w:rsidRPr="00436394" w:rsidRDefault="00436394" w:rsidP="00436394">
            <w:pPr>
              <w:ind w:left="142"/>
              <w:jc w:val="both"/>
              <w:rPr>
                <w:rFonts w:ascii="Times New Roman" w:hAnsi="Times New Roman" w:cs="Times New Roman"/>
                <w:highlight w:val="white"/>
              </w:rPr>
            </w:pPr>
          </w:p>
        </w:tc>
      </w:tr>
      <w:tr w:rsidR="00436394" w:rsidRPr="00436394" w:rsidTr="00867AC4">
        <w:trPr>
          <w:gridAfter w:val="1"/>
          <w:wAfter w:w="26" w:type="dxa"/>
        </w:trPr>
        <w:tc>
          <w:tcPr>
            <w:tcW w:w="2393" w:type="dxa"/>
            <w:shd w:val="clear" w:color="auto" w:fill="auto"/>
          </w:tcPr>
          <w:p w:rsidR="00436394" w:rsidRPr="00436394" w:rsidRDefault="00436394" w:rsidP="00436394">
            <w:pPr>
              <w:ind w:left="142"/>
              <w:jc w:val="both"/>
              <w:rPr>
                <w:rFonts w:ascii="Times New Roman" w:hAnsi="Times New Roman" w:cs="Times New Roman"/>
                <w:highlight w:val="white"/>
              </w:rPr>
            </w:pPr>
            <w:r w:rsidRPr="00436394">
              <w:rPr>
                <w:rFonts w:ascii="Times New Roman" w:hAnsi="Times New Roman" w:cs="Times New Roman"/>
                <w:highlight w:val="white"/>
              </w:rPr>
              <w:t>А.П. Чехов</w:t>
            </w:r>
          </w:p>
          <w:p w:rsidR="00436394" w:rsidRPr="00436394" w:rsidRDefault="00436394" w:rsidP="00436394">
            <w:pPr>
              <w:ind w:left="142"/>
              <w:jc w:val="both"/>
              <w:rPr>
                <w:rFonts w:ascii="Times New Roman" w:hAnsi="Times New Roman" w:cs="Times New Roman"/>
              </w:rPr>
            </w:pPr>
            <w:r w:rsidRPr="00436394">
              <w:rPr>
                <w:rFonts w:ascii="Times New Roman" w:hAnsi="Times New Roman" w:cs="Times New Roman"/>
                <w:highlight w:val="white"/>
              </w:rPr>
              <w:t>Пьеса «Вишневый сад»</w:t>
            </w:r>
          </w:p>
        </w:tc>
        <w:tc>
          <w:tcPr>
            <w:tcW w:w="3682" w:type="dxa"/>
            <w:gridSpan w:val="4"/>
            <w:shd w:val="clear" w:color="auto" w:fill="auto"/>
          </w:tcPr>
          <w:p w:rsidR="00436394" w:rsidRPr="00436394" w:rsidRDefault="00436394" w:rsidP="00436394">
            <w:pPr>
              <w:ind w:left="142"/>
              <w:jc w:val="both"/>
              <w:rPr>
                <w:rFonts w:ascii="Times New Roman" w:hAnsi="Times New Roman" w:cs="Times New Roman"/>
              </w:rPr>
            </w:pPr>
            <w:r w:rsidRPr="00436394">
              <w:rPr>
                <w:rFonts w:ascii="Times New Roman" w:hAnsi="Times New Roman" w:cs="Times New Roman"/>
                <w:highlight w:val="white"/>
              </w:rPr>
              <w:t xml:space="preserve">А.П. Чехов </w:t>
            </w:r>
          </w:p>
          <w:p w:rsidR="00436394" w:rsidRPr="00436394" w:rsidRDefault="00436394" w:rsidP="00436394">
            <w:pPr>
              <w:ind w:left="142"/>
              <w:jc w:val="both"/>
              <w:rPr>
                <w:rFonts w:ascii="Times New Roman" w:hAnsi="Times New Roman" w:cs="Times New Roman"/>
                <w:highlight w:val="white"/>
              </w:rPr>
            </w:pPr>
            <w:r w:rsidRPr="00436394">
              <w:rPr>
                <w:rFonts w:ascii="Times New Roman" w:hAnsi="Times New Roman" w:cs="Times New Roman"/>
              </w:rPr>
              <w:t xml:space="preserve">Рассказы: </w:t>
            </w:r>
            <w:r w:rsidRPr="00436394">
              <w:rPr>
                <w:rFonts w:ascii="Times New Roman" w:hAnsi="Times New Roman" w:cs="Times New Roman"/>
                <w:highlight w:val="white"/>
              </w:rPr>
              <w:t xml:space="preserve">«Студент», «Ионыч», </w:t>
            </w:r>
            <w:r w:rsidRPr="00436394">
              <w:rPr>
                <w:rFonts w:ascii="Times New Roman" w:hAnsi="Times New Roman" w:cs="Times New Roman"/>
              </w:rPr>
              <w:t>«Человек в футляре»,</w:t>
            </w:r>
            <w:r w:rsidRPr="00436394">
              <w:rPr>
                <w:rFonts w:ascii="Times New Roman" w:hAnsi="Times New Roman" w:cs="Times New Roman"/>
                <w:highlight w:val="white"/>
              </w:rPr>
              <w:t xml:space="preserve"> «Дама с собачкой»</w:t>
            </w:r>
            <w:r w:rsidRPr="00436394">
              <w:rPr>
                <w:rFonts w:ascii="Times New Roman" w:hAnsi="Times New Roman" w:cs="Times New Roman"/>
              </w:rPr>
              <w:t>, «Попрыгунья»</w:t>
            </w:r>
          </w:p>
          <w:p w:rsidR="00436394" w:rsidRPr="00436394" w:rsidRDefault="00436394" w:rsidP="00436394">
            <w:pPr>
              <w:ind w:left="142"/>
              <w:jc w:val="both"/>
              <w:rPr>
                <w:rFonts w:ascii="Times New Roman" w:hAnsi="Times New Roman" w:cs="Times New Roman"/>
              </w:rPr>
            </w:pPr>
            <w:r w:rsidRPr="00436394">
              <w:rPr>
                <w:rFonts w:ascii="Times New Roman" w:hAnsi="Times New Roman" w:cs="Times New Roman"/>
                <w:highlight w:val="white"/>
              </w:rPr>
              <w:t>Пьесы «</w:t>
            </w:r>
            <w:r w:rsidR="00484D21">
              <w:rPr>
                <w:rFonts w:ascii="Times New Roman" w:hAnsi="Times New Roman" w:cs="Times New Roman"/>
                <w:highlight w:val="white"/>
              </w:rPr>
              <w:t>Вишневый сад</w:t>
            </w:r>
            <w:r w:rsidRPr="00436394">
              <w:rPr>
                <w:rFonts w:ascii="Times New Roman" w:hAnsi="Times New Roman" w:cs="Times New Roman"/>
                <w:highlight w:val="white"/>
              </w:rPr>
              <w:t>», «Три сестры»</w:t>
            </w:r>
          </w:p>
          <w:p w:rsidR="00436394" w:rsidRPr="00436394" w:rsidRDefault="00436394" w:rsidP="00436394">
            <w:pPr>
              <w:ind w:left="142"/>
              <w:jc w:val="both"/>
              <w:rPr>
                <w:rFonts w:ascii="Times New Roman" w:hAnsi="Times New Roman" w:cs="Times New Roman"/>
              </w:rPr>
            </w:pPr>
          </w:p>
        </w:tc>
        <w:tc>
          <w:tcPr>
            <w:tcW w:w="3496" w:type="dxa"/>
            <w:vMerge/>
            <w:shd w:val="clear" w:color="auto" w:fill="auto"/>
          </w:tcPr>
          <w:p w:rsidR="00436394" w:rsidRPr="00436394" w:rsidRDefault="00436394" w:rsidP="00436394">
            <w:pPr>
              <w:ind w:left="142"/>
              <w:jc w:val="both"/>
              <w:rPr>
                <w:rFonts w:ascii="Times New Roman" w:hAnsi="Times New Roman" w:cs="Times New Roman"/>
              </w:rPr>
            </w:pPr>
          </w:p>
        </w:tc>
      </w:tr>
      <w:tr w:rsidR="00436394" w:rsidRPr="00436394" w:rsidTr="00867AC4">
        <w:trPr>
          <w:gridAfter w:val="1"/>
          <w:wAfter w:w="26" w:type="dxa"/>
        </w:trPr>
        <w:tc>
          <w:tcPr>
            <w:tcW w:w="2393" w:type="dxa"/>
            <w:shd w:val="clear" w:color="auto" w:fill="auto"/>
          </w:tcPr>
          <w:p w:rsidR="00436394" w:rsidRPr="00436394" w:rsidRDefault="00436394" w:rsidP="00436394">
            <w:pPr>
              <w:ind w:left="142"/>
              <w:jc w:val="both"/>
              <w:rPr>
                <w:rFonts w:ascii="Times New Roman" w:hAnsi="Times New Roman" w:cs="Times New Roman"/>
                <w:highlight w:val="white"/>
              </w:rPr>
            </w:pPr>
          </w:p>
        </w:tc>
        <w:tc>
          <w:tcPr>
            <w:tcW w:w="3682" w:type="dxa"/>
            <w:gridSpan w:val="4"/>
            <w:shd w:val="clear" w:color="auto" w:fill="auto"/>
          </w:tcPr>
          <w:p w:rsidR="00436394" w:rsidRPr="00436394" w:rsidRDefault="00436394" w:rsidP="00436394">
            <w:pPr>
              <w:ind w:left="142"/>
              <w:jc w:val="both"/>
              <w:rPr>
                <w:rFonts w:ascii="Times New Roman" w:hAnsi="Times New Roman" w:cs="Times New Roman"/>
              </w:rPr>
            </w:pPr>
            <w:r w:rsidRPr="00436394">
              <w:rPr>
                <w:rFonts w:ascii="Times New Roman" w:hAnsi="Times New Roman" w:cs="Times New Roman"/>
                <w:highlight w:val="white"/>
              </w:rPr>
              <w:t>И.А. Бунин</w:t>
            </w:r>
          </w:p>
          <w:p w:rsidR="00436394" w:rsidRPr="00436394" w:rsidRDefault="00436394" w:rsidP="00436394">
            <w:pPr>
              <w:ind w:left="142"/>
              <w:jc w:val="both"/>
              <w:rPr>
                <w:rFonts w:ascii="Times New Roman" w:hAnsi="Times New Roman" w:cs="Times New Roman"/>
              </w:rPr>
            </w:pPr>
            <w:r w:rsidRPr="00436394">
              <w:rPr>
                <w:rFonts w:ascii="Times New Roman" w:hAnsi="Times New Roman" w:cs="Times New Roman"/>
              </w:rPr>
              <w:t>Стихотворения:</w:t>
            </w:r>
            <w:r w:rsidR="00DB09E8">
              <w:rPr>
                <w:rFonts w:ascii="Times New Roman" w:hAnsi="Times New Roman" w:cs="Times New Roman"/>
              </w:rPr>
              <w:t xml:space="preserve"> «Аленушка», «Вечер», «Дурман».</w:t>
            </w:r>
          </w:p>
          <w:p w:rsidR="00436394" w:rsidRPr="00436394" w:rsidRDefault="00436394" w:rsidP="00436394">
            <w:pPr>
              <w:ind w:left="142"/>
              <w:jc w:val="both"/>
              <w:rPr>
                <w:rFonts w:ascii="Times New Roman" w:hAnsi="Times New Roman" w:cs="Times New Roman"/>
              </w:rPr>
            </w:pPr>
            <w:r w:rsidRPr="00436394">
              <w:rPr>
                <w:rFonts w:ascii="Times New Roman" w:hAnsi="Times New Roman" w:cs="Times New Roman"/>
              </w:rPr>
              <w:t>Рассказы: «Господин из Сан-</w:t>
            </w:r>
            <w:r w:rsidRPr="00436394">
              <w:rPr>
                <w:rFonts w:ascii="Times New Roman" w:hAnsi="Times New Roman" w:cs="Times New Roman"/>
              </w:rPr>
              <w:lastRenderedPageBreak/>
              <w:t>Франциско», «</w:t>
            </w:r>
            <w:r w:rsidR="00DB09E8">
              <w:rPr>
                <w:rFonts w:ascii="Times New Roman" w:hAnsi="Times New Roman" w:cs="Times New Roman"/>
              </w:rPr>
              <w:t>Крещенская ночь</w:t>
            </w:r>
            <w:r w:rsidRPr="00436394">
              <w:rPr>
                <w:rFonts w:ascii="Times New Roman" w:hAnsi="Times New Roman" w:cs="Times New Roman"/>
              </w:rPr>
              <w:t xml:space="preserve"> </w:t>
            </w:r>
          </w:p>
          <w:p w:rsidR="00436394" w:rsidRPr="00436394" w:rsidRDefault="00436394" w:rsidP="00436394">
            <w:pPr>
              <w:ind w:left="142"/>
              <w:jc w:val="both"/>
              <w:rPr>
                <w:rFonts w:ascii="Times New Roman" w:hAnsi="Times New Roman" w:cs="Times New Roman"/>
                <w:highlight w:val="white"/>
              </w:rPr>
            </w:pPr>
          </w:p>
        </w:tc>
        <w:tc>
          <w:tcPr>
            <w:tcW w:w="3496" w:type="dxa"/>
            <w:vMerge/>
            <w:shd w:val="clear" w:color="auto" w:fill="auto"/>
          </w:tcPr>
          <w:p w:rsidR="00436394" w:rsidRPr="00436394" w:rsidRDefault="00436394" w:rsidP="00436394">
            <w:pPr>
              <w:ind w:left="142"/>
              <w:jc w:val="both"/>
              <w:rPr>
                <w:rFonts w:ascii="Times New Roman" w:hAnsi="Times New Roman" w:cs="Times New Roman"/>
                <w:highlight w:val="white"/>
              </w:rPr>
            </w:pPr>
          </w:p>
        </w:tc>
      </w:tr>
      <w:tr w:rsidR="00436394" w:rsidRPr="00436394" w:rsidTr="00867AC4">
        <w:trPr>
          <w:gridAfter w:val="1"/>
          <w:wAfter w:w="26" w:type="dxa"/>
        </w:trPr>
        <w:tc>
          <w:tcPr>
            <w:tcW w:w="2393" w:type="dxa"/>
            <w:shd w:val="clear" w:color="auto" w:fill="auto"/>
          </w:tcPr>
          <w:p w:rsidR="00436394" w:rsidRPr="00436394" w:rsidRDefault="00436394" w:rsidP="00436394">
            <w:pPr>
              <w:ind w:left="142"/>
              <w:jc w:val="both"/>
              <w:rPr>
                <w:rFonts w:ascii="Times New Roman" w:hAnsi="Times New Roman" w:cs="Times New Roman"/>
              </w:rPr>
            </w:pPr>
            <w:r w:rsidRPr="00436394">
              <w:rPr>
                <w:rFonts w:ascii="Times New Roman" w:hAnsi="Times New Roman" w:cs="Times New Roman"/>
                <w:highlight w:val="white"/>
              </w:rPr>
              <w:lastRenderedPageBreak/>
              <w:t xml:space="preserve">М. Горький </w:t>
            </w:r>
          </w:p>
          <w:p w:rsidR="00436394" w:rsidRPr="00436394" w:rsidRDefault="00436394" w:rsidP="00436394">
            <w:pPr>
              <w:ind w:left="142"/>
              <w:jc w:val="both"/>
              <w:rPr>
                <w:rFonts w:ascii="Times New Roman" w:hAnsi="Times New Roman" w:cs="Times New Roman"/>
                <w:highlight w:val="white"/>
              </w:rPr>
            </w:pPr>
            <w:r w:rsidRPr="00436394">
              <w:rPr>
                <w:rFonts w:ascii="Times New Roman" w:hAnsi="Times New Roman" w:cs="Times New Roman"/>
              </w:rPr>
              <w:t>Пьеса «На дне»</w:t>
            </w:r>
          </w:p>
        </w:tc>
        <w:tc>
          <w:tcPr>
            <w:tcW w:w="3682" w:type="dxa"/>
            <w:gridSpan w:val="4"/>
            <w:shd w:val="clear" w:color="auto" w:fill="auto"/>
          </w:tcPr>
          <w:p w:rsidR="00436394" w:rsidRPr="00436394" w:rsidRDefault="00436394" w:rsidP="00436394">
            <w:pPr>
              <w:ind w:left="142"/>
              <w:jc w:val="both"/>
              <w:rPr>
                <w:rFonts w:ascii="Times New Roman" w:hAnsi="Times New Roman" w:cs="Times New Roman"/>
              </w:rPr>
            </w:pPr>
            <w:r w:rsidRPr="00436394">
              <w:rPr>
                <w:rFonts w:ascii="Times New Roman" w:hAnsi="Times New Roman" w:cs="Times New Roman"/>
                <w:highlight w:val="white"/>
              </w:rPr>
              <w:t xml:space="preserve">М. Горький </w:t>
            </w:r>
          </w:p>
          <w:p w:rsidR="00436394" w:rsidRPr="00436394" w:rsidRDefault="00436394" w:rsidP="00DB09E8">
            <w:pPr>
              <w:ind w:left="142"/>
              <w:jc w:val="both"/>
              <w:rPr>
                <w:rFonts w:ascii="Times New Roman" w:hAnsi="Times New Roman" w:cs="Times New Roman"/>
                <w:highlight w:val="white"/>
              </w:rPr>
            </w:pPr>
            <w:r w:rsidRPr="00436394">
              <w:rPr>
                <w:rFonts w:ascii="Times New Roman" w:hAnsi="Times New Roman" w:cs="Times New Roman"/>
              </w:rPr>
              <w:t>Рассказы: «Старуха Изергиль</w:t>
            </w:r>
            <w:r w:rsidR="00DB09E8">
              <w:rPr>
                <w:rFonts w:ascii="Times New Roman" w:hAnsi="Times New Roman" w:cs="Times New Roman"/>
              </w:rPr>
              <w:t>», драма «На дне</w:t>
            </w:r>
            <w:r w:rsidRPr="00436394">
              <w:rPr>
                <w:rFonts w:ascii="Times New Roman" w:hAnsi="Times New Roman" w:cs="Times New Roman"/>
              </w:rPr>
              <w:t>»</w:t>
            </w:r>
          </w:p>
        </w:tc>
        <w:tc>
          <w:tcPr>
            <w:tcW w:w="3496" w:type="dxa"/>
            <w:vMerge/>
            <w:shd w:val="clear" w:color="auto" w:fill="auto"/>
          </w:tcPr>
          <w:p w:rsidR="00436394" w:rsidRPr="00436394" w:rsidRDefault="00436394" w:rsidP="00436394">
            <w:pPr>
              <w:ind w:left="142"/>
              <w:jc w:val="both"/>
              <w:rPr>
                <w:rFonts w:ascii="Times New Roman" w:hAnsi="Times New Roman" w:cs="Times New Roman"/>
                <w:highlight w:val="white"/>
              </w:rPr>
            </w:pPr>
          </w:p>
        </w:tc>
      </w:tr>
      <w:tr w:rsidR="00436394" w:rsidRPr="00436394" w:rsidTr="00867AC4">
        <w:trPr>
          <w:gridAfter w:val="1"/>
          <w:wAfter w:w="26" w:type="dxa"/>
        </w:trPr>
        <w:tc>
          <w:tcPr>
            <w:tcW w:w="2393" w:type="dxa"/>
            <w:shd w:val="clear" w:color="auto" w:fill="auto"/>
          </w:tcPr>
          <w:p w:rsidR="00436394" w:rsidRPr="00436394" w:rsidRDefault="00436394" w:rsidP="00436394">
            <w:pPr>
              <w:ind w:left="142"/>
              <w:jc w:val="both"/>
              <w:rPr>
                <w:rFonts w:ascii="Times New Roman" w:hAnsi="Times New Roman" w:cs="Times New Roman"/>
                <w:highlight w:val="white"/>
              </w:rPr>
            </w:pPr>
            <w:r w:rsidRPr="00436394">
              <w:rPr>
                <w:rFonts w:ascii="Times New Roman" w:hAnsi="Times New Roman" w:cs="Times New Roman"/>
                <w:highlight w:val="white"/>
              </w:rPr>
              <w:t>А.А. Блок</w:t>
            </w:r>
          </w:p>
          <w:p w:rsidR="00436394" w:rsidRPr="00436394" w:rsidRDefault="00436394" w:rsidP="00436394">
            <w:pPr>
              <w:ind w:left="142"/>
              <w:jc w:val="both"/>
              <w:rPr>
                <w:rFonts w:ascii="Times New Roman" w:hAnsi="Times New Roman" w:cs="Times New Roman"/>
                <w:highlight w:val="white"/>
              </w:rPr>
            </w:pPr>
            <w:r w:rsidRPr="00436394">
              <w:rPr>
                <w:rFonts w:ascii="Times New Roman" w:hAnsi="Times New Roman" w:cs="Times New Roman"/>
              </w:rPr>
              <w:t>Поэма «Двенадцать»</w:t>
            </w:r>
          </w:p>
        </w:tc>
        <w:tc>
          <w:tcPr>
            <w:tcW w:w="3682" w:type="dxa"/>
            <w:gridSpan w:val="4"/>
            <w:shd w:val="clear" w:color="auto" w:fill="auto"/>
          </w:tcPr>
          <w:p w:rsidR="00436394" w:rsidRPr="00436394" w:rsidRDefault="00436394" w:rsidP="00436394">
            <w:pPr>
              <w:ind w:left="142"/>
              <w:jc w:val="both"/>
              <w:rPr>
                <w:rFonts w:ascii="Times New Roman" w:hAnsi="Times New Roman" w:cs="Times New Roman"/>
                <w:highlight w:val="white"/>
              </w:rPr>
            </w:pPr>
            <w:r w:rsidRPr="00436394">
              <w:rPr>
                <w:rFonts w:ascii="Times New Roman" w:hAnsi="Times New Roman" w:cs="Times New Roman"/>
                <w:highlight w:val="white"/>
              </w:rPr>
              <w:t>А.А. Блок</w:t>
            </w:r>
          </w:p>
          <w:p w:rsidR="00436394" w:rsidRPr="00436394" w:rsidRDefault="00436394" w:rsidP="00DB09E8">
            <w:pPr>
              <w:ind w:left="142"/>
              <w:jc w:val="both"/>
              <w:rPr>
                <w:rFonts w:ascii="Times New Roman" w:hAnsi="Times New Roman" w:cs="Times New Roman"/>
                <w:highlight w:val="white"/>
              </w:rPr>
            </w:pPr>
            <w:r w:rsidRPr="00436394">
              <w:rPr>
                <w:rFonts w:ascii="Times New Roman" w:hAnsi="Times New Roman" w:cs="Times New Roman"/>
              </w:rPr>
              <w:t>Стихотворения: «В ресторане», «На железной дороге», цикл «На поле Куликовом», «Незнакомка», «Ночь, улица, фонарь, аптека…», «О, весна, без конца и без краю…»,   «</w:t>
            </w:r>
            <w:r w:rsidR="00DB09E8">
              <w:rPr>
                <w:rFonts w:ascii="Times New Roman" w:hAnsi="Times New Roman" w:cs="Times New Roman"/>
              </w:rPr>
              <w:t>Фабрика»,</w:t>
            </w:r>
            <w:r w:rsidRPr="00436394">
              <w:rPr>
                <w:rFonts w:ascii="Times New Roman" w:hAnsi="Times New Roman" w:cs="Times New Roman"/>
              </w:rPr>
              <w:t xml:space="preserve"> «</w:t>
            </w:r>
            <w:r w:rsidR="00DB09E8">
              <w:rPr>
                <w:rFonts w:ascii="Times New Roman" w:hAnsi="Times New Roman" w:cs="Times New Roman"/>
              </w:rPr>
              <w:t>Россия</w:t>
            </w:r>
            <w:r w:rsidRPr="00436394">
              <w:rPr>
                <w:rFonts w:ascii="Times New Roman" w:hAnsi="Times New Roman" w:cs="Times New Roman"/>
              </w:rPr>
              <w:t xml:space="preserve">…»; </w:t>
            </w:r>
            <w:r w:rsidR="00DB09E8">
              <w:rPr>
                <w:rFonts w:ascii="Times New Roman" w:hAnsi="Times New Roman" w:cs="Times New Roman"/>
              </w:rPr>
              <w:t>«Двенадцать</w:t>
            </w:r>
            <w:r w:rsidRPr="00436394">
              <w:rPr>
                <w:rFonts w:ascii="Times New Roman" w:hAnsi="Times New Roman" w:cs="Times New Roman"/>
              </w:rPr>
              <w:t xml:space="preserve">» </w:t>
            </w:r>
          </w:p>
        </w:tc>
        <w:tc>
          <w:tcPr>
            <w:tcW w:w="3496" w:type="dxa"/>
            <w:shd w:val="clear" w:color="auto" w:fill="auto"/>
          </w:tcPr>
          <w:p w:rsidR="00436394" w:rsidRPr="00436394" w:rsidRDefault="00436394" w:rsidP="00436394">
            <w:pPr>
              <w:ind w:left="142"/>
              <w:jc w:val="both"/>
              <w:rPr>
                <w:rFonts w:ascii="Times New Roman" w:hAnsi="Times New Roman" w:cs="Times New Roman"/>
                <w:highlight w:val="white"/>
              </w:rPr>
            </w:pPr>
            <w:r w:rsidRPr="00436394">
              <w:rPr>
                <w:rFonts w:ascii="Times New Roman" w:hAnsi="Times New Roman" w:cs="Times New Roman"/>
                <w:highlight w:val="white"/>
              </w:rPr>
              <w:t xml:space="preserve"> Модернизм конца XIX – ХХ века</w:t>
            </w:r>
          </w:p>
          <w:p w:rsidR="00436394" w:rsidRPr="00436394" w:rsidRDefault="00436394" w:rsidP="00436394">
            <w:pPr>
              <w:ind w:left="142"/>
              <w:jc w:val="both"/>
              <w:rPr>
                <w:rFonts w:ascii="Times New Roman" w:hAnsi="Times New Roman" w:cs="Times New Roman"/>
                <w:highlight w:val="white"/>
              </w:rPr>
            </w:pPr>
            <w:r w:rsidRPr="00436394">
              <w:rPr>
                <w:rFonts w:ascii="Times New Roman" w:hAnsi="Times New Roman" w:cs="Times New Roman"/>
                <w:highlight w:val="white"/>
              </w:rPr>
              <w:t>А.А. Блок</w:t>
            </w:r>
          </w:p>
          <w:p w:rsidR="00436394" w:rsidRPr="00436394" w:rsidRDefault="00436394" w:rsidP="00436394">
            <w:pPr>
              <w:ind w:left="142"/>
              <w:jc w:val="both"/>
              <w:rPr>
                <w:rFonts w:ascii="Times New Roman" w:hAnsi="Times New Roman" w:cs="Times New Roman"/>
              </w:rPr>
            </w:pPr>
            <w:r w:rsidRPr="00436394">
              <w:rPr>
                <w:rFonts w:ascii="Times New Roman" w:hAnsi="Times New Roman" w:cs="Times New Roman"/>
                <w:highlight w:val="white"/>
              </w:rPr>
              <w:t xml:space="preserve">Стихотворения: </w:t>
            </w:r>
            <w:r w:rsidRPr="00436394">
              <w:rPr>
                <w:rFonts w:ascii="Times New Roman" w:hAnsi="Times New Roman" w:cs="Times New Roman"/>
              </w:rPr>
              <w:t>«Ветер принес издалека…», «Встану я в утро туманное…», «Я – Гамлет. Холодеет кровь», «Я отрок, зажигаю свечи…», «Я пригвожден к трактирной стойке…»</w:t>
            </w:r>
          </w:p>
          <w:p w:rsidR="00436394" w:rsidRPr="00436394" w:rsidRDefault="00436394" w:rsidP="00436394">
            <w:pPr>
              <w:ind w:left="142"/>
              <w:jc w:val="both"/>
              <w:rPr>
                <w:rFonts w:ascii="Times New Roman" w:hAnsi="Times New Roman" w:cs="Times New Roman"/>
              </w:rPr>
            </w:pPr>
            <w:r w:rsidRPr="00436394">
              <w:rPr>
                <w:rFonts w:ascii="Times New Roman" w:hAnsi="Times New Roman" w:cs="Times New Roman"/>
              </w:rPr>
              <w:t xml:space="preserve">В.Я. Брюсов  </w:t>
            </w:r>
          </w:p>
          <w:p w:rsidR="00436394" w:rsidRPr="00436394" w:rsidRDefault="00436394" w:rsidP="00436394">
            <w:pPr>
              <w:ind w:left="142"/>
              <w:jc w:val="both"/>
              <w:rPr>
                <w:rFonts w:ascii="Times New Roman" w:hAnsi="Times New Roman" w:cs="Times New Roman"/>
              </w:rPr>
            </w:pPr>
            <w:r w:rsidRPr="00436394">
              <w:rPr>
                <w:rFonts w:ascii="Times New Roman" w:hAnsi="Times New Roman" w:cs="Times New Roman"/>
              </w:rPr>
              <w:t>Стихотворения: «Каменщик»,   «Творчество», «Родной язык». «Юному поэту», «Я»</w:t>
            </w:r>
          </w:p>
          <w:p w:rsidR="00436394" w:rsidRPr="00436394" w:rsidRDefault="00436394" w:rsidP="00436394">
            <w:pPr>
              <w:ind w:left="142"/>
              <w:jc w:val="both"/>
              <w:rPr>
                <w:rFonts w:ascii="Times New Roman" w:hAnsi="Times New Roman" w:cs="Times New Roman"/>
              </w:rPr>
            </w:pPr>
            <w:r w:rsidRPr="00436394">
              <w:rPr>
                <w:rFonts w:ascii="Times New Roman" w:hAnsi="Times New Roman" w:cs="Times New Roman"/>
                <w:highlight w:val="white"/>
              </w:rPr>
              <w:t>К.Д. Бальмонт</w:t>
            </w:r>
          </w:p>
          <w:p w:rsidR="00436394" w:rsidRPr="00436394" w:rsidRDefault="00436394" w:rsidP="00436394">
            <w:pPr>
              <w:ind w:left="142"/>
              <w:jc w:val="both"/>
              <w:rPr>
                <w:rFonts w:ascii="Times New Roman" w:hAnsi="Times New Roman" w:cs="Times New Roman"/>
              </w:rPr>
            </w:pPr>
            <w:r w:rsidRPr="00436394">
              <w:rPr>
                <w:rFonts w:ascii="Times New Roman" w:hAnsi="Times New Roman" w:cs="Times New Roman"/>
              </w:rPr>
              <w:t>Стихотворения: «</w:t>
            </w:r>
            <w:r w:rsidR="00DB09E8">
              <w:rPr>
                <w:rFonts w:ascii="Times New Roman" w:hAnsi="Times New Roman" w:cs="Times New Roman"/>
              </w:rPr>
              <w:t>Ананасы к шампанскому</w:t>
            </w:r>
            <w:r w:rsidRPr="00436394">
              <w:rPr>
                <w:rFonts w:ascii="Times New Roman" w:hAnsi="Times New Roman" w:cs="Times New Roman"/>
              </w:rPr>
              <w:t>», «Будем как солнце, Забудем о том...»  «Камыши»,.»</w:t>
            </w:r>
          </w:p>
          <w:p w:rsidR="00436394" w:rsidRPr="00436394" w:rsidRDefault="00436394" w:rsidP="00436394">
            <w:pPr>
              <w:ind w:left="142"/>
              <w:jc w:val="both"/>
              <w:rPr>
                <w:rFonts w:ascii="Times New Roman" w:hAnsi="Times New Roman" w:cs="Times New Roman"/>
              </w:rPr>
            </w:pPr>
            <w:r w:rsidRPr="00436394">
              <w:rPr>
                <w:rFonts w:ascii="Times New Roman" w:hAnsi="Times New Roman" w:cs="Times New Roman"/>
              </w:rPr>
              <w:t>В.В. Маяковский*</w:t>
            </w:r>
          </w:p>
          <w:p w:rsidR="00436394" w:rsidRPr="00436394" w:rsidRDefault="00436394" w:rsidP="00436394">
            <w:pPr>
              <w:ind w:left="142"/>
              <w:jc w:val="both"/>
              <w:rPr>
                <w:rFonts w:ascii="Times New Roman" w:hAnsi="Times New Roman" w:cs="Times New Roman"/>
              </w:rPr>
            </w:pPr>
            <w:r w:rsidRPr="00436394">
              <w:rPr>
                <w:rFonts w:ascii="Times New Roman" w:hAnsi="Times New Roman" w:cs="Times New Roman"/>
              </w:rPr>
              <w:t>М.И. Цветаева*</w:t>
            </w:r>
          </w:p>
          <w:p w:rsidR="00436394" w:rsidRPr="00436394" w:rsidRDefault="00436394" w:rsidP="00436394">
            <w:pPr>
              <w:ind w:left="142"/>
              <w:jc w:val="both"/>
              <w:rPr>
                <w:rFonts w:ascii="Times New Roman" w:hAnsi="Times New Roman" w:cs="Times New Roman"/>
              </w:rPr>
            </w:pPr>
            <w:r w:rsidRPr="00436394">
              <w:rPr>
                <w:rFonts w:ascii="Times New Roman" w:hAnsi="Times New Roman" w:cs="Times New Roman"/>
              </w:rPr>
              <w:t>С.А. Есенин*</w:t>
            </w:r>
          </w:p>
          <w:p w:rsidR="00436394" w:rsidRPr="00436394" w:rsidRDefault="00436394" w:rsidP="00436394">
            <w:pPr>
              <w:ind w:left="142"/>
              <w:jc w:val="both"/>
              <w:rPr>
                <w:rFonts w:ascii="Times New Roman" w:hAnsi="Times New Roman" w:cs="Times New Roman"/>
                <w:highlight w:val="white"/>
              </w:rPr>
            </w:pPr>
            <w:r w:rsidRPr="00436394">
              <w:rPr>
                <w:rFonts w:ascii="Times New Roman" w:hAnsi="Times New Roman" w:cs="Times New Roman"/>
                <w:highlight w:val="white"/>
              </w:rPr>
              <w:t>В.В. Набоков*</w:t>
            </w:r>
          </w:p>
          <w:p w:rsidR="00436394" w:rsidRPr="00436394" w:rsidRDefault="00436394" w:rsidP="00436394">
            <w:pPr>
              <w:ind w:left="142"/>
              <w:jc w:val="both"/>
              <w:rPr>
                <w:rFonts w:ascii="Times New Roman" w:hAnsi="Times New Roman" w:cs="Times New Roman"/>
              </w:rPr>
            </w:pPr>
            <w:r w:rsidRPr="00436394">
              <w:rPr>
                <w:rFonts w:ascii="Times New Roman" w:hAnsi="Times New Roman" w:cs="Times New Roman"/>
              </w:rPr>
              <w:t>И.Ф. Анненский,</w:t>
            </w:r>
          </w:p>
          <w:p w:rsidR="00BC629D" w:rsidRPr="00436394" w:rsidRDefault="00436394" w:rsidP="00BC629D">
            <w:pPr>
              <w:ind w:left="142"/>
              <w:jc w:val="both"/>
              <w:rPr>
                <w:rFonts w:ascii="Times New Roman" w:hAnsi="Times New Roman" w:cs="Times New Roman"/>
              </w:rPr>
            </w:pPr>
            <w:r w:rsidRPr="00436394">
              <w:rPr>
                <w:rFonts w:ascii="Times New Roman" w:hAnsi="Times New Roman" w:cs="Times New Roman"/>
              </w:rPr>
              <w:t>К.Д. Бальмонт, А. Белый, В.Я. Брюс</w:t>
            </w:r>
            <w:r w:rsidR="00BC629D">
              <w:rPr>
                <w:rFonts w:ascii="Times New Roman" w:hAnsi="Times New Roman" w:cs="Times New Roman"/>
              </w:rPr>
              <w:t>ов, М.А. Волошин, Н.С. Гумилев.</w:t>
            </w:r>
          </w:p>
          <w:p w:rsidR="00436394" w:rsidRPr="00436394" w:rsidRDefault="00436394" w:rsidP="00436394">
            <w:pPr>
              <w:ind w:left="142"/>
              <w:jc w:val="both"/>
              <w:rPr>
                <w:rFonts w:ascii="Times New Roman" w:hAnsi="Times New Roman" w:cs="Times New Roman"/>
                <w:highlight w:val="white"/>
              </w:rPr>
            </w:pPr>
          </w:p>
        </w:tc>
      </w:tr>
      <w:tr w:rsidR="00BC629D" w:rsidTr="00867AC4">
        <w:tblPrEx>
          <w:tblBorders>
            <w:left w:val="none" w:sz="0" w:space="0" w:color="auto"/>
            <w:bottom w:val="none" w:sz="0" w:space="0" w:color="auto"/>
            <w:right w:val="none" w:sz="0" w:space="0" w:color="auto"/>
            <w:insideH w:val="none" w:sz="0" w:space="0" w:color="auto"/>
            <w:insideV w:val="none" w:sz="0" w:space="0" w:color="auto"/>
          </w:tblBorders>
          <w:tblLook w:val="0000"/>
        </w:tblPrEx>
        <w:trPr>
          <w:gridBefore w:val="2"/>
          <w:gridAfter w:val="3"/>
          <w:wBefore w:w="2434" w:type="dxa"/>
          <w:wAfter w:w="3608" w:type="dxa"/>
          <w:trHeight w:val="100"/>
        </w:trPr>
        <w:tc>
          <w:tcPr>
            <w:tcW w:w="3555" w:type="dxa"/>
            <w:gridSpan w:val="2"/>
          </w:tcPr>
          <w:p w:rsidR="00BC629D" w:rsidRDefault="00BC629D" w:rsidP="00436394">
            <w:pPr>
              <w:jc w:val="both"/>
              <w:rPr>
                <w:rFonts w:ascii="Times New Roman" w:hAnsi="Times New Roman" w:cs="Times New Roman"/>
                <w:highlight w:val="white"/>
              </w:rPr>
            </w:pPr>
          </w:p>
        </w:tc>
      </w:tr>
      <w:tr w:rsidR="00436394" w:rsidRPr="00436394" w:rsidTr="00867AC4">
        <w:trPr>
          <w:gridAfter w:val="1"/>
          <w:wAfter w:w="26" w:type="dxa"/>
        </w:trPr>
        <w:tc>
          <w:tcPr>
            <w:tcW w:w="2393" w:type="dxa"/>
            <w:vMerge w:val="restart"/>
            <w:shd w:val="clear" w:color="auto" w:fill="auto"/>
          </w:tcPr>
          <w:p w:rsidR="00436394" w:rsidRPr="00436394" w:rsidRDefault="00436394" w:rsidP="00436394">
            <w:pPr>
              <w:ind w:left="142"/>
              <w:jc w:val="both"/>
              <w:rPr>
                <w:rFonts w:ascii="Times New Roman" w:hAnsi="Times New Roman" w:cs="Times New Roman"/>
              </w:rPr>
            </w:pPr>
            <w:r w:rsidRPr="00436394">
              <w:rPr>
                <w:rFonts w:ascii="Times New Roman" w:hAnsi="Times New Roman" w:cs="Times New Roman"/>
                <w:highlight w:val="white"/>
              </w:rPr>
              <w:t>А.А. Ахматова</w:t>
            </w:r>
          </w:p>
          <w:p w:rsidR="00436394" w:rsidRPr="00436394" w:rsidRDefault="00436394" w:rsidP="00436394">
            <w:pPr>
              <w:ind w:left="142"/>
              <w:jc w:val="both"/>
              <w:rPr>
                <w:rFonts w:ascii="Times New Roman" w:hAnsi="Times New Roman" w:cs="Times New Roman"/>
              </w:rPr>
            </w:pPr>
            <w:r w:rsidRPr="00436394">
              <w:rPr>
                <w:rFonts w:ascii="Times New Roman" w:hAnsi="Times New Roman" w:cs="Times New Roman"/>
                <w:highlight w:val="white"/>
              </w:rPr>
              <w:t>Поэма «Реквием»</w:t>
            </w:r>
          </w:p>
          <w:p w:rsidR="00436394" w:rsidRPr="00436394" w:rsidRDefault="00436394" w:rsidP="00436394">
            <w:pPr>
              <w:ind w:left="142"/>
              <w:jc w:val="both"/>
              <w:rPr>
                <w:rFonts w:ascii="Times New Roman" w:hAnsi="Times New Roman" w:cs="Times New Roman"/>
              </w:rPr>
            </w:pPr>
          </w:p>
        </w:tc>
        <w:tc>
          <w:tcPr>
            <w:tcW w:w="3682" w:type="dxa"/>
            <w:gridSpan w:val="4"/>
            <w:shd w:val="clear" w:color="auto" w:fill="auto"/>
          </w:tcPr>
          <w:p w:rsidR="00436394" w:rsidRPr="00436394" w:rsidRDefault="00436394" w:rsidP="00436394">
            <w:pPr>
              <w:ind w:left="142"/>
              <w:jc w:val="both"/>
              <w:rPr>
                <w:rFonts w:ascii="Times New Roman" w:hAnsi="Times New Roman" w:cs="Times New Roman"/>
              </w:rPr>
            </w:pPr>
            <w:r w:rsidRPr="00436394">
              <w:rPr>
                <w:rFonts w:ascii="Times New Roman" w:hAnsi="Times New Roman" w:cs="Times New Roman"/>
                <w:highlight w:val="white"/>
              </w:rPr>
              <w:t>А.А. Ахматова</w:t>
            </w:r>
          </w:p>
          <w:p w:rsidR="00436394" w:rsidRPr="00436394" w:rsidRDefault="00436394" w:rsidP="00436394">
            <w:pPr>
              <w:ind w:left="142"/>
              <w:jc w:val="both"/>
              <w:rPr>
                <w:rFonts w:ascii="Times New Roman" w:hAnsi="Times New Roman" w:cs="Times New Roman"/>
              </w:rPr>
            </w:pPr>
            <w:r w:rsidRPr="00436394">
              <w:rPr>
                <w:rFonts w:ascii="Times New Roman" w:hAnsi="Times New Roman" w:cs="Times New Roman"/>
              </w:rPr>
              <w:t xml:space="preserve">Стихотворения: </w:t>
            </w:r>
            <w:r w:rsidRPr="00436394">
              <w:rPr>
                <w:rFonts w:ascii="Times New Roman" w:hAnsi="Times New Roman" w:cs="Times New Roman"/>
                <w:highlight w:val="white"/>
              </w:rPr>
              <w:t xml:space="preserve">«Мне ни к чему одические рати…», </w:t>
            </w:r>
            <w:r w:rsidR="00633673">
              <w:rPr>
                <w:rFonts w:ascii="Times New Roman" w:hAnsi="Times New Roman" w:cs="Times New Roman"/>
              </w:rPr>
              <w:t xml:space="preserve">Поэма </w:t>
            </w:r>
            <w:r w:rsidRPr="00436394">
              <w:rPr>
                <w:rFonts w:ascii="Times New Roman" w:hAnsi="Times New Roman" w:cs="Times New Roman"/>
              </w:rPr>
              <w:t>«</w:t>
            </w:r>
            <w:r w:rsidR="00633673">
              <w:rPr>
                <w:rFonts w:ascii="Times New Roman" w:hAnsi="Times New Roman" w:cs="Times New Roman"/>
              </w:rPr>
              <w:t>Реквием</w:t>
            </w:r>
            <w:r w:rsidRPr="00436394">
              <w:rPr>
                <w:rFonts w:ascii="Times New Roman" w:hAnsi="Times New Roman" w:cs="Times New Roman"/>
              </w:rPr>
              <w:t xml:space="preserve">» </w:t>
            </w:r>
          </w:p>
          <w:p w:rsidR="00436394" w:rsidRPr="00436394" w:rsidRDefault="00436394" w:rsidP="00436394">
            <w:pPr>
              <w:ind w:left="142"/>
              <w:jc w:val="both"/>
              <w:rPr>
                <w:rFonts w:ascii="Times New Roman" w:hAnsi="Times New Roman" w:cs="Times New Roman"/>
                <w:highlight w:val="white"/>
              </w:rPr>
            </w:pPr>
          </w:p>
        </w:tc>
        <w:tc>
          <w:tcPr>
            <w:tcW w:w="3496" w:type="dxa"/>
            <w:vMerge w:val="restart"/>
            <w:shd w:val="clear" w:color="auto" w:fill="auto"/>
          </w:tcPr>
          <w:p w:rsidR="00436394" w:rsidRPr="00436394" w:rsidRDefault="00436394" w:rsidP="00436394">
            <w:pPr>
              <w:ind w:left="142"/>
              <w:jc w:val="both"/>
              <w:rPr>
                <w:rFonts w:ascii="Times New Roman" w:hAnsi="Times New Roman" w:cs="Times New Roman"/>
                <w:highlight w:val="white"/>
              </w:rPr>
            </w:pPr>
            <w:r w:rsidRPr="00436394">
              <w:rPr>
                <w:rFonts w:ascii="Times New Roman" w:hAnsi="Times New Roman" w:cs="Times New Roman"/>
                <w:highlight w:val="white"/>
              </w:rPr>
              <w:t>Литература советского времени</w:t>
            </w:r>
          </w:p>
          <w:p w:rsidR="00436394" w:rsidRPr="00436394" w:rsidRDefault="00436394" w:rsidP="00436394">
            <w:pPr>
              <w:ind w:left="142"/>
              <w:jc w:val="both"/>
              <w:rPr>
                <w:rFonts w:ascii="Times New Roman" w:hAnsi="Times New Roman" w:cs="Times New Roman"/>
              </w:rPr>
            </w:pPr>
            <w:r w:rsidRPr="00436394">
              <w:rPr>
                <w:rFonts w:ascii="Times New Roman" w:hAnsi="Times New Roman" w:cs="Times New Roman"/>
                <w:highlight w:val="white"/>
              </w:rPr>
              <w:t>А.А. Ахматова</w:t>
            </w:r>
          </w:p>
          <w:p w:rsidR="00436394" w:rsidRPr="00436394" w:rsidRDefault="00436394" w:rsidP="00633673">
            <w:pPr>
              <w:ind w:left="142"/>
              <w:jc w:val="both"/>
              <w:rPr>
                <w:rFonts w:ascii="Times New Roman" w:hAnsi="Times New Roman" w:cs="Times New Roman"/>
                <w:highlight w:val="white"/>
              </w:rPr>
            </w:pPr>
            <w:r w:rsidRPr="00436394">
              <w:rPr>
                <w:rFonts w:ascii="Times New Roman" w:hAnsi="Times New Roman" w:cs="Times New Roman"/>
              </w:rPr>
              <w:t xml:space="preserve">  «Перед весной бывают дни такие…», </w:t>
            </w:r>
            <w:r w:rsidRPr="00436394">
              <w:rPr>
                <w:rFonts w:ascii="Times New Roman" w:hAnsi="Times New Roman" w:cs="Times New Roman"/>
                <w:highlight w:val="white"/>
              </w:rPr>
              <w:t xml:space="preserve">«Родная земля», </w:t>
            </w:r>
          </w:p>
          <w:p w:rsidR="00436394" w:rsidRPr="00436394" w:rsidRDefault="00436394" w:rsidP="00436394">
            <w:pPr>
              <w:ind w:left="142"/>
              <w:jc w:val="both"/>
              <w:rPr>
                <w:rFonts w:ascii="Times New Roman" w:hAnsi="Times New Roman" w:cs="Times New Roman"/>
                <w:highlight w:val="white"/>
              </w:rPr>
            </w:pPr>
            <w:r w:rsidRPr="00436394">
              <w:rPr>
                <w:rFonts w:ascii="Times New Roman" w:hAnsi="Times New Roman" w:cs="Times New Roman"/>
                <w:highlight w:val="white"/>
              </w:rPr>
              <w:t>С.А. Есенин</w:t>
            </w:r>
          </w:p>
          <w:p w:rsidR="00436394" w:rsidRPr="00436394" w:rsidRDefault="00436394" w:rsidP="00436394">
            <w:pPr>
              <w:ind w:left="142"/>
              <w:jc w:val="both"/>
              <w:rPr>
                <w:rFonts w:ascii="Times New Roman" w:hAnsi="Times New Roman" w:cs="Times New Roman"/>
              </w:rPr>
            </w:pPr>
            <w:r w:rsidRPr="00436394">
              <w:rPr>
                <w:rFonts w:ascii="Times New Roman" w:hAnsi="Times New Roman" w:cs="Times New Roman"/>
                <w:highlight w:val="white"/>
              </w:rPr>
              <w:t xml:space="preserve">«Клен ты мой опавший…», </w:t>
            </w:r>
            <w:r w:rsidRPr="00436394">
              <w:rPr>
                <w:rFonts w:ascii="Times New Roman" w:hAnsi="Times New Roman" w:cs="Times New Roman"/>
              </w:rPr>
              <w:t xml:space="preserve">«Нивы сжаты, рощи голы…», «Отговорила роща золотая…», </w:t>
            </w:r>
            <w:r w:rsidRPr="00436394">
              <w:rPr>
                <w:rFonts w:ascii="Times New Roman" w:hAnsi="Times New Roman" w:cs="Times New Roman"/>
                <w:highlight w:val="white"/>
              </w:rPr>
              <w:t xml:space="preserve"> «Мы теперь уходим понемногу…», «Русь советская», </w:t>
            </w:r>
          </w:p>
          <w:p w:rsidR="00633673" w:rsidRDefault="00633673" w:rsidP="00436394">
            <w:pPr>
              <w:ind w:left="142"/>
              <w:jc w:val="both"/>
              <w:rPr>
                <w:rFonts w:ascii="Times New Roman" w:hAnsi="Times New Roman" w:cs="Times New Roman"/>
                <w:highlight w:val="white"/>
              </w:rPr>
            </w:pPr>
          </w:p>
          <w:p w:rsidR="00633673" w:rsidRDefault="00633673" w:rsidP="00436394">
            <w:pPr>
              <w:ind w:left="142"/>
              <w:jc w:val="both"/>
              <w:rPr>
                <w:rFonts w:ascii="Times New Roman" w:hAnsi="Times New Roman" w:cs="Times New Roman"/>
                <w:highlight w:val="white"/>
              </w:rPr>
            </w:pPr>
          </w:p>
          <w:p w:rsidR="00633673" w:rsidRDefault="00633673" w:rsidP="00436394">
            <w:pPr>
              <w:ind w:left="142"/>
              <w:jc w:val="both"/>
              <w:rPr>
                <w:rFonts w:ascii="Times New Roman" w:hAnsi="Times New Roman" w:cs="Times New Roman"/>
                <w:highlight w:val="white"/>
              </w:rPr>
            </w:pPr>
          </w:p>
          <w:p w:rsidR="00633673" w:rsidRDefault="00633673" w:rsidP="00436394">
            <w:pPr>
              <w:ind w:left="142"/>
              <w:jc w:val="both"/>
              <w:rPr>
                <w:rFonts w:ascii="Times New Roman" w:hAnsi="Times New Roman" w:cs="Times New Roman"/>
                <w:highlight w:val="white"/>
              </w:rPr>
            </w:pPr>
          </w:p>
          <w:p w:rsidR="00633673" w:rsidRDefault="00633673" w:rsidP="00436394">
            <w:pPr>
              <w:ind w:left="142"/>
              <w:jc w:val="both"/>
              <w:rPr>
                <w:rFonts w:ascii="Times New Roman" w:hAnsi="Times New Roman" w:cs="Times New Roman"/>
                <w:highlight w:val="white"/>
              </w:rPr>
            </w:pPr>
          </w:p>
          <w:p w:rsidR="00633673" w:rsidRDefault="00633673" w:rsidP="00436394">
            <w:pPr>
              <w:ind w:left="142"/>
              <w:jc w:val="both"/>
              <w:rPr>
                <w:rFonts w:ascii="Times New Roman" w:hAnsi="Times New Roman" w:cs="Times New Roman"/>
                <w:highlight w:val="white"/>
              </w:rPr>
            </w:pPr>
          </w:p>
          <w:p w:rsidR="00436394" w:rsidRPr="00436394" w:rsidRDefault="00436394" w:rsidP="00436394">
            <w:pPr>
              <w:ind w:left="142"/>
              <w:jc w:val="both"/>
              <w:rPr>
                <w:rFonts w:ascii="Times New Roman" w:hAnsi="Times New Roman" w:cs="Times New Roman"/>
              </w:rPr>
            </w:pPr>
          </w:p>
        </w:tc>
      </w:tr>
      <w:tr w:rsidR="00436394" w:rsidRPr="00436394" w:rsidTr="00867AC4">
        <w:trPr>
          <w:gridAfter w:val="1"/>
          <w:wAfter w:w="26" w:type="dxa"/>
        </w:trPr>
        <w:tc>
          <w:tcPr>
            <w:tcW w:w="2393" w:type="dxa"/>
            <w:vMerge/>
            <w:shd w:val="clear" w:color="auto" w:fill="auto"/>
          </w:tcPr>
          <w:p w:rsidR="00436394" w:rsidRPr="00436394" w:rsidRDefault="00436394" w:rsidP="00436394">
            <w:pPr>
              <w:ind w:left="142"/>
              <w:jc w:val="both"/>
              <w:rPr>
                <w:rFonts w:ascii="Times New Roman" w:hAnsi="Times New Roman" w:cs="Times New Roman"/>
              </w:rPr>
            </w:pPr>
          </w:p>
        </w:tc>
        <w:tc>
          <w:tcPr>
            <w:tcW w:w="3682" w:type="dxa"/>
            <w:gridSpan w:val="4"/>
            <w:shd w:val="clear" w:color="auto" w:fill="auto"/>
          </w:tcPr>
          <w:p w:rsidR="00436394" w:rsidRPr="00436394" w:rsidRDefault="00436394" w:rsidP="00436394">
            <w:pPr>
              <w:ind w:left="142"/>
              <w:jc w:val="both"/>
              <w:rPr>
                <w:rFonts w:ascii="Times New Roman" w:hAnsi="Times New Roman" w:cs="Times New Roman"/>
              </w:rPr>
            </w:pPr>
            <w:r w:rsidRPr="00436394">
              <w:rPr>
                <w:rFonts w:ascii="Times New Roman" w:hAnsi="Times New Roman" w:cs="Times New Roman"/>
                <w:highlight w:val="white"/>
              </w:rPr>
              <w:t>С.А. Есенин</w:t>
            </w:r>
          </w:p>
          <w:p w:rsidR="00436394" w:rsidRPr="00436394" w:rsidRDefault="00436394" w:rsidP="00436394">
            <w:pPr>
              <w:ind w:left="142"/>
              <w:jc w:val="both"/>
              <w:rPr>
                <w:rFonts w:ascii="Times New Roman" w:hAnsi="Times New Roman" w:cs="Times New Roman"/>
              </w:rPr>
            </w:pPr>
            <w:r w:rsidRPr="00436394">
              <w:rPr>
                <w:rFonts w:ascii="Times New Roman" w:hAnsi="Times New Roman" w:cs="Times New Roman"/>
              </w:rPr>
              <w:t xml:space="preserve">Стихотворения: «Гой ты, Русь моя родная…», «Да! Теперь решено. Без возврата…», «До свиданья, друг мой, до свиданья!..», «Не жалею, не зову, не плачу…», </w:t>
            </w:r>
            <w:r w:rsidRPr="00436394">
              <w:rPr>
                <w:rFonts w:ascii="Times New Roman" w:hAnsi="Times New Roman" w:cs="Times New Roman"/>
                <w:highlight w:val="white"/>
              </w:rPr>
              <w:t xml:space="preserve">  «Письмо матери», «Собаке Качалова», «Шаганэ ты моя, Шаганэ…»,</w:t>
            </w:r>
            <w:r w:rsidRPr="00436394">
              <w:rPr>
                <w:rFonts w:ascii="Times New Roman" w:hAnsi="Times New Roman" w:cs="Times New Roman"/>
              </w:rPr>
              <w:t xml:space="preserve"> «Я последний поэт деревни…»</w:t>
            </w:r>
          </w:p>
          <w:p w:rsidR="00436394" w:rsidRPr="00436394" w:rsidRDefault="00436394" w:rsidP="00436394">
            <w:pPr>
              <w:ind w:left="142"/>
              <w:jc w:val="both"/>
              <w:rPr>
                <w:rFonts w:ascii="Times New Roman" w:hAnsi="Times New Roman" w:cs="Times New Roman"/>
              </w:rPr>
            </w:pPr>
          </w:p>
          <w:p w:rsidR="00436394" w:rsidRPr="00436394" w:rsidRDefault="00436394" w:rsidP="00436394">
            <w:pPr>
              <w:ind w:left="142"/>
              <w:jc w:val="both"/>
              <w:rPr>
                <w:rFonts w:ascii="Times New Roman" w:hAnsi="Times New Roman" w:cs="Times New Roman"/>
              </w:rPr>
            </w:pPr>
          </w:p>
          <w:p w:rsidR="00436394" w:rsidRPr="00436394" w:rsidRDefault="00436394" w:rsidP="00436394">
            <w:pPr>
              <w:ind w:left="142"/>
              <w:jc w:val="both"/>
              <w:rPr>
                <w:rFonts w:ascii="Times New Roman" w:hAnsi="Times New Roman" w:cs="Times New Roman"/>
                <w:highlight w:val="white"/>
              </w:rPr>
            </w:pPr>
          </w:p>
        </w:tc>
        <w:tc>
          <w:tcPr>
            <w:tcW w:w="3496" w:type="dxa"/>
            <w:vMerge/>
            <w:shd w:val="clear" w:color="auto" w:fill="auto"/>
          </w:tcPr>
          <w:p w:rsidR="00436394" w:rsidRPr="00436394" w:rsidRDefault="00436394" w:rsidP="00436394">
            <w:pPr>
              <w:ind w:left="142"/>
              <w:jc w:val="both"/>
              <w:rPr>
                <w:rFonts w:ascii="Times New Roman" w:hAnsi="Times New Roman" w:cs="Times New Roman"/>
                <w:highlight w:val="white"/>
              </w:rPr>
            </w:pPr>
          </w:p>
        </w:tc>
      </w:tr>
      <w:tr w:rsidR="00436394" w:rsidRPr="00436394" w:rsidTr="00867AC4">
        <w:trPr>
          <w:gridAfter w:val="1"/>
          <w:wAfter w:w="26" w:type="dxa"/>
        </w:trPr>
        <w:tc>
          <w:tcPr>
            <w:tcW w:w="2393" w:type="dxa"/>
            <w:vMerge/>
            <w:shd w:val="clear" w:color="auto" w:fill="auto"/>
          </w:tcPr>
          <w:p w:rsidR="00436394" w:rsidRPr="00436394" w:rsidRDefault="00436394" w:rsidP="00436394">
            <w:pPr>
              <w:ind w:left="142"/>
              <w:jc w:val="both"/>
              <w:rPr>
                <w:rFonts w:ascii="Times New Roman" w:hAnsi="Times New Roman" w:cs="Times New Roman"/>
              </w:rPr>
            </w:pPr>
          </w:p>
        </w:tc>
        <w:tc>
          <w:tcPr>
            <w:tcW w:w="3682" w:type="dxa"/>
            <w:gridSpan w:val="4"/>
            <w:shd w:val="clear" w:color="auto" w:fill="auto"/>
          </w:tcPr>
          <w:p w:rsidR="00436394" w:rsidRPr="00436394" w:rsidRDefault="00436394" w:rsidP="00436394">
            <w:pPr>
              <w:ind w:left="142"/>
              <w:jc w:val="both"/>
              <w:rPr>
                <w:rFonts w:ascii="Times New Roman" w:hAnsi="Times New Roman" w:cs="Times New Roman"/>
                <w:highlight w:val="white"/>
              </w:rPr>
            </w:pPr>
            <w:r w:rsidRPr="00436394">
              <w:rPr>
                <w:rFonts w:ascii="Times New Roman" w:hAnsi="Times New Roman" w:cs="Times New Roman"/>
                <w:highlight w:val="white"/>
              </w:rPr>
              <w:t>В.В. Маяковский</w:t>
            </w:r>
          </w:p>
          <w:p w:rsidR="00436394" w:rsidRPr="00436394" w:rsidRDefault="00436394" w:rsidP="00436394">
            <w:pPr>
              <w:ind w:left="142"/>
              <w:jc w:val="both"/>
              <w:rPr>
                <w:rFonts w:ascii="Times New Roman" w:hAnsi="Times New Roman" w:cs="Times New Roman"/>
                <w:highlight w:val="white"/>
              </w:rPr>
            </w:pPr>
            <w:r w:rsidRPr="00436394">
              <w:rPr>
                <w:rFonts w:ascii="Times New Roman" w:hAnsi="Times New Roman" w:cs="Times New Roman"/>
                <w:highlight w:val="white"/>
              </w:rPr>
              <w:t xml:space="preserve">Стихотворения: </w:t>
            </w:r>
            <w:r w:rsidRPr="00436394">
              <w:rPr>
                <w:rFonts w:ascii="Times New Roman" w:hAnsi="Times New Roman" w:cs="Times New Roman"/>
              </w:rPr>
              <w:t xml:space="preserve">«А вы могли бы?», «Левый марш», «Нате!», </w:t>
            </w:r>
            <w:r w:rsidRPr="00436394">
              <w:rPr>
                <w:rFonts w:ascii="Times New Roman" w:hAnsi="Times New Roman" w:cs="Times New Roman"/>
                <w:highlight w:val="white"/>
              </w:rPr>
              <w:t>«Лиличка!»,</w:t>
            </w:r>
            <w:r w:rsidRPr="00436394">
              <w:rPr>
                <w:rFonts w:ascii="Times New Roman" w:hAnsi="Times New Roman" w:cs="Times New Roman"/>
              </w:rPr>
              <w:t xml:space="preserve"> «Послушайте!», «Сергею Есенину», «Товарищу Нетте, пароходу и человеку», «Хорошее отношение к лошадям» </w:t>
            </w:r>
          </w:p>
          <w:p w:rsidR="00436394" w:rsidRPr="00436394" w:rsidRDefault="00436394" w:rsidP="00633673">
            <w:pPr>
              <w:ind w:left="142"/>
              <w:jc w:val="both"/>
              <w:rPr>
                <w:rFonts w:ascii="Times New Roman" w:hAnsi="Times New Roman" w:cs="Times New Roman"/>
              </w:rPr>
            </w:pPr>
            <w:r w:rsidRPr="00436394">
              <w:rPr>
                <w:rFonts w:ascii="Times New Roman" w:hAnsi="Times New Roman" w:cs="Times New Roman"/>
                <w:highlight w:val="white"/>
              </w:rPr>
              <w:t xml:space="preserve">Поэма «Облако в штанах», </w:t>
            </w:r>
          </w:p>
        </w:tc>
        <w:tc>
          <w:tcPr>
            <w:tcW w:w="3496" w:type="dxa"/>
            <w:shd w:val="clear" w:color="auto" w:fill="auto"/>
          </w:tcPr>
          <w:p w:rsidR="00633673" w:rsidRPr="00436394" w:rsidRDefault="00633673" w:rsidP="00633673">
            <w:pPr>
              <w:ind w:left="142"/>
              <w:rPr>
                <w:rFonts w:ascii="Times New Roman" w:hAnsi="Times New Roman" w:cs="Times New Roman"/>
                <w:highlight w:val="white"/>
              </w:rPr>
            </w:pPr>
            <w:r w:rsidRPr="00436394">
              <w:rPr>
                <w:rFonts w:ascii="Times New Roman" w:hAnsi="Times New Roman" w:cs="Times New Roman"/>
                <w:highlight w:val="white"/>
              </w:rPr>
              <w:t>В.В. Маяковский</w:t>
            </w:r>
            <w:r w:rsidRPr="00436394">
              <w:rPr>
                <w:rFonts w:ascii="Times New Roman" w:hAnsi="Times New Roman" w:cs="Times New Roman"/>
              </w:rPr>
              <w:t xml:space="preserve"> Стихотворения: «Адище города», «Вам!», «Домой!», «Ода революции», «Прозаседавшиеся», «Разговор с фининспектором о поэзии», «Юбилейное»</w:t>
            </w:r>
            <w:r w:rsidRPr="00436394">
              <w:rPr>
                <w:rFonts w:ascii="Times New Roman" w:hAnsi="Times New Roman" w:cs="Times New Roman"/>
                <w:highlight w:val="white"/>
              </w:rPr>
              <w:t xml:space="preserve"> </w:t>
            </w:r>
          </w:p>
          <w:p w:rsidR="00633673" w:rsidRPr="00436394" w:rsidRDefault="00633673" w:rsidP="00633673">
            <w:pPr>
              <w:ind w:left="142"/>
              <w:jc w:val="both"/>
              <w:rPr>
                <w:rFonts w:ascii="Times New Roman" w:hAnsi="Times New Roman" w:cs="Times New Roman"/>
                <w:highlight w:val="white"/>
              </w:rPr>
            </w:pPr>
          </w:p>
          <w:p w:rsidR="00633673" w:rsidRPr="00436394" w:rsidRDefault="00633673" w:rsidP="00633673">
            <w:pPr>
              <w:ind w:left="142"/>
              <w:jc w:val="both"/>
              <w:rPr>
                <w:rFonts w:ascii="Times New Roman" w:hAnsi="Times New Roman" w:cs="Times New Roman"/>
                <w:highlight w:val="white"/>
              </w:rPr>
            </w:pPr>
          </w:p>
          <w:p w:rsidR="00633673" w:rsidRPr="00436394" w:rsidRDefault="00633673" w:rsidP="00633673">
            <w:pPr>
              <w:ind w:left="142"/>
              <w:jc w:val="both"/>
              <w:rPr>
                <w:rFonts w:ascii="Times New Roman" w:hAnsi="Times New Roman" w:cs="Times New Roman"/>
                <w:highlight w:val="white"/>
              </w:rPr>
            </w:pPr>
          </w:p>
          <w:p w:rsidR="00633673" w:rsidRPr="00436394" w:rsidRDefault="00633673" w:rsidP="00633673">
            <w:pPr>
              <w:ind w:left="142"/>
              <w:jc w:val="both"/>
              <w:rPr>
                <w:rFonts w:ascii="Times New Roman" w:hAnsi="Times New Roman" w:cs="Times New Roman"/>
                <w:highlight w:val="white"/>
              </w:rPr>
            </w:pPr>
          </w:p>
          <w:p w:rsidR="00436394" w:rsidRPr="00436394" w:rsidRDefault="00436394" w:rsidP="00633673">
            <w:pPr>
              <w:ind w:left="142"/>
              <w:jc w:val="both"/>
              <w:rPr>
                <w:rFonts w:ascii="Times New Roman" w:hAnsi="Times New Roman" w:cs="Times New Roman"/>
              </w:rPr>
            </w:pPr>
          </w:p>
        </w:tc>
      </w:tr>
      <w:tr w:rsidR="00436394" w:rsidRPr="00436394" w:rsidTr="00867AC4">
        <w:trPr>
          <w:gridAfter w:val="1"/>
          <w:wAfter w:w="26" w:type="dxa"/>
          <w:trHeight w:val="1732"/>
        </w:trPr>
        <w:tc>
          <w:tcPr>
            <w:tcW w:w="2393" w:type="dxa"/>
            <w:vMerge/>
            <w:shd w:val="clear" w:color="auto" w:fill="auto"/>
          </w:tcPr>
          <w:p w:rsidR="00436394" w:rsidRPr="00436394" w:rsidRDefault="00436394" w:rsidP="00436394">
            <w:pPr>
              <w:ind w:left="142"/>
              <w:jc w:val="both"/>
              <w:rPr>
                <w:rFonts w:ascii="Times New Roman" w:hAnsi="Times New Roman" w:cs="Times New Roman"/>
                <w:highlight w:val="white"/>
              </w:rPr>
            </w:pPr>
          </w:p>
        </w:tc>
        <w:tc>
          <w:tcPr>
            <w:tcW w:w="3682" w:type="dxa"/>
            <w:gridSpan w:val="4"/>
            <w:tcBorders>
              <w:bottom w:val="single" w:sz="4" w:space="0" w:color="auto"/>
            </w:tcBorders>
            <w:shd w:val="clear" w:color="auto" w:fill="auto"/>
          </w:tcPr>
          <w:p w:rsidR="00436394" w:rsidRPr="00436394" w:rsidRDefault="00436394" w:rsidP="00436394">
            <w:pPr>
              <w:ind w:left="142"/>
              <w:jc w:val="both"/>
              <w:rPr>
                <w:rFonts w:ascii="Times New Roman" w:hAnsi="Times New Roman" w:cs="Times New Roman"/>
                <w:highlight w:val="white"/>
              </w:rPr>
            </w:pPr>
            <w:r w:rsidRPr="00436394">
              <w:rPr>
                <w:rFonts w:ascii="Times New Roman" w:hAnsi="Times New Roman" w:cs="Times New Roman"/>
                <w:highlight w:val="white"/>
              </w:rPr>
              <w:t>М.И. Цветаева</w:t>
            </w:r>
          </w:p>
          <w:p w:rsidR="00436394" w:rsidRPr="00436394" w:rsidRDefault="00436394" w:rsidP="00633673">
            <w:pPr>
              <w:ind w:left="142"/>
              <w:jc w:val="both"/>
              <w:rPr>
                <w:rFonts w:ascii="Times New Roman" w:hAnsi="Times New Roman" w:cs="Times New Roman"/>
                <w:highlight w:val="white"/>
              </w:rPr>
            </w:pPr>
            <w:r w:rsidRPr="00436394">
              <w:rPr>
                <w:rFonts w:ascii="Times New Roman" w:hAnsi="Times New Roman" w:cs="Times New Roman"/>
                <w:highlight w:val="white"/>
              </w:rPr>
              <w:t>Стихотворения: «Моим стихам, написанным так рано…», «Стихи к Блоку» («Имя твое – птиц</w:t>
            </w:r>
            <w:r w:rsidR="00633673">
              <w:rPr>
                <w:rFonts w:ascii="Times New Roman" w:hAnsi="Times New Roman" w:cs="Times New Roman"/>
                <w:highlight w:val="white"/>
              </w:rPr>
              <w:t>а в руке…»), «Тоска по Р</w:t>
            </w:r>
            <w:r w:rsidRPr="00436394">
              <w:rPr>
                <w:rFonts w:ascii="Times New Roman" w:hAnsi="Times New Roman" w:cs="Times New Roman"/>
                <w:highlight w:val="white"/>
              </w:rPr>
              <w:t>одине! Давно…»</w:t>
            </w:r>
          </w:p>
        </w:tc>
        <w:tc>
          <w:tcPr>
            <w:tcW w:w="3496" w:type="dxa"/>
            <w:shd w:val="clear" w:color="auto" w:fill="auto"/>
          </w:tcPr>
          <w:p w:rsidR="00633673" w:rsidRPr="00436394" w:rsidRDefault="00633673" w:rsidP="00633673">
            <w:pPr>
              <w:jc w:val="both"/>
              <w:rPr>
                <w:rFonts w:ascii="Times New Roman" w:hAnsi="Times New Roman" w:cs="Times New Roman"/>
                <w:highlight w:val="white"/>
              </w:rPr>
            </w:pPr>
            <w:r w:rsidRPr="00436394">
              <w:rPr>
                <w:rFonts w:ascii="Times New Roman" w:hAnsi="Times New Roman" w:cs="Times New Roman"/>
                <w:highlight w:val="white"/>
              </w:rPr>
              <w:t>М.И. Цветаева</w:t>
            </w:r>
          </w:p>
          <w:p w:rsidR="00633673" w:rsidRDefault="00633673" w:rsidP="00633673">
            <w:pPr>
              <w:jc w:val="both"/>
              <w:rPr>
                <w:rFonts w:ascii="Times New Roman" w:hAnsi="Times New Roman" w:cs="Times New Roman"/>
              </w:rPr>
            </w:pPr>
            <w:r w:rsidRPr="00436394">
              <w:rPr>
                <w:rFonts w:ascii="Times New Roman" w:hAnsi="Times New Roman" w:cs="Times New Roman"/>
              </w:rPr>
              <w:t xml:space="preserve">Стихотворения: «Все повторяю первый стих…», </w:t>
            </w:r>
            <w:r w:rsidRPr="00436394">
              <w:rPr>
                <w:rFonts w:ascii="Times New Roman" w:hAnsi="Times New Roman" w:cs="Times New Roman"/>
                <w:highlight w:val="white"/>
              </w:rPr>
              <w:t>«Идешь, на меня похожий»,</w:t>
            </w:r>
            <w:r w:rsidRPr="00436394">
              <w:rPr>
                <w:rFonts w:ascii="Times New Roman" w:hAnsi="Times New Roman" w:cs="Times New Roman"/>
              </w:rPr>
              <w:t xml:space="preserve"> </w:t>
            </w:r>
            <w:r>
              <w:rPr>
                <w:rFonts w:ascii="Times New Roman" w:hAnsi="Times New Roman" w:cs="Times New Roman"/>
              </w:rPr>
              <w:t>«Кто создан из камня…»</w:t>
            </w:r>
          </w:p>
          <w:p w:rsidR="00633673" w:rsidRDefault="00633673" w:rsidP="00633673">
            <w:pPr>
              <w:jc w:val="both"/>
              <w:rPr>
                <w:rFonts w:ascii="Times New Roman" w:hAnsi="Times New Roman" w:cs="Times New Roman"/>
              </w:rPr>
            </w:pPr>
          </w:p>
          <w:p w:rsidR="00436394" w:rsidRPr="00436394" w:rsidRDefault="00436394" w:rsidP="00633673">
            <w:pPr>
              <w:ind w:left="142"/>
              <w:jc w:val="both"/>
              <w:rPr>
                <w:rFonts w:ascii="Times New Roman" w:hAnsi="Times New Roman" w:cs="Times New Roman"/>
                <w:highlight w:val="white"/>
              </w:rPr>
            </w:pPr>
          </w:p>
        </w:tc>
      </w:tr>
      <w:tr w:rsidR="00436394" w:rsidRPr="00436394" w:rsidTr="00867AC4">
        <w:trPr>
          <w:gridAfter w:val="1"/>
          <w:wAfter w:w="26" w:type="dxa"/>
        </w:trPr>
        <w:tc>
          <w:tcPr>
            <w:tcW w:w="2393" w:type="dxa"/>
            <w:vMerge/>
            <w:shd w:val="clear" w:color="auto" w:fill="auto"/>
          </w:tcPr>
          <w:p w:rsidR="00436394" w:rsidRPr="00436394" w:rsidRDefault="00436394" w:rsidP="00436394">
            <w:pPr>
              <w:ind w:left="142"/>
              <w:jc w:val="both"/>
              <w:rPr>
                <w:rFonts w:ascii="Times New Roman" w:hAnsi="Times New Roman" w:cs="Times New Roman"/>
                <w:highlight w:val="white"/>
              </w:rPr>
            </w:pPr>
          </w:p>
        </w:tc>
        <w:tc>
          <w:tcPr>
            <w:tcW w:w="3682" w:type="dxa"/>
            <w:gridSpan w:val="4"/>
            <w:shd w:val="clear" w:color="auto" w:fill="auto"/>
          </w:tcPr>
          <w:p w:rsidR="00436394" w:rsidRPr="00436394" w:rsidRDefault="00436394" w:rsidP="00436394">
            <w:pPr>
              <w:ind w:left="142"/>
              <w:jc w:val="both"/>
              <w:rPr>
                <w:rFonts w:ascii="Times New Roman" w:hAnsi="Times New Roman" w:cs="Times New Roman"/>
                <w:highlight w:val="white"/>
              </w:rPr>
            </w:pPr>
            <w:r w:rsidRPr="00436394">
              <w:rPr>
                <w:rFonts w:ascii="Times New Roman" w:hAnsi="Times New Roman" w:cs="Times New Roman"/>
                <w:highlight w:val="white"/>
              </w:rPr>
              <w:t>О.Э. Мандельштам</w:t>
            </w:r>
          </w:p>
          <w:p w:rsidR="00436394" w:rsidRPr="00436394" w:rsidRDefault="00436394" w:rsidP="00436394">
            <w:pPr>
              <w:ind w:left="142"/>
              <w:jc w:val="both"/>
              <w:rPr>
                <w:rFonts w:ascii="Times New Roman" w:hAnsi="Times New Roman" w:cs="Times New Roman"/>
                <w:highlight w:val="white"/>
              </w:rPr>
            </w:pPr>
            <w:r w:rsidRPr="00436394">
              <w:rPr>
                <w:rFonts w:ascii="Times New Roman" w:hAnsi="Times New Roman" w:cs="Times New Roman"/>
                <w:highlight w:val="white"/>
              </w:rPr>
              <w:t xml:space="preserve">Стихотворения: «Бессонница. Гомер. Тугие паруса…», </w:t>
            </w:r>
            <w:r w:rsidRPr="00436394">
              <w:rPr>
                <w:rFonts w:ascii="Times New Roman" w:hAnsi="Times New Roman" w:cs="Times New Roman"/>
              </w:rPr>
              <w:t xml:space="preserve"> </w:t>
            </w:r>
            <w:r w:rsidRPr="00436394">
              <w:rPr>
                <w:rFonts w:ascii="Times New Roman" w:hAnsi="Times New Roman" w:cs="Times New Roman"/>
                <w:highlight w:val="white"/>
              </w:rPr>
              <w:t xml:space="preserve">«Я вернулся в </w:t>
            </w:r>
            <w:r w:rsidR="00BC629D">
              <w:rPr>
                <w:rFonts w:ascii="Times New Roman" w:hAnsi="Times New Roman" w:cs="Times New Roman"/>
                <w:highlight w:val="white"/>
              </w:rPr>
              <w:t xml:space="preserve">мой город, знакомый до слез…», </w:t>
            </w:r>
            <w:r w:rsidRPr="00436394">
              <w:rPr>
                <w:rFonts w:ascii="Times New Roman" w:hAnsi="Times New Roman" w:cs="Times New Roman"/>
                <w:highlight w:val="white"/>
              </w:rPr>
              <w:t xml:space="preserve"> «Notre Dame»</w:t>
            </w:r>
          </w:p>
          <w:p w:rsidR="00436394" w:rsidRPr="00436394" w:rsidRDefault="00436394" w:rsidP="00BC629D">
            <w:pPr>
              <w:jc w:val="both"/>
              <w:rPr>
                <w:rFonts w:ascii="Times New Roman" w:hAnsi="Times New Roman" w:cs="Times New Roman"/>
                <w:highlight w:val="white"/>
              </w:rPr>
            </w:pPr>
          </w:p>
        </w:tc>
        <w:tc>
          <w:tcPr>
            <w:tcW w:w="3496" w:type="dxa"/>
            <w:shd w:val="clear" w:color="auto" w:fill="auto"/>
          </w:tcPr>
          <w:p w:rsidR="00BC629D" w:rsidRPr="00436394" w:rsidRDefault="00BC629D" w:rsidP="00BC629D">
            <w:pPr>
              <w:jc w:val="both"/>
              <w:rPr>
                <w:rFonts w:ascii="Times New Roman" w:hAnsi="Times New Roman" w:cs="Times New Roman"/>
                <w:highlight w:val="white"/>
              </w:rPr>
            </w:pPr>
            <w:r w:rsidRPr="00436394">
              <w:rPr>
                <w:rFonts w:ascii="Times New Roman" w:hAnsi="Times New Roman" w:cs="Times New Roman"/>
                <w:highlight w:val="white"/>
              </w:rPr>
              <w:t>О.Э. Мандельштам</w:t>
            </w:r>
          </w:p>
          <w:p w:rsidR="00436394" w:rsidRPr="00436394" w:rsidRDefault="00BC629D" w:rsidP="00BC629D">
            <w:pPr>
              <w:ind w:left="142"/>
              <w:jc w:val="both"/>
              <w:rPr>
                <w:rFonts w:ascii="Times New Roman" w:hAnsi="Times New Roman" w:cs="Times New Roman"/>
                <w:highlight w:val="white"/>
              </w:rPr>
            </w:pPr>
            <w:r w:rsidRPr="00436394">
              <w:rPr>
                <w:rFonts w:ascii="Times New Roman" w:hAnsi="Times New Roman" w:cs="Times New Roman"/>
                <w:highlight w:val="white"/>
              </w:rPr>
              <w:t>Стихотворения:</w:t>
            </w:r>
            <w:r w:rsidRPr="00436394">
              <w:rPr>
                <w:rFonts w:ascii="Times New Roman" w:hAnsi="Times New Roman" w:cs="Times New Roman"/>
              </w:rPr>
              <w:t xml:space="preserve"> «Лишив меня морей, разбега и разлета…», «Нет, никогда ничей я не был современник…»,  </w:t>
            </w:r>
          </w:p>
        </w:tc>
      </w:tr>
      <w:tr w:rsidR="00BC629D" w:rsidRPr="00436394" w:rsidTr="00867AC4">
        <w:trPr>
          <w:gridAfter w:val="1"/>
          <w:wAfter w:w="26" w:type="dxa"/>
          <w:trHeight w:val="780"/>
        </w:trPr>
        <w:tc>
          <w:tcPr>
            <w:tcW w:w="2393" w:type="dxa"/>
            <w:vMerge/>
            <w:shd w:val="clear" w:color="auto" w:fill="auto"/>
          </w:tcPr>
          <w:p w:rsidR="00BC629D" w:rsidRPr="00436394" w:rsidRDefault="00BC629D" w:rsidP="00436394">
            <w:pPr>
              <w:ind w:left="142"/>
              <w:jc w:val="both"/>
              <w:rPr>
                <w:rFonts w:ascii="Times New Roman" w:hAnsi="Times New Roman" w:cs="Times New Roman"/>
                <w:highlight w:val="white"/>
              </w:rPr>
            </w:pPr>
          </w:p>
        </w:tc>
        <w:tc>
          <w:tcPr>
            <w:tcW w:w="3682" w:type="dxa"/>
            <w:gridSpan w:val="4"/>
            <w:vMerge w:val="restart"/>
            <w:shd w:val="clear" w:color="auto" w:fill="auto"/>
          </w:tcPr>
          <w:p w:rsidR="00BC629D" w:rsidRPr="00436394" w:rsidRDefault="00BC629D" w:rsidP="00436394">
            <w:pPr>
              <w:ind w:left="142"/>
              <w:jc w:val="both"/>
              <w:rPr>
                <w:rFonts w:ascii="Times New Roman" w:hAnsi="Times New Roman" w:cs="Times New Roman"/>
                <w:highlight w:val="white"/>
              </w:rPr>
            </w:pPr>
            <w:r w:rsidRPr="00436394">
              <w:rPr>
                <w:rFonts w:ascii="Times New Roman" w:hAnsi="Times New Roman" w:cs="Times New Roman"/>
                <w:highlight w:val="white"/>
              </w:rPr>
              <w:t>Б.Л. Пастернак</w:t>
            </w:r>
          </w:p>
          <w:p w:rsidR="00BC629D" w:rsidRPr="00436394" w:rsidRDefault="00BC629D" w:rsidP="00880B1D">
            <w:pPr>
              <w:ind w:left="142"/>
              <w:jc w:val="both"/>
              <w:rPr>
                <w:rFonts w:ascii="Times New Roman" w:hAnsi="Times New Roman" w:cs="Times New Roman"/>
                <w:highlight w:val="white"/>
              </w:rPr>
            </w:pPr>
            <w:r>
              <w:rPr>
                <w:rFonts w:ascii="Times New Roman" w:hAnsi="Times New Roman" w:cs="Times New Roman"/>
                <w:highlight w:val="white"/>
              </w:rPr>
              <w:t xml:space="preserve"> Роман «Доктор Живаго»</w:t>
            </w:r>
            <w:r w:rsidR="00880B1D">
              <w:rPr>
                <w:rFonts w:ascii="Times New Roman" w:hAnsi="Times New Roman" w:cs="Times New Roman"/>
                <w:highlight w:val="white"/>
              </w:rPr>
              <w:t xml:space="preserve"> </w:t>
            </w:r>
          </w:p>
        </w:tc>
        <w:tc>
          <w:tcPr>
            <w:tcW w:w="3496" w:type="dxa"/>
            <w:shd w:val="clear" w:color="auto" w:fill="auto"/>
          </w:tcPr>
          <w:p w:rsidR="00BC629D" w:rsidRPr="00436394" w:rsidRDefault="00BC629D" w:rsidP="00BC629D">
            <w:pPr>
              <w:ind w:left="142"/>
              <w:jc w:val="both"/>
              <w:rPr>
                <w:rFonts w:ascii="Times New Roman" w:hAnsi="Times New Roman" w:cs="Times New Roman"/>
                <w:highlight w:val="white"/>
              </w:rPr>
            </w:pPr>
            <w:r w:rsidRPr="00436394">
              <w:rPr>
                <w:rFonts w:ascii="Times New Roman" w:hAnsi="Times New Roman" w:cs="Times New Roman"/>
                <w:highlight w:val="white"/>
              </w:rPr>
              <w:t>Б.Л. Пастернак</w:t>
            </w:r>
          </w:p>
          <w:p w:rsidR="00BC629D" w:rsidRPr="00436394" w:rsidRDefault="00BC629D" w:rsidP="00BC629D">
            <w:pPr>
              <w:ind w:left="142"/>
              <w:jc w:val="both"/>
              <w:rPr>
                <w:rFonts w:ascii="Times New Roman" w:hAnsi="Times New Roman" w:cs="Times New Roman"/>
              </w:rPr>
            </w:pPr>
            <w:r w:rsidRPr="00436394">
              <w:rPr>
                <w:rFonts w:ascii="Times New Roman" w:hAnsi="Times New Roman" w:cs="Times New Roman"/>
                <w:highlight w:val="white"/>
              </w:rPr>
              <w:t xml:space="preserve">Стихотворения: </w:t>
            </w:r>
            <w:r w:rsidRPr="00436394">
              <w:rPr>
                <w:rFonts w:ascii="Times New Roman" w:hAnsi="Times New Roman" w:cs="Times New Roman"/>
              </w:rPr>
              <w:t xml:space="preserve">«Август», «Давай ронять слова…», «Единственные дни», «Определение поэзии», «Поэзия», «Про эти стихи», «Сестра моя – жизнь и сегодня в разливе…», </w:t>
            </w:r>
            <w:r w:rsidRPr="00436394">
              <w:rPr>
                <w:rFonts w:ascii="Times New Roman" w:hAnsi="Times New Roman" w:cs="Times New Roman"/>
                <w:highlight w:val="white"/>
              </w:rPr>
              <w:t>«Снег идет»</w:t>
            </w:r>
          </w:p>
          <w:p w:rsidR="00BC629D" w:rsidRDefault="00BC629D" w:rsidP="00BC629D">
            <w:pPr>
              <w:ind w:left="142"/>
              <w:jc w:val="both"/>
              <w:rPr>
                <w:rFonts w:ascii="Times New Roman" w:hAnsi="Times New Roman" w:cs="Times New Roman"/>
                <w:highlight w:val="white"/>
              </w:rPr>
            </w:pPr>
            <w:r w:rsidRPr="00436394">
              <w:rPr>
                <w:rFonts w:ascii="Times New Roman" w:hAnsi="Times New Roman" w:cs="Times New Roman"/>
                <w:highlight w:val="white"/>
              </w:rPr>
              <w:t>Роман «Доктор Живаго</w:t>
            </w:r>
          </w:p>
          <w:p w:rsidR="00091C20" w:rsidRPr="00436394" w:rsidRDefault="00091C20" w:rsidP="00BC629D">
            <w:pPr>
              <w:ind w:left="142"/>
              <w:jc w:val="both"/>
              <w:rPr>
                <w:rFonts w:ascii="Times New Roman" w:hAnsi="Times New Roman" w:cs="Times New Roman"/>
                <w:highlight w:val="white"/>
              </w:rPr>
            </w:pPr>
          </w:p>
        </w:tc>
      </w:tr>
      <w:tr w:rsidR="00BC629D" w:rsidRPr="00436394" w:rsidTr="00867AC4">
        <w:trPr>
          <w:gridAfter w:val="1"/>
          <w:wAfter w:w="26" w:type="dxa"/>
          <w:trHeight w:val="276"/>
        </w:trPr>
        <w:tc>
          <w:tcPr>
            <w:tcW w:w="2393" w:type="dxa"/>
            <w:vMerge/>
            <w:tcBorders>
              <w:bottom w:val="single" w:sz="4" w:space="0" w:color="auto"/>
            </w:tcBorders>
            <w:shd w:val="clear" w:color="auto" w:fill="auto"/>
          </w:tcPr>
          <w:p w:rsidR="00BC629D" w:rsidRPr="00436394" w:rsidRDefault="00BC629D" w:rsidP="00436394">
            <w:pPr>
              <w:ind w:left="142"/>
              <w:jc w:val="both"/>
              <w:rPr>
                <w:rFonts w:ascii="Times New Roman" w:hAnsi="Times New Roman" w:cs="Times New Roman"/>
                <w:highlight w:val="white"/>
              </w:rPr>
            </w:pPr>
          </w:p>
        </w:tc>
        <w:tc>
          <w:tcPr>
            <w:tcW w:w="3682" w:type="dxa"/>
            <w:gridSpan w:val="4"/>
            <w:vMerge/>
            <w:tcBorders>
              <w:top w:val="nil"/>
              <w:bottom w:val="single" w:sz="4" w:space="0" w:color="auto"/>
            </w:tcBorders>
            <w:shd w:val="clear" w:color="auto" w:fill="auto"/>
          </w:tcPr>
          <w:p w:rsidR="00BC629D" w:rsidRPr="00436394" w:rsidRDefault="00BC629D" w:rsidP="00436394">
            <w:pPr>
              <w:ind w:left="142"/>
              <w:jc w:val="both"/>
              <w:rPr>
                <w:rFonts w:ascii="Times New Roman" w:hAnsi="Times New Roman" w:cs="Times New Roman"/>
                <w:highlight w:val="white"/>
              </w:rPr>
            </w:pPr>
          </w:p>
        </w:tc>
        <w:tc>
          <w:tcPr>
            <w:tcW w:w="3496" w:type="dxa"/>
            <w:vMerge w:val="restart"/>
            <w:tcBorders>
              <w:top w:val="single" w:sz="4" w:space="0" w:color="auto"/>
              <w:bottom w:val="single" w:sz="4" w:space="0" w:color="auto"/>
            </w:tcBorders>
            <w:shd w:val="clear" w:color="auto" w:fill="auto"/>
          </w:tcPr>
          <w:p w:rsidR="00BC629D" w:rsidRPr="00436394" w:rsidRDefault="00BC629D" w:rsidP="00BC629D">
            <w:pPr>
              <w:ind w:left="142"/>
              <w:jc w:val="both"/>
              <w:rPr>
                <w:rFonts w:ascii="Times New Roman" w:hAnsi="Times New Roman" w:cs="Times New Roman"/>
                <w:highlight w:val="white"/>
              </w:rPr>
            </w:pPr>
          </w:p>
          <w:p w:rsidR="00880B1D" w:rsidRPr="00436394" w:rsidRDefault="00880B1D" w:rsidP="00880B1D">
            <w:pPr>
              <w:ind w:left="142"/>
              <w:jc w:val="both"/>
              <w:rPr>
                <w:rFonts w:ascii="Times New Roman" w:hAnsi="Times New Roman" w:cs="Times New Roman"/>
                <w:highlight w:val="white"/>
              </w:rPr>
            </w:pPr>
            <w:r w:rsidRPr="00436394">
              <w:rPr>
                <w:rFonts w:ascii="Times New Roman" w:hAnsi="Times New Roman" w:cs="Times New Roman"/>
                <w:highlight w:val="white"/>
              </w:rPr>
              <w:t>М.А. Булгаков</w:t>
            </w:r>
          </w:p>
          <w:p w:rsidR="00880B1D" w:rsidRPr="00436394" w:rsidRDefault="00880B1D" w:rsidP="00880B1D">
            <w:pPr>
              <w:ind w:left="142"/>
              <w:jc w:val="both"/>
              <w:rPr>
                <w:rFonts w:ascii="Times New Roman" w:hAnsi="Times New Roman" w:cs="Times New Roman"/>
              </w:rPr>
            </w:pPr>
            <w:r w:rsidRPr="00436394">
              <w:rPr>
                <w:rFonts w:ascii="Times New Roman" w:hAnsi="Times New Roman" w:cs="Times New Roman"/>
              </w:rPr>
              <w:t>Книга рассказов «Записки юного врача». Пьесы «Дни Турбиных», «Бег», «Кабала святош»</w:t>
            </w:r>
          </w:p>
          <w:p w:rsidR="00BC629D" w:rsidRPr="00436394" w:rsidRDefault="00BC629D" w:rsidP="00BC629D">
            <w:pPr>
              <w:ind w:left="142"/>
              <w:jc w:val="both"/>
              <w:rPr>
                <w:rFonts w:ascii="Times New Roman" w:hAnsi="Times New Roman" w:cs="Times New Roman"/>
                <w:highlight w:val="white"/>
              </w:rPr>
            </w:pPr>
          </w:p>
        </w:tc>
      </w:tr>
      <w:tr w:rsidR="00BC629D" w:rsidRPr="00436394" w:rsidTr="00867AC4">
        <w:trPr>
          <w:gridAfter w:val="1"/>
          <w:wAfter w:w="26" w:type="dxa"/>
          <w:trHeight w:val="1005"/>
        </w:trPr>
        <w:tc>
          <w:tcPr>
            <w:tcW w:w="2393" w:type="dxa"/>
            <w:vMerge/>
            <w:shd w:val="clear" w:color="auto" w:fill="auto"/>
          </w:tcPr>
          <w:p w:rsidR="00BC629D" w:rsidRPr="00436394" w:rsidRDefault="00BC629D" w:rsidP="00436394">
            <w:pPr>
              <w:ind w:left="142"/>
              <w:jc w:val="both"/>
              <w:rPr>
                <w:rFonts w:ascii="Times New Roman" w:hAnsi="Times New Roman" w:cs="Times New Roman"/>
                <w:highlight w:val="white"/>
              </w:rPr>
            </w:pPr>
          </w:p>
        </w:tc>
        <w:tc>
          <w:tcPr>
            <w:tcW w:w="3682" w:type="dxa"/>
            <w:gridSpan w:val="4"/>
            <w:tcBorders>
              <w:bottom w:val="nil"/>
            </w:tcBorders>
            <w:shd w:val="clear" w:color="auto" w:fill="auto"/>
          </w:tcPr>
          <w:p w:rsidR="00BC629D" w:rsidRPr="00436394" w:rsidRDefault="00BC629D" w:rsidP="00436394">
            <w:pPr>
              <w:ind w:left="142"/>
              <w:jc w:val="both"/>
              <w:rPr>
                <w:rFonts w:ascii="Times New Roman" w:hAnsi="Times New Roman" w:cs="Times New Roman"/>
              </w:rPr>
            </w:pPr>
            <w:r w:rsidRPr="00436394">
              <w:rPr>
                <w:rFonts w:ascii="Times New Roman" w:hAnsi="Times New Roman" w:cs="Times New Roman"/>
                <w:highlight w:val="white"/>
              </w:rPr>
              <w:t>М.А. Булгаков</w:t>
            </w:r>
          </w:p>
          <w:p w:rsidR="00BC629D" w:rsidRPr="00436394" w:rsidRDefault="00BC629D" w:rsidP="00436394">
            <w:pPr>
              <w:ind w:left="142"/>
              <w:jc w:val="both"/>
              <w:rPr>
                <w:rFonts w:ascii="Times New Roman" w:hAnsi="Times New Roman" w:cs="Times New Roman"/>
                <w:highlight w:val="white"/>
              </w:rPr>
            </w:pPr>
            <w:r w:rsidRPr="00436394">
              <w:rPr>
                <w:rFonts w:ascii="Times New Roman" w:hAnsi="Times New Roman" w:cs="Times New Roman"/>
              </w:rPr>
              <w:t>Повесть «Собачье сердце»</w:t>
            </w:r>
            <w:r w:rsidRPr="00436394">
              <w:rPr>
                <w:rFonts w:ascii="Times New Roman" w:hAnsi="Times New Roman" w:cs="Times New Roman"/>
                <w:highlight w:val="white"/>
              </w:rPr>
              <w:t xml:space="preserve"> Романы «Белая гвардия»</w:t>
            </w:r>
            <w:r w:rsidRPr="00436394">
              <w:rPr>
                <w:rFonts w:ascii="Times New Roman" w:hAnsi="Times New Roman" w:cs="Times New Roman"/>
              </w:rPr>
              <w:t xml:space="preserve">, </w:t>
            </w:r>
            <w:r w:rsidRPr="00436394">
              <w:rPr>
                <w:rFonts w:ascii="Times New Roman" w:hAnsi="Times New Roman" w:cs="Times New Roman"/>
                <w:highlight w:val="white"/>
              </w:rPr>
              <w:t>«Мастер и Маргарита»</w:t>
            </w:r>
          </w:p>
        </w:tc>
        <w:tc>
          <w:tcPr>
            <w:tcW w:w="3496" w:type="dxa"/>
            <w:vMerge/>
            <w:tcBorders>
              <w:top w:val="nil"/>
              <w:bottom w:val="nil"/>
            </w:tcBorders>
            <w:shd w:val="clear" w:color="auto" w:fill="auto"/>
          </w:tcPr>
          <w:p w:rsidR="00BC629D" w:rsidRPr="00436394" w:rsidRDefault="00BC629D" w:rsidP="00436394">
            <w:pPr>
              <w:ind w:left="142"/>
              <w:jc w:val="both"/>
              <w:rPr>
                <w:rFonts w:ascii="Times New Roman" w:hAnsi="Times New Roman" w:cs="Times New Roman"/>
                <w:highlight w:val="white"/>
              </w:rPr>
            </w:pPr>
          </w:p>
        </w:tc>
      </w:tr>
      <w:tr w:rsidR="00867AC4" w:rsidTr="00867AC4">
        <w:tblPrEx>
          <w:tblLook w:val="0000"/>
        </w:tblPrEx>
        <w:trPr>
          <w:gridBefore w:val="3"/>
          <w:wBefore w:w="5839" w:type="dxa"/>
          <w:trHeight w:val="75"/>
        </w:trPr>
        <w:tc>
          <w:tcPr>
            <w:tcW w:w="236" w:type="dxa"/>
            <w:gridSpan w:val="2"/>
            <w:tcBorders>
              <w:top w:val="nil"/>
              <w:left w:val="nil"/>
            </w:tcBorders>
          </w:tcPr>
          <w:p w:rsidR="00867AC4" w:rsidRDefault="00867AC4" w:rsidP="00436394">
            <w:pPr>
              <w:jc w:val="both"/>
              <w:rPr>
                <w:rFonts w:ascii="Times New Roman" w:hAnsi="Times New Roman" w:cs="Times New Roman"/>
                <w:highlight w:val="white"/>
              </w:rPr>
            </w:pPr>
          </w:p>
        </w:tc>
        <w:tc>
          <w:tcPr>
            <w:tcW w:w="3522" w:type="dxa"/>
            <w:gridSpan w:val="2"/>
            <w:tcBorders>
              <w:top w:val="nil"/>
              <w:left w:val="nil"/>
            </w:tcBorders>
          </w:tcPr>
          <w:p w:rsidR="00867AC4" w:rsidRDefault="00867AC4" w:rsidP="00436394">
            <w:pPr>
              <w:jc w:val="both"/>
              <w:rPr>
                <w:rFonts w:ascii="Times New Roman" w:hAnsi="Times New Roman" w:cs="Times New Roman"/>
                <w:highlight w:val="white"/>
              </w:rPr>
            </w:pPr>
          </w:p>
        </w:tc>
      </w:tr>
      <w:tr w:rsidR="00880B1D" w:rsidRPr="00436394" w:rsidTr="00867AC4">
        <w:trPr>
          <w:gridAfter w:val="1"/>
          <w:wAfter w:w="26" w:type="dxa"/>
        </w:trPr>
        <w:tc>
          <w:tcPr>
            <w:tcW w:w="2393" w:type="dxa"/>
            <w:vMerge w:val="restart"/>
            <w:shd w:val="clear" w:color="auto" w:fill="auto"/>
          </w:tcPr>
          <w:p w:rsidR="00880B1D" w:rsidRPr="00436394" w:rsidRDefault="00880B1D" w:rsidP="00880B1D">
            <w:pPr>
              <w:ind w:left="142"/>
              <w:jc w:val="both"/>
              <w:rPr>
                <w:rFonts w:ascii="Times New Roman" w:hAnsi="Times New Roman" w:cs="Times New Roman"/>
              </w:rPr>
            </w:pPr>
            <w:r w:rsidRPr="00436394">
              <w:rPr>
                <w:rFonts w:ascii="Times New Roman" w:hAnsi="Times New Roman" w:cs="Times New Roman"/>
              </w:rPr>
              <w:t>А.И. Солженицын</w:t>
            </w:r>
          </w:p>
          <w:p w:rsidR="00880B1D" w:rsidRPr="00436394" w:rsidRDefault="00880B1D" w:rsidP="00880B1D">
            <w:pPr>
              <w:ind w:left="142"/>
              <w:jc w:val="both"/>
              <w:rPr>
                <w:rFonts w:ascii="Times New Roman" w:hAnsi="Times New Roman" w:cs="Times New Roman"/>
                <w:highlight w:val="white"/>
              </w:rPr>
            </w:pPr>
            <w:r w:rsidRPr="00436394">
              <w:rPr>
                <w:rFonts w:ascii="Times New Roman" w:hAnsi="Times New Roman" w:cs="Times New Roman"/>
                <w:highlight w:val="white"/>
              </w:rPr>
              <w:t>Рассказ «Один день Ивана Денисовича»</w:t>
            </w:r>
          </w:p>
        </w:tc>
        <w:tc>
          <w:tcPr>
            <w:tcW w:w="3682" w:type="dxa"/>
            <w:gridSpan w:val="4"/>
            <w:shd w:val="clear" w:color="auto" w:fill="auto"/>
          </w:tcPr>
          <w:p w:rsidR="00880B1D" w:rsidRPr="00436394" w:rsidRDefault="00880B1D" w:rsidP="00880B1D">
            <w:pPr>
              <w:ind w:left="142"/>
              <w:jc w:val="both"/>
              <w:rPr>
                <w:rFonts w:ascii="Times New Roman" w:hAnsi="Times New Roman" w:cs="Times New Roman"/>
              </w:rPr>
            </w:pPr>
            <w:r w:rsidRPr="00436394">
              <w:rPr>
                <w:rFonts w:ascii="Times New Roman" w:hAnsi="Times New Roman" w:cs="Times New Roman"/>
              </w:rPr>
              <w:t>А.И. Солженицын</w:t>
            </w:r>
          </w:p>
          <w:p w:rsidR="00880B1D" w:rsidRPr="00436394" w:rsidRDefault="00880B1D" w:rsidP="00880B1D">
            <w:pPr>
              <w:ind w:left="142"/>
              <w:jc w:val="both"/>
              <w:rPr>
                <w:rFonts w:ascii="Times New Roman" w:hAnsi="Times New Roman" w:cs="Times New Roman"/>
                <w:highlight w:val="white"/>
              </w:rPr>
            </w:pPr>
            <w:r w:rsidRPr="00436394">
              <w:rPr>
                <w:rFonts w:ascii="Times New Roman" w:hAnsi="Times New Roman" w:cs="Times New Roman"/>
              </w:rPr>
              <w:t>Рассказ «Матренин двор»</w:t>
            </w:r>
          </w:p>
          <w:p w:rsidR="00880B1D" w:rsidRPr="00436394" w:rsidRDefault="00880B1D" w:rsidP="00880B1D">
            <w:pPr>
              <w:ind w:left="142"/>
              <w:jc w:val="both"/>
              <w:rPr>
                <w:rFonts w:ascii="Times New Roman" w:hAnsi="Times New Roman" w:cs="Times New Roman"/>
                <w:highlight w:val="white"/>
              </w:rPr>
            </w:pPr>
            <w:r w:rsidRPr="00436394">
              <w:rPr>
                <w:rFonts w:ascii="Times New Roman" w:hAnsi="Times New Roman" w:cs="Times New Roman"/>
                <w:highlight w:val="white"/>
              </w:rPr>
              <w:t xml:space="preserve">Книга «Архипелаг ГУЛаг» </w:t>
            </w:r>
          </w:p>
        </w:tc>
        <w:tc>
          <w:tcPr>
            <w:tcW w:w="3496" w:type="dxa"/>
            <w:vMerge w:val="restart"/>
            <w:shd w:val="clear" w:color="auto" w:fill="auto"/>
          </w:tcPr>
          <w:p w:rsidR="00880B1D" w:rsidRPr="00436394" w:rsidRDefault="00880B1D" w:rsidP="00880B1D">
            <w:pPr>
              <w:ind w:left="142"/>
              <w:jc w:val="both"/>
              <w:rPr>
                <w:rFonts w:ascii="Times New Roman" w:hAnsi="Times New Roman" w:cs="Times New Roman"/>
              </w:rPr>
            </w:pPr>
            <w:r w:rsidRPr="00436394">
              <w:rPr>
                <w:rFonts w:ascii="Times New Roman" w:hAnsi="Times New Roman" w:cs="Times New Roman"/>
              </w:rPr>
              <w:t xml:space="preserve">Современный литературный процесс </w:t>
            </w:r>
          </w:p>
          <w:p w:rsidR="00880B1D" w:rsidRPr="00436394" w:rsidRDefault="00880B1D" w:rsidP="00880B1D">
            <w:pPr>
              <w:ind w:left="142"/>
              <w:jc w:val="both"/>
              <w:rPr>
                <w:rFonts w:ascii="Times New Roman" w:hAnsi="Times New Roman" w:cs="Times New Roman"/>
              </w:rPr>
            </w:pPr>
            <w:r w:rsidRPr="00436394">
              <w:rPr>
                <w:rFonts w:ascii="Times New Roman" w:hAnsi="Times New Roman" w:cs="Times New Roman"/>
              </w:rPr>
              <w:t>Б.Акунин</w:t>
            </w:r>
          </w:p>
          <w:p w:rsidR="00880B1D" w:rsidRPr="00436394" w:rsidRDefault="00880B1D" w:rsidP="00880B1D">
            <w:pPr>
              <w:ind w:left="142"/>
              <w:jc w:val="both"/>
              <w:rPr>
                <w:rFonts w:ascii="Times New Roman" w:hAnsi="Times New Roman" w:cs="Times New Roman"/>
              </w:rPr>
            </w:pPr>
            <w:r w:rsidRPr="00436394">
              <w:rPr>
                <w:rFonts w:ascii="Times New Roman" w:hAnsi="Times New Roman" w:cs="Times New Roman"/>
              </w:rPr>
              <w:lastRenderedPageBreak/>
              <w:t xml:space="preserve">«Азазель» </w:t>
            </w:r>
          </w:p>
          <w:p w:rsidR="00880B1D" w:rsidRPr="00436394" w:rsidRDefault="00880B1D" w:rsidP="00880B1D">
            <w:pPr>
              <w:ind w:left="142"/>
              <w:jc w:val="both"/>
              <w:rPr>
                <w:rFonts w:ascii="Times New Roman" w:hAnsi="Times New Roman" w:cs="Times New Roman"/>
              </w:rPr>
            </w:pPr>
            <w:r w:rsidRPr="00436394">
              <w:rPr>
                <w:rFonts w:ascii="Times New Roman" w:hAnsi="Times New Roman" w:cs="Times New Roman"/>
              </w:rPr>
              <w:t>Д.Л. Быков</w:t>
            </w:r>
          </w:p>
          <w:p w:rsidR="00880B1D" w:rsidRPr="00436394" w:rsidRDefault="00880B1D" w:rsidP="00880B1D">
            <w:pPr>
              <w:ind w:left="142"/>
              <w:jc w:val="both"/>
              <w:rPr>
                <w:rFonts w:ascii="Times New Roman" w:hAnsi="Times New Roman" w:cs="Times New Roman"/>
              </w:rPr>
            </w:pPr>
            <w:r w:rsidRPr="00436394">
              <w:rPr>
                <w:rFonts w:ascii="Times New Roman" w:hAnsi="Times New Roman" w:cs="Times New Roman"/>
              </w:rPr>
              <w:t xml:space="preserve">Стихотворения, рассказы, Лекции о русской литературе </w:t>
            </w:r>
          </w:p>
          <w:p w:rsidR="00880B1D" w:rsidRPr="00436394" w:rsidRDefault="00880B1D" w:rsidP="00091C20">
            <w:pPr>
              <w:ind w:left="142"/>
              <w:jc w:val="both"/>
              <w:rPr>
                <w:rFonts w:ascii="Times New Roman" w:hAnsi="Times New Roman" w:cs="Times New Roman"/>
                <w:highlight w:val="white"/>
              </w:rPr>
            </w:pPr>
          </w:p>
        </w:tc>
      </w:tr>
      <w:tr w:rsidR="00091C20" w:rsidRPr="00436394" w:rsidTr="00867AC4">
        <w:trPr>
          <w:gridAfter w:val="1"/>
          <w:wAfter w:w="26" w:type="dxa"/>
          <w:trHeight w:val="1390"/>
        </w:trPr>
        <w:tc>
          <w:tcPr>
            <w:tcW w:w="2393" w:type="dxa"/>
            <w:vMerge/>
            <w:shd w:val="clear" w:color="auto" w:fill="auto"/>
          </w:tcPr>
          <w:p w:rsidR="00091C20" w:rsidRPr="00436394" w:rsidRDefault="00091C20" w:rsidP="00880B1D">
            <w:pPr>
              <w:ind w:left="142"/>
              <w:jc w:val="both"/>
              <w:rPr>
                <w:rFonts w:ascii="Times New Roman" w:hAnsi="Times New Roman" w:cs="Times New Roman"/>
              </w:rPr>
            </w:pPr>
          </w:p>
        </w:tc>
        <w:tc>
          <w:tcPr>
            <w:tcW w:w="3682" w:type="dxa"/>
            <w:gridSpan w:val="4"/>
            <w:shd w:val="clear" w:color="auto" w:fill="auto"/>
          </w:tcPr>
          <w:p w:rsidR="00091C20" w:rsidRPr="00436394" w:rsidRDefault="00091C20" w:rsidP="00880B1D">
            <w:pPr>
              <w:ind w:left="142"/>
              <w:jc w:val="both"/>
              <w:rPr>
                <w:rFonts w:ascii="Times New Roman" w:hAnsi="Times New Roman" w:cs="Times New Roman"/>
                <w:highlight w:val="white"/>
              </w:rPr>
            </w:pPr>
            <w:r w:rsidRPr="00436394">
              <w:rPr>
                <w:rFonts w:ascii="Times New Roman" w:hAnsi="Times New Roman" w:cs="Times New Roman"/>
                <w:highlight w:val="white"/>
              </w:rPr>
              <w:t>И.А. Бродский</w:t>
            </w:r>
          </w:p>
          <w:p w:rsidR="00091C20" w:rsidRPr="00436394" w:rsidRDefault="00091C20" w:rsidP="00091C20">
            <w:pPr>
              <w:ind w:left="142"/>
              <w:jc w:val="both"/>
              <w:rPr>
                <w:rFonts w:ascii="Times New Roman" w:hAnsi="Times New Roman" w:cs="Times New Roman"/>
              </w:rPr>
            </w:pPr>
            <w:r w:rsidRPr="00436394">
              <w:rPr>
                <w:rFonts w:ascii="Times New Roman" w:hAnsi="Times New Roman" w:cs="Times New Roman"/>
                <w:highlight w:val="white"/>
              </w:rPr>
              <w:t>Стихотворения: «</w:t>
            </w:r>
            <w:r>
              <w:rPr>
                <w:rFonts w:ascii="Times New Roman" w:hAnsi="Times New Roman" w:cs="Times New Roman"/>
                <w:highlight w:val="white"/>
              </w:rPr>
              <w:t>Осенний крик ястреба</w:t>
            </w:r>
            <w:r w:rsidRPr="00436394">
              <w:rPr>
                <w:rFonts w:ascii="Times New Roman" w:hAnsi="Times New Roman" w:cs="Times New Roman"/>
                <w:highlight w:val="white"/>
              </w:rPr>
              <w:t>», «На с</w:t>
            </w:r>
            <w:r>
              <w:rPr>
                <w:rFonts w:ascii="Times New Roman" w:hAnsi="Times New Roman" w:cs="Times New Roman"/>
                <w:highlight w:val="white"/>
              </w:rPr>
              <w:t>мерть Жукова</w:t>
            </w:r>
            <w:r w:rsidRPr="00436394">
              <w:rPr>
                <w:rFonts w:ascii="Times New Roman" w:hAnsi="Times New Roman" w:cs="Times New Roman"/>
                <w:highlight w:val="white"/>
              </w:rPr>
              <w:t xml:space="preserve">», </w:t>
            </w:r>
            <w:r>
              <w:rPr>
                <w:rFonts w:ascii="Times New Roman" w:hAnsi="Times New Roman" w:cs="Times New Roman"/>
                <w:highlight w:val="white"/>
              </w:rPr>
              <w:t>«Сонет…»</w:t>
            </w:r>
          </w:p>
        </w:tc>
        <w:tc>
          <w:tcPr>
            <w:tcW w:w="3496" w:type="dxa"/>
            <w:vMerge/>
            <w:shd w:val="clear" w:color="auto" w:fill="auto"/>
          </w:tcPr>
          <w:p w:rsidR="00091C20" w:rsidRPr="00436394" w:rsidRDefault="00091C20" w:rsidP="00880B1D">
            <w:pPr>
              <w:ind w:left="142"/>
              <w:jc w:val="both"/>
              <w:rPr>
                <w:rFonts w:ascii="Times New Roman" w:hAnsi="Times New Roman" w:cs="Times New Roman"/>
              </w:rPr>
            </w:pPr>
          </w:p>
        </w:tc>
      </w:tr>
      <w:tr w:rsidR="00880B1D" w:rsidRPr="00436394" w:rsidTr="00867AC4">
        <w:trPr>
          <w:gridAfter w:val="1"/>
          <w:wAfter w:w="26" w:type="dxa"/>
        </w:trPr>
        <w:tc>
          <w:tcPr>
            <w:tcW w:w="2393" w:type="dxa"/>
            <w:vMerge/>
            <w:shd w:val="clear" w:color="auto" w:fill="auto"/>
          </w:tcPr>
          <w:p w:rsidR="00880B1D" w:rsidRPr="00436394" w:rsidRDefault="00880B1D" w:rsidP="00880B1D">
            <w:pPr>
              <w:ind w:left="142"/>
              <w:jc w:val="both"/>
              <w:rPr>
                <w:rFonts w:ascii="Times New Roman" w:hAnsi="Times New Roman" w:cs="Times New Roman"/>
                <w:highlight w:val="white"/>
              </w:rPr>
            </w:pPr>
          </w:p>
        </w:tc>
        <w:tc>
          <w:tcPr>
            <w:tcW w:w="3682" w:type="dxa"/>
            <w:gridSpan w:val="4"/>
            <w:shd w:val="clear" w:color="auto" w:fill="auto"/>
          </w:tcPr>
          <w:p w:rsidR="00880B1D" w:rsidRPr="00436394" w:rsidRDefault="00880B1D" w:rsidP="00880B1D">
            <w:pPr>
              <w:ind w:left="142"/>
              <w:jc w:val="both"/>
              <w:rPr>
                <w:rFonts w:ascii="Times New Roman" w:hAnsi="Times New Roman" w:cs="Times New Roman"/>
                <w:highlight w:val="white"/>
              </w:rPr>
            </w:pPr>
            <w:r w:rsidRPr="00436394">
              <w:rPr>
                <w:rFonts w:ascii="Times New Roman" w:hAnsi="Times New Roman" w:cs="Times New Roman"/>
                <w:highlight w:val="white"/>
              </w:rPr>
              <w:t>В.М. Шукшин</w:t>
            </w:r>
          </w:p>
          <w:p w:rsidR="00880B1D" w:rsidRPr="00436394" w:rsidRDefault="00880B1D" w:rsidP="00880B1D">
            <w:pPr>
              <w:ind w:left="142"/>
              <w:jc w:val="both"/>
              <w:rPr>
                <w:rFonts w:ascii="Times New Roman" w:hAnsi="Times New Roman" w:cs="Times New Roman"/>
                <w:highlight w:val="white"/>
              </w:rPr>
            </w:pPr>
            <w:r w:rsidRPr="00436394">
              <w:rPr>
                <w:rFonts w:ascii="Times New Roman" w:hAnsi="Times New Roman" w:cs="Times New Roman"/>
                <w:highlight w:val="white"/>
              </w:rPr>
              <w:t>Рассказы «Срезал», «Забуксовал», «Чудик»</w:t>
            </w:r>
          </w:p>
        </w:tc>
        <w:tc>
          <w:tcPr>
            <w:tcW w:w="3496" w:type="dxa"/>
            <w:vMerge/>
            <w:shd w:val="clear" w:color="auto" w:fill="auto"/>
          </w:tcPr>
          <w:p w:rsidR="00880B1D" w:rsidRPr="00436394" w:rsidRDefault="00880B1D" w:rsidP="00880B1D">
            <w:pPr>
              <w:ind w:left="142"/>
              <w:jc w:val="both"/>
              <w:rPr>
                <w:rFonts w:ascii="Times New Roman" w:hAnsi="Times New Roman" w:cs="Times New Roman"/>
                <w:highlight w:val="white"/>
              </w:rPr>
            </w:pPr>
          </w:p>
        </w:tc>
      </w:tr>
      <w:tr w:rsidR="00880B1D" w:rsidRPr="00436394" w:rsidTr="00867AC4">
        <w:trPr>
          <w:gridAfter w:val="1"/>
          <w:wAfter w:w="26" w:type="dxa"/>
        </w:trPr>
        <w:tc>
          <w:tcPr>
            <w:tcW w:w="2393" w:type="dxa"/>
            <w:shd w:val="clear" w:color="auto" w:fill="auto"/>
          </w:tcPr>
          <w:p w:rsidR="00880B1D" w:rsidRPr="00436394" w:rsidRDefault="00880B1D" w:rsidP="00880B1D">
            <w:pPr>
              <w:ind w:left="142"/>
              <w:jc w:val="both"/>
              <w:rPr>
                <w:rFonts w:ascii="Times New Roman" w:hAnsi="Times New Roman" w:cs="Times New Roman"/>
              </w:rPr>
            </w:pPr>
          </w:p>
        </w:tc>
        <w:tc>
          <w:tcPr>
            <w:tcW w:w="3682" w:type="dxa"/>
            <w:gridSpan w:val="4"/>
            <w:shd w:val="clear" w:color="auto" w:fill="auto"/>
          </w:tcPr>
          <w:p w:rsidR="00880B1D" w:rsidRPr="00436394" w:rsidRDefault="00880B1D" w:rsidP="00880B1D">
            <w:pPr>
              <w:ind w:left="142"/>
              <w:jc w:val="both"/>
              <w:rPr>
                <w:rFonts w:ascii="Times New Roman" w:hAnsi="Times New Roman" w:cs="Times New Roman"/>
              </w:rPr>
            </w:pPr>
          </w:p>
        </w:tc>
        <w:tc>
          <w:tcPr>
            <w:tcW w:w="3496" w:type="dxa"/>
            <w:shd w:val="clear" w:color="auto" w:fill="auto"/>
          </w:tcPr>
          <w:p w:rsidR="00880B1D" w:rsidRPr="00436394" w:rsidRDefault="00880B1D" w:rsidP="00880B1D">
            <w:pPr>
              <w:ind w:left="142"/>
              <w:jc w:val="both"/>
              <w:rPr>
                <w:rFonts w:ascii="Times New Roman" w:hAnsi="Times New Roman" w:cs="Times New Roman"/>
              </w:rPr>
            </w:pPr>
            <w:r w:rsidRPr="00436394">
              <w:rPr>
                <w:rFonts w:ascii="Times New Roman" w:hAnsi="Times New Roman" w:cs="Times New Roman"/>
              </w:rPr>
              <w:t xml:space="preserve">Мировая литература </w:t>
            </w:r>
          </w:p>
          <w:p w:rsidR="00880B1D" w:rsidRPr="00436394" w:rsidRDefault="00880B1D" w:rsidP="00880B1D">
            <w:pPr>
              <w:ind w:left="142"/>
              <w:jc w:val="both"/>
              <w:rPr>
                <w:rFonts w:ascii="Times New Roman" w:hAnsi="Times New Roman" w:cs="Times New Roman"/>
              </w:rPr>
            </w:pPr>
            <w:r w:rsidRPr="00436394">
              <w:rPr>
                <w:rFonts w:ascii="Times New Roman" w:hAnsi="Times New Roman" w:cs="Times New Roman"/>
              </w:rPr>
              <w:t>Стихотворения</w:t>
            </w:r>
          </w:p>
          <w:p w:rsidR="00880B1D" w:rsidRPr="00436394" w:rsidRDefault="00880B1D" w:rsidP="00880B1D">
            <w:pPr>
              <w:ind w:left="142"/>
              <w:jc w:val="both"/>
              <w:rPr>
                <w:rFonts w:ascii="Times New Roman" w:hAnsi="Times New Roman" w:cs="Times New Roman"/>
              </w:rPr>
            </w:pPr>
            <w:r w:rsidRPr="00436394">
              <w:rPr>
                <w:rFonts w:ascii="Times New Roman" w:hAnsi="Times New Roman" w:cs="Times New Roman"/>
              </w:rPr>
              <w:t xml:space="preserve">О. Бальзак </w:t>
            </w:r>
          </w:p>
          <w:p w:rsidR="00880B1D" w:rsidRPr="00436394" w:rsidRDefault="00867AC4" w:rsidP="00880B1D">
            <w:pPr>
              <w:ind w:left="142"/>
              <w:jc w:val="both"/>
              <w:rPr>
                <w:rFonts w:ascii="Times New Roman" w:hAnsi="Times New Roman" w:cs="Times New Roman"/>
              </w:rPr>
            </w:pPr>
            <w:r>
              <w:rPr>
                <w:rFonts w:ascii="Times New Roman" w:hAnsi="Times New Roman" w:cs="Times New Roman"/>
              </w:rPr>
              <w:t xml:space="preserve">Романы «Гобсек», </w:t>
            </w:r>
          </w:p>
          <w:p w:rsidR="00880B1D" w:rsidRPr="00436394" w:rsidRDefault="00880B1D" w:rsidP="00880B1D">
            <w:pPr>
              <w:ind w:left="142"/>
              <w:jc w:val="both"/>
              <w:rPr>
                <w:rFonts w:ascii="Times New Roman" w:hAnsi="Times New Roman" w:cs="Times New Roman"/>
              </w:rPr>
            </w:pPr>
            <w:r w:rsidRPr="00436394">
              <w:rPr>
                <w:rFonts w:ascii="Times New Roman" w:hAnsi="Times New Roman" w:cs="Times New Roman"/>
              </w:rPr>
              <w:t xml:space="preserve">Г. Ибсен </w:t>
            </w:r>
          </w:p>
          <w:p w:rsidR="00880B1D" w:rsidRPr="00436394" w:rsidRDefault="00880B1D" w:rsidP="00880B1D">
            <w:pPr>
              <w:ind w:left="142"/>
              <w:jc w:val="both"/>
              <w:rPr>
                <w:rFonts w:ascii="Times New Roman" w:hAnsi="Times New Roman" w:cs="Times New Roman"/>
              </w:rPr>
            </w:pPr>
            <w:r w:rsidRPr="00436394">
              <w:rPr>
                <w:rFonts w:ascii="Times New Roman" w:hAnsi="Times New Roman" w:cs="Times New Roman"/>
              </w:rPr>
              <w:t>Пьеса «Слепые»</w:t>
            </w:r>
          </w:p>
          <w:p w:rsidR="00880B1D" w:rsidRPr="00436394" w:rsidRDefault="00880B1D" w:rsidP="00880B1D">
            <w:pPr>
              <w:ind w:left="142"/>
              <w:jc w:val="both"/>
              <w:rPr>
                <w:rFonts w:ascii="Times New Roman" w:hAnsi="Times New Roman" w:cs="Times New Roman"/>
              </w:rPr>
            </w:pPr>
            <w:r w:rsidRPr="00436394">
              <w:rPr>
                <w:rFonts w:ascii="Times New Roman" w:hAnsi="Times New Roman" w:cs="Times New Roman"/>
              </w:rPr>
              <w:t>Г. де Мопассан</w:t>
            </w:r>
          </w:p>
          <w:p w:rsidR="00880B1D" w:rsidRPr="00436394" w:rsidRDefault="00880B1D" w:rsidP="00880B1D">
            <w:pPr>
              <w:ind w:left="142"/>
              <w:jc w:val="both"/>
              <w:rPr>
                <w:rFonts w:ascii="Times New Roman" w:hAnsi="Times New Roman" w:cs="Times New Roman"/>
              </w:rPr>
            </w:pPr>
            <w:r w:rsidRPr="00436394">
              <w:rPr>
                <w:rFonts w:ascii="Times New Roman" w:hAnsi="Times New Roman" w:cs="Times New Roman"/>
              </w:rPr>
              <w:t>«Милый друг»</w:t>
            </w:r>
          </w:p>
          <w:p w:rsidR="00880B1D" w:rsidRPr="00436394" w:rsidRDefault="00880B1D" w:rsidP="00880B1D">
            <w:pPr>
              <w:ind w:left="142"/>
              <w:jc w:val="both"/>
              <w:rPr>
                <w:rFonts w:ascii="Times New Roman" w:hAnsi="Times New Roman" w:cs="Times New Roman"/>
              </w:rPr>
            </w:pPr>
            <w:r w:rsidRPr="00436394">
              <w:rPr>
                <w:rFonts w:ascii="Times New Roman" w:hAnsi="Times New Roman" w:cs="Times New Roman"/>
              </w:rPr>
              <w:t xml:space="preserve">Э.М. Ремарк </w:t>
            </w:r>
          </w:p>
          <w:p w:rsidR="00880B1D" w:rsidRPr="00436394" w:rsidRDefault="00880B1D" w:rsidP="00880B1D">
            <w:pPr>
              <w:ind w:left="142"/>
              <w:jc w:val="both"/>
              <w:rPr>
                <w:rFonts w:ascii="Times New Roman" w:hAnsi="Times New Roman" w:cs="Times New Roman"/>
              </w:rPr>
            </w:pPr>
            <w:r w:rsidRPr="00436394">
              <w:rPr>
                <w:rFonts w:ascii="Times New Roman" w:hAnsi="Times New Roman" w:cs="Times New Roman"/>
              </w:rPr>
              <w:t>А. Рембо</w:t>
            </w:r>
          </w:p>
          <w:p w:rsidR="00880B1D" w:rsidRPr="00436394" w:rsidRDefault="00880B1D" w:rsidP="00880B1D">
            <w:pPr>
              <w:ind w:left="142"/>
              <w:jc w:val="both"/>
              <w:rPr>
                <w:rFonts w:ascii="Times New Roman" w:hAnsi="Times New Roman" w:cs="Times New Roman"/>
              </w:rPr>
            </w:pPr>
            <w:r w:rsidRPr="00436394">
              <w:rPr>
                <w:rFonts w:ascii="Times New Roman" w:hAnsi="Times New Roman" w:cs="Times New Roman"/>
              </w:rPr>
              <w:t>Стихотворения</w:t>
            </w:r>
          </w:p>
          <w:p w:rsidR="00880B1D" w:rsidRPr="00436394" w:rsidRDefault="00880B1D" w:rsidP="00880B1D">
            <w:pPr>
              <w:ind w:left="142"/>
              <w:jc w:val="both"/>
              <w:rPr>
                <w:rFonts w:ascii="Times New Roman" w:hAnsi="Times New Roman" w:cs="Times New Roman"/>
              </w:rPr>
            </w:pPr>
            <w:r w:rsidRPr="00436394">
              <w:rPr>
                <w:rFonts w:ascii="Times New Roman" w:hAnsi="Times New Roman" w:cs="Times New Roman"/>
              </w:rPr>
              <w:t>Ф. Стендаль</w:t>
            </w:r>
          </w:p>
          <w:p w:rsidR="00880B1D" w:rsidRPr="00436394" w:rsidRDefault="00880B1D" w:rsidP="00880B1D">
            <w:pPr>
              <w:ind w:left="142"/>
              <w:jc w:val="both"/>
              <w:rPr>
                <w:rFonts w:ascii="Times New Roman" w:hAnsi="Times New Roman" w:cs="Times New Roman"/>
              </w:rPr>
            </w:pPr>
            <w:r w:rsidRPr="00436394">
              <w:rPr>
                <w:rFonts w:ascii="Times New Roman" w:hAnsi="Times New Roman" w:cs="Times New Roman"/>
              </w:rPr>
              <w:t>Роман «Пармская обитель»</w:t>
            </w:r>
          </w:p>
          <w:p w:rsidR="00880B1D" w:rsidRPr="00436394" w:rsidRDefault="00880B1D" w:rsidP="00880B1D">
            <w:pPr>
              <w:ind w:left="142"/>
              <w:jc w:val="both"/>
              <w:rPr>
                <w:rFonts w:ascii="Times New Roman" w:hAnsi="Times New Roman" w:cs="Times New Roman"/>
              </w:rPr>
            </w:pPr>
            <w:r w:rsidRPr="00436394">
              <w:rPr>
                <w:rFonts w:ascii="Times New Roman" w:hAnsi="Times New Roman" w:cs="Times New Roman"/>
              </w:rPr>
              <w:t xml:space="preserve">Э. Хемингуэй </w:t>
            </w:r>
          </w:p>
          <w:p w:rsidR="00880B1D" w:rsidRPr="00436394" w:rsidRDefault="00880B1D" w:rsidP="00880B1D">
            <w:pPr>
              <w:ind w:left="142"/>
              <w:jc w:val="both"/>
              <w:rPr>
                <w:rFonts w:ascii="Times New Roman" w:hAnsi="Times New Roman" w:cs="Times New Roman"/>
              </w:rPr>
            </w:pPr>
            <w:r w:rsidRPr="00436394">
              <w:rPr>
                <w:rFonts w:ascii="Times New Roman" w:hAnsi="Times New Roman" w:cs="Times New Roman"/>
              </w:rPr>
              <w:t xml:space="preserve">Повесть  «Старик и море», </w:t>
            </w:r>
          </w:p>
          <w:p w:rsidR="00880B1D" w:rsidRPr="00436394" w:rsidRDefault="00880B1D" w:rsidP="00880B1D">
            <w:pPr>
              <w:ind w:left="142"/>
              <w:jc w:val="both"/>
              <w:rPr>
                <w:rFonts w:ascii="Times New Roman" w:hAnsi="Times New Roman" w:cs="Times New Roman"/>
              </w:rPr>
            </w:pPr>
            <w:r w:rsidRPr="00436394">
              <w:rPr>
                <w:rFonts w:ascii="Times New Roman" w:hAnsi="Times New Roman" w:cs="Times New Roman"/>
              </w:rPr>
              <w:t xml:space="preserve">Б. Шоу </w:t>
            </w:r>
          </w:p>
          <w:p w:rsidR="00880B1D" w:rsidRPr="00436394" w:rsidRDefault="00880B1D" w:rsidP="00880B1D">
            <w:pPr>
              <w:ind w:left="142"/>
              <w:jc w:val="both"/>
              <w:rPr>
                <w:rFonts w:ascii="Times New Roman" w:hAnsi="Times New Roman" w:cs="Times New Roman"/>
              </w:rPr>
            </w:pPr>
            <w:r w:rsidRPr="00436394">
              <w:rPr>
                <w:rFonts w:ascii="Times New Roman" w:hAnsi="Times New Roman" w:cs="Times New Roman"/>
              </w:rPr>
              <w:t>Пьеса «Пигмалион»</w:t>
            </w:r>
          </w:p>
          <w:p w:rsidR="00880B1D" w:rsidRPr="00436394" w:rsidRDefault="00880B1D" w:rsidP="00880B1D">
            <w:pPr>
              <w:ind w:left="142"/>
              <w:jc w:val="both"/>
              <w:rPr>
                <w:rFonts w:ascii="Times New Roman" w:hAnsi="Times New Roman" w:cs="Times New Roman"/>
              </w:rPr>
            </w:pPr>
            <w:r w:rsidRPr="00436394">
              <w:rPr>
                <w:rFonts w:ascii="Times New Roman" w:hAnsi="Times New Roman" w:cs="Times New Roman"/>
              </w:rPr>
              <w:t>Т.С. Элиот</w:t>
            </w:r>
          </w:p>
          <w:p w:rsidR="00880B1D" w:rsidRPr="00436394" w:rsidRDefault="00880B1D" w:rsidP="00880B1D">
            <w:pPr>
              <w:ind w:left="142"/>
              <w:jc w:val="both"/>
              <w:rPr>
                <w:rFonts w:ascii="Times New Roman" w:hAnsi="Times New Roman" w:cs="Times New Roman"/>
              </w:rPr>
            </w:pPr>
            <w:r w:rsidRPr="00436394">
              <w:rPr>
                <w:rFonts w:ascii="Times New Roman" w:hAnsi="Times New Roman" w:cs="Times New Roman"/>
              </w:rPr>
              <w:t xml:space="preserve">Стихотворения </w:t>
            </w:r>
          </w:p>
        </w:tc>
      </w:tr>
      <w:tr w:rsidR="00880B1D" w:rsidRPr="00436394" w:rsidTr="00867AC4">
        <w:trPr>
          <w:gridAfter w:val="1"/>
          <w:wAfter w:w="26" w:type="dxa"/>
        </w:trPr>
        <w:tc>
          <w:tcPr>
            <w:tcW w:w="2393" w:type="dxa"/>
            <w:shd w:val="clear" w:color="auto" w:fill="auto"/>
          </w:tcPr>
          <w:p w:rsidR="00880B1D" w:rsidRPr="00436394" w:rsidRDefault="00880B1D" w:rsidP="00880B1D">
            <w:pPr>
              <w:ind w:left="142"/>
              <w:jc w:val="both"/>
              <w:rPr>
                <w:rFonts w:ascii="Times New Roman" w:hAnsi="Times New Roman" w:cs="Times New Roman"/>
              </w:rPr>
            </w:pPr>
          </w:p>
        </w:tc>
        <w:tc>
          <w:tcPr>
            <w:tcW w:w="3682" w:type="dxa"/>
            <w:gridSpan w:val="4"/>
            <w:shd w:val="clear" w:color="auto" w:fill="auto"/>
          </w:tcPr>
          <w:p w:rsidR="00880B1D" w:rsidRPr="00436394" w:rsidRDefault="00880B1D" w:rsidP="00880B1D">
            <w:pPr>
              <w:ind w:left="142"/>
              <w:jc w:val="both"/>
              <w:rPr>
                <w:rFonts w:ascii="Times New Roman" w:hAnsi="Times New Roman" w:cs="Times New Roman"/>
              </w:rPr>
            </w:pPr>
          </w:p>
        </w:tc>
        <w:tc>
          <w:tcPr>
            <w:tcW w:w="3496" w:type="dxa"/>
            <w:shd w:val="clear" w:color="auto" w:fill="auto"/>
          </w:tcPr>
          <w:p w:rsidR="00880B1D" w:rsidRPr="00436394" w:rsidRDefault="00880B1D" w:rsidP="00880B1D">
            <w:pPr>
              <w:jc w:val="both"/>
              <w:rPr>
                <w:rFonts w:ascii="Times New Roman" w:hAnsi="Times New Roman" w:cs="Times New Roman"/>
              </w:rPr>
            </w:pPr>
          </w:p>
          <w:p w:rsidR="00880B1D" w:rsidRPr="00436394" w:rsidRDefault="00880B1D" w:rsidP="00880B1D">
            <w:pPr>
              <w:ind w:left="142"/>
              <w:jc w:val="both"/>
              <w:rPr>
                <w:rFonts w:ascii="Times New Roman" w:hAnsi="Times New Roman" w:cs="Times New Roman"/>
              </w:rPr>
            </w:pPr>
            <w:r w:rsidRPr="00436394">
              <w:rPr>
                <w:rFonts w:ascii="Times New Roman" w:hAnsi="Times New Roman" w:cs="Times New Roman"/>
              </w:rPr>
              <w:t>Литература народов России</w:t>
            </w:r>
          </w:p>
          <w:p w:rsidR="00880B1D" w:rsidRPr="00436394" w:rsidRDefault="00880B1D" w:rsidP="00880B1D">
            <w:pPr>
              <w:ind w:left="142"/>
              <w:jc w:val="both"/>
              <w:rPr>
                <w:rFonts w:ascii="Times New Roman" w:hAnsi="Times New Roman" w:cs="Times New Roman"/>
              </w:rPr>
            </w:pPr>
            <w:r w:rsidRPr="00436394">
              <w:rPr>
                <w:rFonts w:ascii="Times New Roman" w:hAnsi="Times New Roman" w:cs="Times New Roman"/>
              </w:rPr>
              <w:t xml:space="preserve">К. Кулиев, </w:t>
            </w:r>
            <w:r>
              <w:rPr>
                <w:rFonts w:ascii="Times New Roman" w:hAnsi="Times New Roman" w:cs="Times New Roman"/>
              </w:rPr>
              <w:t>А. Кешоков, К. Хетагуров</w:t>
            </w:r>
          </w:p>
          <w:p w:rsidR="00880B1D" w:rsidRPr="00436394" w:rsidRDefault="00880B1D" w:rsidP="00880B1D">
            <w:pPr>
              <w:ind w:left="142"/>
              <w:jc w:val="both"/>
              <w:rPr>
                <w:rFonts w:ascii="Times New Roman" w:hAnsi="Times New Roman" w:cs="Times New Roman"/>
              </w:rPr>
            </w:pPr>
          </w:p>
        </w:tc>
      </w:tr>
    </w:tbl>
    <w:p w:rsidR="00436394" w:rsidRPr="00436394" w:rsidRDefault="00436394" w:rsidP="00436394">
      <w:pPr>
        <w:pStyle w:val="aff0"/>
      </w:pPr>
    </w:p>
    <w:p w:rsidR="00EF4648" w:rsidRDefault="00EF4648" w:rsidP="00AC4C1C">
      <w:pPr>
        <w:spacing w:line="276" w:lineRule="auto"/>
        <w:ind w:left="426" w:firstLine="283"/>
        <w:rPr>
          <w:rFonts w:ascii="Times New Roman" w:hAnsi="Times New Roman" w:cs="Times New Roman"/>
          <w:b/>
        </w:rPr>
      </w:pPr>
    </w:p>
    <w:p w:rsidR="00867AC4" w:rsidRDefault="00867AC4" w:rsidP="00AC4C1C">
      <w:pPr>
        <w:spacing w:line="276" w:lineRule="auto"/>
        <w:ind w:left="426" w:firstLine="283"/>
        <w:rPr>
          <w:rFonts w:ascii="Times New Roman" w:hAnsi="Times New Roman" w:cs="Times New Roman"/>
          <w:b/>
        </w:rPr>
      </w:pPr>
      <w:r>
        <w:rPr>
          <w:rFonts w:ascii="Times New Roman" w:hAnsi="Times New Roman" w:cs="Times New Roman"/>
          <w:b/>
        </w:rPr>
        <w:t>2.2.3. Кабардино-черкесский язык (родной)</w:t>
      </w:r>
    </w:p>
    <w:p w:rsidR="00867AC4" w:rsidRDefault="00867AC4" w:rsidP="00AC4C1C">
      <w:pPr>
        <w:spacing w:line="276" w:lineRule="auto"/>
        <w:ind w:left="426" w:firstLine="283"/>
        <w:rPr>
          <w:rFonts w:ascii="Times New Roman" w:hAnsi="Times New Roman" w:cs="Times New Roman"/>
          <w:b/>
        </w:rPr>
      </w:pPr>
    </w:p>
    <w:p w:rsidR="00867AC4" w:rsidRPr="00867AC4" w:rsidRDefault="00867AC4" w:rsidP="00867AC4">
      <w:pPr>
        <w:pStyle w:val="af5"/>
        <w:spacing w:line="276" w:lineRule="auto"/>
        <w:ind w:left="-284" w:firstLine="142"/>
        <w:jc w:val="both"/>
        <w:rPr>
          <w:rFonts w:ascii="Times New Roman" w:hAnsi="Times New Roman" w:cs="Times New Roman"/>
        </w:rPr>
      </w:pPr>
      <w:r>
        <w:rPr>
          <w:rFonts w:ascii="Times New Roman" w:hAnsi="Times New Roman"/>
        </w:rPr>
        <w:t xml:space="preserve"> </w:t>
      </w:r>
      <w:r w:rsidRPr="00281B8B">
        <w:rPr>
          <w:rFonts w:ascii="Times New Roman" w:hAnsi="Times New Roman"/>
        </w:rPr>
        <w:t xml:space="preserve">Изучение кабардино-черкесского языка направляет процесс овладения обучающимися </w:t>
      </w:r>
      <w:r w:rsidRPr="00867AC4">
        <w:rPr>
          <w:rFonts w:ascii="Times New Roman" w:hAnsi="Times New Roman" w:cs="Times New Roman"/>
        </w:rPr>
        <w:t>знаний о языке и формирование языковых, речевых умений и навыков к</w:t>
      </w:r>
      <w:r w:rsidRPr="00867AC4">
        <w:rPr>
          <w:rFonts w:ascii="Times New Roman" w:hAnsi="Times New Roman" w:cs="Times New Roman"/>
          <w:b/>
        </w:rPr>
        <w:t xml:space="preserve"> </w:t>
      </w:r>
      <w:r w:rsidRPr="00867AC4">
        <w:rPr>
          <w:rFonts w:ascii="Times New Roman" w:hAnsi="Times New Roman" w:cs="Times New Roman"/>
        </w:rPr>
        <w:t>полноценному усвоению всех содержательных линий языкового образования: речевой, языковой, культурологической и деятельностной. Именно эти линии формируют коммуникативную компетентность личности, способствуют патриотическому, нравственному и эстетическому воспитанию.</w:t>
      </w:r>
    </w:p>
    <w:p w:rsidR="00867AC4" w:rsidRPr="00867AC4" w:rsidRDefault="00867AC4" w:rsidP="00867AC4">
      <w:pPr>
        <w:spacing w:line="276" w:lineRule="auto"/>
        <w:ind w:left="-284" w:firstLine="142"/>
        <w:jc w:val="both"/>
        <w:rPr>
          <w:rFonts w:ascii="Times New Roman" w:hAnsi="Times New Roman" w:cs="Times New Roman"/>
        </w:rPr>
      </w:pPr>
      <w:r w:rsidRPr="00867AC4">
        <w:rPr>
          <w:rFonts w:ascii="Times New Roman" w:hAnsi="Times New Roman" w:cs="Times New Roman"/>
        </w:rPr>
        <w:t xml:space="preserve">Цель изучения кабардино-черкесского языка в </w:t>
      </w:r>
      <w:r>
        <w:rPr>
          <w:rFonts w:ascii="Times New Roman" w:hAnsi="Times New Roman" w:cs="Times New Roman"/>
        </w:rPr>
        <w:t xml:space="preserve">школе </w:t>
      </w:r>
      <w:r w:rsidRPr="00867AC4">
        <w:rPr>
          <w:rFonts w:ascii="Times New Roman" w:hAnsi="Times New Roman" w:cs="Times New Roman"/>
        </w:rPr>
        <w:t xml:space="preserve">с русским языком обучения заключается в формировании духовно богатой личности, владеющей умениями свободно, коммуникативно, целесообразно пользоваться средствами кабардино-черкесского языка – его стилями, типами, жанрами во всех видах речевой деятельности (аудирование, чтение, говорение, письмо), то есть обеспечивает надлежащий уровень коммуникативной компетентности. </w:t>
      </w:r>
    </w:p>
    <w:p w:rsidR="00867AC4" w:rsidRPr="00867AC4" w:rsidRDefault="00867AC4" w:rsidP="00867AC4">
      <w:pPr>
        <w:spacing w:line="276" w:lineRule="auto"/>
        <w:ind w:left="-284" w:firstLine="142"/>
        <w:jc w:val="both"/>
        <w:rPr>
          <w:rFonts w:ascii="Times New Roman" w:hAnsi="Times New Roman" w:cs="Times New Roman"/>
        </w:rPr>
      </w:pPr>
      <w:r>
        <w:rPr>
          <w:rFonts w:ascii="Times New Roman" w:hAnsi="Times New Roman" w:cs="Times New Roman"/>
        </w:rPr>
        <w:lastRenderedPageBreak/>
        <w:t xml:space="preserve"> </w:t>
      </w:r>
      <w:r w:rsidRPr="00867AC4">
        <w:rPr>
          <w:rFonts w:ascii="Times New Roman" w:hAnsi="Times New Roman" w:cs="Times New Roman"/>
        </w:rPr>
        <w:t>Задачами</w:t>
      </w:r>
      <w:r>
        <w:rPr>
          <w:rFonts w:ascii="Times New Roman" w:hAnsi="Times New Roman" w:cs="Times New Roman"/>
        </w:rPr>
        <w:t xml:space="preserve"> </w:t>
      </w:r>
      <w:r w:rsidRPr="00867AC4">
        <w:rPr>
          <w:rFonts w:ascii="Times New Roman" w:hAnsi="Times New Roman" w:cs="Times New Roman"/>
        </w:rPr>
        <w:t xml:space="preserve"> обучения кабардино-черкесскому языку в системе основного общего образования являются:</w:t>
      </w:r>
    </w:p>
    <w:p w:rsidR="00867AC4" w:rsidRPr="00867AC4" w:rsidRDefault="00867AC4" w:rsidP="00867AC4">
      <w:pPr>
        <w:spacing w:line="276" w:lineRule="auto"/>
        <w:ind w:left="-284" w:firstLine="142"/>
        <w:jc w:val="both"/>
        <w:rPr>
          <w:rFonts w:ascii="Times New Roman" w:hAnsi="Times New Roman" w:cs="Times New Roman"/>
        </w:rPr>
      </w:pPr>
      <w:r w:rsidRPr="00867AC4">
        <w:rPr>
          <w:rFonts w:ascii="Times New Roman" w:hAnsi="Times New Roman" w:cs="Times New Roman"/>
        </w:rPr>
        <w:t>• выработка устойчивой мотивации к изучению кабардино-черкесского языка;</w:t>
      </w:r>
    </w:p>
    <w:p w:rsidR="00867AC4" w:rsidRPr="00867AC4" w:rsidRDefault="00867AC4" w:rsidP="00867AC4">
      <w:pPr>
        <w:spacing w:line="276" w:lineRule="auto"/>
        <w:ind w:left="-284" w:firstLine="142"/>
        <w:jc w:val="both"/>
        <w:rPr>
          <w:rFonts w:ascii="Times New Roman" w:hAnsi="Times New Roman" w:cs="Times New Roman"/>
        </w:rPr>
      </w:pPr>
      <w:r w:rsidRPr="00867AC4">
        <w:rPr>
          <w:rFonts w:ascii="Times New Roman" w:hAnsi="Times New Roman" w:cs="Times New Roman"/>
        </w:rPr>
        <w:t>• формирование у обучающихся компетенций коммуникативно, целесообразно и оправдано пользоваться средствами языка в различных жизненных ситуациях и сферах общения, соблюдая нормы этикета;</w:t>
      </w:r>
    </w:p>
    <w:p w:rsidR="00867AC4" w:rsidRPr="00867AC4" w:rsidRDefault="00867AC4" w:rsidP="00867AC4">
      <w:pPr>
        <w:spacing w:line="276" w:lineRule="auto"/>
        <w:ind w:left="-284" w:firstLine="142"/>
        <w:jc w:val="both"/>
        <w:rPr>
          <w:rFonts w:ascii="Times New Roman" w:hAnsi="Times New Roman" w:cs="Times New Roman"/>
        </w:rPr>
      </w:pPr>
      <w:r w:rsidRPr="00867AC4">
        <w:rPr>
          <w:rFonts w:ascii="Times New Roman" w:hAnsi="Times New Roman" w:cs="Times New Roman"/>
        </w:rPr>
        <w:t>• ознакомление с языковой системой и формирование на этой основе базовых лексических, грамматических, стилистических, орфоэпических, орфографических и пунктуационных умений и навыков; способности обучающегося к анализу и оценке языковых явлений и фактов;</w:t>
      </w:r>
    </w:p>
    <w:p w:rsidR="00867AC4" w:rsidRPr="00867AC4" w:rsidRDefault="00867AC4" w:rsidP="00867AC4">
      <w:pPr>
        <w:spacing w:line="276" w:lineRule="auto"/>
        <w:ind w:left="-284" w:firstLine="142"/>
        <w:jc w:val="both"/>
        <w:rPr>
          <w:rFonts w:ascii="Times New Roman" w:hAnsi="Times New Roman" w:cs="Times New Roman"/>
        </w:rPr>
      </w:pPr>
      <w:r w:rsidRPr="00867AC4">
        <w:rPr>
          <w:rFonts w:ascii="Times New Roman" w:hAnsi="Times New Roman" w:cs="Times New Roman"/>
        </w:rPr>
        <w:t>• формирование умений различать, анализировать, классифицировать языковые факты, оценивать их с точки зрения нормативности, соответствия ситуации и сфере общения;</w:t>
      </w:r>
    </w:p>
    <w:p w:rsidR="00867AC4" w:rsidRPr="00867AC4" w:rsidRDefault="00867AC4" w:rsidP="00867AC4">
      <w:pPr>
        <w:spacing w:line="276" w:lineRule="auto"/>
        <w:ind w:left="-284" w:firstLine="142"/>
        <w:jc w:val="both"/>
        <w:rPr>
          <w:rFonts w:ascii="Times New Roman" w:hAnsi="Times New Roman" w:cs="Times New Roman"/>
        </w:rPr>
      </w:pPr>
      <w:r w:rsidRPr="00867AC4">
        <w:rPr>
          <w:rFonts w:ascii="Times New Roman" w:hAnsi="Times New Roman" w:cs="Times New Roman"/>
        </w:rPr>
        <w:t>• работать с текстом, осуществлять поиск информации в различных источниках, передавать ее в самостоятельно созданных высказываниях разных типов, стилей и жанров;</w:t>
      </w:r>
    </w:p>
    <w:p w:rsidR="00867AC4" w:rsidRPr="00867AC4" w:rsidRDefault="00867AC4" w:rsidP="00867AC4">
      <w:pPr>
        <w:spacing w:line="276" w:lineRule="auto"/>
        <w:ind w:left="-284" w:firstLine="142"/>
        <w:jc w:val="both"/>
        <w:rPr>
          <w:rFonts w:ascii="Times New Roman" w:hAnsi="Times New Roman" w:cs="Times New Roman"/>
        </w:rPr>
      </w:pPr>
      <w:r w:rsidRPr="00867AC4">
        <w:rPr>
          <w:rFonts w:ascii="Times New Roman" w:hAnsi="Times New Roman" w:cs="Times New Roman"/>
        </w:rPr>
        <w:t>• формирование духовного мира обучающихся, общечеловеческих ценностных ориентиров, то есть приобщение через язык к культурным ценностям человечества.</w:t>
      </w:r>
    </w:p>
    <w:p w:rsidR="00867AC4" w:rsidRPr="00867AC4" w:rsidRDefault="00867AC4" w:rsidP="00867AC4">
      <w:pPr>
        <w:pStyle w:val="af5"/>
        <w:spacing w:line="276" w:lineRule="auto"/>
        <w:ind w:left="-284" w:firstLine="142"/>
        <w:jc w:val="both"/>
        <w:rPr>
          <w:rFonts w:ascii="Times New Roman" w:hAnsi="Times New Roman" w:cs="Times New Roman"/>
          <w:b/>
        </w:rPr>
      </w:pPr>
      <w:r w:rsidRPr="00867AC4">
        <w:rPr>
          <w:rFonts w:ascii="Times New Roman" w:hAnsi="Times New Roman" w:cs="Times New Roman"/>
          <w:b/>
        </w:rPr>
        <w:t xml:space="preserve">Содержание </w:t>
      </w:r>
      <w:r>
        <w:rPr>
          <w:rFonts w:ascii="Times New Roman" w:hAnsi="Times New Roman" w:cs="Times New Roman"/>
          <w:b/>
        </w:rPr>
        <w:t xml:space="preserve"> программы</w:t>
      </w:r>
    </w:p>
    <w:p w:rsidR="00867AC4" w:rsidRPr="00867AC4" w:rsidRDefault="00867AC4" w:rsidP="00867AC4">
      <w:pPr>
        <w:pStyle w:val="af5"/>
        <w:spacing w:line="276" w:lineRule="auto"/>
        <w:ind w:left="-284"/>
        <w:jc w:val="both"/>
        <w:rPr>
          <w:rFonts w:ascii="Times New Roman" w:hAnsi="Times New Roman" w:cs="Times New Roman"/>
          <w:b/>
        </w:rPr>
      </w:pPr>
      <w:r w:rsidRPr="00867AC4">
        <w:rPr>
          <w:rFonts w:ascii="Times New Roman" w:hAnsi="Times New Roman" w:cs="Times New Roman"/>
          <w:b/>
        </w:rPr>
        <w:t xml:space="preserve">Лексикэ. </w:t>
      </w:r>
      <w:r w:rsidRPr="00867AC4">
        <w:rPr>
          <w:rFonts w:ascii="Times New Roman" w:hAnsi="Times New Roman" w:cs="Times New Roman"/>
        </w:rPr>
        <w:t>Псалъэм и лексическэ, грамматическэ мыхьэнэр. Омонимхэр, синонимхэр, антонимхэр.</w:t>
      </w:r>
      <w:r>
        <w:rPr>
          <w:rFonts w:ascii="Times New Roman" w:hAnsi="Times New Roman" w:cs="Times New Roman"/>
        </w:rPr>
        <w:t xml:space="preserve"> </w:t>
      </w:r>
      <w:r w:rsidRPr="00867AC4">
        <w:rPr>
          <w:rFonts w:ascii="Times New Roman" w:hAnsi="Times New Roman" w:cs="Times New Roman"/>
        </w:rPr>
        <w:t>Псоми зэдай лексикэ.1эщ1агъэм епха лексикэ. Нэгъуэщ1ыбзэм щыщу адыгэбзэм къищтахэр</w:t>
      </w:r>
    </w:p>
    <w:p w:rsidR="00867AC4" w:rsidRPr="00867AC4" w:rsidRDefault="00867AC4" w:rsidP="00867AC4">
      <w:pPr>
        <w:pStyle w:val="af5"/>
        <w:spacing w:line="276" w:lineRule="auto"/>
        <w:ind w:left="-284"/>
        <w:jc w:val="both"/>
        <w:rPr>
          <w:rFonts w:ascii="Times New Roman" w:hAnsi="Times New Roman" w:cs="Times New Roman"/>
        </w:rPr>
      </w:pPr>
      <w:r w:rsidRPr="00867AC4">
        <w:rPr>
          <w:rFonts w:ascii="Times New Roman" w:hAnsi="Times New Roman" w:cs="Times New Roman"/>
          <w:b/>
        </w:rPr>
        <w:t>Фонетикэ, графикэ, орфографие</w:t>
      </w:r>
      <w:r w:rsidRPr="00867AC4">
        <w:rPr>
          <w:rFonts w:ascii="Times New Roman" w:hAnsi="Times New Roman" w:cs="Times New Roman"/>
        </w:rPr>
        <w:t xml:space="preserve">. </w:t>
      </w:r>
      <w:r>
        <w:rPr>
          <w:rFonts w:ascii="Times New Roman" w:hAnsi="Times New Roman" w:cs="Times New Roman"/>
        </w:rPr>
        <w:t xml:space="preserve"> </w:t>
      </w:r>
      <w:r w:rsidRPr="00867AC4">
        <w:rPr>
          <w:rFonts w:ascii="Times New Roman" w:hAnsi="Times New Roman" w:cs="Times New Roman"/>
        </w:rPr>
        <w:t>Зэк1эщ1эпч мыхъу псалъэ зэпыщ1ахэр</w:t>
      </w:r>
    </w:p>
    <w:p w:rsidR="00867AC4" w:rsidRPr="00867AC4" w:rsidRDefault="00867AC4" w:rsidP="00867AC4">
      <w:pPr>
        <w:pStyle w:val="af5"/>
        <w:spacing w:line="276" w:lineRule="auto"/>
        <w:ind w:left="-284"/>
        <w:rPr>
          <w:rFonts w:ascii="Times New Roman" w:hAnsi="Times New Roman" w:cs="Times New Roman"/>
        </w:rPr>
      </w:pPr>
      <w:r w:rsidRPr="00867AC4">
        <w:rPr>
          <w:rFonts w:ascii="Times New Roman" w:hAnsi="Times New Roman" w:cs="Times New Roman"/>
        </w:rPr>
        <w:t>Фонетикэ, графикэ, орфографие</w:t>
      </w:r>
    </w:p>
    <w:p w:rsidR="00867AC4" w:rsidRPr="00867AC4" w:rsidRDefault="00867AC4" w:rsidP="00867AC4">
      <w:pPr>
        <w:pStyle w:val="af5"/>
        <w:spacing w:line="276" w:lineRule="auto"/>
        <w:ind w:left="-284"/>
        <w:rPr>
          <w:rFonts w:ascii="Times New Roman" w:hAnsi="Times New Roman" w:cs="Times New Roman"/>
        </w:rPr>
      </w:pPr>
      <w:r w:rsidRPr="00867AC4">
        <w:rPr>
          <w:rFonts w:ascii="Times New Roman" w:hAnsi="Times New Roman" w:cs="Times New Roman"/>
        </w:rPr>
        <w:t>Макъзешэхэр, макъ дэк1уашэхэр. Макъ дэк1уашэ дэгухэр, жьгъыжьгъхэр. Зэбгъэдэт макъ дэк1уашэ дэгухэмрэ жьгъыжьгъхэмрэ я къэпсэлъык1эр,ахэр къызэрыгъэлъэгъуа хьэрфхэр щызэбгъэдэувэм я тхык1эр. Макъ дэк1уашэ п1ыт1ахэр, абыхэм япэ къиувэ хьэрф  дэк1уашэхэм я тхык1эр. Алфавитыр. Зы макъ, макъит1 къэзыгъэлъагъуэ хьэрфхэр. Макъзэпэщ1эхыу къак1уэ хьэрфхэр.</w:t>
      </w:r>
    </w:p>
    <w:p w:rsidR="00867AC4" w:rsidRPr="00867AC4" w:rsidRDefault="00867AC4" w:rsidP="00867AC4">
      <w:pPr>
        <w:pStyle w:val="af5"/>
        <w:spacing w:line="276" w:lineRule="auto"/>
        <w:ind w:left="-284"/>
        <w:rPr>
          <w:rFonts w:ascii="Times New Roman" w:hAnsi="Times New Roman" w:cs="Times New Roman"/>
        </w:rPr>
      </w:pPr>
      <w:r w:rsidRPr="00867AC4">
        <w:rPr>
          <w:rFonts w:ascii="Times New Roman" w:hAnsi="Times New Roman" w:cs="Times New Roman"/>
          <w:b/>
        </w:rPr>
        <w:t xml:space="preserve">Псалъэ къэхъук1эмрэ псалъэ зэхъуэк1ык1эмрэ.  </w:t>
      </w:r>
      <w:r w:rsidRPr="00867AC4">
        <w:rPr>
          <w:rFonts w:ascii="Times New Roman" w:hAnsi="Times New Roman" w:cs="Times New Roman"/>
        </w:rPr>
        <w:t>Зэхъуэк1а зэрыхъу аффиксхэмрэ псалъэ къызэрыхъухэмрэ.Къыхэщ1ык1а, къыхэмыщ1ык1а псалъэпкъхэр. Макъ Э-къигъэлъагъуэу хьэрф  А щатхыр. Ы-щатхыр,Э-щатхыр.</w:t>
      </w:r>
    </w:p>
    <w:p w:rsidR="00867AC4" w:rsidRPr="00867AC4" w:rsidRDefault="00867AC4" w:rsidP="00867AC4">
      <w:pPr>
        <w:pStyle w:val="af5"/>
        <w:spacing w:line="276" w:lineRule="auto"/>
        <w:ind w:left="-284"/>
        <w:rPr>
          <w:rFonts w:ascii="Times New Roman" w:hAnsi="Times New Roman" w:cs="Times New Roman"/>
        </w:rPr>
      </w:pPr>
      <w:r w:rsidRPr="00867AC4">
        <w:rPr>
          <w:rFonts w:ascii="Times New Roman" w:hAnsi="Times New Roman" w:cs="Times New Roman"/>
        </w:rPr>
        <w:t>Префикс зы-зэ щатхыр. Ц1э унейхэр, абыхэм къапыувэ глагол префиксхэм я тхык1эр.</w:t>
      </w:r>
    </w:p>
    <w:p w:rsidR="00867AC4" w:rsidRPr="00867AC4" w:rsidRDefault="00867AC4" w:rsidP="00867AC4">
      <w:pPr>
        <w:pStyle w:val="af5"/>
        <w:spacing w:line="276" w:lineRule="auto"/>
        <w:ind w:left="-284"/>
        <w:rPr>
          <w:rFonts w:ascii="Times New Roman" w:hAnsi="Times New Roman" w:cs="Times New Roman"/>
        </w:rPr>
      </w:pPr>
      <w:r w:rsidRPr="00867AC4">
        <w:rPr>
          <w:rFonts w:ascii="Times New Roman" w:hAnsi="Times New Roman" w:cs="Times New Roman"/>
          <w:b/>
        </w:rPr>
        <w:t>Морфологиемрэ орфографиемрэ.</w:t>
      </w:r>
      <w:r w:rsidRPr="00867AC4">
        <w:rPr>
          <w:rFonts w:ascii="Times New Roman" w:hAnsi="Times New Roman" w:cs="Times New Roman"/>
        </w:rPr>
        <w:t xml:space="preserve"> Псалъэ зэхэлъхэр зэпыту, екъуа дэту щатхыр. Падеж к1эуххэм я тхык1эр.Нэгъуэщ1ыбзэм щыщу адыгэбзэм къищта псалъэхэм я тхык1эр</w:t>
      </w:r>
    </w:p>
    <w:p w:rsidR="00867AC4" w:rsidRPr="00867AC4" w:rsidRDefault="00867AC4" w:rsidP="00867AC4">
      <w:pPr>
        <w:pStyle w:val="af5"/>
        <w:spacing w:line="276" w:lineRule="auto"/>
        <w:ind w:left="-284"/>
        <w:rPr>
          <w:rFonts w:ascii="Times New Roman" w:hAnsi="Times New Roman" w:cs="Times New Roman"/>
        </w:rPr>
      </w:pPr>
      <w:r w:rsidRPr="00867AC4">
        <w:rPr>
          <w:rFonts w:ascii="Times New Roman" w:hAnsi="Times New Roman" w:cs="Times New Roman"/>
          <w:b/>
        </w:rPr>
        <w:t>Псалъэ лъэпкъыгъуэхэр</w:t>
      </w:r>
      <w:r w:rsidRPr="00867AC4">
        <w:rPr>
          <w:rFonts w:ascii="Times New Roman" w:hAnsi="Times New Roman" w:cs="Times New Roman"/>
        </w:rPr>
        <w:t xml:space="preserve"> Щы1эц1эр, Бжыгъэц1эр, Ц1эпапщ1эр, Глаголыр, Наречиер. Зи щхьэ хущымыт псалъэ лъэпкъыгъуэхэ (союз, частицэ, послелог, междометие)</w:t>
      </w:r>
    </w:p>
    <w:p w:rsidR="00867AC4" w:rsidRPr="00867AC4" w:rsidRDefault="00867AC4" w:rsidP="00867AC4">
      <w:pPr>
        <w:pStyle w:val="af5"/>
        <w:spacing w:line="276" w:lineRule="auto"/>
        <w:ind w:left="-284"/>
        <w:rPr>
          <w:rFonts w:ascii="Times New Roman" w:hAnsi="Times New Roman" w:cs="Times New Roman"/>
        </w:rPr>
      </w:pPr>
      <w:r w:rsidRPr="00867AC4">
        <w:rPr>
          <w:rFonts w:ascii="Times New Roman" w:hAnsi="Times New Roman" w:cs="Times New Roman"/>
          <w:b/>
        </w:rPr>
        <w:t>Синтаксисымрэ пунктуацэмрэ</w:t>
      </w:r>
      <w:r w:rsidRPr="00867AC4">
        <w:rPr>
          <w:rFonts w:ascii="Times New Roman" w:hAnsi="Times New Roman" w:cs="Times New Roman"/>
        </w:rPr>
        <w:t xml:space="preserve"> Псалъэ зэпхамрэ псалъэухамрэ</w:t>
      </w:r>
    </w:p>
    <w:p w:rsidR="00867AC4" w:rsidRPr="00867AC4" w:rsidRDefault="00867AC4" w:rsidP="00867AC4">
      <w:pPr>
        <w:pStyle w:val="af5"/>
        <w:spacing w:line="276" w:lineRule="auto"/>
        <w:ind w:left="-284"/>
        <w:rPr>
          <w:rFonts w:ascii="Times New Roman" w:hAnsi="Times New Roman" w:cs="Times New Roman"/>
        </w:rPr>
      </w:pPr>
      <w:r w:rsidRPr="00867AC4">
        <w:rPr>
          <w:rFonts w:ascii="Times New Roman" w:hAnsi="Times New Roman" w:cs="Times New Roman"/>
        </w:rPr>
        <w:t>Я зэхэлъык1эк1э псалъэухахэр зэригуэшыр.Пкъыгъуэ нэхъыщхьит1ри зи1э, зы пкъыгъуэ нэхъыщхьэ зи1э псалъэухахэр</w:t>
      </w:r>
    </w:p>
    <w:p w:rsidR="00867AC4" w:rsidRDefault="00867AC4" w:rsidP="00867AC4">
      <w:pPr>
        <w:pStyle w:val="af5"/>
        <w:spacing w:line="276" w:lineRule="auto"/>
        <w:ind w:left="-284"/>
        <w:jc w:val="both"/>
        <w:rPr>
          <w:rFonts w:ascii="Times New Roman" w:hAnsi="Times New Roman" w:cs="Times New Roman"/>
        </w:rPr>
      </w:pPr>
      <w:r w:rsidRPr="00867AC4">
        <w:rPr>
          <w:rFonts w:ascii="Times New Roman" w:hAnsi="Times New Roman" w:cs="Times New Roman"/>
        </w:rPr>
        <w:t>Псалъэуха къызэрык1уэ, зэхэлъ. Псалъэуха зэхэлъхэм нагъыщэ зэрыщагъэувыр, псалъэ занщ1эм нагъыщэхэр зэрыщагъэувыр</w:t>
      </w:r>
      <w:r>
        <w:rPr>
          <w:rFonts w:ascii="Times New Roman" w:hAnsi="Times New Roman" w:cs="Times New Roman"/>
        </w:rPr>
        <w:t>.</w:t>
      </w:r>
    </w:p>
    <w:p w:rsidR="00867AC4" w:rsidRDefault="00867AC4" w:rsidP="00867AC4">
      <w:pPr>
        <w:pStyle w:val="af5"/>
        <w:spacing w:line="276" w:lineRule="auto"/>
        <w:ind w:left="-284"/>
        <w:jc w:val="both"/>
        <w:rPr>
          <w:rFonts w:ascii="Times New Roman" w:hAnsi="Times New Roman" w:cs="Times New Roman"/>
        </w:rPr>
      </w:pPr>
    </w:p>
    <w:p w:rsidR="00867AC4" w:rsidRDefault="00867AC4" w:rsidP="00867AC4">
      <w:pPr>
        <w:pStyle w:val="af5"/>
        <w:spacing w:line="276" w:lineRule="auto"/>
        <w:ind w:left="-284"/>
        <w:jc w:val="both"/>
        <w:rPr>
          <w:rFonts w:ascii="Times New Roman" w:hAnsi="Times New Roman" w:cs="Times New Roman"/>
        </w:rPr>
      </w:pPr>
    </w:p>
    <w:p w:rsidR="00867AC4" w:rsidRPr="00867AC4" w:rsidRDefault="00867AC4" w:rsidP="00867AC4">
      <w:pPr>
        <w:pStyle w:val="af5"/>
        <w:spacing w:line="276" w:lineRule="auto"/>
        <w:ind w:left="-284"/>
        <w:jc w:val="both"/>
        <w:rPr>
          <w:rFonts w:ascii="Times New Roman" w:hAnsi="Times New Roman" w:cs="Times New Roman"/>
        </w:rPr>
      </w:pPr>
    </w:p>
    <w:p w:rsidR="00867AC4" w:rsidRPr="00FF43D0" w:rsidRDefault="00867AC4" w:rsidP="00867AC4">
      <w:pPr>
        <w:pStyle w:val="af5"/>
        <w:ind w:left="-142" w:firstLine="284"/>
        <w:rPr>
          <w:rFonts w:ascii="Times New Roman" w:hAnsi="Times New Roman" w:cs="Times New Roman"/>
        </w:rPr>
      </w:pPr>
    </w:p>
    <w:p w:rsidR="00867AC4" w:rsidRPr="00FF43D0" w:rsidRDefault="00867AC4" w:rsidP="001E025D">
      <w:pPr>
        <w:pStyle w:val="af5"/>
        <w:ind w:left="-142" w:firstLine="284"/>
        <w:rPr>
          <w:rFonts w:ascii="Times New Roman" w:hAnsi="Times New Roman" w:cs="Times New Roman"/>
        </w:rPr>
      </w:pPr>
      <w:r>
        <w:rPr>
          <w:rFonts w:ascii="Times New Roman" w:hAnsi="Times New Roman" w:cs="Times New Roman"/>
          <w:b/>
        </w:rPr>
        <w:lastRenderedPageBreak/>
        <w:t xml:space="preserve">2.2.4. </w:t>
      </w:r>
      <w:r w:rsidR="001E025D" w:rsidRPr="00FF43D0">
        <w:rPr>
          <w:rFonts w:ascii="Times New Roman" w:hAnsi="Times New Roman" w:cs="Times New Roman"/>
          <w:b/>
          <w:bCs/>
        </w:rPr>
        <w:t>Кабардино-черкесская литература</w:t>
      </w:r>
      <w:r w:rsidR="001E025D">
        <w:rPr>
          <w:rFonts w:ascii="Times New Roman" w:hAnsi="Times New Roman" w:cs="Times New Roman"/>
          <w:b/>
          <w:bCs/>
        </w:rPr>
        <w:t xml:space="preserve"> (родная</w:t>
      </w:r>
      <w:r w:rsidR="001E025D" w:rsidRPr="00FF43D0">
        <w:rPr>
          <w:rFonts w:ascii="Times New Roman" w:hAnsi="Times New Roman" w:cs="Times New Roman"/>
          <w:b/>
          <w:bCs/>
        </w:rPr>
        <w:t>)</w:t>
      </w:r>
    </w:p>
    <w:p w:rsidR="001E025D" w:rsidRPr="00E82785" w:rsidRDefault="001E025D" w:rsidP="001E025D">
      <w:pPr>
        <w:pStyle w:val="af5"/>
        <w:spacing w:line="360" w:lineRule="auto"/>
        <w:ind w:left="-142" w:firstLine="709"/>
        <w:contextualSpacing/>
        <w:jc w:val="both"/>
        <w:rPr>
          <w:rStyle w:val="hps"/>
          <w:rFonts w:ascii="Times New Roman" w:hAnsi="Times New Roman"/>
        </w:rPr>
      </w:pPr>
      <w:r w:rsidRPr="00E82785">
        <w:rPr>
          <w:rStyle w:val="hps"/>
          <w:rFonts w:ascii="Times New Roman" w:hAnsi="Times New Roman"/>
        </w:rPr>
        <w:t>Учебный</w:t>
      </w:r>
      <w:r w:rsidRPr="00E82785">
        <w:rPr>
          <w:rFonts w:ascii="Times New Roman" w:hAnsi="Times New Roman"/>
        </w:rPr>
        <w:t xml:space="preserve"> </w:t>
      </w:r>
      <w:r w:rsidRPr="00E82785">
        <w:rPr>
          <w:rStyle w:val="hps"/>
          <w:rFonts w:ascii="Times New Roman" w:hAnsi="Times New Roman"/>
        </w:rPr>
        <w:t>предмет</w:t>
      </w:r>
      <w:r w:rsidRPr="00E82785">
        <w:rPr>
          <w:rFonts w:ascii="Times New Roman" w:hAnsi="Times New Roman"/>
        </w:rPr>
        <w:t xml:space="preserve"> </w:t>
      </w:r>
      <w:r>
        <w:rPr>
          <w:rFonts w:ascii="Times New Roman" w:hAnsi="Times New Roman"/>
        </w:rPr>
        <w:t>«Кабардино-черкесская литература»</w:t>
      </w:r>
      <w:r w:rsidRPr="00E82785">
        <w:rPr>
          <w:rFonts w:ascii="Times New Roman" w:hAnsi="Times New Roman"/>
        </w:rPr>
        <w:t xml:space="preserve"> </w:t>
      </w:r>
      <w:r w:rsidRPr="00E82785">
        <w:rPr>
          <w:rStyle w:val="hps"/>
          <w:rFonts w:ascii="Times New Roman" w:hAnsi="Times New Roman"/>
        </w:rPr>
        <w:t>призван</w:t>
      </w:r>
      <w:r w:rsidRPr="00E82785">
        <w:rPr>
          <w:rFonts w:ascii="Times New Roman" w:hAnsi="Times New Roman"/>
        </w:rPr>
        <w:t xml:space="preserve"> </w:t>
      </w:r>
      <w:r w:rsidRPr="00E82785">
        <w:rPr>
          <w:rStyle w:val="hps"/>
          <w:rFonts w:ascii="Times New Roman" w:hAnsi="Times New Roman"/>
        </w:rPr>
        <w:t>развивать</w:t>
      </w:r>
      <w:r w:rsidRPr="00E82785">
        <w:rPr>
          <w:rFonts w:ascii="Times New Roman" w:hAnsi="Times New Roman"/>
        </w:rPr>
        <w:t xml:space="preserve"> </w:t>
      </w:r>
      <w:r w:rsidRPr="00E82785">
        <w:rPr>
          <w:rStyle w:val="hps"/>
          <w:rFonts w:ascii="Times New Roman" w:hAnsi="Times New Roman"/>
        </w:rPr>
        <w:t>эстетические</w:t>
      </w:r>
      <w:r w:rsidRPr="00E82785">
        <w:rPr>
          <w:rFonts w:ascii="Times New Roman" w:hAnsi="Times New Roman"/>
        </w:rPr>
        <w:t xml:space="preserve"> </w:t>
      </w:r>
      <w:r w:rsidRPr="00E82785">
        <w:rPr>
          <w:rStyle w:val="hps"/>
          <w:rFonts w:ascii="Times New Roman" w:hAnsi="Times New Roman"/>
        </w:rPr>
        <w:t>вкусы</w:t>
      </w:r>
      <w:r w:rsidRPr="00E82785">
        <w:rPr>
          <w:rFonts w:ascii="Times New Roman" w:hAnsi="Times New Roman"/>
        </w:rPr>
        <w:t xml:space="preserve">, </w:t>
      </w:r>
      <w:r w:rsidRPr="00E82785">
        <w:rPr>
          <w:rStyle w:val="hps"/>
          <w:rFonts w:ascii="Times New Roman" w:hAnsi="Times New Roman"/>
        </w:rPr>
        <w:t>познавательные</w:t>
      </w:r>
      <w:r w:rsidRPr="00E82785">
        <w:rPr>
          <w:rFonts w:ascii="Times New Roman" w:hAnsi="Times New Roman"/>
        </w:rPr>
        <w:t xml:space="preserve"> </w:t>
      </w:r>
      <w:r w:rsidRPr="00E82785">
        <w:rPr>
          <w:rStyle w:val="hps"/>
          <w:rFonts w:ascii="Times New Roman" w:hAnsi="Times New Roman"/>
        </w:rPr>
        <w:t>интересы</w:t>
      </w:r>
      <w:r w:rsidRPr="00E82785">
        <w:rPr>
          <w:rFonts w:ascii="Times New Roman" w:hAnsi="Times New Roman"/>
        </w:rPr>
        <w:t xml:space="preserve"> </w:t>
      </w:r>
      <w:r>
        <w:rPr>
          <w:rFonts w:ascii="Times New Roman" w:hAnsi="Times New Roman"/>
        </w:rPr>
        <w:t>об</w:t>
      </w:r>
      <w:r w:rsidRPr="00E82785">
        <w:rPr>
          <w:rStyle w:val="hps"/>
          <w:rFonts w:ascii="Times New Roman" w:hAnsi="Times New Roman"/>
        </w:rPr>
        <w:t>уча</w:t>
      </w:r>
      <w:r>
        <w:rPr>
          <w:rStyle w:val="hps"/>
          <w:rFonts w:ascii="Times New Roman" w:hAnsi="Times New Roman"/>
        </w:rPr>
        <w:t>ю</w:t>
      </w:r>
      <w:r w:rsidRPr="00E82785">
        <w:rPr>
          <w:rStyle w:val="hps"/>
          <w:rFonts w:ascii="Times New Roman" w:hAnsi="Times New Roman"/>
        </w:rPr>
        <w:t>щихся, способствует</w:t>
      </w:r>
      <w:r w:rsidRPr="00E82785">
        <w:rPr>
          <w:rFonts w:ascii="Times New Roman" w:hAnsi="Times New Roman"/>
        </w:rPr>
        <w:t xml:space="preserve"> </w:t>
      </w:r>
      <w:r w:rsidRPr="00E82785">
        <w:rPr>
          <w:rStyle w:val="hps"/>
          <w:rFonts w:ascii="Times New Roman" w:hAnsi="Times New Roman"/>
        </w:rPr>
        <w:t>формированию</w:t>
      </w:r>
      <w:r w:rsidRPr="00E82785">
        <w:rPr>
          <w:rFonts w:ascii="Times New Roman" w:hAnsi="Times New Roman"/>
        </w:rPr>
        <w:t xml:space="preserve"> </w:t>
      </w:r>
      <w:r w:rsidRPr="00E82785">
        <w:rPr>
          <w:rStyle w:val="hps"/>
          <w:rFonts w:ascii="Times New Roman" w:hAnsi="Times New Roman"/>
        </w:rPr>
        <w:t>духовно</w:t>
      </w:r>
      <w:r w:rsidRPr="00E82785">
        <w:rPr>
          <w:rFonts w:ascii="Times New Roman" w:hAnsi="Times New Roman"/>
        </w:rPr>
        <w:t xml:space="preserve"> </w:t>
      </w:r>
      <w:r w:rsidRPr="00E82785">
        <w:rPr>
          <w:rStyle w:val="hps"/>
          <w:rFonts w:ascii="Times New Roman" w:hAnsi="Times New Roman"/>
        </w:rPr>
        <w:t>развитой</w:t>
      </w:r>
      <w:r w:rsidRPr="00E82785">
        <w:rPr>
          <w:rFonts w:ascii="Times New Roman" w:hAnsi="Times New Roman"/>
        </w:rPr>
        <w:t xml:space="preserve">, </w:t>
      </w:r>
      <w:r w:rsidRPr="00E82785">
        <w:rPr>
          <w:rStyle w:val="hps"/>
          <w:rFonts w:ascii="Times New Roman" w:hAnsi="Times New Roman"/>
        </w:rPr>
        <w:t>высоконравственной</w:t>
      </w:r>
      <w:r w:rsidRPr="00E82785">
        <w:rPr>
          <w:rFonts w:ascii="Times New Roman" w:hAnsi="Times New Roman"/>
        </w:rPr>
        <w:t xml:space="preserve"> </w:t>
      </w:r>
      <w:r w:rsidRPr="00E82785">
        <w:rPr>
          <w:rStyle w:val="hps"/>
          <w:rFonts w:ascii="Times New Roman" w:hAnsi="Times New Roman"/>
        </w:rPr>
        <w:t>личности</w:t>
      </w:r>
      <w:r w:rsidRPr="00E82785">
        <w:rPr>
          <w:rFonts w:ascii="Times New Roman" w:hAnsi="Times New Roman"/>
        </w:rPr>
        <w:t xml:space="preserve">. </w:t>
      </w:r>
      <w:r w:rsidRPr="00E82785">
        <w:rPr>
          <w:rStyle w:val="hps"/>
          <w:rFonts w:ascii="Times New Roman" w:hAnsi="Times New Roman"/>
        </w:rPr>
        <w:t>Ознакомление</w:t>
      </w:r>
      <w:r w:rsidRPr="00E82785">
        <w:rPr>
          <w:rFonts w:ascii="Times New Roman" w:hAnsi="Times New Roman"/>
        </w:rPr>
        <w:t xml:space="preserve"> </w:t>
      </w:r>
      <w:r w:rsidRPr="00E82785">
        <w:rPr>
          <w:rStyle w:val="hps"/>
          <w:rFonts w:ascii="Times New Roman" w:hAnsi="Times New Roman"/>
        </w:rPr>
        <w:t>с</w:t>
      </w:r>
      <w:r w:rsidRPr="00E82785">
        <w:rPr>
          <w:rFonts w:ascii="Times New Roman" w:hAnsi="Times New Roman"/>
        </w:rPr>
        <w:t xml:space="preserve"> </w:t>
      </w:r>
      <w:r w:rsidRPr="00E82785">
        <w:rPr>
          <w:rStyle w:val="hps"/>
          <w:rFonts w:ascii="Times New Roman" w:hAnsi="Times New Roman"/>
        </w:rPr>
        <w:t>художественным</w:t>
      </w:r>
      <w:r w:rsidRPr="00E82785">
        <w:rPr>
          <w:rFonts w:ascii="Times New Roman" w:hAnsi="Times New Roman"/>
        </w:rPr>
        <w:t xml:space="preserve"> </w:t>
      </w:r>
      <w:r w:rsidRPr="00E82785">
        <w:rPr>
          <w:rStyle w:val="hps"/>
          <w:rFonts w:ascii="Times New Roman" w:hAnsi="Times New Roman"/>
        </w:rPr>
        <w:t>произведением</w:t>
      </w:r>
      <w:r w:rsidRPr="00E82785">
        <w:rPr>
          <w:rFonts w:ascii="Times New Roman" w:hAnsi="Times New Roman"/>
        </w:rPr>
        <w:t xml:space="preserve">, </w:t>
      </w:r>
      <w:r w:rsidRPr="00E82785">
        <w:rPr>
          <w:rStyle w:val="hps"/>
          <w:rFonts w:ascii="Times New Roman" w:hAnsi="Times New Roman"/>
        </w:rPr>
        <w:t>всесторонний</w:t>
      </w:r>
      <w:r w:rsidRPr="00E82785">
        <w:rPr>
          <w:rFonts w:ascii="Times New Roman" w:hAnsi="Times New Roman"/>
        </w:rPr>
        <w:t xml:space="preserve"> </w:t>
      </w:r>
      <w:r w:rsidRPr="00E82785">
        <w:rPr>
          <w:rStyle w:val="hps"/>
          <w:rFonts w:ascii="Times New Roman" w:hAnsi="Times New Roman"/>
        </w:rPr>
        <w:t>анализ</w:t>
      </w:r>
      <w:r w:rsidRPr="00E82785">
        <w:rPr>
          <w:rFonts w:ascii="Times New Roman" w:hAnsi="Times New Roman"/>
        </w:rPr>
        <w:t xml:space="preserve"> </w:t>
      </w:r>
      <w:r w:rsidRPr="00E82785">
        <w:rPr>
          <w:rStyle w:val="hps"/>
          <w:rFonts w:ascii="Times New Roman" w:hAnsi="Times New Roman"/>
        </w:rPr>
        <w:t>содержательной</w:t>
      </w:r>
      <w:r w:rsidRPr="00E82785">
        <w:rPr>
          <w:rFonts w:ascii="Times New Roman" w:hAnsi="Times New Roman"/>
        </w:rPr>
        <w:t xml:space="preserve">, </w:t>
      </w:r>
      <w:r w:rsidRPr="00E82785">
        <w:rPr>
          <w:rStyle w:val="hps"/>
          <w:rFonts w:ascii="Times New Roman" w:hAnsi="Times New Roman"/>
        </w:rPr>
        <w:t>жанровой</w:t>
      </w:r>
      <w:r w:rsidRPr="00E82785">
        <w:rPr>
          <w:rFonts w:ascii="Times New Roman" w:hAnsi="Times New Roman"/>
        </w:rPr>
        <w:t xml:space="preserve"> </w:t>
      </w:r>
      <w:r w:rsidRPr="00E82785">
        <w:rPr>
          <w:rStyle w:val="hps"/>
          <w:rFonts w:ascii="Times New Roman" w:hAnsi="Times New Roman"/>
        </w:rPr>
        <w:t>и</w:t>
      </w:r>
      <w:r w:rsidRPr="00E82785">
        <w:rPr>
          <w:rFonts w:ascii="Times New Roman" w:hAnsi="Times New Roman"/>
        </w:rPr>
        <w:t xml:space="preserve"> </w:t>
      </w:r>
      <w:r w:rsidRPr="00E82785">
        <w:rPr>
          <w:rStyle w:val="hps"/>
          <w:rFonts w:ascii="Times New Roman" w:hAnsi="Times New Roman"/>
        </w:rPr>
        <w:t>эстетической</w:t>
      </w:r>
      <w:r w:rsidRPr="00E82785">
        <w:rPr>
          <w:rFonts w:ascii="Times New Roman" w:hAnsi="Times New Roman"/>
        </w:rPr>
        <w:t xml:space="preserve"> </w:t>
      </w:r>
      <w:r w:rsidRPr="00E82785">
        <w:rPr>
          <w:rStyle w:val="hps"/>
          <w:rFonts w:ascii="Times New Roman" w:hAnsi="Times New Roman"/>
        </w:rPr>
        <w:t>его специфики</w:t>
      </w:r>
      <w:r w:rsidRPr="00E82785">
        <w:rPr>
          <w:rFonts w:ascii="Times New Roman" w:hAnsi="Times New Roman"/>
        </w:rPr>
        <w:t xml:space="preserve"> </w:t>
      </w:r>
      <w:r w:rsidRPr="00E82785">
        <w:rPr>
          <w:rStyle w:val="hps"/>
          <w:rFonts w:ascii="Times New Roman" w:hAnsi="Times New Roman"/>
        </w:rPr>
        <w:t>приблизят</w:t>
      </w:r>
      <w:r w:rsidRPr="00E82785">
        <w:rPr>
          <w:rFonts w:ascii="Times New Roman" w:hAnsi="Times New Roman"/>
        </w:rPr>
        <w:t xml:space="preserve"> </w:t>
      </w:r>
      <w:r w:rsidRPr="00E82785">
        <w:rPr>
          <w:rStyle w:val="hps"/>
          <w:rFonts w:ascii="Times New Roman" w:hAnsi="Times New Roman"/>
        </w:rPr>
        <w:t>учеников</w:t>
      </w:r>
      <w:r w:rsidRPr="00E82785">
        <w:rPr>
          <w:rFonts w:ascii="Times New Roman" w:hAnsi="Times New Roman"/>
        </w:rPr>
        <w:t xml:space="preserve"> </w:t>
      </w:r>
      <w:r w:rsidRPr="00E82785">
        <w:rPr>
          <w:rStyle w:val="hps"/>
          <w:rFonts w:ascii="Times New Roman" w:hAnsi="Times New Roman"/>
        </w:rPr>
        <w:t>к пониманию</w:t>
      </w:r>
      <w:r w:rsidRPr="00E82785">
        <w:rPr>
          <w:rFonts w:ascii="Times New Roman" w:hAnsi="Times New Roman"/>
        </w:rPr>
        <w:t xml:space="preserve"> </w:t>
      </w:r>
      <w:r w:rsidRPr="00E82785">
        <w:rPr>
          <w:rStyle w:val="hps"/>
          <w:rFonts w:ascii="Times New Roman" w:hAnsi="Times New Roman"/>
        </w:rPr>
        <w:t>литературы</w:t>
      </w:r>
      <w:r w:rsidRPr="00E82785">
        <w:rPr>
          <w:rFonts w:ascii="Times New Roman" w:hAnsi="Times New Roman"/>
        </w:rPr>
        <w:t xml:space="preserve"> </w:t>
      </w:r>
      <w:r w:rsidRPr="00E82785">
        <w:rPr>
          <w:rStyle w:val="hps"/>
          <w:rFonts w:ascii="Times New Roman" w:hAnsi="Times New Roman"/>
        </w:rPr>
        <w:t>как</w:t>
      </w:r>
      <w:r w:rsidRPr="00E82785">
        <w:rPr>
          <w:rFonts w:ascii="Times New Roman" w:hAnsi="Times New Roman"/>
        </w:rPr>
        <w:t xml:space="preserve"> </w:t>
      </w:r>
      <w:r w:rsidRPr="00E82785">
        <w:rPr>
          <w:rStyle w:val="hps"/>
          <w:rFonts w:ascii="Times New Roman" w:hAnsi="Times New Roman"/>
        </w:rPr>
        <w:t>проявления</w:t>
      </w:r>
      <w:r w:rsidRPr="00E82785">
        <w:rPr>
          <w:rFonts w:ascii="Times New Roman" w:hAnsi="Times New Roman"/>
        </w:rPr>
        <w:t xml:space="preserve"> </w:t>
      </w:r>
      <w:r w:rsidRPr="00E82785">
        <w:rPr>
          <w:rStyle w:val="hps"/>
          <w:rFonts w:ascii="Times New Roman" w:hAnsi="Times New Roman"/>
        </w:rPr>
        <w:t>искусства</w:t>
      </w:r>
      <w:r w:rsidRPr="00E82785">
        <w:rPr>
          <w:rFonts w:ascii="Times New Roman" w:hAnsi="Times New Roman"/>
        </w:rPr>
        <w:t xml:space="preserve">, </w:t>
      </w:r>
      <w:r w:rsidRPr="00E82785">
        <w:rPr>
          <w:rStyle w:val="hps"/>
          <w:rFonts w:ascii="Times New Roman" w:hAnsi="Times New Roman"/>
        </w:rPr>
        <w:t>мощного</w:t>
      </w:r>
      <w:r w:rsidRPr="00E82785">
        <w:rPr>
          <w:rFonts w:ascii="Times New Roman" w:hAnsi="Times New Roman"/>
        </w:rPr>
        <w:t xml:space="preserve"> </w:t>
      </w:r>
      <w:r w:rsidRPr="00E82785">
        <w:rPr>
          <w:rStyle w:val="hps"/>
          <w:rFonts w:ascii="Times New Roman" w:hAnsi="Times New Roman"/>
        </w:rPr>
        <w:t>фактора</w:t>
      </w:r>
      <w:r w:rsidRPr="00E82785">
        <w:rPr>
          <w:rFonts w:ascii="Times New Roman" w:hAnsi="Times New Roman"/>
        </w:rPr>
        <w:t xml:space="preserve"> формирования </w:t>
      </w:r>
      <w:r w:rsidRPr="00E82785">
        <w:rPr>
          <w:rStyle w:val="hps"/>
          <w:rFonts w:ascii="Times New Roman" w:hAnsi="Times New Roman"/>
        </w:rPr>
        <w:t>мировосприятия и</w:t>
      </w:r>
      <w:r w:rsidRPr="00E82785">
        <w:rPr>
          <w:rFonts w:ascii="Times New Roman" w:hAnsi="Times New Roman"/>
        </w:rPr>
        <w:t xml:space="preserve"> </w:t>
      </w:r>
      <w:r w:rsidRPr="00E82785">
        <w:rPr>
          <w:rStyle w:val="hps"/>
          <w:rFonts w:ascii="Times New Roman" w:hAnsi="Times New Roman"/>
        </w:rPr>
        <w:t>этнической самоидентификации.</w:t>
      </w:r>
    </w:p>
    <w:p w:rsidR="001E025D" w:rsidRDefault="001E025D" w:rsidP="001E025D">
      <w:pPr>
        <w:pStyle w:val="af5"/>
        <w:spacing w:line="276" w:lineRule="auto"/>
        <w:ind w:left="-284" w:firstLine="284"/>
        <w:jc w:val="both"/>
        <w:rPr>
          <w:rFonts w:ascii="Times New Roman" w:hAnsi="Times New Roman" w:cs="Times New Roman"/>
          <w:b/>
          <w:bCs/>
        </w:rPr>
      </w:pPr>
      <w:r>
        <w:rPr>
          <w:rFonts w:ascii="Times New Roman" w:hAnsi="Times New Roman" w:cs="Times New Roman"/>
          <w:b/>
          <w:bCs/>
        </w:rPr>
        <w:t xml:space="preserve">Содержание программы </w:t>
      </w:r>
    </w:p>
    <w:p w:rsidR="001E025D" w:rsidRPr="00FF43D0" w:rsidRDefault="001E025D" w:rsidP="001E025D">
      <w:pPr>
        <w:pStyle w:val="af5"/>
        <w:spacing w:line="276" w:lineRule="auto"/>
        <w:ind w:left="-284" w:firstLine="284"/>
        <w:jc w:val="both"/>
        <w:rPr>
          <w:rFonts w:ascii="Times New Roman" w:hAnsi="Times New Roman" w:cs="Times New Roman"/>
        </w:rPr>
      </w:pPr>
      <w:r w:rsidRPr="00FF43D0">
        <w:rPr>
          <w:rFonts w:ascii="Times New Roman" w:hAnsi="Times New Roman" w:cs="Times New Roman"/>
        </w:rPr>
        <w:t>Иджырей адыгэ литературэр  Хэку зауэшхуэм и зэманымрэ зауэ нэужь япэ илъэсхэмрэ.</w:t>
      </w:r>
    </w:p>
    <w:p w:rsidR="001E025D" w:rsidRPr="00FF43D0" w:rsidRDefault="001E025D" w:rsidP="001E025D">
      <w:pPr>
        <w:pStyle w:val="af5"/>
        <w:spacing w:line="276" w:lineRule="auto"/>
        <w:ind w:left="-284" w:firstLine="284"/>
        <w:jc w:val="both"/>
        <w:rPr>
          <w:rFonts w:ascii="Times New Roman" w:hAnsi="Times New Roman" w:cs="Times New Roman"/>
        </w:rPr>
      </w:pPr>
      <w:r w:rsidRPr="00FF43D0">
        <w:rPr>
          <w:rFonts w:ascii="Times New Roman" w:hAnsi="Times New Roman" w:cs="Times New Roman"/>
        </w:rPr>
        <w:t>Хэку зауэшхуэм и зэманым ди литературэм игъэзэщ1а къалэныр, и1а  мыхьэнэр.   Ц1ыхухэм яшэча гугъуехьым, зэрахьа л1ыхъужьыгъэм ,лъэпкъхэм я зэныбжьэгъуныгъэм теухуа темэхэр адыгэ литературэм къызэрыхэщыр.</w:t>
      </w:r>
    </w:p>
    <w:p w:rsidR="001E025D" w:rsidRPr="00FF43D0" w:rsidRDefault="001E025D" w:rsidP="001E025D">
      <w:pPr>
        <w:pStyle w:val="af5"/>
        <w:spacing w:line="276" w:lineRule="auto"/>
        <w:ind w:left="-284" w:firstLine="142"/>
        <w:jc w:val="both"/>
        <w:rPr>
          <w:rFonts w:ascii="Times New Roman" w:hAnsi="Times New Roman" w:cs="Times New Roman"/>
        </w:rPr>
      </w:pPr>
      <w:r w:rsidRPr="00FF43D0">
        <w:rPr>
          <w:rFonts w:ascii="Times New Roman" w:hAnsi="Times New Roman" w:cs="Times New Roman"/>
        </w:rPr>
        <w:t xml:space="preserve"> </w:t>
      </w:r>
      <w:r w:rsidRPr="00FF43D0">
        <w:rPr>
          <w:rFonts w:ascii="Times New Roman" w:hAnsi="Times New Roman" w:cs="Times New Roman"/>
          <w:b/>
        </w:rPr>
        <w:t>Адыгэ литературэр 1956-1990  гъэхэм</w:t>
      </w:r>
      <w:r w:rsidRPr="00FF43D0">
        <w:rPr>
          <w:rFonts w:ascii="Times New Roman" w:hAnsi="Times New Roman" w:cs="Times New Roman"/>
        </w:rPr>
        <w:t>.  Адыгэ художественнэ литературэм Хэкум, ц1ыхугъэм, гущабагъэм, хьэлэлыгъэм, зэныбжьэгъуныгъэм теухуа темэхэр къызэрыхэщыр.Иджырей  ц1ыху пэрытымрэ лэжьыгъэ хьэлэлымрэ къыщыгъэлъэгъуа художественнэ тхыгъэхэр. Ди ц1ыхухэм яхэлъ л1ыхъужьыгъэмрэ хахуагъэмрэ ди литературэм къызэрыщыгъэлъэгъуар.</w:t>
      </w:r>
    </w:p>
    <w:p w:rsidR="001E025D" w:rsidRPr="00FF43D0" w:rsidRDefault="001E025D" w:rsidP="001E025D">
      <w:pPr>
        <w:pStyle w:val="af5"/>
        <w:spacing w:line="276" w:lineRule="auto"/>
        <w:ind w:left="-284" w:firstLine="142"/>
        <w:jc w:val="both"/>
        <w:rPr>
          <w:rFonts w:ascii="Times New Roman" w:hAnsi="Times New Roman" w:cs="Times New Roman"/>
        </w:rPr>
      </w:pPr>
      <w:r w:rsidRPr="00FF43D0">
        <w:rPr>
          <w:rFonts w:ascii="Times New Roman" w:hAnsi="Times New Roman" w:cs="Times New Roman"/>
          <w:b/>
        </w:rPr>
        <w:t>К1ыщокъуэ Алим</w:t>
      </w:r>
      <w:r w:rsidRPr="00FF43D0">
        <w:rPr>
          <w:rFonts w:ascii="Times New Roman" w:hAnsi="Times New Roman" w:cs="Times New Roman"/>
        </w:rPr>
        <w:t xml:space="preserve"> </w:t>
      </w:r>
    </w:p>
    <w:p w:rsidR="001E025D" w:rsidRPr="00FF43D0" w:rsidRDefault="001E025D" w:rsidP="001E025D">
      <w:pPr>
        <w:pStyle w:val="af5"/>
        <w:spacing w:line="276" w:lineRule="auto"/>
        <w:ind w:left="-284" w:firstLine="142"/>
        <w:jc w:val="both"/>
        <w:rPr>
          <w:rFonts w:ascii="Times New Roman" w:hAnsi="Times New Roman" w:cs="Times New Roman"/>
        </w:rPr>
      </w:pPr>
      <w:r w:rsidRPr="00FF43D0">
        <w:rPr>
          <w:rFonts w:ascii="Times New Roman" w:hAnsi="Times New Roman" w:cs="Times New Roman"/>
        </w:rPr>
        <w:t>К1ыщокъуэ Алим и гъащ1эмрэ и литературнэ лэжьыгъэмрэ.Усак1уэр адыгэ усыгъэм къыщыхыхьа зэманыр, абы къик1уа литературнэ гъуэгуанэр.К1ыщокъуэм и усэхэр ц1ыхубэм и этикэр, хьэл –щэнхэр, гъащ1эр, и гурыгъу – гурыщ1эхэр къэгъэлъэгъуэным теухуауэ зэрыщыт.Абы и усэхэм ди литературэм щаубыд увып1эр.Усэхэм я идейно-нравственнэ къарур. «Лъапсэ» романыр зытеухуамрэ щ1элъ гупсысэмрэ. Адыгэ хабзэр романым къызэрыхэщымрэ ди зэманым адыгэ хабзэм щыхуащ1 гулъытэмрэ.</w:t>
      </w:r>
    </w:p>
    <w:p w:rsidR="001E025D" w:rsidRPr="00FF43D0" w:rsidRDefault="001E025D" w:rsidP="001E025D">
      <w:pPr>
        <w:pStyle w:val="af5"/>
        <w:spacing w:line="276" w:lineRule="auto"/>
        <w:ind w:left="-284" w:firstLine="142"/>
        <w:jc w:val="both"/>
        <w:rPr>
          <w:rFonts w:ascii="Times New Roman" w:hAnsi="Times New Roman" w:cs="Times New Roman"/>
        </w:rPr>
      </w:pPr>
      <w:r w:rsidRPr="00FF43D0">
        <w:rPr>
          <w:rFonts w:ascii="Times New Roman" w:hAnsi="Times New Roman" w:cs="Times New Roman"/>
          <w:b/>
        </w:rPr>
        <w:t>Шортэн Аскэрбий</w:t>
      </w:r>
      <w:r w:rsidRPr="00FF43D0">
        <w:rPr>
          <w:rFonts w:ascii="Times New Roman" w:hAnsi="Times New Roman" w:cs="Times New Roman"/>
        </w:rPr>
        <w:t xml:space="preserve"> </w:t>
      </w:r>
    </w:p>
    <w:p w:rsidR="001E025D" w:rsidRPr="00FF43D0" w:rsidRDefault="001E025D" w:rsidP="001E025D">
      <w:pPr>
        <w:pStyle w:val="af5"/>
        <w:spacing w:line="276" w:lineRule="auto"/>
        <w:ind w:left="-284" w:firstLine="142"/>
        <w:jc w:val="both"/>
        <w:rPr>
          <w:rFonts w:ascii="Times New Roman" w:hAnsi="Times New Roman" w:cs="Times New Roman"/>
        </w:rPr>
      </w:pPr>
      <w:r w:rsidRPr="00FF43D0">
        <w:rPr>
          <w:rFonts w:ascii="Times New Roman" w:hAnsi="Times New Roman" w:cs="Times New Roman"/>
        </w:rPr>
        <w:t>Шортэн Аскэрбий и гъащ1эмрэ и литературнэ лэжьыгъэмрэ. Шортэным и драматургиер. И пьесэхэр зытеухуа 1уэхугъуэхэмрэ абыхэм къыщы1эта гупсысэ нэхъыщхьэхэмрэ. «Мурат» пьесэр зытеухуар. Пьесэм хэт образ нэхъыщхьэхэр, ахэр зэф1эгъэува зэрыхъуа щ1ык1эр. «Бгырысхэр» роман-тетралогиер жылагъуэ-тхыдэ 1уэхугъуэхэм теухуауэ зэрыщытыр. Нэгумэ Шорэрэ Степан Солнцевымрэ я образхэр. Тхыдэм зи ц1эр къыхэна ц1ыхухэм я образхэр. Романным и художественнэ гъэпсык1эр, зэрытха бзэр.</w:t>
      </w:r>
    </w:p>
    <w:p w:rsidR="001E025D" w:rsidRPr="00FF43D0" w:rsidRDefault="001E025D" w:rsidP="001E025D">
      <w:pPr>
        <w:pStyle w:val="af5"/>
        <w:spacing w:line="276" w:lineRule="auto"/>
        <w:ind w:left="-284" w:firstLine="142"/>
        <w:jc w:val="both"/>
        <w:rPr>
          <w:rFonts w:ascii="Times New Roman" w:hAnsi="Times New Roman" w:cs="Times New Roman"/>
        </w:rPr>
      </w:pPr>
      <w:r w:rsidRPr="00FF43D0">
        <w:rPr>
          <w:rFonts w:ascii="Times New Roman" w:hAnsi="Times New Roman" w:cs="Times New Roman"/>
          <w:b/>
        </w:rPr>
        <w:t>К1уащ Бет1ал</w:t>
      </w:r>
      <w:r w:rsidRPr="00FF43D0">
        <w:rPr>
          <w:rFonts w:ascii="Times New Roman" w:hAnsi="Times New Roman" w:cs="Times New Roman"/>
        </w:rPr>
        <w:t xml:space="preserve"> </w:t>
      </w:r>
    </w:p>
    <w:p w:rsidR="001E025D" w:rsidRPr="00FF43D0" w:rsidRDefault="001E025D" w:rsidP="001E025D">
      <w:pPr>
        <w:pStyle w:val="af5"/>
        <w:spacing w:line="276" w:lineRule="auto"/>
        <w:ind w:left="-284" w:firstLine="142"/>
        <w:jc w:val="both"/>
        <w:rPr>
          <w:rFonts w:ascii="Times New Roman" w:hAnsi="Times New Roman" w:cs="Times New Roman"/>
        </w:rPr>
      </w:pPr>
      <w:r w:rsidRPr="00FF43D0">
        <w:rPr>
          <w:rFonts w:ascii="Times New Roman" w:hAnsi="Times New Roman" w:cs="Times New Roman"/>
        </w:rPr>
        <w:t>К1уащ Бет1ал и гъащ1эмрэ и литературнэ лэжьыгъэмрэ. И усэхэр зытеухуамрэ ящ1элъ гупсысэ нэхъыщхьэмрэ.</w:t>
      </w:r>
    </w:p>
    <w:p w:rsidR="001E025D" w:rsidRPr="00FF43D0" w:rsidRDefault="001E025D" w:rsidP="001E025D">
      <w:pPr>
        <w:pStyle w:val="af5"/>
        <w:spacing w:line="276" w:lineRule="auto"/>
        <w:ind w:left="-284" w:firstLine="142"/>
        <w:jc w:val="both"/>
        <w:rPr>
          <w:rFonts w:ascii="Times New Roman" w:hAnsi="Times New Roman" w:cs="Times New Roman"/>
        </w:rPr>
      </w:pPr>
      <w:r w:rsidRPr="00FF43D0">
        <w:rPr>
          <w:rFonts w:ascii="Times New Roman" w:hAnsi="Times New Roman" w:cs="Times New Roman"/>
          <w:b/>
        </w:rPr>
        <w:t>Нало Ахьмэдхъан</w:t>
      </w:r>
      <w:r w:rsidRPr="00FF43D0">
        <w:rPr>
          <w:rFonts w:ascii="Times New Roman" w:hAnsi="Times New Roman" w:cs="Times New Roman"/>
        </w:rPr>
        <w:t xml:space="preserve">  и гъащ1эмрэ и литературнэ лэжьыгъэмрэ. И тхыгъэхэм лъабжьэ яхуэхъухэр гъащ1эм щек1уэк1 1уэхугъуэу зэрыщытыр. «Нэхущ шу» романыр зытеухуар. К1эрэф Залымджэрий, Анзор Къербэч сымэ романым къызэрыщыгъэлъэгъуар. Лъэпкъхэм я зэныбжьэгъуныгъэр тхыгъэм къызэрыхэщыр.</w:t>
      </w:r>
    </w:p>
    <w:p w:rsidR="001E025D" w:rsidRPr="00FF43D0" w:rsidRDefault="001E025D" w:rsidP="001E025D">
      <w:pPr>
        <w:pStyle w:val="af5"/>
        <w:spacing w:line="276" w:lineRule="auto"/>
        <w:ind w:left="-284" w:firstLine="142"/>
        <w:jc w:val="both"/>
        <w:rPr>
          <w:rFonts w:ascii="Times New Roman" w:hAnsi="Times New Roman" w:cs="Times New Roman"/>
        </w:rPr>
      </w:pPr>
      <w:r w:rsidRPr="00FF43D0">
        <w:rPr>
          <w:rFonts w:ascii="Times New Roman" w:hAnsi="Times New Roman" w:cs="Times New Roman"/>
        </w:rPr>
        <w:t xml:space="preserve">Нало Ахьмэдхъан  «Псыхьэ нанэ» рассказым къи1уатэ гупсысэ нэхъыщхьэр. </w:t>
      </w:r>
    </w:p>
    <w:p w:rsidR="001E025D" w:rsidRPr="00FF43D0" w:rsidRDefault="001E025D" w:rsidP="001E025D">
      <w:pPr>
        <w:pStyle w:val="af5"/>
        <w:spacing w:line="276" w:lineRule="auto"/>
        <w:ind w:left="-284" w:firstLine="142"/>
        <w:jc w:val="both"/>
        <w:rPr>
          <w:rFonts w:ascii="Times New Roman" w:hAnsi="Times New Roman" w:cs="Times New Roman"/>
        </w:rPr>
      </w:pPr>
      <w:r w:rsidRPr="00FF43D0">
        <w:rPr>
          <w:rFonts w:ascii="Times New Roman" w:hAnsi="Times New Roman" w:cs="Times New Roman"/>
          <w:b/>
        </w:rPr>
        <w:t>Хьэнфэн Алим</w:t>
      </w:r>
      <w:r w:rsidRPr="00FF43D0">
        <w:rPr>
          <w:rFonts w:ascii="Times New Roman" w:hAnsi="Times New Roman" w:cs="Times New Roman"/>
        </w:rPr>
        <w:t xml:space="preserve"> </w:t>
      </w:r>
    </w:p>
    <w:p w:rsidR="001E025D" w:rsidRPr="00FF43D0" w:rsidRDefault="001E025D" w:rsidP="001E025D">
      <w:pPr>
        <w:pStyle w:val="af5"/>
        <w:spacing w:line="276" w:lineRule="auto"/>
        <w:ind w:left="-284" w:firstLine="142"/>
        <w:jc w:val="both"/>
        <w:rPr>
          <w:rFonts w:ascii="Times New Roman" w:hAnsi="Times New Roman" w:cs="Times New Roman"/>
        </w:rPr>
      </w:pPr>
      <w:r w:rsidRPr="00FF43D0">
        <w:rPr>
          <w:rFonts w:ascii="Times New Roman" w:hAnsi="Times New Roman" w:cs="Times New Roman"/>
        </w:rPr>
        <w:t>Хьэнфэн Алим и гъащ1эмрэ и литературнэ лэжьыгъэмрэ. Хьэнфэным и усэхэр. «Адыгэ нэмыс» усэр уэрэд зыщ1а гупсысэ нэхъыщхьэр. И усэхэм темэ нэхъыщхьэу хэкур, жылагъуэ 1уэхухэр, лэжьыгъэр, лъагъуныгъэр, зауэмрэ мамырыгъэмрэ зэрыщытыр.</w:t>
      </w:r>
    </w:p>
    <w:p w:rsidR="001E025D" w:rsidRPr="00FF43D0" w:rsidRDefault="001E025D" w:rsidP="001E025D">
      <w:pPr>
        <w:pStyle w:val="af5"/>
        <w:spacing w:line="276" w:lineRule="auto"/>
        <w:ind w:left="-284" w:firstLine="142"/>
        <w:jc w:val="both"/>
        <w:rPr>
          <w:rFonts w:ascii="Times New Roman" w:hAnsi="Times New Roman" w:cs="Times New Roman"/>
        </w:rPr>
      </w:pPr>
      <w:r w:rsidRPr="00FF43D0">
        <w:rPr>
          <w:rFonts w:ascii="Times New Roman" w:hAnsi="Times New Roman" w:cs="Times New Roman"/>
          <w:b/>
        </w:rPr>
        <w:lastRenderedPageBreak/>
        <w:t>Къардэн Бубэ</w:t>
      </w:r>
      <w:r w:rsidRPr="00FF43D0">
        <w:rPr>
          <w:rFonts w:ascii="Times New Roman" w:hAnsi="Times New Roman" w:cs="Times New Roman"/>
        </w:rPr>
        <w:t xml:space="preserve"> </w:t>
      </w:r>
    </w:p>
    <w:p w:rsidR="001E025D" w:rsidRPr="00FF43D0" w:rsidRDefault="001E025D" w:rsidP="001E025D">
      <w:pPr>
        <w:pStyle w:val="af5"/>
        <w:spacing w:line="276" w:lineRule="auto"/>
        <w:ind w:left="-284" w:firstLine="142"/>
        <w:jc w:val="both"/>
        <w:rPr>
          <w:rFonts w:ascii="Times New Roman" w:hAnsi="Times New Roman" w:cs="Times New Roman"/>
        </w:rPr>
      </w:pPr>
      <w:r w:rsidRPr="00FF43D0">
        <w:rPr>
          <w:rFonts w:ascii="Times New Roman" w:hAnsi="Times New Roman" w:cs="Times New Roman"/>
        </w:rPr>
        <w:t>Къардэн Бубэ и гъащ1эмрэ и литературнэ лэжьыгъэмрэ теухуа обзор.Тхак1уэм и прозаическэ тхыгъэхэр зытеухуа 1уэхугъуэхэмрэ абыхэм  къа1уатэ гупсысэ нэхъыщхьэхэмрэ. «Сэлэтым и гъуэгуанэ" повестыр зытеухуар, и сюжетымрэ и гъэпсык1эмрэ. Ди зауэл1хэм я образхэр повестым къызэрыщыгъэлъэгъуар.</w:t>
      </w:r>
    </w:p>
    <w:p w:rsidR="001E025D" w:rsidRPr="00FF43D0" w:rsidRDefault="001E025D" w:rsidP="001E025D">
      <w:pPr>
        <w:pStyle w:val="af5"/>
        <w:spacing w:line="276" w:lineRule="auto"/>
        <w:ind w:left="-284" w:firstLine="142"/>
        <w:jc w:val="both"/>
        <w:rPr>
          <w:rFonts w:ascii="Times New Roman" w:hAnsi="Times New Roman" w:cs="Times New Roman"/>
        </w:rPr>
      </w:pPr>
      <w:r w:rsidRPr="00FF43D0">
        <w:rPr>
          <w:rFonts w:ascii="Times New Roman" w:hAnsi="Times New Roman" w:cs="Times New Roman"/>
          <w:b/>
        </w:rPr>
        <w:t>Къашыргъэ Хьэпащ1э</w:t>
      </w:r>
      <w:r w:rsidRPr="00FF43D0">
        <w:rPr>
          <w:rFonts w:ascii="Times New Roman" w:hAnsi="Times New Roman" w:cs="Times New Roman"/>
        </w:rPr>
        <w:t xml:space="preserve"> </w:t>
      </w:r>
    </w:p>
    <w:p w:rsidR="001E025D" w:rsidRPr="00FF43D0" w:rsidRDefault="001E025D" w:rsidP="001E025D">
      <w:pPr>
        <w:pStyle w:val="af5"/>
        <w:spacing w:line="276" w:lineRule="auto"/>
        <w:ind w:left="-284" w:firstLine="142"/>
        <w:jc w:val="both"/>
        <w:rPr>
          <w:rFonts w:ascii="Times New Roman" w:hAnsi="Times New Roman" w:cs="Times New Roman"/>
        </w:rPr>
      </w:pPr>
      <w:r w:rsidRPr="00FF43D0">
        <w:rPr>
          <w:rFonts w:ascii="Times New Roman" w:hAnsi="Times New Roman" w:cs="Times New Roman"/>
        </w:rPr>
        <w:t>Къашыргъэ Хь.  и гъащ1эмрэ и литературнэ лэжьыгъэмрэ. Тхак1уэм и прозэ тхыгъэхэр. «Насыпым и хэк1ып1э» романыр зытеухуамрэ щ1элъ гупсысэмрэ. Тхыгъэм къыхэщ образхэр.  Романым нобэрей гъащ1эм щи1э мыхьэнэр.</w:t>
      </w:r>
    </w:p>
    <w:p w:rsidR="001E025D" w:rsidRPr="00FF43D0" w:rsidRDefault="001E025D" w:rsidP="001E025D">
      <w:pPr>
        <w:pStyle w:val="af5"/>
        <w:spacing w:line="276" w:lineRule="auto"/>
        <w:ind w:left="-284" w:firstLine="142"/>
        <w:jc w:val="both"/>
        <w:rPr>
          <w:rFonts w:ascii="Times New Roman" w:hAnsi="Times New Roman" w:cs="Times New Roman"/>
        </w:rPr>
      </w:pPr>
      <w:r w:rsidRPr="00FF43D0">
        <w:rPr>
          <w:rFonts w:ascii="Times New Roman" w:hAnsi="Times New Roman" w:cs="Times New Roman"/>
          <w:b/>
        </w:rPr>
        <w:t>Щоджэнц1ык1у 1эдэм</w:t>
      </w:r>
      <w:r w:rsidRPr="00FF43D0">
        <w:rPr>
          <w:rFonts w:ascii="Times New Roman" w:hAnsi="Times New Roman" w:cs="Times New Roman"/>
        </w:rPr>
        <w:t xml:space="preserve">  </w:t>
      </w:r>
    </w:p>
    <w:p w:rsidR="001E025D" w:rsidRPr="00FF43D0" w:rsidRDefault="001E025D" w:rsidP="001E025D">
      <w:pPr>
        <w:pStyle w:val="af5"/>
        <w:spacing w:line="276" w:lineRule="auto"/>
        <w:ind w:left="-284" w:firstLine="284"/>
        <w:jc w:val="both"/>
        <w:rPr>
          <w:rFonts w:ascii="Times New Roman" w:hAnsi="Times New Roman" w:cs="Times New Roman"/>
        </w:rPr>
      </w:pPr>
      <w:r w:rsidRPr="00FF43D0">
        <w:rPr>
          <w:rFonts w:ascii="Times New Roman" w:hAnsi="Times New Roman" w:cs="Times New Roman"/>
        </w:rPr>
        <w:t>Щоджэнц1ык1у 1эдэм и гъащ1эмрэ и литературнэ лэжьыгъэмрэ. И усэхэр ц1ыхугъэмрэ мамырыгъэмрэ, къуэшыгъэмрэ зэныбжьэгъугъэмрэ, лэжьыгъэмрэ ц1ыху пэрытхэр гъэлъэп1энымрэ теухуауэ зэрыщытыр. «Уи ц1эр ф1эсщынщ» повестыр зытеухуар.</w:t>
      </w:r>
    </w:p>
    <w:p w:rsidR="001E025D" w:rsidRPr="00FF43D0" w:rsidRDefault="001E025D" w:rsidP="001E025D">
      <w:pPr>
        <w:pStyle w:val="af5"/>
        <w:spacing w:line="276" w:lineRule="auto"/>
        <w:ind w:left="-284" w:firstLine="284"/>
        <w:jc w:val="both"/>
        <w:rPr>
          <w:rFonts w:ascii="Times New Roman" w:hAnsi="Times New Roman" w:cs="Times New Roman"/>
        </w:rPr>
      </w:pPr>
      <w:r w:rsidRPr="00FF43D0">
        <w:rPr>
          <w:rFonts w:ascii="Times New Roman" w:hAnsi="Times New Roman" w:cs="Times New Roman"/>
        </w:rPr>
        <w:t xml:space="preserve"> </w:t>
      </w:r>
      <w:r w:rsidRPr="00FF43D0">
        <w:rPr>
          <w:rFonts w:ascii="Times New Roman" w:hAnsi="Times New Roman" w:cs="Times New Roman"/>
          <w:b/>
        </w:rPr>
        <w:t>К1эрэф Мухьэмэд</w:t>
      </w:r>
      <w:r w:rsidRPr="00FF43D0">
        <w:rPr>
          <w:rFonts w:ascii="Times New Roman" w:hAnsi="Times New Roman" w:cs="Times New Roman"/>
        </w:rPr>
        <w:t xml:space="preserve"> </w:t>
      </w:r>
    </w:p>
    <w:p w:rsidR="001E025D" w:rsidRPr="00FF43D0" w:rsidRDefault="001E025D" w:rsidP="001E025D">
      <w:pPr>
        <w:pStyle w:val="af5"/>
        <w:spacing w:line="276" w:lineRule="auto"/>
        <w:ind w:left="-284" w:firstLine="284"/>
        <w:jc w:val="both"/>
        <w:rPr>
          <w:rFonts w:ascii="Times New Roman" w:hAnsi="Times New Roman" w:cs="Times New Roman"/>
        </w:rPr>
      </w:pPr>
      <w:r w:rsidRPr="00FF43D0">
        <w:rPr>
          <w:rFonts w:ascii="Times New Roman" w:hAnsi="Times New Roman" w:cs="Times New Roman"/>
        </w:rPr>
        <w:t>К1эрэф Мухьэмэд и гъащ1эмрэ и литературнэ лэжьыгъэмрэ. «Адэ щ1эин мылъку хъурэ?» повестыр зытеухуамрэ къи1уатэ гупсысэ нэхъыщхьэмрэ. Адыгэ хабзэмрэ нэмысымрэ яубыд увып1эр. Образхэр. Повестым и ухуэк1эмрэ зэрытха бзэмрэ.</w:t>
      </w:r>
    </w:p>
    <w:p w:rsidR="001E025D" w:rsidRPr="00FF43D0" w:rsidRDefault="001E025D" w:rsidP="001E025D">
      <w:pPr>
        <w:pStyle w:val="af5"/>
        <w:spacing w:line="276" w:lineRule="auto"/>
        <w:ind w:left="-284" w:firstLine="284"/>
        <w:jc w:val="both"/>
        <w:rPr>
          <w:rFonts w:ascii="Times New Roman" w:hAnsi="Times New Roman" w:cs="Times New Roman"/>
        </w:rPr>
      </w:pPr>
      <w:r w:rsidRPr="00FF43D0">
        <w:rPr>
          <w:rFonts w:ascii="Times New Roman" w:hAnsi="Times New Roman" w:cs="Times New Roman"/>
          <w:b/>
        </w:rPr>
        <w:t>Тыуаршы Аслъэн</w:t>
      </w:r>
      <w:r w:rsidRPr="00FF43D0">
        <w:rPr>
          <w:rFonts w:ascii="Times New Roman" w:hAnsi="Times New Roman" w:cs="Times New Roman"/>
        </w:rPr>
        <w:t xml:space="preserve"> </w:t>
      </w:r>
    </w:p>
    <w:p w:rsidR="001E025D" w:rsidRPr="00FF43D0" w:rsidRDefault="001E025D" w:rsidP="001E025D">
      <w:pPr>
        <w:pStyle w:val="af5"/>
        <w:spacing w:line="276" w:lineRule="auto"/>
        <w:ind w:left="-284" w:firstLine="284"/>
        <w:jc w:val="both"/>
        <w:rPr>
          <w:rFonts w:ascii="Times New Roman" w:hAnsi="Times New Roman" w:cs="Times New Roman"/>
        </w:rPr>
      </w:pPr>
      <w:r w:rsidRPr="00FF43D0">
        <w:rPr>
          <w:rFonts w:ascii="Times New Roman" w:hAnsi="Times New Roman" w:cs="Times New Roman"/>
        </w:rPr>
        <w:t xml:space="preserve">Тыуаршы Аслъэн и гъащ1эмрэ и литературнэ лэжьыгъэмрэ. «Нобэ е зэи» романыр зытеухуамрэ къи1уатэ гупсысэмрэ. Л1ыхъужьхэм я гъащ1эмрэ я 1уэхущ1афэхэмрэ, я ц1ыхугъэмрэ я хабзэ-нэмысымрэ къэгъэлъэгъуа зэрыхъуар.                                   </w:t>
      </w:r>
    </w:p>
    <w:p w:rsidR="001E025D" w:rsidRPr="00FF43D0" w:rsidRDefault="001E025D" w:rsidP="001E025D">
      <w:pPr>
        <w:pStyle w:val="af5"/>
        <w:spacing w:line="276" w:lineRule="auto"/>
        <w:ind w:left="-284" w:firstLine="284"/>
        <w:jc w:val="both"/>
        <w:rPr>
          <w:rFonts w:ascii="Times New Roman" w:hAnsi="Times New Roman" w:cs="Times New Roman"/>
        </w:rPr>
      </w:pPr>
      <w:r w:rsidRPr="00FF43D0">
        <w:rPr>
          <w:rFonts w:ascii="Times New Roman" w:hAnsi="Times New Roman" w:cs="Times New Roman"/>
          <w:b/>
        </w:rPr>
        <w:t xml:space="preserve">  Балъкъэр Фоусэт</w:t>
      </w:r>
      <w:r w:rsidRPr="00FF43D0">
        <w:rPr>
          <w:rFonts w:ascii="Times New Roman" w:hAnsi="Times New Roman" w:cs="Times New Roman"/>
        </w:rPr>
        <w:t xml:space="preserve"> </w:t>
      </w:r>
    </w:p>
    <w:p w:rsidR="001E025D" w:rsidRPr="00FF43D0" w:rsidRDefault="001E025D" w:rsidP="001E025D">
      <w:pPr>
        <w:pStyle w:val="af5"/>
        <w:spacing w:line="276" w:lineRule="auto"/>
        <w:ind w:left="-284" w:firstLine="284"/>
        <w:jc w:val="both"/>
        <w:rPr>
          <w:rFonts w:ascii="Times New Roman" w:hAnsi="Times New Roman" w:cs="Times New Roman"/>
        </w:rPr>
      </w:pPr>
      <w:r w:rsidRPr="00FF43D0">
        <w:rPr>
          <w:rFonts w:ascii="Times New Roman" w:hAnsi="Times New Roman" w:cs="Times New Roman"/>
        </w:rPr>
        <w:t xml:space="preserve">Балъкъэр Фоусэт и гъащ1эмрэ и литературнэ лэжьыгъэмрэ. И лирикэр. «Гъатхэ жэщым умыжей», «Кхъужьейхэр» усэхэр зытеухуамрэ къа1уатэ гупсысэ нэхъыщхьэхэмрэ. Усэхэм я гъэпсык1эмрэ сюжетхэм я1э щытык1эхэмрэ.        </w:t>
      </w:r>
    </w:p>
    <w:p w:rsidR="001E025D" w:rsidRPr="00FF43D0" w:rsidRDefault="001E025D" w:rsidP="001E025D">
      <w:pPr>
        <w:pStyle w:val="af5"/>
        <w:spacing w:line="276" w:lineRule="auto"/>
        <w:ind w:left="-284" w:firstLine="284"/>
        <w:jc w:val="both"/>
        <w:rPr>
          <w:rFonts w:ascii="Times New Roman" w:hAnsi="Times New Roman" w:cs="Times New Roman"/>
        </w:rPr>
      </w:pPr>
      <w:r w:rsidRPr="00FF43D0">
        <w:rPr>
          <w:rFonts w:ascii="Times New Roman" w:hAnsi="Times New Roman" w:cs="Times New Roman"/>
          <w:b/>
        </w:rPr>
        <w:t xml:space="preserve">   Кхъуэхъу Цуцэ</w:t>
      </w:r>
      <w:r w:rsidRPr="00FF43D0">
        <w:rPr>
          <w:rFonts w:ascii="Times New Roman" w:hAnsi="Times New Roman" w:cs="Times New Roman"/>
        </w:rPr>
        <w:t xml:space="preserve"> </w:t>
      </w:r>
    </w:p>
    <w:p w:rsidR="001E025D" w:rsidRPr="00FF43D0" w:rsidRDefault="001E025D" w:rsidP="001E025D">
      <w:pPr>
        <w:pStyle w:val="af5"/>
        <w:spacing w:line="276" w:lineRule="auto"/>
        <w:ind w:left="-284" w:firstLine="284"/>
        <w:jc w:val="both"/>
        <w:rPr>
          <w:rFonts w:ascii="Times New Roman" w:hAnsi="Times New Roman" w:cs="Times New Roman"/>
        </w:rPr>
      </w:pPr>
      <w:r w:rsidRPr="00FF43D0">
        <w:rPr>
          <w:rFonts w:ascii="Times New Roman" w:hAnsi="Times New Roman" w:cs="Times New Roman"/>
        </w:rPr>
        <w:t>И гъащ1эмрэ и литературнэ лэжьыгъэмрэ. «К1асэу щ1егъуэжащ», «Уасэ» рассказхэр зытеухуар, къа1уатэ 1уэхугъуэхэм я1э зэк1элъыхьык1эр. Абыхэм къа1уатэ гупсысэ нэхъыщхьэхэм ди гъащ1эм ща1э мыхьэнэр.</w:t>
      </w:r>
    </w:p>
    <w:p w:rsidR="001E025D" w:rsidRPr="00FF43D0" w:rsidRDefault="001E025D" w:rsidP="001E025D">
      <w:pPr>
        <w:pStyle w:val="af5"/>
        <w:spacing w:line="276" w:lineRule="auto"/>
        <w:ind w:left="-284" w:firstLine="284"/>
        <w:jc w:val="both"/>
        <w:rPr>
          <w:rFonts w:ascii="Times New Roman" w:hAnsi="Times New Roman" w:cs="Times New Roman"/>
        </w:rPr>
      </w:pPr>
      <w:r w:rsidRPr="00FF43D0">
        <w:rPr>
          <w:rFonts w:ascii="Times New Roman" w:hAnsi="Times New Roman" w:cs="Times New Roman"/>
          <w:b/>
        </w:rPr>
        <w:t>Хьэхъупащ1э Хьэжбэчыр</w:t>
      </w:r>
      <w:r w:rsidRPr="00FF43D0">
        <w:rPr>
          <w:rFonts w:ascii="Times New Roman" w:hAnsi="Times New Roman" w:cs="Times New Roman"/>
        </w:rPr>
        <w:t xml:space="preserve"> </w:t>
      </w:r>
    </w:p>
    <w:p w:rsidR="001E025D" w:rsidRPr="00DC42DF" w:rsidRDefault="001E025D" w:rsidP="001E025D">
      <w:pPr>
        <w:pStyle w:val="af5"/>
        <w:spacing w:line="276" w:lineRule="auto"/>
        <w:ind w:left="-284" w:firstLine="284"/>
        <w:jc w:val="both"/>
        <w:rPr>
          <w:rFonts w:ascii="Times New Roman" w:hAnsi="Times New Roman" w:cs="Times New Roman"/>
        </w:rPr>
      </w:pPr>
      <w:r w:rsidRPr="00FF43D0">
        <w:rPr>
          <w:rFonts w:ascii="Times New Roman" w:hAnsi="Times New Roman" w:cs="Times New Roman"/>
        </w:rPr>
        <w:t>И гъащ1эмрэ и литературнэ лэжьыгъэмрэ. И повестхэмрэ и рассказхэмрэ. «Гур зыщ1эхъуэпсыр» повестыр зытеухуамрэ абы къи1уатэ гупсысэ нэхъыщхьэмрэ гъащ1эм ща1э мыхьэнэр. Повестым и бзэр, ар шэ</w:t>
      </w:r>
      <w:r>
        <w:rPr>
          <w:rFonts w:ascii="Times New Roman" w:hAnsi="Times New Roman" w:cs="Times New Roman"/>
        </w:rPr>
        <w:t>рыуэ, гурыхь зыщ1 1уэхугъуэхэр.</w:t>
      </w:r>
    </w:p>
    <w:p w:rsidR="001E025D" w:rsidRPr="00DC42DF" w:rsidRDefault="001E025D" w:rsidP="001E025D">
      <w:pPr>
        <w:pStyle w:val="af5"/>
        <w:spacing w:line="276" w:lineRule="auto"/>
        <w:ind w:left="-142" w:firstLine="284"/>
        <w:jc w:val="both"/>
        <w:rPr>
          <w:rFonts w:ascii="Times New Roman" w:hAnsi="Times New Roman" w:cs="Times New Roman"/>
          <w:b/>
        </w:rPr>
      </w:pPr>
      <w:r w:rsidRPr="00DC42DF">
        <w:rPr>
          <w:rFonts w:ascii="Times New Roman" w:hAnsi="Times New Roman" w:cs="Times New Roman"/>
          <w:b/>
        </w:rPr>
        <w:t xml:space="preserve">Нало Заур М. </w:t>
      </w:r>
      <w:r w:rsidRPr="00DC42DF">
        <w:rPr>
          <w:rFonts w:ascii="Times New Roman" w:hAnsi="Times New Roman" w:cs="Times New Roman"/>
        </w:rPr>
        <w:t>Налом и гъащ1эмрэ и литературнэ-творческэ лэжьыгъэмрэ теухуа обзор.</w:t>
      </w:r>
    </w:p>
    <w:p w:rsidR="001E025D" w:rsidRPr="00DC42DF" w:rsidRDefault="001E025D" w:rsidP="001E025D">
      <w:pPr>
        <w:pStyle w:val="af5"/>
        <w:spacing w:line="276" w:lineRule="auto"/>
        <w:ind w:left="-142" w:firstLine="284"/>
        <w:jc w:val="both"/>
        <w:rPr>
          <w:rFonts w:ascii="Times New Roman" w:hAnsi="Times New Roman" w:cs="Times New Roman"/>
        </w:rPr>
      </w:pPr>
      <w:r w:rsidRPr="00DC42DF">
        <w:rPr>
          <w:rFonts w:ascii="Times New Roman" w:hAnsi="Times New Roman" w:cs="Times New Roman"/>
          <w:b/>
        </w:rPr>
        <w:t>Къэрмокъуэ Мухьэмэд</w:t>
      </w:r>
      <w:r w:rsidRPr="00DC42DF">
        <w:rPr>
          <w:rFonts w:ascii="Times New Roman" w:hAnsi="Times New Roman" w:cs="Times New Roman"/>
        </w:rPr>
        <w:t xml:space="preserve"> «Къоджэм уигъэжейркъым» романым и темэмрэ щ1элъ гупсысэ нэхъыщхьэмрэ</w:t>
      </w:r>
    </w:p>
    <w:p w:rsidR="001E025D" w:rsidRPr="00DC42DF" w:rsidRDefault="001E025D" w:rsidP="001E025D">
      <w:pPr>
        <w:pStyle w:val="af5"/>
        <w:spacing w:line="276" w:lineRule="auto"/>
        <w:ind w:left="-142" w:firstLine="284"/>
        <w:rPr>
          <w:rFonts w:ascii="Times New Roman" w:hAnsi="Times New Roman" w:cs="Times New Roman"/>
          <w:b/>
        </w:rPr>
      </w:pPr>
      <w:r w:rsidRPr="00DC42DF">
        <w:rPr>
          <w:rFonts w:ascii="Times New Roman" w:hAnsi="Times New Roman" w:cs="Times New Roman"/>
          <w:b/>
        </w:rPr>
        <w:t>Маф1эдз Сэрэбий</w:t>
      </w:r>
      <w:r w:rsidRPr="00DC42DF">
        <w:rPr>
          <w:rFonts w:ascii="Times New Roman" w:hAnsi="Times New Roman" w:cs="Times New Roman"/>
        </w:rPr>
        <w:t xml:space="preserve"> «Гъыбзэ хуэфащэт», «Мыщэ лъэбжьанэ» романхэм къыщыгъэлъэгъуэжар</w:t>
      </w:r>
    </w:p>
    <w:p w:rsidR="001E025D" w:rsidRPr="00DC42DF" w:rsidRDefault="001E025D" w:rsidP="001E025D">
      <w:pPr>
        <w:pStyle w:val="af5"/>
        <w:spacing w:line="276" w:lineRule="auto"/>
        <w:ind w:left="-142" w:firstLine="284"/>
        <w:rPr>
          <w:rFonts w:ascii="Times New Roman" w:hAnsi="Times New Roman" w:cs="Times New Roman"/>
          <w:b/>
          <w:i/>
        </w:rPr>
      </w:pPr>
      <w:r w:rsidRPr="00DC42DF">
        <w:rPr>
          <w:rFonts w:ascii="Times New Roman" w:hAnsi="Times New Roman" w:cs="Times New Roman"/>
          <w:b/>
        </w:rPr>
        <w:t>Къагъырмэс Борис</w:t>
      </w:r>
      <w:r w:rsidRPr="00DC42DF">
        <w:rPr>
          <w:rFonts w:ascii="Times New Roman" w:hAnsi="Times New Roman" w:cs="Times New Roman"/>
          <w:b/>
          <w:i/>
        </w:rPr>
        <w:t xml:space="preserve">. </w:t>
      </w:r>
      <w:r w:rsidRPr="00DC42DF">
        <w:rPr>
          <w:rFonts w:ascii="Times New Roman" w:hAnsi="Times New Roman" w:cs="Times New Roman"/>
        </w:rPr>
        <w:t>Усэ-балладэхэр. «Къурш ажэм и л1эк1э».  И гъащ1эмрэ и литературнэ лэжьыгъэмрэ. И тхыдэ романхэр. «Гъыбзэ хуэфащэт», «Мыщэ лъэбжьанэ» романым и содержанэр. Къагъырмэсым и прозэр. «Лъагъуныгъэм и къарур» хъыбарым хэт персонажхэр.ц1ыхугъэ нэсымрэ ц1ыхугъэншагъэмрэ новеллэм зэрыщызэпэлъытар.</w:t>
      </w:r>
    </w:p>
    <w:p w:rsidR="001E025D" w:rsidRPr="00DC42DF" w:rsidRDefault="001E025D" w:rsidP="001E025D">
      <w:pPr>
        <w:pStyle w:val="af5"/>
        <w:spacing w:line="276" w:lineRule="auto"/>
        <w:ind w:left="-142" w:firstLine="284"/>
        <w:jc w:val="both"/>
        <w:rPr>
          <w:rFonts w:ascii="Times New Roman" w:hAnsi="Times New Roman" w:cs="Times New Roman"/>
          <w:b/>
        </w:rPr>
      </w:pPr>
      <w:r w:rsidRPr="00DC42DF">
        <w:rPr>
          <w:rFonts w:ascii="Times New Roman" w:hAnsi="Times New Roman" w:cs="Times New Roman"/>
          <w:b/>
        </w:rPr>
        <w:t>Къэжэр Петр</w:t>
      </w:r>
      <w:r w:rsidRPr="00DC42DF">
        <w:rPr>
          <w:rFonts w:ascii="Times New Roman" w:hAnsi="Times New Roman" w:cs="Times New Roman"/>
        </w:rPr>
        <w:t xml:space="preserve"> </w:t>
      </w:r>
    </w:p>
    <w:p w:rsidR="001E025D" w:rsidRPr="00DC42DF" w:rsidRDefault="001E025D" w:rsidP="001E025D">
      <w:pPr>
        <w:pStyle w:val="af5"/>
        <w:spacing w:line="276" w:lineRule="auto"/>
        <w:ind w:left="-142" w:firstLine="284"/>
        <w:jc w:val="both"/>
        <w:rPr>
          <w:rFonts w:ascii="Times New Roman" w:hAnsi="Times New Roman" w:cs="Times New Roman"/>
        </w:rPr>
      </w:pPr>
      <w:r w:rsidRPr="00DC42DF">
        <w:rPr>
          <w:rFonts w:ascii="Times New Roman" w:hAnsi="Times New Roman" w:cs="Times New Roman"/>
        </w:rPr>
        <w:t xml:space="preserve"> «Гугъэ», «Мы дунеишхуэм и дахагъым…»</w:t>
      </w:r>
    </w:p>
    <w:p w:rsidR="001E025D" w:rsidRPr="00DC42DF" w:rsidRDefault="001E025D" w:rsidP="001E025D">
      <w:pPr>
        <w:pStyle w:val="af5"/>
        <w:spacing w:line="276" w:lineRule="auto"/>
        <w:ind w:left="-142" w:firstLine="284"/>
        <w:jc w:val="both"/>
        <w:rPr>
          <w:rFonts w:ascii="Times New Roman" w:hAnsi="Times New Roman" w:cs="Times New Roman"/>
          <w:b/>
        </w:rPr>
      </w:pPr>
      <w:r w:rsidRPr="00DC42DF">
        <w:rPr>
          <w:rFonts w:ascii="Times New Roman" w:hAnsi="Times New Roman" w:cs="Times New Roman"/>
          <w:b/>
        </w:rPr>
        <w:lastRenderedPageBreak/>
        <w:t>Тхьэгъэзит Зубер.</w:t>
      </w:r>
      <w:r w:rsidRPr="00DC42DF">
        <w:rPr>
          <w:rFonts w:ascii="Times New Roman" w:hAnsi="Times New Roman" w:cs="Times New Roman"/>
        </w:rPr>
        <w:t xml:space="preserve"> «Усак1уэм и мурад нэхъыщхьэ», «Къызжа1эр хъуркъым си ф1эщ», «Щхьэусыгъуэншэ гуф1эгъуэ», «Си адэм и фэеплъу», «Гъатхэмрэ хъыджэбзымрэ», «Лъахэ уэрэд», «Адыгэ къафэ».</w:t>
      </w:r>
    </w:p>
    <w:p w:rsidR="001E025D" w:rsidRPr="00DC42DF" w:rsidRDefault="001E025D" w:rsidP="001E025D">
      <w:pPr>
        <w:pStyle w:val="af5"/>
        <w:spacing w:line="276" w:lineRule="auto"/>
        <w:ind w:left="-142" w:firstLine="284"/>
        <w:jc w:val="both"/>
        <w:rPr>
          <w:rFonts w:ascii="Times New Roman" w:hAnsi="Times New Roman" w:cs="Times New Roman"/>
          <w:b/>
        </w:rPr>
      </w:pPr>
      <w:r w:rsidRPr="00DC42DF">
        <w:rPr>
          <w:rFonts w:ascii="Times New Roman" w:hAnsi="Times New Roman" w:cs="Times New Roman"/>
          <w:b/>
        </w:rPr>
        <w:t>Елгъэр Кашиф.</w:t>
      </w:r>
      <w:r w:rsidRPr="00DC42DF">
        <w:rPr>
          <w:rFonts w:ascii="Times New Roman" w:hAnsi="Times New Roman" w:cs="Times New Roman"/>
        </w:rPr>
        <w:t>Зауэм псэк1э ныкъуэдыкъуэ ищ1а ц1ыхум и дунейр «Щыуагъэ»  романым и темэ нэхъыщхьэу зэрыщытыр</w:t>
      </w:r>
    </w:p>
    <w:p w:rsidR="001E025D" w:rsidRPr="00DC42DF" w:rsidRDefault="001E025D" w:rsidP="001E025D">
      <w:pPr>
        <w:pStyle w:val="af5"/>
        <w:spacing w:line="276" w:lineRule="auto"/>
        <w:ind w:left="-142" w:firstLine="284"/>
        <w:jc w:val="both"/>
        <w:rPr>
          <w:rFonts w:ascii="Times New Roman" w:hAnsi="Times New Roman" w:cs="Times New Roman"/>
        </w:rPr>
      </w:pPr>
      <w:r w:rsidRPr="00DC42DF">
        <w:rPr>
          <w:rFonts w:ascii="Times New Roman" w:hAnsi="Times New Roman" w:cs="Times New Roman"/>
          <w:b/>
        </w:rPr>
        <w:t>Журт Биберд</w:t>
      </w:r>
      <w:r w:rsidRPr="00DC42DF">
        <w:rPr>
          <w:rFonts w:ascii="Times New Roman" w:hAnsi="Times New Roman" w:cs="Times New Roman"/>
        </w:rPr>
        <w:t>. «Мэрэмэжьей» рассказыр  зытеухуа 1уэхугъуэр. «Унагъуэ» романым и содержанэр</w:t>
      </w:r>
    </w:p>
    <w:p w:rsidR="001E025D" w:rsidRPr="00DC42DF" w:rsidRDefault="001E025D" w:rsidP="001E025D">
      <w:pPr>
        <w:pStyle w:val="af5"/>
        <w:spacing w:line="276" w:lineRule="auto"/>
        <w:ind w:left="-142" w:firstLine="284"/>
        <w:jc w:val="both"/>
        <w:rPr>
          <w:rFonts w:ascii="Times New Roman" w:hAnsi="Times New Roman" w:cs="Times New Roman"/>
        </w:rPr>
      </w:pPr>
      <w:r w:rsidRPr="00DC42DF">
        <w:rPr>
          <w:rFonts w:ascii="Times New Roman" w:hAnsi="Times New Roman" w:cs="Times New Roman"/>
          <w:b/>
        </w:rPr>
        <w:t>Хьэх Сэфэрбий.</w:t>
      </w:r>
      <w:r w:rsidRPr="00DC42DF">
        <w:rPr>
          <w:rFonts w:ascii="Times New Roman" w:hAnsi="Times New Roman" w:cs="Times New Roman"/>
        </w:rPr>
        <w:t>«Си хъуреягък1э» миниатюрэхэр «Шамсир» рассказым и гупсысэ нэхъыщхьэр, зытеухуар</w:t>
      </w:r>
    </w:p>
    <w:p w:rsidR="001E025D" w:rsidRPr="00DC42DF" w:rsidRDefault="001E025D" w:rsidP="001E025D">
      <w:pPr>
        <w:pStyle w:val="af5"/>
        <w:spacing w:line="276" w:lineRule="auto"/>
        <w:ind w:left="-142" w:firstLine="284"/>
        <w:jc w:val="both"/>
        <w:rPr>
          <w:rFonts w:ascii="Times New Roman" w:hAnsi="Times New Roman" w:cs="Times New Roman"/>
          <w:b/>
        </w:rPr>
      </w:pPr>
      <w:r w:rsidRPr="00DC42DF">
        <w:rPr>
          <w:rFonts w:ascii="Times New Roman" w:hAnsi="Times New Roman" w:cs="Times New Roman"/>
          <w:b/>
        </w:rPr>
        <w:t>1ут1ыж Борис.</w:t>
      </w:r>
      <w:r w:rsidRPr="00DC42DF">
        <w:rPr>
          <w:rFonts w:ascii="Times New Roman" w:hAnsi="Times New Roman" w:cs="Times New Roman"/>
        </w:rPr>
        <w:t xml:space="preserve"> И гъащ1эмрэ и литературнэ лэжьыгъэмрэ. «Си хъуреягък1э» циклым хыхьэ 1ут тхыгъэ к1эщ1хэр. «Шамсир» рассказым и гупсысэ нэхъыщхьэр, зытеухуар.</w:t>
      </w:r>
    </w:p>
    <w:p w:rsidR="001E025D" w:rsidRPr="00DC42DF" w:rsidRDefault="001E025D" w:rsidP="001E025D">
      <w:pPr>
        <w:pStyle w:val="af5"/>
        <w:spacing w:line="276" w:lineRule="auto"/>
        <w:ind w:left="-142" w:firstLine="284"/>
        <w:jc w:val="both"/>
        <w:rPr>
          <w:rFonts w:ascii="Times New Roman" w:hAnsi="Times New Roman" w:cs="Times New Roman"/>
        </w:rPr>
      </w:pPr>
      <w:r w:rsidRPr="00DC42DF">
        <w:rPr>
          <w:rFonts w:ascii="Times New Roman" w:hAnsi="Times New Roman" w:cs="Times New Roman"/>
          <w:b/>
        </w:rPr>
        <w:t xml:space="preserve">И драматургиер. «Тыргъэтауэ» трагедиер адыгэ лъэпкъым и тхыдэм зэрыпыщ1амрэ ди </w:t>
      </w:r>
      <w:r w:rsidRPr="00DC42DF">
        <w:rPr>
          <w:rFonts w:ascii="Times New Roman" w:hAnsi="Times New Roman" w:cs="Times New Roman"/>
        </w:rPr>
        <w:t>зэманым зэрыпэджэжымрэ</w:t>
      </w:r>
    </w:p>
    <w:p w:rsidR="001E025D" w:rsidRPr="00DC42DF" w:rsidRDefault="001E025D" w:rsidP="001E025D">
      <w:pPr>
        <w:pStyle w:val="af5"/>
        <w:spacing w:line="276" w:lineRule="auto"/>
        <w:ind w:left="-142" w:firstLine="284"/>
        <w:jc w:val="both"/>
        <w:rPr>
          <w:rFonts w:ascii="Times New Roman" w:hAnsi="Times New Roman" w:cs="Times New Roman"/>
          <w:b/>
        </w:rPr>
      </w:pPr>
      <w:r w:rsidRPr="00DC42DF">
        <w:rPr>
          <w:rFonts w:ascii="Times New Roman" w:hAnsi="Times New Roman" w:cs="Times New Roman"/>
          <w:b/>
        </w:rPr>
        <w:t xml:space="preserve">Мэзыхьэ Борис </w:t>
      </w:r>
      <w:r w:rsidRPr="00DC42DF">
        <w:rPr>
          <w:rFonts w:ascii="Times New Roman" w:hAnsi="Times New Roman" w:cs="Times New Roman"/>
        </w:rPr>
        <w:t>«Бжьыхьэр пщ1ащэ пылъэлъыжыгъуэщ» повестымк1э гъащ1эм къыщылъыс мащ1эм арэзы техъуэ ц1ыхум и образыр лъэпкъ литературэм къызэрыхишар.</w:t>
      </w:r>
    </w:p>
    <w:p w:rsidR="001E025D" w:rsidRPr="00DC42DF" w:rsidRDefault="001E025D" w:rsidP="001E025D">
      <w:pPr>
        <w:pStyle w:val="af5"/>
        <w:spacing w:line="276" w:lineRule="auto"/>
        <w:ind w:left="-142" w:firstLine="284"/>
        <w:jc w:val="both"/>
        <w:rPr>
          <w:rFonts w:ascii="Times New Roman" w:hAnsi="Times New Roman" w:cs="Times New Roman"/>
          <w:b/>
        </w:rPr>
      </w:pPr>
      <w:r w:rsidRPr="00DC42DF">
        <w:rPr>
          <w:rFonts w:ascii="Times New Roman" w:hAnsi="Times New Roman" w:cs="Times New Roman"/>
          <w:b/>
        </w:rPr>
        <w:t>Дыгъужь Къурмэн.</w:t>
      </w:r>
      <w:r w:rsidRPr="00DC42DF">
        <w:rPr>
          <w:rFonts w:ascii="Times New Roman" w:hAnsi="Times New Roman" w:cs="Times New Roman"/>
        </w:rPr>
        <w:t xml:space="preserve"> «Лъэ1у» усэр, «Адэжь щ1ыналъэм», «Пщэдджыжь дыгъэ»усэхэр.</w:t>
      </w:r>
    </w:p>
    <w:p w:rsidR="001E025D" w:rsidRPr="00DC42DF" w:rsidRDefault="001E025D" w:rsidP="001E025D">
      <w:pPr>
        <w:pStyle w:val="af5"/>
        <w:spacing w:line="276" w:lineRule="auto"/>
        <w:ind w:left="-142" w:firstLine="284"/>
        <w:jc w:val="both"/>
        <w:rPr>
          <w:rFonts w:ascii="Times New Roman" w:hAnsi="Times New Roman" w:cs="Times New Roman"/>
          <w:b/>
        </w:rPr>
      </w:pPr>
      <w:r w:rsidRPr="00DC42DF">
        <w:rPr>
          <w:rFonts w:ascii="Times New Roman" w:hAnsi="Times New Roman" w:cs="Times New Roman"/>
          <w:b/>
        </w:rPr>
        <w:t>Бещтокъуэ Хьэбас .</w:t>
      </w:r>
      <w:r w:rsidRPr="00DC42DF">
        <w:rPr>
          <w:rFonts w:ascii="Times New Roman" w:hAnsi="Times New Roman" w:cs="Times New Roman"/>
        </w:rPr>
        <w:t xml:space="preserve"> «Епэрхэр» усэ-циклыр. «Къэбэрдей», «Уэ уи бзэр сэ си къэралыгъуэщ», «Мамэ», «Изолъхьэ сигу сынэмык1уэну» усэхэр. «Мывэ лъэхъэнэ» роман-мифым щыщ пычыгъуэхэр.</w:t>
      </w:r>
    </w:p>
    <w:p w:rsidR="001E025D" w:rsidRPr="00DC42DF" w:rsidRDefault="001E025D" w:rsidP="001E025D">
      <w:pPr>
        <w:pStyle w:val="af5"/>
        <w:spacing w:line="276" w:lineRule="auto"/>
        <w:ind w:left="-142" w:firstLine="284"/>
        <w:jc w:val="both"/>
        <w:rPr>
          <w:rFonts w:ascii="Times New Roman" w:hAnsi="Times New Roman" w:cs="Times New Roman"/>
          <w:b/>
        </w:rPr>
      </w:pPr>
      <w:r w:rsidRPr="00DC42DF">
        <w:rPr>
          <w:rFonts w:ascii="Times New Roman" w:hAnsi="Times New Roman" w:cs="Times New Roman"/>
          <w:b/>
        </w:rPr>
        <w:t xml:space="preserve">Дэбагъуэ Мухьэмэд . </w:t>
      </w:r>
      <w:r w:rsidRPr="00DC42DF">
        <w:rPr>
          <w:rFonts w:ascii="Times New Roman" w:hAnsi="Times New Roman" w:cs="Times New Roman"/>
        </w:rPr>
        <w:t xml:space="preserve"> «Анэр нэм хуэдэщ» драмэм и гупсысэ нэхъыщхьэр, и темэр.</w:t>
      </w:r>
    </w:p>
    <w:p w:rsidR="001E025D" w:rsidRPr="00DC42DF" w:rsidRDefault="001E025D" w:rsidP="001E025D">
      <w:pPr>
        <w:pStyle w:val="af5"/>
        <w:spacing w:line="276" w:lineRule="auto"/>
        <w:ind w:left="-142" w:firstLine="284"/>
        <w:jc w:val="both"/>
        <w:rPr>
          <w:rFonts w:ascii="Times New Roman" w:hAnsi="Times New Roman" w:cs="Times New Roman"/>
        </w:rPr>
      </w:pPr>
      <w:r w:rsidRPr="00DC42DF">
        <w:rPr>
          <w:rFonts w:ascii="Times New Roman" w:hAnsi="Times New Roman" w:cs="Times New Roman"/>
          <w:b/>
        </w:rPr>
        <w:t>Бицу Анатолэ.</w:t>
      </w:r>
      <w:r w:rsidRPr="00DC42DF">
        <w:rPr>
          <w:rFonts w:ascii="Times New Roman" w:hAnsi="Times New Roman" w:cs="Times New Roman"/>
        </w:rPr>
        <w:t xml:space="preserve"> И усэхэм ящ1элъ гупсысэ нэхъыщхьэр. «Нэф» усэр, «Сэ къэзгъэк1ыркъым мэш», «К1уэц1рык1ыбжэ», «Сурэт», «Къосыр уэсыр».</w:t>
      </w:r>
    </w:p>
    <w:p w:rsidR="001E025D" w:rsidRPr="00DC42DF" w:rsidRDefault="001E025D" w:rsidP="001E025D">
      <w:pPr>
        <w:pStyle w:val="af5"/>
        <w:spacing w:line="276" w:lineRule="auto"/>
        <w:ind w:left="-142" w:firstLine="284"/>
        <w:jc w:val="both"/>
        <w:rPr>
          <w:rFonts w:ascii="Times New Roman" w:hAnsi="Times New Roman" w:cs="Times New Roman"/>
        </w:rPr>
      </w:pPr>
      <w:r w:rsidRPr="00DC42DF">
        <w:rPr>
          <w:rFonts w:ascii="Times New Roman" w:hAnsi="Times New Roman" w:cs="Times New Roman"/>
          <w:b/>
        </w:rPr>
        <w:t>Бемырзэ М.</w:t>
      </w:r>
      <w:r w:rsidRPr="00DC42DF">
        <w:rPr>
          <w:rFonts w:ascii="Times New Roman" w:hAnsi="Times New Roman" w:cs="Times New Roman"/>
        </w:rPr>
        <w:t xml:space="preserve"> «Си адыгэщ1», «Адыгэбзэ» усэхэр.</w:t>
      </w:r>
    </w:p>
    <w:p w:rsidR="001E025D" w:rsidRPr="00DC42DF" w:rsidRDefault="001E025D" w:rsidP="001E025D">
      <w:pPr>
        <w:pStyle w:val="af5"/>
        <w:spacing w:line="276" w:lineRule="auto"/>
        <w:ind w:left="-142" w:firstLine="284"/>
        <w:jc w:val="both"/>
        <w:rPr>
          <w:rFonts w:ascii="Times New Roman" w:hAnsi="Times New Roman" w:cs="Times New Roman"/>
        </w:rPr>
      </w:pPr>
      <w:r w:rsidRPr="00DC42DF">
        <w:rPr>
          <w:rFonts w:ascii="Times New Roman" w:hAnsi="Times New Roman" w:cs="Times New Roman"/>
          <w:b/>
        </w:rPr>
        <w:t>Ацкъан Руслан.</w:t>
      </w:r>
      <w:r w:rsidRPr="00DC42DF">
        <w:rPr>
          <w:rFonts w:ascii="Times New Roman" w:hAnsi="Times New Roman" w:cs="Times New Roman"/>
        </w:rPr>
        <w:t xml:space="preserve"> И усэхэр. Сонетхэр.</w:t>
      </w:r>
    </w:p>
    <w:p w:rsidR="001E025D" w:rsidRPr="00DC42DF" w:rsidRDefault="001E025D" w:rsidP="001E025D">
      <w:pPr>
        <w:pStyle w:val="af5"/>
        <w:spacing w:line="276" w:lineRule="auto"/>
        <w:ind w:left="-142" w:firstLine="284"/>
        <w:jc w:val="both"/>
        <w:rPr>
          <w:rFonts w:ascii="Times New Roman" w:hAnsi="Times New Roman" w:cs="Times New Roman"/>
          <w:b/>
        </w:rPr>
      </w:pPr>
      <w:r w:rsidRPr="00DC42DF">
        <w:rPr>
          <w:rFonts w:ascii="Times New Roman" w:hAnsi="Times New Roman" w:cs="Times New Roman"/>
          <w:b/>
        </w:rPr>
        <w:t>Мыкъуэжь Анатолэ.</w:t>
      </w:r>
      <w:r w:rsidRPr="00DC42DF">
        <w:rPr>
          <w:rFonts w:ascii="Times New Roman" w:hAnsi="Times New Roman" w:cs="Times New Roman"/>
        </w:rPr>
        <w:t xml:space="preserve"> И усэхэр</w:t>
      </w:r>
    </w:p>
    <w:p w:rsidR="001E025D" w:rsidRPr="00DC42DF" w:rsidRDefault="001E025D" w:rsidP="001E025D">
      <w:pPr>
        <w:pStyle w:val="af5"/>
        <w:spacing w:line="276" w:lineRule="auto"/>
        <w:ind w:left="-142" w:firstLine="284"/>
        <w:jc w:val="both"/>
        <w:rPr>
          <w:rFonts w:ascii="Times New Roman" w:hAnsi="Times New Roman" w:cs="Times New Roman"/>
          <w:b/>
        </w:rPr>
      </w:pPr>
      <w:r w:rsidRPr="00DC42DF">
        <w:rPr>
          <w:rFonts w:ascii="Times New Roman" w:hAnsi="Times New Roman" w:cs="Times New Roman"/>
          <w:b/>
        </w:rPr>
        <w:t xml:space="preserve">Хэхэс адыгэ тхак1уэхэм я тхыгъэхэр </w:t>
      </w:r>
    </w:p>
    <w:p w:rsidR="001E025D" w:rsidRPr="00DC42DF" w:rsidRDefault="001E025D" w:rsidP="001E025D">
      <w:pPr>
        <w:pStyle w:val="af5"/>
        <w:spacing w:line="276" w:lineRule="auto"/>
        <w:ind w:left="-142" w:firstLine="284"/>
        <w:jc w:val="both"/>
        <w:rPr>
          <w:rFonts w:ascii="Times New Roman" w:hAnsi="Times New Roman" w:cs="Times New Roman"/>
        </w:rPr>
      </w:pPr>
      <w:r w:rsidRPr="00DC42DF">
        <w:rPr>
          <w:rFonts w:ascii="Times New Roman" w:hAnsi="Times New Roman" w:cs="Times New Roman"/>
          <w:b/>
        </w:rPr>
        <w:t>Хьэгъур (мыдхьэт) Ахьмэд.</w:t>
      </w:r>
      <w:r w:rsidRPr="00DC42DF">
        <w:rPr>
          <w:rFonts w:ascii="Times New Roman" w:hAnsi="Times New Roman" w:cs="Times New Roman"/>
        </w:rPr>
        <w:t xml:space="preserve"> «Лъыхъу» новеллэр.</w:t>
      </w:r>
    </w:p>
    <w:p w:rsidR="001E025D" w:rsidRPr="00DC42DF" w:rsidRDefault="001E025D" w:rsidP="001E025D">
      <w:pPr>
        <w:pStyle w:val="af5"/>
        <w:spacing w:line="276" w:lineRule="auto"/>
        <w:ind w:left="-142" w:firstLine="284"/>
        <w:jc w:val="both"/>
        <w:rPr>
          <w:rFonts w:ascii="Times New Roman" w:hAnsi="Times New Roman" w:cs="Times New Roman"/>
        </w:rPr>
      </w:pPr>
      <w:r w:rsidRPr="00DC42DF">
        <w:rPr>
          <w:rFonts w:ascii="Times New Roman" w:hAnsi="Times New Roman" w:cs="Times New Roman"/>
          <w:b/>
        </w:rPr>
        <w:t>Хъуэст Надия</w:t>
      </w:r>
      <w:r w:rsidRPr="00DC42DF">
        <w:rPr>
          <w:rFonts w:ascii="Times New Roman" w:hAnsi="Times New Roman" w:cs="Times New Roman"/>
        </w:rPr>
        <w:t xml:space="preserve"> «Гупсэхугъуэ щимыгъуэтауэ» рассаказыр.</w:t>
      </w:r>
    </w:p>
    <w:p w:rsidR="001E025D" w:rsidRPr="00DC42DF" w:rsidRDefault="001E025D" w:rsidP="001E025D">
      <w:pPr>
        <w:pStyle w:val="af5"/>
        <w:spacing w:line="276" w:lineRule="auto"/>
        <w:ind w:left="-142" w:firstLine="284"/>
        <w:jc w:val="both"/>
        <w:rPr>
          <w:rFonts w:ascii="Times New Roman" w:hAnsi="Times New Roman" w:cs="Times New Roman"/>
        </w:rPr>
      </w:pPr>
      <w:r w:rsidRPr="00DC42DF">
        <w:rPr>
          <w:rFonts w:ascii="Times New Roman" w:hAnsi="Times New Roman" w:cs="Times New Roman"/>
          <w:b/>
        </w:rPr>
        <w:t>Натхъуэ Къадыр</w:t>
      </w:r>
      <w:r w:rsidRPr="00DC42DF">
        <w:rPr>
          <w:rFonts w:ascii="Times New Roman" w:hAnsi="Times New Roman" w:cs="Times New Roman"/>
        </w:rPr>
        <w:t xml:space="preserve"> «щхьэлажьэ», «Николасрэ Надюшэрэ» романным щыщ пычыгъуэ.</w:t>
      </w:r>
    </w:p>
    <w:p w:rsidR="001E025D" w:rsidRPr="00DC42DF" w:rsidRDefault="001E025D" w:rsidP="001E025D">
      <w:pPr>
        <w:pStyle w:val="af5"/>
        <w:spacing w:line="276" w:lineRule="auto"/>
        <w:ind w:left="-142" w:firstLine="284"/>
        <w:jc w:val="both"/>
        <w:rPr>
          <w:rFonts w:ascii="Times New Roman" w:hAnsi="Times New Roman" w:cs="Times New Roman"/>
        </w:rPr>
      </w:pPr>
      <w:r w:rsidRPr="00DC42DF">
        <w:rPr>
          <w:rFonts w:ascii="Times New Roman" w:hAnsi="Times New Roman" w:cs="Times New Roman"/>
          <w:b/>
        </w:rPr>
        <w:t>Уэтэр Саний</w:t>
      </w:r>
      <w:r w:rsidRPr="00DC42DF">
        <w:rPr>
          <w:rFonts w:ascii="Times New Roman" w:hAnsi="Times New Roman" w:cs="Times New Roman"/>
        </w:rPr>
        <w:t xml:space="preserve"> «Жыг къудамэ» рассаказыр.</w:t>
      </w:r>
    </w:p>
    <w:p w:rsidR="001E025D" w:rsidRPr="00DC42DF" w:rsidRDefault="001E025D" w:rsidP="001E025D">
      <w:pPr>
        <w:pStyle w:val="af5"/>
        <w:spacing w:line="276" w:lineRule="auto"/>
        <w:ind w:left="-142" w:firstLine="284"/>
        <w:jc w:val="both"/>
        <w:rPr>
          <w:rFonts w:ascii="Times New Roman" w:hAnsi="Times New Roman" w:cs="Times New Roman"/>
        </w:rPr>
      </w:pPr>
      <w:r w:rsidRPr="00DC42DF">
        <w:rPr>
          <w:rFonts w:ascii="Times New Roman" w:hAnsi="Times New Roman" w:cs="Times New Roman"/>
        </w:rPr>
        <w:t>Инэмыкъуэ Мулид «тенджызым йопсалъэ ныуэжьыр», «Хэку зимы1эр сыту насыпыншэ» усэхэр.</w:t>
      </w:r>
    </w:p>
    <w:p w:rsidR="001E025D" w:rsidRPr="00DC42DF" w:rsidRDefault="001E025D" w:rsidP="001E025D">
      <w:pPr>
        <w:pStyle w:val="af5"/>
        <w:spacing w:line="276" w:lineRule="auto"/>
        <w:ind w:left="-142" w:firstLine="284"/>
        <w:jc w:val="both"/>
        <w:rPr>
          <w:rFonts w:ascii="Times New Roman" w:hAnsi="Times New Roman" w:cs="Times New Roman"/>
        </w:rPr>
      </w:pPr>
      <w:r w:rsidRPr="00DC42DF">
        <w:rPr>
          <w:rFonts w:ascii="Times New Roman" w:hAnsi="Times New Roman" w:cs="Times New Roman"/>
          <w:b/>
        </w:rPr>
        <w:t>Багъ Яшар</w:t>
      </w:r>
      <w:r w:rsidRPr="00DC42DF">
        <w:rPr>
          <w:rFonts w:ascii="Times New Roman" w:hAnsi="Times New Roman" w:cs="Times New Roman"/>
        </w:rPr>
        <w:t xml:space="preserve"> «Дэшэхыгъуаф1э щхьэ дыхъуат» усэр.</w:t>
      </w:r>
    </w:p>
    <w:p w:rsidR="00867AC4" w:rsidRPr="00FF43D0" w:rsidRDefault="00867AC4" w:rsidP="004D40E5">
      <w:pPr>
        <w:pStyle w:val="af5"/>
        <w:spacing w:line="276" w:lineRule="auto"/>
        <w:ind w:left="142" w:hanging="142"/>
        <w:rPr>
          <w:rFonts w:ascii="Times New Roman" w:hAnsi="Times New Roman" w:cs="Times New Roman"/>
          <w:b/>
          <w:bCs/>
        </w:rPr>
      </w:pPr>
    </w:p>
    <w:p w:rsidR="001E025D" w:rsidRDefault="00867AC4" w:rsidP="001E025D">
      <w:pPr>
        <w:pStyle w:val="af5"/>
        <w:ind w:left="-142" w:firstLine="284"/>
        <w:rPr>
          <w:rFonts w:ascii="Times New Roman" w:hAnsi="Times New Roman" w:cs="Times New Roman"/>
          <w:b/>
        </w:rPr>
      </w:pPr>
      <w:r w:rsidRPr="00FF43D0">
        <w:rPr>
          <w:rFonts w:ascii="Times New Roman" w:hAnsi="Times New Roman" w:cs="Times New Roman"/>
          <w:b/>
          <w:bCs/>
        </w:rPr>
        <w:t>2.1.5.</w:t>
      </w:r>
      <w:r w:rsidR="00DC42DF">
        <w:rPr>
          <w:rFonts w:ascii="Times New Roman" w:hAnsi="Times New Roman" w:cs="Times New Roman"/>
          <w:b/>
          <w:bCs/>
        </w:rPr>
        <w:t xml:space="preserve"> </w:t>
      </w:r>
      <w:r w:rsidR="001E025D" w:rsidRPr="00FF43D0">
        <w:rPr>
          <w:rFonts w:ascii="Times New Roman" w:hAnsi="Times New Roman" w:cs="Times New Roman"/>
          <w:b/>
        </w:rPr>
        <w:t>Балкарский язык</w:t>
      </w:r>
      <w:r w:rsidR="001E025D">
        <w:rPr>
          <w:rFonts w:ascii="Times New Roman" w:hAnsi="Times New Roman" w:cs="Times New Roman"/>
          <w:b/>
        </w:rPr>
        <w:t xml:space="preserve"> (родной)</w:t>
      </w:r>
    </w:p>
    <w:p w:rsidR="001E025D" w:rsidRDefault="001E025D" w:rsidP="001E025D">
      <w:pPr>
        <w:pStyle w:val="af5"/>
        <w:ind w:left="-142" w:firstLine="284"/>
        <w:rPr>
          <w:rFonts w:ascii="Times New Roman" w:hAnsi="Times New Roman" w:cs="Times New Roman"/>
          <w:b/>
        </w:rPr>
      </w:pPr>
    </w:p>
    <w:p w:rsidR="001E025D" w:rsidRPr="005D53DA" w:rsidRDefault="001E025D" w:rsidP="001E025D">
      <w:pPr>
        <w:pStyle w:val="affb"/>
        <w:spacing w:line="276" w:lineRule="auto"/>
        <w:ind w:firstLine="454"/>
        <w:rPr>
          <w:rFonts w:ascii="Times New Roman" w:hAnsi="Times New Roman" w:cs="Times New Roman"/>
          <w:sz w:val="24"/>
          <w:szCs w:val="24"/>
        </w:rPr>
      </w:pPr>
      <w:r w:rsidRPr="005D53DA">
        <w:rPr>
          <w:rFonts w:ascii="Times New Roman" w:hAnsi="Times New Roman" w:cs="Times New Roman"/>
          <w:sz w:val="24"/>
          <w:szCs w:val="24"/>
        </w:rPr>
        <w:t>Балкарский язык — это родной язык балкарского народа, является государственным языком Кабардино-Балкарской Республики.</w:t>
      </w:r>
    </w:p>
    <w:p w:rsidR="001E025D" w:rsidRPr="005D53DA" w:rsidRDefault="001E025D" w:rsidP="001E025D">
      <w:pPr>
        <w:pStyle w:val="Default"/>
        <w:spacing w:line="276" w:lineRule="auto"/>
        <w:ind w:firstLine="454"/>
        <w:jc w:val="both"/>
      </w:pPr>
      <w:r w:rsidRPr="005D53DA">
        <w:t xml:space="preserve">Цель изучения балкарского языка заключается в формировании духовно богатой личности, владеющей умениями свободно, целесообразно пользоваться балкарским (родным) языком - его стилями, типами, жанрами во всех видах речевой деятельности (аудирование, чтение, говорение, письмо), то есть обеспечивает надлежащий уровень коммуникативной компетентности. </w:t>
      </w:r>
    </w:p>
    <w:p w:rsidR="001E025D" w:rsidRPr="005D53DA" w:rsidRDefault="001E025D" w:rsidP="001E025D">
      <w:pPr>
        <w:pStyle w:val="Default"/>
        <w:spacing w:line="276" w:lineRule="auto"/>
        <w:ind w:firstLine="454"/>
        <w:jc w:val="both"/>
      </w:pPr>
      <w:r w:rsidRPr="005D53DA">
        <w:t>В целях создания условий для изучения балкарского языка органы государственной власти Кабардино-Балкарской республики обеспечивают:</w:t>
      </w:r>
    </w:p>
    <w:p w:rsidR="001E025D" w:rsidRPr="005D53DA" w:rsidRDefault="001E025D" w:rsidP="001E025D">
      <w:pPr>
        <w:pStyle w:val="Default"/>
        <w:spacing w:line="276" w:lineRule="auto"/>
        <w:ind w:firstLine="454"/>
        <w:jc w:val="both"/>
      </w:pPr>
      <w:r w:rsidRPr="005D53DA">
        <w:lastRenderedPageBreak/>
        <w:t xml:space="preserve">1) создание условий для обучения, изучения и функционирования балкарского языка на всех уровнях общего образования; </w:t>
      </w:r>
    </w:p>
    <w:p w:rsidR="001E025D" w:rsidRPr="005D53DA" w:rsidRDefault="001E025D" w:rsidP="001E025D">
      <w:pPr>
        <w:pStyle w:val="Default"/>
        <w:spacing w:line="276" w:lineRule="auto"/>
        <w:ind w:firstLine="454"/>
        <w:jc w:val="both"/>
      </w:pPr>
      <w:r w:rsidRPr="005D53DA">
        <w:t xml:space="preserve">2) подготовку специалистов для преподавания и изучения балкарского языка; </w:t>
      </w:r>
    </w:p>
    <w:p w:rsidR="001E025D" w:rsidRPr="00867AC4" w:rsidRDefault="001E025D" w:rsidP="001E025D">
      <w:pPr>
        <w:pStyle w:val="affb"/>
        <w:spacing w:line="276" w:lineRule="auto"/>
        <w:ind w:firstLine="454"/>
        <w:rPr>
          <w:rFonts w:ascii="Times New Roman" w:hAnsi="Times New Roman" w:cs="Times New Roman"/>
          <w:sz w:val="24"/>
          <w:szCs w:val="24"/>
        </w:rPr>
      </w:pPr>
      <w:r w:rsidRPr="005D53DA">
        <w:rPr>
          <w:rFonts w:ascii="Times New Roman" w:hAnsi="Times New Roman" w:cs="Times New Roman"/>
          <w:sz w:val="24"/>
          <w:szCs w:val="24"/>
        </w:rPr>
        <w:t>3) издание учебников и учебно-методических пособий по балкарскому языку и ли</w:t>
      </w:r>
      <w:r>
        <w:rPr>
          <w:rFonts w:ascii="Times New Roman" w:hAnsi="Times New Roman" w:cs="Times New Roman"/>
          <w:sz w:val="24"/>
          <w:szCs w:val="24"/>
        </w:rPr>
        <w:t>тературе.</w:t>
      </w:r>
    </w:p>
    <w:p w:rsidR="001E025D" w:rsidRPr="00867AC4" w:rsidRDefault="001E025D" w:rsidP="001E025D">
      <w:pPr>
        <w:pStyle w:val="af5"/>
        <w:spacing w:line="276" w:lineRule="auto"/>
        <w:ind w:left="-142" w:firstLine="284"/>
        <w:rPr>
          <w:rFonts w:ascii="Times New Roman" w:hAnsi="Times New Roman" w:cs="Times New Roman"/>
        </w:rPr>
      </w:pPr>
      <w:r w:rsidRPr="00867AC4">
        <w:rPr>
          <w:rFonts w:ascii="Times New Roman" w:hAnsi="Times New Roman" w:cs="Times New Roman"/>
        </w:rPr>
        <w:t xml:space="preserve">Малкъар тил. Аны сакълауну эм айнытыуну жашауунда магъанасы. </w:t>
      </w:r>
    </w:p>
    <w:p w:rsidR="001E025D" w:rsidRPr="00FF43D0" w:rsidRDefault="001E025D" w:rsidP="001E025D">
      <w:pPr>
        <w:pStyle w:val="af5"/>
        <w:spacing w:line="276" w:lineRule="auto"/>
        <w:ind w:left="-142" w:firstLine="284"/>
        <w:rPr>
          <w:rFonts w:ascii="Times New Roman" w:hAnsi="Times New Roman" w:cs="Times New Roman"/>
          <w:b/>
        </w:rPr>
      </w:pPr>
      <w:r w:rsidRPr="00FF43D0">
        <w:rPr>
          <w:rFonts w:ascii="Times New Roman" w:hAnsi="Times New Roman" w:cs="Times New Roman"/>
          <w:b/>
        </w:rPr>
        <w:t>Фонетика</w:t>
      </w:r>
      <w:r w:rsidRPr="00FF43D0">
        <w:rPr>
          <w:rFonts w:ascii="Times New Roman" w:hAnsi="Times New Roman" w:cs="Times New Roman"/>
        </w:rPr>
        <w:t xml:space="preserve"> Окъулгъанны къайтарыу. Фонетика. Фонетикагъа бегитиу тест. Сынау жаздырма</w:t>
      </w:r>
    </w:p>
    <w:p w:rsidR="001E025D" w:rsidRPr="00FF43D0" w:rsidRDefault="001E025D" w:rsidP="001E025D">
      <w:pPr>
        <w:pStyle w:val="af5"/>
        <w:spacing w:line="276" w:lineRule="auto"/>
        <w:ind w:left="-142" w:firstLine="284"/>
        <w:rPr>
          <w:rFonts w:ascii="Times New Roman" w:hAnsi="Times New Roman" w:cs="Times New Roman"/>
        </w:rPr>
      </w:pPr>
      <w:r w:rsidRPr="00FF43D0">
        <w:rPr>
          <w:rFonts w:ascii="Times New Roman" w:hAnsi="Times New Roman" w:cs="Times New Roman"/>
        </w:rPr>
        <w:t>Лексикология. Лексикадан окъулгъанны къайтарыу. Лексиканы бегитиуге сынау те</w:t>
      </w:r>
    </w:p>
    <w:p w:rsidR="001E025D" w:rsidRPr="00FF43D0" w:rsidRDefault="001E025D" w:rsidP="001E025D">
      <w:pPr>
        <w:pStyle w:val="af5"/>
        <w:spacing w:line="276" w:lineRule="auto"/>
        <w:ind w:left="-142" w:firstLine="284"/>
        <w:rPr>
          <w:rFonts w:ascii="Times New Roman" w:hAnsi="Times New Roman" w:cs="Times New Roman"/>
          <w:b/>
        </w:rPr>
      </w:pPr>
      <w:r w:rsidRPr="00FF43D0">
        <w:rPr>
          <w:rFonts w:ascii="Times New Roman" w:hAnsi="Times New Roman" w:cs="Times New Roman"/>
          <w:b/>
        </w:rPr>
        <w:t xml:space="preserve">Морфология  </w:t>
      </w:r>
    </w:p>
    <w:p w:rsidR="001E025D" w:rsidRPr="00FF43D0" w:rsidRDefault="001E025D" w:rsidP="001E025D">
      <w:pPr>
        <w:pStyle w:val="af5"/>
        <w:spacing w:line="276" w:lineRule="auto"/>
        <w:ind w:left="-142" w:firstLine="284"/>
        <w:rPr>
          <w:rFonts w:ascii="Times New Roman" w:hAnsi="Times New Roman" w:cs="Times New Roman"/>
        </w:rPr>
      </w:pPr>
      <w:r w:rsidRPr="00FF43D0">
        <w:rPr>
          <w:rFonts w:ascii="Times New Roman" w:hAnsi="Times New Roman" w:cs="Times New Roman"/>
        </w:rPr>
        <w:t>-ат</w:t>
      </w:r>
    </w:p>
    <w:p w:rsidR="001E025D" w:rsidRPr="00FF43D0" w:rsidRDefault="001E025D" w:rsidP="001E025D">
      <w:pPr>
        <w:pStyle w:val="af5"/>
        <w:spacing w:line="276" w:lineRule="auto"/>
        <w:ind w:left="-142" w:firstLine="284"/>
        <w:rPr>
          <w:rFonts w:ascii="Times New Roman" w:hAnsi="Times New Roman" w:cs="Times New Roman"/>
        </w:rPr>
      </w:pPr>
      <w:r w:rsidRPr="00FF43D0">
        <w:rPr>
          <w:rFonts w:ascii="Times New Roman" w:hAnsi="Times New Roman" w:cs="Times New Roman"/>
        </w:rPr>
        <w:t>-сыфат</w:t>
      </w:r>
    </w:p>
    <w:p w:rsidR="001E025D" w:rsidRPr="00FF43D0" w:rsidRDefault="001E025D" w:rsidP="001E025D">
      <w:pPr>
        <w:pStyle w:val="af5"/>
        <w:spacing w:line="276" w:lineRule="auto"/>
        <w:ind w:left="-142" w:firstLine="284"/>
        <w:rPr>
          <w:rFonts w:ascii="Times New Roman" w:hAnsi="Times New Roman" w:cs="Times New Roman"/>
        </w:rPr>
      </w:pPr>
      <w:r w:rsidRPr="00FF43D0">
        <w:rPr>
          <w:rFonts w:ascii="Times New Roman" w:hAnsi="Times New Roman" w:cs="Times New Roman"/>
        </w:rPr>
        <w:t>-этим; алмаш;  сезлеу; санау;</w:t>
      </w:r>
    </w:p>
    <w:p w:rsidR="001E025D" w:rsidRPr="00FF43D0" w:rsidRDefault="001E025D" w:rsidP="001E025D">
      <w:pPr>
        <w:pStyle w:val="af5"/>
        <w:spacing w:line="276" w:lineRule="auto"/>
        <w:ind w:left="-142" w:firstLine="284"/>
        <w:rPr>
          <w:rFonts w:ascii="Times New Roman" w:hAnsi="Times New Roman" w:cs="Times New Roman"/>
        </w:rPr>
      </w:pPr>
      <w:r w:rsidRPr="00FF43D0">
        <w:rPr>
          <w:rFonts w:ascii="Times New Roman" w:hAnsi="Times New Roman" w:cs="Times New Roman"/>
        </w:rPr>
        <w:t>Келденжазмалы эсденжазма.Этимни турушлары.Этимни иесиз формалары.</w:t>
      </w:r>
    </w:p>
    <w:p w:rsidR="001E025D" w:rsidRPr="00FF43D0" w:rsidRDefault="001E025D" w:rsidP="001E025D">
      <w:pPr>
        <w:pStyle w:val="af5"/>
        <w:spacing w:line="276" w:lineRule="auto"/>
        <w:ind w:left="-142" w:firstLine="284"/>
        <w:rPr>
          <w:rFonts w:ascii="Times New Roman" w:hAnsi="Times New Roman" w:cs="Times New Roman"/>
        </w:rPr>
      </w:pPr>
      <w:r w:rsidRPr="00FF43D0">
        <w:rPr>
          <w:rFonts w:ascii="Times New Roman" w:hAnsi="Times New Roman" w:cs="Times New Roman"/>
        </w:rPr>
        <w:t>Тилни болушлу кесеклери.Окъулгъанны  къайтарыу. Морфологияны бегитиу тест.</w:t>
      </w:r>
    </w:p>
    <w:p w:rsidR="001E025D" w:rsidRPr="00FF43D0" w:rsidRDefault="001E025D" w:rsidP="001E025D">
      <w:pPr>
        <w:pStyle w:val="af5"/>
        <w:spacing w:line="276" w:lineRule="auto"/>
        <w:ind w:left="-142" w:firstLine="284"/>
        <w:rPr>
          <w:rFonts w:ascii="Times New Roman" w:hAnsi="Times New Roman" w:cs="Times New Roman"/>
          <w:b/>
        </w:rPr>
      </w:pPr>
      <w:r w:rsidRPr="00FF43D0">
        <w:rPr>
          <w:rFonts w:ascii="Times New Roman" w:hAnsi="Times New Roman" w:cs="Times New Roman"/>
          <w:b/>
        </w:rPr>
        <w:t xml:space="preserve">Сез къурау. </w:t>
      </w:r>
      <w:r w:rsidRPr="00FF43D0">
        <w:rPr>
          <w:rFonts w:ascii="Times New Roman" w:hAnsi="Times New Roman" w:cs="Times New Roman"/>
        </w:rPr>
        <w:t>Тамыр. Сез къурауну бегитиу тест.Келденжазмалы эсденжазма.</w:t>
      </w:r>
    </w:p>
    <w:p w:rsidR="001E025D" w:rsidRPr="00FF43D0" w:rsidRDefault="001E025D" w:rsidP="001E025D">
      <w:pPr>
        <w:pStyle w:val="af5"/>
        <w:spacing w:line="276" w:lineRule="auto"/>
        <w:ind w:left="-142" w:firstLine="284"/>
        <w:rPr>
          <w:rFonts w:ascii="Times New Roman" w:hAnsi="Times New Roman" w:cs="Times New Roman"/>
          <w:b/>
        </w:rPr>
      </w:pPr>
      <w:r w:rsidRPr="00FF43D0">
        <w:rPr>
          <w:rFonts w:ascii="Times New Roman" w:hAnsi="Times New Roman" w:cs="Times New Roman"/>
          <w:b/>
        </w:rPr>
        <w:t xml:space="preserve">Синтаксис. </w:t>
      </w:r>
      <w:r w:rsidRPr="00FF43D0">
        <w:rPr>
          <w:rFonts w:ascii="Times New Roman" w:hAnsi="Times New Roman" w:cs="Times New Roman"/>
        </w:rPr>
        <w:t>Синтаксис. Сез тутушла</w:t>
      </w:r>
      <w:r w:rsidRPr="00FF43D0">
        <w:rPr>
          <w:rFonts w:ascii="Times New Roman" w:hAnsi="Times New Roman" w:cs="Times New Roman"/>
          <w:b/>
        </w:rPr>
        <w:t xml:space="preserve">. </w:t>
      </w:r>
      <w:r w:rsidRPr="00FF43D0">
        <w:rPr>
          <w:rFonts w:ascii="Times New Roman" w:hAnsi="Times New Roman" w:cs="Times New Roman"/>
        </w:rPr>
        <w:t>Сез тутушланы бегитиуге тест соруула.</w:t>
      </w:r>
    </w:p>
    <w:p w:rsidR="001E025D" w:rsidRPr="00FF43D0" w:rsidRDefault="001E025D" w:rsidP="001E025D">
      <w:pPr>
        <w:pStyle w:val="af5"/>
        <w:spacing w:line="276" w:lineRule="auto"/>
        <w:ind w:left="-142" w:firstLine="284"/>
        <w:rPr>
          <w:rFonts w:ascii="Times New Roman" w:hAnsi="Times New Roman" w:cs="Times New Roman"/>
          <w:b/>
        </w:rPr>
      </w:pPr>
      <w:r w:rsidRPr="00FF43D0">
        <w:rPr>
          <w:rFonts w:ascii="Times New Roman" w:hAnsi="Times New Roman" w:cs="Times New Roman"/>
          <w:b/>
        </w:rPr>
        <w:t xml:space="preserve">Айтым. </w:t>
      </w:r>
      <w:r w:rsidRPr="00FF43D0">
        <w:rPr>
          <w:rFonts w:ascii="Times New Roman" w:hAnsi="Times New Roman" w:cs="Times New Roman"/>
        </w:rPr>
        <w:t>Къош айтымланы къауумларыБойсуннган къош айтымла</w:t>
      </w:r>
      <w:r w:rsidRPr="00FF43D0">
        <w:rPr>
          <w:rFonts w:ascii="Times New Roman" w:hAnsi="Times New Roman" w:cs="Times New Roman"/>
          <w:b/>
        </w:rPr>
        <w:t xml:space="preserve">. </w:t>
      </w:r>
      <w:r w:rsidRPr="00FF43D0">
        <w:rPr>
          <w:rFonts w:ascii="Times New Roman" w:hAnsi="Times New Roman" w:cs="Times New Roman"/>
        </w:rPr>
        <w:t>Окъулгъанны къайтарыу.</w:t>
      </w:r>
      <w:r>
        <w:rPr>
          <w:rFonts w:ascii="Times New Roman" w:hAnsi="Times New Roman" w:cs="Times New Roman"/>
        </w:rPr>
        <w:t xml:space="preserve"> </w:t>
      </w:r>
      <w:r w:rsidRPr="00FF43D0">
        <w:rPr>
          <w:rFonts w:ascii="Times New Roman" w:hAnsi="Times New Roman" w:cs="Times New Roman"/>
        </w:rPr>
        <w:t>Синтаксис бегитиуге тест.</w:t>
      </w:r>
    </w:p>
    <w:p w:rsidR="00DC42DF" w:rsidRPr="001E025D" w:rsidRDefault="001E025D" w:rsidP="001E025D">
      <w:pPr>
        <w:pStyle w:val="af5"/>
        <w:spacing w:line="276" w:lineRule="auto"/>
        <w:ind w:left="-142" w:firstLine="284"/>
        <w:rPr>
          <w:rFonts w:ascii="Times New Roman" w:hAnsi="Times New Roman" w:cs="Times New Roman"/>
        </w:rPr>
      </w:pPr>
      <w:r w:rsidRPr="00FF43D0">
        <w:rPr>
          <w:rFonts w:ascii="Times New Roman" w:hAnsi="Times New Roman" w:cs="Times New Roman"/>
        </w:rPr>
        <w:t xml:space="preserve">Литературная тил аны нормалары. </w:t>
      </w:r>
      <w:r>
        <w:rPr>
          <w:rFonts w:ascii="Times New Roman" w:hAnsi="Times New Roman" w:cs="Times New Roman"/>
        </w:rPr>
        <w:t xml:space="preserve"> Сынау жаздырма</w:t>
      </w:r>
    </w:p>
    <w:p w:rsidR="00867AC4" w:rsidRPr="00FF43D0" w:rsidRDefault="00867AC4" w:rsidP="00867AC4">
      <w:pPr>
        <w:pStyle w:val="aff9"/>
        <w:spacing w:line="240" w:lineRule="auto"/>
        <w:ind w:left="-284" w:firstLine="284"/>
        <w:rPr>
          <w:sz w:val="24"/>
          <w:szCs w:val="24"/>
        </w:rPr>
      </w:pPr>
    </w:p>
    <w:p w:rsidR="00867AC4" w:rsidRPr="00FF43D0" w:rsidRDefault="00D57E1D" w:rsidP="00867AC4">
      <w:pPr>
        <w:pStyle w:val="aff9"/>
        <w:spacing w:line="240" w:lineRule="auto"/>
        <w:ind w:left="-284" w:firstLine="284"/>
        <w:rPr>
          <w:b/>
          <w:sz w:val="24"/>
          <w:szCs w:val="24"/>
        </w:rPr>
      </w:pPr>
      <w:r>
        <w:rPr>
          <w:b/>
          <w:sz w:val="24"/>
          <w:szCs w:val="24"/>
        </w:rPr>
        <w:t xml:space="preserve">2.1.6. </w:t>
      </w:r>
      <w:r w:rsidR="00867AC4" w:rsidRPr="00FF43D0">
        <w:rPr>
          <w:b/>
          <w:sz w:val="24"/>
          <w:szCs w:val="24"/>
        </w:rPr>
        <w:t>Балкарская литература</w:t>
      </w:r>
      <w:r>
        <w:rPr>
          <w:b/>
          <w:sz w:val="24"/>
          <w:szCs w:val="24"/>
        </w:rPr>
        <w:t xml:space="preserve"> (родная</w:t>
      </w:r>
      <w:r w:rsidR="00867AC4" w:rsidRPr="00FF43D0">
        <w:rPr>
          <w:b/>
          <w:sz w:val="24"/>
          <w:szCs w:val="24"/>
        </w:rPr>
        <w:t>)</w:t>
      </w:r>
    </w:p>
    <w:p w:rsidR="00867AC4" w:rsidRPr="00FF43D0" w:rsidRDefault="00867AC4" w:rsidP="00D57E1D">
      <w:pPr>
        <w:pStyle w:val="af5"/>
        <w:spacing w:line="276" w:lineRule="auto"/>
        <w:ind w:firstLine="142"/>
        <w:jc w:val="both"/>
        <w:rPr>
          <w:rFonts w:ascii="Times New Roman" w:hAnsi="Times New Roman" w:cs="Times New Roman"/>
        </w:rPr>
      </w:pPr>
    </w:p>
    <w:p w:rsidR="00D57E1D" w:rsidRDefault="00D57E1D" w:rsidP="00D57E1D">
      <w:pPr>
        <w:spacing w:line="276" w:lineRule="auto"/>
        <w:ind w:firstLine="142"/>
        <w:contextualSpacing/>
        <w:jc w:val="both"/>
        <w:rPr>
          <w:rFonts w:ascii="Times New Roman" w:eastAsia="Times New Roman" w:hAnsi="Times New Roman"/>
        </w:rPr>
      </w:pPr>
      <w:r>
        <w:rPr>
          <w:rFonts w:ascii="Times New Roman" w:eastAsia="Times New Roman" w:hAnsi="Times New Roman"/>
        </w:rPr>
        <w:t>Предмет «Балкарская литература» призван развивать познавательные интересы учащихся, способствовать формированию духовно развитой, высоконравственной личности, прививать эстетические вкусы. Знакомство с художественным произведением, всесторонний анализ содержательной, жанровой и эстетической его специфики приблизят учеников к пониманию литературы как проявления искусства, мощного фактора формирования мировосприятия и этнической самоидентификации.</w:t>
      </w:r>
    </w:p>
    <w:p w:rsidR="00D57E1D" w:rsidRDefault="00D57E1D" w:rsidP="00D57E1D">
      <w:pPr>
        <w:spacing w:line="276" w:lineRule="auto"/>
        <w:ind w:firstLine="142"/>
        <w:contextualSpacing/>
        <w:jc w:val="both"/>
        <w:rPr>
          <w:rFonts w:ascii="Times New Roman" w:hAnsi="Times New Roman"/>
          <w:color w:val="auto"/>
        </w:rPr>
      </w:pPr>
      <w:r>
        <w:rPr>
          <w:rFonts w:ascii="Times New Roman" w:eastAsia="Times New Roman" w:hAnsi="Times New Roman"/>
        </w:rPr>
        <w:t xml:space="preserve">Изучение  предмета «Балкарская литература» направлено на достижение следующих </w:t>
      </w:r>
      <w:r>
        <w:rPr>
          <w:rFonts w:ascii="Times New Roman" w:eastAsia="Times New Roman" w:hAnsi="Times New Roman"/>
          <w:b/>
        </w:rPr>
        <w:t>целей:</w:t>
      </w:r>
    </w:p>
    <w:p w:rsidR="00D57E1D" w:rsidRDefault="00D57E1D" w:rsidP="00D57E1D">
      <w:pPr>
        <w:tabs>
          <w:tab w:val="left" w:pos="284"/>
        </w:tabs>
        <w:spacing w:line="276" w:lineRule="auto"/>
        <w:ind w:firstLine="142"/>
        <w:contextualSpacing/>
        <w:jc w:val="both"/>
        <w:rPr>
          <w:rFonts w:ascii="Times New Roman" w:hAnsi="Times New Roman"/>
        </w:rPr>
      </w:pPr>
      <w:r>
        <w:rPr>
          <w:rFonts w:ascii="Times New Roman" w:hAnsi="Times New Roman"/>
        </w:rPr>
        <w:tab/>
        <w:t>формирование этнической самоидентификации, основанной на классических представлениях народа, отраженных в художественной литературе;</w:t>
      </w:r>
    </w:p>
    <w:p w:rsidR="00D57E1D" w:rsidRDefault="00D57E1D" w:rsidP="00D57E1D">
      <w:pPr>
        <w:tabs>
          <w:tab w:val="left" w:pos="284"/>
        </w:tabs>
        <w:spacing w:line="276" w:lineRule="auto"/>
        <w:ind w:firstLine="142"/>
        <w:contextualSpacing/>
        <w:jc w:val="both"/>
        <w:rPr>
          <w:rFonts w:ascii="Times New Roman" w:hAnsi="Times New Roman"/>
        </w:rPr>
      </w:pPr>
      <w:r>
        <w:rPr>
          <w:rFonts w:ascii="Times New Roman" w:hAnsi="Times New Roman"/>
        </w:rPr>
        <w:tab/>
        <w:t xml:space="preserve">формирование положительного ценностного отношения и уважения к культуре своего народа, отечественной культуре и культуре народов многонациональной России и других стран; </w:t>
      </w:r>
    </w:p>
    <w:p w:rsidR="00D57E1D" w:rsidRDefault="00D57E1D" w:rsidP="00D57E1D">
      <w:pPr>
        <w:tabs>
          <w:tab w:val="left" w:pos="1134"/>
          <w:tab w:val="left" w:pos="1276"/>
        </w:tabs>
        <w:spacing w:line="276" w:lineRule="auto"/>
        <w:ind w:firstLine="142"/>
        <w:contextualSpacing/>
        <w:jc w:val="both"/>
        <w:rPr>
          <w:rFonts w:ascii="Times New Roman" w:hAnsi="Times New Roman"/>
          <w:color w:val="auto"/>
        </w:rPr>
      </w:pPr>
      <w:r>
        <w:rPr>
          <w:rFonts w:ascii="Times New Roman" w:hAnsi="Times New Roman"/>
        </w:rPr>
        <w:t xml:space="preserve">  формирование экологической культуры на основе признания ценности жизни во всех ее проявлениях и необходимости ответственного, бережного отношения к окружающей среде; осознание значения семьи в жизни человека и общества; 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D57E1D" w:rsidRDefault="00D57E1D" w:rsidP="00D57E1D">
      <w:pPr>
        <w:tabs>
          <w:tab w:val="left" w:pos="284"/>
        </w:tabs>
        <w:spacing w:line="276" w:lineRule="auto"/>
        <w:ind w:firstLine="142"/>
        <w:contextualSpacing/>
        <w:jc w:val="both"/>
        <w:rPr>
          <w:rFonts w:ascii="Times New Roman" w:hAnsi="Times New Roman"/>
        </w:rPr>
      </w:pPr>
      <w:r>
        <w:rPr>
          <w:rFonts w:ascii="Times New Roman" w:hAnsi="Times New Roman"/>
        </w:rPr>
        <w:tab/>
        <w:t>формирование эстетического отношения к слову и умения понимать художественное произведение;</w:t>
      </w:r>
    </w:p>
    <w:p w:rsidR="00D57E1D" w:rsidRDefault="00D57E1D" w:rsidP="00D57E1D">
      <w:pPr>
        <w:tabs>
          <w:tab w:val="left" w:pos="284"/>
        </w:tabs>
        <w:spacing w:line="276" w:lineRule="auto"/>
        <w:ind w:firstLine="142"/>
        <w:contextualSpacing/>
        <w:jc w:val="both"/>
        <w:rPr>
          <w:rFonts w:ascii="Times New Roman" w:hAnsi="Times New Roman"/>
        </w:rPr>
      </w:pPr>
      <w:r>
        <w:rPr>
          <w:rFonts w:ascii="Times New Roman" w:hAnsi="Times New Roman"/>
        </w:rPr>
        <w:tab/>
        <w:t>использование опыта общения с произведениями художественной литературы в повседневной жизни и учебной деятельности, речевом самосовершенствовании;</w:t>
      </w:r>
    </w:p>
    <w:p w:rsidR="00D57E1D" w:rsidRDefault="00D57E1D" w:rsidP="00D57E1D">
      <w:pPr>
        <w:tabs>
          <w:tab w:val="left" w:pos="284"/>
        </w:tabs>
        <w:spacing w:line="276" w:lineRule="auto"/>
        <w:ind w:firstLine="142"/>
        <w:contextualSpacing/>
        <w:jc w:val="both"/>
        <w:rPr>
          <w:rFonts w:ascii="Times New Roman" w:hAnsi="Times New Roman"/>
        </w:rPr>
      </w:pPr>
      <w:r>
        <w:rPr>
          <w:rFonts w:ascii="Times New Roman" w:hAnsi="Times New Roman"/>
        </w:rPr>
        <w:lastRenderedPageBreak/>
        <w:tab/>
        <w:t>освоение учащимися вершинных произведений родной, отечественной и мировой литературы, их чтение и анализ, основанный на понимании образной природы искусства слова, опирающийся на принципы единства художественной формы и содержания, связи искусства с жизнью, историзма;</w:t>
      </w:r>
    </w:p>
    <w:p w:rsidR="00D57E1D" w:rsidRDefault="00D57E1D" w:rsidP="00D57E1D">
      <w:pPr>
        <w:shd w:val="clear" w:color="auto" w:fill="FFFFFF"/>
        <w:tabs>
          <w:tab w:val="left" w:pos="284"/>
        </w:tabs>
        <w:spacing w:line="276" w:lineRule="auto"/>
        <w:ind w:firstLine="142"/>
        <w:contextualSpacing/>
        <w:jc w:val="both"/>
        <w:rPr>
          <w:rFonts w:ascii="Times New Roman" w:hAnsi="Times New Roman"/>
        </w:rPr>
      </w:pPr>
      <w:r>
        <w:rPr>
          <w:rFonts w:ascii="Times New Roman" w:hAnsi="Times New Roman"/>
          <w:bCs/>
        </w:rPr>
        <w:tab/>
        <w:t xml:space="preserve">воспитание </w:t>
      </w:r>
      <w:r>
        <w:rPr>
          <w:rFonts w:ascii="Times New Roman" w:hAnsi="Times New Roman"/>
        </w:rPr>
        <w:t xml:space="preserve">эстетического отношения к искусству слова, интереса к чтению и книге, потребности в общении с миром художественной литературы; </w:t>
      </w:r>
    </w:p>
    <w:p w:rsidR="00D57E1D" w:rsidRDefault="00D57E1D" w:rsidP="00D57E1D">
      <w:pPr>
        <w:shd w:val="clear" w:color="auto" w:fill="FFFFFF"/>
        <w:tabs>
          <w:tab w:val="left" w:pos="284"/>
        </w:tabs>
        <w:spacing w:line="276" w:lineRule="auto"/>
        <w:ind w:firstLine="142"/>
        <w:contextualSpacing/>
        <w:jc w:val="both"/>
        <w:rPr>
          <w:rFonts w:ascii="Times New Roman" w:hAnsi="Times New Roman"/>
        </w:rPr>
      </w:pPr>
      <w:r>
        <w:rPr>
          <w:rFonts w:ascii="Times New Roman" w:hAnsi="Times New Roman"/>
        </w:rPr>
        <w:tab/>
        <w:t xml:space="preserve">воспитание мотивации к изучению балкарской литературы. </w:t>
      </w:r>
    </w:p>
    <w:p w:rsidR="00D57E1D" w:rsidRDefault="00D57E1D" w:rsidP="00D57E1D">
      <w:pPr>
        <w:shd w:val="clear" w:color="auto" w:fill="FFFFFF"/>
        <w:tabs>
          <w:tab w:val="left" w:pos="1134"/>
          <w:tab w:val="left" w:pos="1276"/>
        </w:tabs>
        <w:spacing w:line="276" w:lineRule="auto"/>
        <w:ind w:firstLine="142"/>
        <w:contextualSpacing/>
        <w:jc w:val="both"/>
        <w:rPr>
          <w:rFonts w:ascii="Times New Roman" w:hAnsi="Times New Roman"/>
        </w:rPr>
      </w:pPr>
    </w:p>
    <w:p w:rsidR="00D57E1D" w:rsidRDefault="00D57E1D" w:rsidP="00D57E1D">
      <w:pPr>
        <w:spacing w:line="276" w:lineRule="auto"/>
        <w:ind w:firstLine="142"/>
        <w:contextualSpacing/>
        <w:jc w:val="both"/>
        <w:rPr>
          <w:rFonts w:ascii="Times New Roman" w:eastAsia="Times New Roman" w:hAnsi="Times New Roman"/>
          <w:b/>
          <w:color w:val="auto"/>
        </w:rPr>
      </w:pPr>
      <w:r w:rsidRPr="00D57E1D">
        <w:rPr>
          <w:rFonts w:ascii="Times New Roman" w:eastAsia="Times New Roman" w:hAnsi="Times New Roman"/>
          <w:b/>
          <w:color w:val="auto"/>
        </w:rPr>
        <w:t>Содержание программы</w:t>
      </w:r>
    </w:p>
    <w:p w:rsidR="00D57E1D" w:rsidRPr="00D57E1D" w:rsidRDefault="00D57E1D" w:rsidP="00D57E1D">
      <w:pPr>
        <w:spacing w:line="276" w:lineRule="auto"/>
        <w:ind w:firstLine="142"/>
        <w:contextualSpacing/>
        <w:jc w:val="both"/>
        <w:rPr>
          <w:rFonts w:ascii="Times New Roman" w:eastAsia="Times New Roman" w:hAnsi="Times New Roman"/>
          <w:b/>
          <w:color w:val="auto"/>
        </w:rPr>
      </w:pPr>
    </w:p>
    <w:p w:rsidR="00867AC4" w:rsidRPr="00FF43D0" w:rsidRDefault="00867AC4" w:rsidP="00D57E1D">
      <w:pPr>
        <w:pStyle w:val="af5"/>
        <w:spacing w:line="276" w:lineRule="auto"/>
        <w:ind w:firstLine="142"/>
        <w:jc w:val="both"/>
        <w:rPr>
          <w:rFonts w:ascii="Times New Roman" w:hAnsi="Times New Roman" w:cs="Times New Roman"/>
        </w:rPr>
      </w:pPr>
      <w:r w:rsidRPr="00FF43D0">
        <w:rPr>
          <w:rFonts w:ascii="Times New Roman" w:hAnsi="Times New Roman" w:cs="Times New Roman"/>
          <w:b/>
        </w:rPr>
        <w:t>Кулийланы Къайсын</w:t>
      </w:r>
      <w:r w:rsidRPr="00FF43D0">
        <w:rPr>
          <w:rFonts w:ascii="Times New Roman" w:hAnsi="Times New Roman" w:cs="Times New Roman"/>
        </w:rPr>
        <w:t xml:space="preserve">  </w:t>
      </w:r>
    </w:p>
    <w:p w:rsidR="00867AC4" w:rsidRPr="00FF43D0" w:rsidRDefault="00867AC4" w:rsidP="00D57E1D">
      <w:pPr>
        <w:pStyle w:val="af5"/>
        <w:spacing w:line="276" w:lineRule="auto"/>
        <w:ind w:firstLine="142"/>
        <w:jc w:val="both"/>
        <w:rPr>
          <w:rFonts w:ascii="Times New Roman" w:hAnsi="Times New Roman" w:cs="Times New Roman"/>
        </w:rPr>
      </w:pPr>
      <w:r w:rsidRPr="00FF43D0">
        <w:rPr>
          <w:rFonts w:ascii="Times New Roman" w:hAnsi="Times New Roman" w:cs="Times New Roman"/>
        </w:rPr>
        <w:t>Уруш жолла. Кечгюнчюлюк жылла.  «Жангы китап»1960-1980 ж.</w:t>
      </w:r>
    </w:p>
    <w:p w:rsidR="00867AC4" w:rsidRPr="00FF43D0" w:rsidRDefault="00867AC4" w:rsidP="00D57E1D">
      <w:pPr>
        <w:pStyle w:val="af5"/>
        <w:spacing w:line="276" w:lineRule="auto"/>
        <w:ind w:firstLine="142"/>
        <w:jc w:val="both"/>
        <w:rPr>
          <w:rFonts w:ascii="Times New Roman" w:hAnsi="Times New Roman" w:cs="Times New Roman"/>
        </w:rPr>
      </w:pPr>
      <w:r w:rsidRPr="00FF43D0">
        <w:rPr>
          <w:rFonts w:ascii="Times New Roman" w:hAnsi="Times New Roman" w:cs="Times New Roman"/>
        </w:rPr>
        <w:t>Кулийланы Къайсынны назму китаплары «Салам эрттенлик», «Перекоп», «Сиваш», стихи- «Къор болайым, туугъан жерим, мен санга», «Тиширыу сууда жууунады», «Поэзия бла сёлешеме», «Шопенни согъадыла», «Музыка», «Бетховен», «Къара ат акъ къарда ёледи», «Жаралы таш», «Аскер башчы бла поэт», «Туугъан жерим бла сёлешиу», «Сабийле ёлмесинле», «Сейир эте жашаргъа», «Македонияда Скопле шахарда этилген назму», «Констанца шахарда жауады жауун», «А-а, къыйынлыкъ, эски нёгерим…», « Къыпчакъ айы», «Бешиклеринг тебиретилгенлерин…», поэмы-«Осуят», «От», «Оракъ»,«Ленинни юсюнден таулу поэма»;</w:t>
      </w:r>
    </w:p>
    <w:p w:rsidR="00867AC4" w:rsidRPr="00FF43D0" w:rsidRDefault="00867AC4" w:rsidP="00D57E1D">
      <w:pPr>
        <w:pStyle w:val="af5"/>
        <w:spacing w:line="276" w:lineRule="auto"/>
        <w:ind w:firstLine="142"/>
        <w:jc w:val="both"/>
        <w:rPr>
          <w:rFonts w:ascii="Times New Roman" w:hAnsi="Times New Roman" w:cs="Times New Roman"/>
        </w:rPr>
      </w:pPr>
      <w:r w:rsidRPr="00FF43D0">
        <w:rPr>
          <w:rFonts w:ascii="Times New Roman" w:hAnsi="Times New Roman" w:cs="Times New Roman"/>
        </w:rPr>
        <w:t xml:space="preserve"> «Осуят» - адам бла туугъан жерни бирлигини юсюнден поэма. «Жер китабы», «Ахшам», «Учуп баргъан къанатлыла» - деген назмулада емюрлюк жашау, къууанч бла бушуу ,  адам бла табиййгъат, адам бла иш, къартлыкъ бла жашлыкъны темаларын ачыкълайды. </w:t>
      </w:r>
    </w:p>
    <w:p w:rsidR="00867AC4" w:rsidRPr="00FF43D0" w:rsidRDefault="00867AC4" w:rsidP="00D57E1D">
      <w:pPr>
        <w:pStyle w:val="af5"/>
        <w:spacing w:line="276" w:lineRule="auto"/>
        <w:ind w:firstLine="142"/>
        <w:jc w:val="both"/>
        <w:rPr>
          <w:rFonts w:ascii="Times New Roman" w:hAnsi="Times New Roman" w:cs="Times New Roman"/>
        </w:rPr>
      </w:pPr>
      <w:r w:rsidRPr="00FF43D0">
        <w:rPr>
          <w:rFonts w:ascii="Times New Roman" w:hAnsi="Times New Roman" w:cs="Times New Roman"/>
          <w:b/>
        </w:rPr>
        <w:t>Гадийланы  Ибрагим</w:t>
      </w:r>
      <w:r w:rsidRPr="00FF43D0">
        <w:rPr>
          <w:rFonts w:ascii="Times New Roman" w:hAnsi="Times New Roman" w:cs="Times New Roman"/>
        </w:rPr>
        <w:t xml:space="preserve"> </w:t>
      </w:r>
    </w:p>
    <w:p w:rsidR="00867AC4" w:rsidRPr="00FF43D0" w:rsidRDefault="00867AC4" w:rsidP="00D57E1D">
      <w:pPr>
        <w:pStyle w:val="af5"/>
        <w:spacing w:line="276" w:lineRule="auto"/>
        <w:ind w:firstLine="142"/>
        <w:jc w:val="both"/>
        <w:rPr>
          <w:rFonts w:ascii="Times New Roman" w:hAnsi="Times New Roman" w:cs="Times New Roman"/>
        </w:rPr>
      </w:pPr>
      <w:r w:rsidRPr="00FF43D0">
        <w:rPr>
          <w:rFonts w:ascii="Times New Roman" w:hAnsi="Times New Roman" w:cs="Times New Roman"/>
        </w:rPr>
        <w:t>Гадийланы Ибрагимни «Къанатлыда жел улуйду» деген чыгъармасы</w:t>
      </w:r>
    </w:p>
    <w:p w:rsidR="00867AC4" w:rsidRPr="00FF43D0" w:rsidRDefault="00867AC4" w:rsidP="00D57E1D">
      <w:pPr>
        <w:pStyle w:val="af5"/>
        <w:spacing w:line="276" w:lineRule="auto"/>
        <w:ind w:firstLine="142"/>
        <w:jc w:val="both"/>
        <w:rPr>
          <w:rFonts w:ascii="Times New Roman" w:hAnsi="Times New Roman" w:cs="Times New Roman"/>
        </w:rPr>
      </w:pPr>
      <w:r w:rsidRPr="00FF43D0">
        <w:rPr>
          <w:rFonts w:ascii="Times New Roman" w:hAnsi="Times New Roman" w:cs="Times New Roman"/>
          <w:b/>
        </w:rPr>
        <w:t>Гуртуланы   Элдар</w:t>
      </w:r>
      <w:r w:rsidRPr="00FF43D0">
        <w:rPr>
          <w:rFonts w:ascii="Times New Roman" w:hAnsi="Times New Roman" w:cs="Times New Roman"/>
        </w:rPr>
        <w:t xml:space="preserve">  </w:t>
      </w:r>
    </w:p>
    <w:p w:rsidR="00867AC4" w:rsidRPr="00FF43D0" w:rsidRDefault="00867AC4" w:rsidP="00D57E1D">
      <w:pPr>
        <w:pStyle w:val="af5"/>
        <w:spacing w:line="276" w:lineRule="auto"/>
        <w:ind w:firstLine="142"/>
        <w:jc w:val="both"/>
        <w:rPr>
          <w:rFonts w:ascii="Times New Roman" w:hAnsi="Times New Roman" w:cs="Times New Roman"/>
        </w:rPr>
      </w:pPr>
      <w:r w:rsidRPr="00FF43D0">
        <w:rPr>
          <w:rFonts w:ascii="Times New Roman" w:hAnsi="Times New Roman" w:cs="Times New Roman"/>
        </w:rPr>
        <w:t>«Балтаны багъасы», «Мелекледе къонакъда», «Уку сарнагъан кече». Жашау эм чыгъармачылыкъ ызы.</w:t>
      </w:r>
    </w:p>
    <w:p w:rsidR="00867AC4" w:rsidRPr="00FF43D0" w:rsidRDefault="00867AC4" w:rsidP="00D57E1D">
      <w:pPr>
        <w:pStyle w:val="af5"/>
        <w:spacing w:line="276" w:lineRule="auto"/>
        <w:ind w:firstLine="142"/>
        <w:jc w:val="both"/>
        <w:rPr>
          <w:rFonts w:ascii="Times New Roman" w:hAnsi="Times New Roman" w:cs="Times New Roman"/>
        </w:rPr>
      </w:pPr>
      <w:r w:rsidRPr="00FF43D0">
        <w:rPr>
          <w:rFonts w:ascii="Times New Roman" w:hAnsi="Times New Roman" w:cs="Times New Roman"/>
          <w:b/>
        </w:rPr>
        <w:t>Бабаланы Ибрагим</w:t>
      </w:r>
      <w:r w:rsidRPr="00FF43D0">
        <w:rPr>
          <w:rFonts w:ascii="Times New Roman" w:hAnsi="Times New Roman" w:cs="Times New Roman"/>
        </w:rPr>
        <w:t xml:space="preserve"> «Тилек», «Аян таууш», «Чамлана жерни атындан», «Туугъан ташым», «Учхан ат», «Элия бешик», «Ара боран».</w:t>
      </w:r>
    </w:p>
    <w:p w:rsidR="00867AC4" w:rsidRPr="00FF43D0" w:rsidRDefault="00867AC4" w:rsidP="00D57E1D">
      <w:pPr>
        <w:pStyle w:val="af5"/>
        <w:spacing w:line="276" w:lineRule="auto"/>
        <w:ind w:firstLine="142"/>
        <w:jc w:val="both"/>
        <w:rPr>
          <w:rFonts w:ascii="Times New Roman" w:hAnsi="Times New Roman" w:cs="Times New Roman"/>
        </w:rPr>
      </w:pPr>
      <w:r w:rsidRPr="00FF43D0">
        <w:rPr>
          <w:rFonts w:ascii="Times New Roman" w:hAnsi="Times New Roman" w:cs="Times New Roman"/>
        </w:rPr>
        <w:t>Жашау эм чыгъармачылыкъ жолу.</w:t>
      </w:r>
    </w:p>
    <w:p w:rsidR="00867AC4" w:rsidRPr="00FF43D0" w:rsidRDefault="00867AC4" w:rsidP="00D57E1D">
      <w:pPr>
        <w:pStyle w:val="af5"/>
        <w:spacing w:line="276" w:lineRule="auto"/>
        <w:ind w:firstLine="142"/>
        <w:jc w:val="both"/>
        <w:rPr>
          <w:rFonts w:ascii="Times New Roman" w:hAnsi="Times New Roman" w:cs="Times New Roman"/>
          <w:b/>
        </w:rPr>
      </w:pPr>
      <w:r w:rsidRPr="00FF43D0">
        <w:rPr>
          <w:rFonts w:ascii="Times New Roman" w:hAnsi="Times New Roman" w:cs="Times New Roman"/>
          <w:b/>
        </w:rPr>
        <w:t xml:space="preserve">Теппеланы Алим </w:t>
      </w:r>
    </w:p>
    <w:p w:rsidR="00867AC4" w:rsidRPr="00FF43D0" w:rsidRDefault="00867AC4" w:rsidP="00D57E1D">
      <w:pPr>
        <w:pStyle w:val="af5"/>
        <w:spacing w:line="276" w:lineRule="auto"/>
        <w:ind w:firstLine="142"/>
        <w:jc w:val="both"/>
        <w:rPr>
          <w:rFonts w:ascii="Times New Roman" w:hAnsi="Times New Roman" w:cs="Times New Roman"/>
        </w:rPr>
      </w:pPr>
      <w:r w:rsidRPr="00FF43D0">
        <w:rPr>
          <w:rFonts w:ascii="Times New Roman" w:hAnsi="Times New Roman" w:cs="Times New Roman"/>
        </w:rPr>
        <w:t>«Азатлыкъ», «Сыйрат кепюр. Жашау эм чыгъармачылыкъ ызы.Таулу халкъны кечгюнчюлюкде керген къыйынлыгъы. Азатлыкъ керген халкъла.</w:t>
      </w:r>
    </w:p>
    <w:p w:rsidR="00867AC4" w:rsidRPr="00FF43D0" w:rsidRDefault="00867AC4" w:rsidP="00D57E1D">
      <w:pPr>
        <w:pStyle w:val="af5"/>
        <w:spacing w:line="276" w:lineRule="auto"/>
        <w:ind w:firstLine="142"/>
        <w:jc w:val="both"/>
        <w:rPr>
          <w:rFonts w:ascii="Times New Roman" w:hAnsi="Times New Roman" w:cs="Times New Roman"/>
        </w:rPr>
      </w:pPr>
      <w:r w:rsidRPr="00FF43D0">
        <w:rPr>
          <w:rFonts w:ascii="Times New Roman" w:hAnsi="Times New Roman" w:cs="Times New Roman"/>
          <w:b/>
        </w:rPr>
        <w:t>Шауаланы Хасан</w:t>
      </w:r>
      <w:r w:rsidRPr="00FF43D0">
        <w:rPr>
          <w:rFonts w:ascii="Times New Roman" w:hAnsi="Times New Roman" w:cs="Times New Roman"/>
        </w:rPr>
        <w:t xml:space="preserve"> </w:t>
      </w:r>
    </w:p>
    <w:p w:rsidR="00867AC4" w:rsidRPr="00FF43D0" w:rsidRDefault="00867AC4" w:rsidP="00D57E1D">
      <w:pPr>
        <w:pStyle w:val="af5"/>
        <w:spacing w:line="276" w:lineRule="auto"/>
        <w:ind w:firstLine="142"/>
        <w:jc w:val="both"/>
        <w:rPr>
          <w:rFonts w:ascii="Times New Roman" w:hAnsi="Times New Roman" w:cs="Times New Roman"/>
        </w:rPr>
      </w:pPr>
      <w:r w:rsidRPr="00FF43D0">
        <w:rPr>
          <w:rFonts w:ascii="Times New Roman" w:hAnsi="Times New Roman" w:cs="Times New Roman"/>
        </w:rPr>
        <w:t>«Ыйыкъны ахыр кюню».</w:t>
      </w:r>
    </w:p>
    <w:p w:rsidR="00867AC4" w:rsidRPr="00FF43D0" w:rsidRDefault="00867AC4" w:rsidP="00D57E1D">
      <w:pPr>
        <w:pStyle w:val="af5"/>
        <w:spacing w:line="276" w:lineRule="auto"/>
        <w:ind w:firstLine="142"/>
        <w:jc w:val="both"/>
        <w:rPr>
          <w:rFonts w:ascii="Times New Roman" w:hAnsi="Times New Roman" w:cs="Times New Roman"/>
          <w:b/>
        </w:rPr>
      </w:pPr>
      <w:r w:rsidRPr="00FF43D0">
        <w:rPr>
          <w:rFonts w:ascii="Times New Roman" w:hAnsi="Times New Roman" w:cs="Times New Roman"/>
        </w:rPr>
        <w:t>Шауаланы  Хасанны  «Ыйыкъны ахыр кюню». Бушуулу жашауну юсюнден</w:t>
      </w:r>
      <w:r w:rsidRPr="00FF43D0">
        <w:rPr>
          <w:rFonts w:ascii="Times New Roman" w:hAnsi="Times New Roman" w:cs="Times New Roman"/>
          <w:b/>
        </w:rPr>
        <w:t>.</w:t>
      </w:r>
    </w:p>
    <w:p w:rsidR="00867AC4" w:rsidRPr="00FF43D0" w:rsidRDefault="00867AC4" w:rsidP="00D57E1D">
      <w:pPr>
        <w:pStyle w:val="af5"/>
        <w:spacing w:line="276" w:lineRule="auto"/>
        <w:ind w:firstLine="142"/>
        <w:jc w:val="both"/>
        <w:rPr>
          <w:rFonts w:ascii="Times New Roman" w:hAnsi="Times New Roman" w:cs="Times New Roman"/>
          <w:b/>
        </w:rPr>
      </w:pPr>
      <w:r w:rsidRPr="00FF43D0">
        <w:rPr>
          <w:rFonts w:ascii="Times New Roman" w:hAnsi="Times New Roman" w:cs="Times New Roman"/>
          <w:b/>
        </w:rPr>
        <w:t xml:space="preserve">Гуртуланы  Салихни </w:t>
      </w:r>
    </w:p>
    <w:p w:rsidR="00867AC4" w:rsidRPr="00FF43D0" w:rsidRDefault="00867AC4" w:rsidP="00D57E1D">
      <w:pPr>
        <w:pStyle w:val="af5"/>
        <w:spacing w:line="276" w:lineRule="auto"/>
        <w:ind w:firstLine="142"/>
        <w:jc w:val="both"/>
        <w:rPr>
          <w:rFonts w:ascii="Times New Roman" w:hAnsi="Times New Roman" w:cs="Times New Roman"/>
        </w:rPr>
      </w:pPr>
      <w:r w:rsidRPr="00FF43D0">
        <w:rPr>
          <w:rFonts w:ascii="Times New Roman" w:hAnsi="Times New Roman" w:cs="Times New Roman"/>
          <w:b/>
        </w:rPr>
        <w:t>«</w:t>
      </w:r>
      <w:r w:rsidRPr="00FF43D0">
        <w:rPr>
          <w:rFonts w:ascii="Times New Roman" w:hAnsi="Times New Roman" w:cs="Times New Roman"/>
        </w:rPr>
        <w:t>Халкъны борчу - боюнубузда», «Къалын чачларында таза хауа ойнагъан», «Халкъыма къасыда», «Мудах кёк». Гуртуланы  Салихни   жашау эм чыгъармачылыкъ ызы. «Халкъны борчу- боюнубузда»,  «Халкъыма къасыда», «Мудах кёк».Адам бла заман.</w:t>
      </w:r>
    </w:p>
    <w:p w:rsidR="00867AC4" w:rsidRPr="00FF43D0" w:rsidRDefault="00867AC4" w:rsidP="00D57E1D">
      <w:pPr>
        <w:pStyle w:val="af5"/>
        <w:spacing w:line="276" w:lineRule="auto"/>
        <w:ind w:firstLine="142"/>
        <w:jc w:val="both"/>
        <w:rPr>
          <w:rFonts w:ascii="Times New Roman" w:hAnsi="Times New Roman" w:cs="Times New Roman"/>
        </w:rPr>
      </w:pPr>
      <w:r w:rsidRPr="00FF43D0">
        <w:rPr>
          <w:rFonts w:ascii="Times New Roman" w:hAnsi="Times New Roman" w:cs="Times New Roman"/>
          <w:b/>
        </w:rPr>
        <w:t>Мокаланы Магомет</w:t>
      </w:r>
      <w:r w:rsidRPr="00FF43D0">
        <w:rPr>
          <w:rFonts w:ascii="Times New Roman" w:hAnsi="Times New Roman" w:cs="Times New Roman"/>
        </w:rPr>
        <w:t xml:space="preserve"> «Жашау бла ушакъ», «Тилейме, кетме!», «Жер анасы, сен нек шошса?», «Жанадыла бийик жулдузла».</w:t>
      </w:r>
    </w:p>
    <w:p w:rsidR="00867AC4" w:rsidRPr="00FF43D0" w:rsidRDefault="00867AC4" w:rsidP="00D57E1D">
      <w:pPr>
        <w:pStyle w:val="af5"/>
        <w:spacing w:line="276" w:lineRule="auto"/>
        <w:ind w:firstLine="142"/>
        <w:jc w:val="both"/>
        <w:rPr>
          <w:rFonts w:ascii="Times New Roman" w:hAnsi="Times New Roman" w:cs="Times New Roman"/>
        </w:rPr>
      </w:pPr>
      <w:r w:rsidRPr="00FF43D0">
        <w:rPr>
          <w:rFonts w:ascii="Times New Roman" w:hAnsi="Times New Roman" w:cs="Times New Roman"/>
          <w:b/>
        </w:rPr>
        <w:t>Мокаланы Магомедни</w:t>
      </w:r>
      <w:r w:rsidRPr="00FF43D0">
        <w:rPr>
          <w:rFonts w:ascii="Times New Roman" w:hAnsi="Times New Roman" w:cs="Times New Roman"/>
        </w:rPr>
        <w:t xml:space="preserve"> «Къушну ауанасы» деген назму жыйымдыкъ, «Жырла бла </w:t>
      </w:r>
      <w:r w:rsidRPr="00FF43D0">
        <w:rPr>
          <w:rFonts w:ascii="Times New Roman" w:hAnsi="Times New Roman" w:cs="Times New Roman"/>
        </w:rPr>
        <w:lastRenderedPageBreak/>
        <w:t xml:space="preserve">жылла», «Азат аяз».   «Жашау бла ушакъ», «Тилейме, кетме!», «Жер анасы, сен нек шошса?», «Жанадыла бийик жулдузла».  </w:t>
      </w:r>
      <w:r w:rsidRPr="00FF43D0">
        <w:rPr>
          <w:rFonts w:ascii="Times New Roman" w:hAnsi="Times New Roman" w:cs="Times New Roman"/>
          <w:b/>
        </w:rPr>
        <w:t>Толгурланы Зейтун</w:t>
      </w:r>
      <w:r w:rsidRPr="00FF43D0">
        <w:rPr>
          <w:rFonts w:ascii="Times New Roman" w:hAnsi="Times New Roman" w:cs="Times New Roman"/>
        </w:rPr>
        <w:t xml:space="preserve"> «Жетегейле», «Акъ гыранча».</w:t>
      </w:r>
    </w:p>
    <w:p w:rsidR="00867AC4" w:rsidRPr="00FF43D0" w:rsidRDefault="00867AC4" w:rsidP="00D57E1D">
      <w:pPr>
        <w:pStyle w:val="af5"/>
        <w:spacing w:line="276" w:lineRule="auto"/>
        <w:ind w:firstLine="142"/>
        <w:jc w:val="both"/>
        <w:rPr>
          <w:rFonts w:ascii="Times New Roman" w:hAnsi="Times New Roman" w:cs="Times New Roman"/>
        </w:rPr>
      </w:pPr>
      <w:r w:rsidRPr="00FF43D0">
        <w:rPr>
          <w:rFonts w:ascii="Times New Roman" w:hAnsi="Times New Roman" w:cs="Times New Roman"/>
          <w:b/>
        </w:rPr>
        <w:t>Толгурланы Зейтун</w:t>
      </w:r>
      <w:r w:rsidRPr="00FF43D0">
        <w:rPr>
          <w:rFonts w:ascii="Times New Roman" w:hAnsi="Times New Roman" w:cs="Times New Roman"/>
        </w:rPr>
        <w:t xml:space="preserve"> «Эрирей», «Къызгъыл кырдыкла»,  « Жетегейле». Жашау эм чыгъармачылыкъ ызы.  Толгурланы  Зейтун -  жангы прозаны байлыгъы. </w:t>
      </w:r>
    </w:p>
    <w:p w:rsidR="00867AC4" w:rsidRPr="00FF43D0" w:rsidRDefault="00867AC4" w:rsidP="00D57E1D">
      <w:pPr>
        <w:pStyle w:val="af5"/>
        <w:spacing w:line="276" w:lineRule="auto"/>
        <w:ind w:firstLine="142"/>
        <w:jc w:val="both"/>
        <w:rPr>
          <w:rFonts w:ascii="Times New Roman" w:hAnsi="Times New Roman" w:cs="Times New Roman"/>
        </w:rPr>
      </w:pPr>
      <w:r w:rsidRPr="00FF43D0">
        <w:rPr>
          <w:rFonts w:ascii="Times New Roman" w:hAnsi="Times New Roman" w:cs="Times New Roman"/>
        </w:rPr>
        <w:t xml:space="preserve">«Жетегейле» деген романда урушха бусагъатдагъы авторну кезкъарамы. </w:t>
      </w:r>
      <w:r w:rsidRPr="00FF43D0">
        <w:rPr>
          <w:rFonts w:ascii="Times New Roman" w:hAnsi="Times New Roman" w:cs="Times New Roman"/>
          <w:b/>
        </w:rPr>
        <w:t>Байзуллаланы  Али</w:t>
      </w:r>
      <w:r w:rsidRPr="00FF43D0">
        <w:rPr>
          <w:rFonts w:ascii="Times New Roman" w:hAnsi="Times New Roman" w:cs="Times New Roman"/>
        </w:rPr>
        <w:t xml:space="preserve"> «Жер баллада», «Гладиаторну монологу», « Адамлыкъ», «Жулдуз романс», «Къысыр къаяла», «Гапалау». Жашау эм чыгъармачылыкъ ызы поэтни.</w:t>
      </w:r>
    </w:p>
    <w:p w:rsidR="00867AC4" w:rsidRPr="00FF43D0" w:rsidRDefault="00867AC4" w:rsidP="00D57E1D">
      <w:pPr>
        <w:pStyle w:val="af5"/>
        <w:spacing w:line="276" w:lineRule="auto"/>
        <w:ind w:firstLine="142"/>
        <w:jc w:val="both"/>
        <w:rPr>
          <w:rFonts w:ascii="Times New Roman" w:hAnsi="Times New Roman" w:cs="Times New Roman"/>
        </w:rPr>
      </w:pPr>
      <w:r w:rsidRPr="00FF43D0">
        <w:rPr>
          <w:rFonts w:ascii="Times New Roman" w:hAnsi="Times New Roman" w:cs="Times New Roman"/>
          <w:b/>
        </w:rPr>
        <w:t>Созайланы Ахмат</w:t>
      </w:r>
      <w:r w:rsidRPr="00FF43D0">
        <w:rPr>
          <w:rFonts w:ascii="Times New Roman" w:hAnsi="Times New Roman" w:cs="Times New Roman"/>
        </w:rPr>
        <w:t xml:space="preserve"> «Сейирди жашау уллу шахарда», «Гитара», «Адам дуниядан кетсе», «Манга ариу сёзле айт», «Тангым тепсей келеди», «Адам урлукъ себеди», «Галилео Галилей»</w:t>
      </w:r>
    </w:p>
    <w:p w:rsidR="00867AC4" w:rsidRPr="00FF43D0" w:rsidRDefault="00867AC4" w:rsidP="00D57E1D">
      <w:pPr>
        <w:pStyle w:val="af5"/>
        <w:spacing w:line="276" w:lineRule="auto"/>
        <w:ind w:firstLine="142"/>
        <w:jc w:val="both"/>
        <w:rPr>
          <w:rFonts w:ascii="Times New Roman" w:hAnsi="Times New Roman" w:cs="Times New Roman"/>
          <w:b/>
        </w:rPr>
      </w:pPr>
      <w:r w:rsidRPr="00FF43D0">
        <w:rPr>
          <w:rFonts w:ascii="Times New Roman" w:hAnsi="Times New Roman" w:cs="Times New Roman"/>
        </w:rPr>
        <w:t xml:space="preserve">Созайланы Ахмат «Сейирди дуния уллу шахарда», « Гитара», «Адам дуниядан кетсе», «Манга ариу сёзле айт», « Тангым тепсей келеди», «Адам урлукъ себеди», «Галилео Галилей».  </w:t>
      </w:r>
    </w:p>
    <w:p w:rsidR="00867AC4" w:rsidRPr="00FF43D0" w:rsidRDefault="00867AC4" w:rsidP="00D57E1D">
      <w:pPr>
        <w:pStyle w:val="af5"/>
        <w:spacing w:line="276" w:lineRule="auto"/>
        <w:ind w:firstLine="142"/>
        <w:jc w:val="both"/>
        <w:rPr>
          <w:rFonts w:ascii="Times New Roman" w:hAnsi="Times New Roman" w:cs="Times New Roman"/>
          <w:b/>
        </w:rPr>
      </w:pPr>
      <w:r w:rsidRPr="00FF43D0">
        <w:rPr>
          <w:rFonts w:ascii="Times New Roman" w:hAnsi="Times New Roman" w:cs="Times New Roman"/>
          <w:b/>
        </w:rPr>
        <w:t xml:space="preserve">Моттайланы Светлана </w:t>
      </w:r>
    </w:p>
    <w:p w:rsidR="00867AC4" w:rsidRPr="00FF43D0" w:rsidRDefault="00867AC4" w:rsidP="00D57E1D">
      <w:pPr>
        <w:pStyle w:val="af5"/>
        <w:spacing w:line="276" w:lineRule="auto"/>
        <w:ind w:firstLine="142"/>
        <w:jc w:val="both"/>
        <w:rPr>
          <w:rFonts w:ascii="Times New Roman" w:hAnsi="Times New Roman" w:cs="Times New Roman"/>
        </w:rPr>
      </w:pPr>
      <w:r w:rsidRPr="00FF43D0">
        <w:rPr>
          <w:rFonts w:ascii="Times New Roman" w:hAnsi="Times New Roman" w:cs="Times New Roman"/>
        </w:rPr>
        <w:t>«Россия», «Къарылгъачла», «Мермер жомакъ». Поэтни жашау эм чыгъармачылыкъ иши.</w:t>
      </w:r>
    </w:p>
    <w:p w:rsidR="00867AC4" w:rsidRPr="00FF43D0" w:rsidRDefault="00867AC4" w:rsidP="00D57E1D">
      <w:pPr>
        <w:pStyle w:val="af5"/>
        <w:spacing w:line="276" w:lineRule="auto"/>
        <w:ind w:firstLine="142"/>
        <w:jc w:val="both"/>
        <w:rPr>
          <w:rFonts w:ascii="Times New Roman" w:hAnsi="Times New Roman" w:cs="Times New Roman"/>
        </w:rPr>
      </w:pPr>
      <w:r w:rsidRPr="00FF43D0">
        <w:rPr>
          <w:rFonts w:ascii="Times New Roman" w:hAnsi="Times New Roman" w:cs="Times New Roman"/>
          <w:b/>
        </w:rPr>
        <w:t>Бегийланы Абдуллах</w:t>
      </w:r>
      <w:r w:rsidRPr="00FF43D0">
        <w:rPr>
          <w:rFonts w:ascii="Times New Roman" w:hAnsi="Times New Roman" w:cs="Times New Roman"/>
        </w:rPr>
        <w:t xml:space="preserve"> </w:t>
      </w:r>
    </w:p>
    <w:p w:rsidR="00867AC4" w:rsidRPr="00FF43D0" w:rsidRDefault="00867AC4" w:rsidP="00D57E1D">
      <w:pPr>
        <w:pStyle w:val="af5"/>
        <w:spacing w:line="276" w:lineRule="auto"/>
        <w:ind w:firstLine="142"/>
        <w:jc w:val="both"/>
        <w:rPr>
          <w:rFonts w:ascii="Times New Roman" w:hAnsi="Times New Roman" w:cs="Times New Roman"/>
        </w:rPr>
      </w:pPr>
      <w:r w:rsidRPr="00FF43D0">
        <w:rPr>
          <w:rFonts w:ascii="Times New Roman" w:hAnsi="Times New Roman" w:cs="Times New Roman"/>
        </w:rPr>
        <w:t>«Игиликге ийнаныу», «Тил». Поэтни чыгъармачылыкъ эм жашау ызы.  Игиликге ийнандырыуду Абдуллахны нланазмусу</w:t>
      </w:r>
    </w:p>
    <w:p w:rsidR="00867AC4" w:rsidRPr="00FF43D0" w:rsidRDefault="00867AC4" w:rsidP="00D57E1D">
      <w:pPr>
        <w:pStyle w:val="af5"/>
        <w:spacing w:line="276" w:lineRule="auto"/>
        <w:ind w:firstLine="142"/>
        <w:jc w:val="both"/>
        <w:rPr>
          <w:rFonts w:ascii="Times New Roman" w:hAnsi="Times New Roman" w:cs="Times New Roman"/>
        </w:rPr>
      </w:pPr>
      <w:r w:rsidRPr="00FF43D0">
        <w:rPr>
          <w:rFonts w:ascii="Times New Roman" w:hAnsi="Times New Roman" w:cs="Times New Roman"/>
          <w:b/>
        </w:rPr>
        <w:t>Беппайланы Муталип</w:t>
      </w:r>
      <w:r w:rsidRPr="00FF43D0">
        <w:rPr>
          <w:rFonts w:ascii="Times New Roman" w:hAnsi="Times New Roman" w:cs="Times New Roman"/>
        </w:rPr>
        <w:t xml:space="preserve"> </w:t>
      </w:r>
    </w:p>
    <w:p w:rsidR="00867AC4" w:rsidRPr="00FF43D0" w:rsidRDefault="00867AC4" w:rsidP="00D57E1D">
      <w:pPr>
        <w:pStyle w:val="af5"/>
        <w:spacing w:line="276" w:lineRule="auto"/>
        <w:ind w:firstLine="142"/>
        <w:jc w:val="both"/>
        <w:rPr>
          <w:rFonts w:ascii="Times New Roman" w:hAnsi="Times New Roman" w:cs="Times New Roman"/>
          <w:b/>
        </w:rPr>
      </w:pPr>
      <w:r w:rsidRPr="00FF43D0">
        <w:rPr>
          <w:rFonts w:ascii="Times New Roman" w:hAnsi="Times New Roman" w:cs="Times New Roman"/>
        </w:rPr>
        <w:t xml:space="preserve">«Отрар», «Солтанбек», «Теп, тепсе, шыйых Балкар». Поэтни жашау эм чыгъармачылыкъ ызы. </w:t>
      </w:r>
      <w:r w:rsidRPr="00FF43D0">
        <w:rPr>
          <w:rFonts w:ascii="Times New Roman" w:hAnsi="Times New Roman" w:cs="Times New Roman"/>
          <w:b/>
        </w:rPr>
        <w:t>Малкъаргъа жазылгъан назмусу.</w:t>
      </w:r>
    </w:p>
    <w:p w:rsidR="00867AC4" w:rsidRPr="00FF43D0" w:rsidRDefault="00867AC4" w:rsidP="00D57E1D">
      <w:pPr>
        <w:pStyle w:val="af5"/>
        <w:spacing w:line="276" w:lineRule="auto"/>
        <w:ind w:firstLine="142"/>
        <w:jc w:val="both"/>
        <w:rPr>
          <w:rFonts w:ascii="Times New Roman" w:hAnsi="Times New Roman" w:cs="Times New Roman"/>
        </w:rPr>
      </w:pPr>
      <w:r w:rsidRPr="00FF43D0">
        <w:rPr>
          <w:rFonts w:ascii="Times New Roman" w:hAnsi="Times New Roman" w:cs="Times New Roman"/>
          <w:b/>
        </w:rPr>
        <w:t>Ахматланы С.</w:t>
      </w:r>
      <w:r w:rsidRPr="00FF43D0">
        <w:rPr>
          <w:rFonts w:ascii="Times New Roman" w:hAnsi="Times New Roman" w:cs="Times New Roman"/>
        </w:rPr>
        <w:t xml:space="preserve"> «Ай макъамы», «Жангызлыкъ». Назмула. </w:t>
      </w:r>
    </w:p>
    <w:p w:rsidR="00867AC4" w:rsidRPr="00FF43D0" w:rsidRDefault="00867AC4" w:rsidP="00D57E1D">
      <w:pPr>
        <w:pStyle w:val="af5"/>
        <w:spacing w:line="276" w:lineRule="auto"/>
        <w:ind w:firstLine="142"/>
        <w:jc w:val="both"/>
        <w:rPr>
          <w:rFonts w:ascii="Times New Roman" w:hAnsi="Times New Roman" w:cs="Times New Roman"/>
        </w:rPr>
      </w:pPr>
      <w:r w:rsidRPr="00FF43D0">
        <w:rPr>
          <w:rFonts w:ascii="Times New Roman" w:hAnsi="Times New Roman" w:cs="Times New Roman"/>
          <w:b/>
        </w:rPr>
        <w:t>Елмезланы Мурадин</w:t>
      </w:r>
      <w:r w:rsidRPr="00FF43D0">
        <w:rPr>
          <w:rFonts w:ascii="Times New Roman" w:hAnsi="Times New Roman" w:cs="Times New Roman"/>
        </w:rPr>
        <w:t xml:space="preserve"> «Таурух», «Эрирей», «Жюзген ташла».</w:t>
      </w:r>
    </w:p>
    <w:p w:rsidR="00867AC4" w:rsidRPr="00FF43D0" w:rsidRDefault="00867AC4" w:rsidP="00D57E1D">
      <w:pPr>
        <w:pStyle w:val="af5"/>
        <w:spacing w:line="276" w:lineRule="auto"/>
        <w:ind w:firstLine="142"/>
        <w:jc w:val="both"/>
        <w:rPr>
          <w:rFonts w:ascii="Times New Roman" w:hAnsi="Times New Roman" w:cs="Times New Roman"/>
          <w:b/>
        </w:rPr>
      </w:pPr>
      <w:r w:rsidRPr="00FF43D0">
        <w:rPr>
          <w:rFonts w:ascii="Times New Roman" w:hAnsi="Times New Roman" w:cs="Times New Roman"/>
          <w:b/>
        </w:rPr>
        <w:t>Поэтни жашау эм чыгъармачылыкъ ызы.</w:t>
      </w:r>
    </w:p>
    <w:p w:rsidR="00867AC4" w:rsidRPr="00FF43D0" w:rsidRDefault="00867AC4" w:rsidP="00D57E1D">
      <w:pPr>
        <w:pStyle w:val="af5"/>
        <w:spacing w:line="276" w:lineRule="auto"/>
        <w:ind w:firstLine="142"/>
        <w:jc w:val="both"/>
        <w:rPr>
          <w:rFonts w:ascii="Times New Roman" w:hAnsi="Times New Roman" w:cs="Times New Roman"/>
        </w:rPr>
      </w:pPr>
      <w:r w:rsidRPr="00FF43D0">
        <w:rPr>
          <w:rFonts w:ascii="Times New Roman" w:hAnsi="Times New Roman" w:cs="Times New Roman"/>
          <w:b/>
        </w:rPr>
        <w:t>Мусукаланы Сакинат</w:t>
      </w:r>
      <w:r w:rsidRPr="00FF43D0">
        <w:rPr>
          <w:rFonts w:ascii="Times New Roman" w:hAnsi="Times New Roman" w:cs="Times New Roman"/>
        </w:rPr>
        <w:t xml:space="preserve"> </w:t>
      </w:r>
    </w:p>
    <w:p w:rsidR="00867AC4" w:rsidRPr="00FF43D0" w:rsidRDefault="00867AC4" w:rsidP="00D57E1D">
      <w:pPr>
        <w:pStyle w:val="af5"/>
        <w:spacing w:line="276" w:lineRule="auto"/>
        <w:ind w:firstLine="142"/>
        <w:jc w:val="both"/>
        <w:rPr>
          <w:rFonts w:ascii="Times New Roman" w:hAnsi="Times New Roman" w:cs="Times New Roman"/>
        </w:rPr>
      </w:pPr>
      <w:r w:rsidRPr="00FF43D0">
        <w:rPr>
          <w:rFonts w:ascii="Times New Roman" w:hAnsi="Times New Roman" w:cs="Times New Roman"/>
        </w:rPr>
        <w:t>«Тюшюм ушайды жомакъгъа», «Жауун»</w:t>
      </w:r>
    </w:p>
    <w:p w:rsidR="00867AC4" w:rsidRPr="00FF43D0" w:rsidRDefault="00867AC4" w:rsidP="00D57E1D">
      <w:pPr>
        <w:pStyle w:val="af5"/>
        <w:spacing w:line="276" w:lineRule="auto"/>
        <w:ind w:firstLine="142"/>
        <w:jc w:val="both"/>
        <w:rPr>
          <w:rFonts w:ascii="Times New Roman" w:hAnsi="Times New Roman" w:cs="Times New Roman"/>
        </w:rPr>
      </w:pPr>
      <w:r w:rsidRPr="00FF43D0">
        <w:rPr>
          <w:rFonts w:ascii="Times New Roman" w:hAnsi="Times New Roman" w:cs="Times New Roman"/>
          <w:b/>
        </w:rPr>
        <w:t>Додуланы Аскер</w:t>
      </w:r>
      <w:r w:rsidRPr="00FF43D0">
        <w:rPr>
          <w:rFonts w:ascii="Times New Roman" w:hAnsi="Times New Roman" w:cs="Times New Roman"/>
        </w:rPr>
        <w:t xml:space="preserve"> «Черек». </w:t>
      </w:r>
    </w:p>
    <w:p w:rsidR="00867AC4" w:rsidRPr="00FF43D0" w:rsidRDefault="00867AC4" w:rsidP="00D57E1D">
      <w:pPr>
        <w:pStyle w:val="aff9"/>
        <w:spacing w:line="276" w:lineRule="auto"/>
        <w:ind w:firstLine="142"/>
        <w:rPr>
          <w:b/>
          <w:sz w:val="24"/>
          <w:szCs w:val="24"/>
        </w:rPr>
      </w:pPr>
      <w:r w:rsidRPr="00FF43D0">
        <w:rPr>
          <w:b/>
          <w:sz w:val="24"/>
          <w:szCs w:val="24"/>
        </w:rPr>
        <w:t xml:space="preserve"> </w:t>
      </w:r>
    </w:p>
    <w:p w:rsidR="00867AC4" w:rsidRPr="00FF43D0" w:rsidRDefault="00867AC4" w:rsidP="00D57E1D">
      <w:pPr>
        <w:pStyle w:val="aff9"/>
        <w:spacing w:line="276" w:lineRule="auto"/>
        <w:ind w:firstLine="142"/>
        <w:rPr>
          <w:sz w:val="24"/>
          <w:szCs w:val="24"/>
        </w:rPr>
      </w:pPr>
      <w:r w:rsidRPr="00FF43D0">
        <w:rPr>
          <w:sz w:val="24"/>
          <w:szCs w:val="24"/>
        </w:rPr>
        <w:t>Уллу Ата журт урушну заманында бла урушдан сора онжыллыкъда малкъар литератураны айныу жолу.   19</w:t>
      </w:r>
      <w:r w:rsidRPr="00FF43D0">
        <w:rPr>
          <w:rFonts w:eastAsia="Times New Roman"/>
          <w:spacing w:val="-10"/>
          <w:sz w:val="24"/>
          <w:szCs w:val="24"/>
          <w:lang w:eastAsia="ru-RU"/>
        </w:rPr>
        <w:t>41-1945 жыллада малкъар литератураны битеу совет миллет литература бла бирлиги.</w:t>
      </w:r>
    </w:p>
    <w:p w:rsidR="00867AC4" w:rsidRPr="00FF43D0" w:rsidRDefault="00867AC4" w:rsidP="00D57E1D">
      <w:pPr>
        <w:pStyle w:val="aff9"/>
        <w:spacing w:line="276" w:lineRule="auto"/>
        <w:ind w:firstLine="142"/>
        <w:rPr>
          <w:rFonts w:eastAsia="Times New Roman"/>
          <w:spacing w:val="-10"/>
          <w:sz w:val="24"/>
          <w:szCs w:val="24"/>
          <w:lang w:eastAsia="ru-RU"/>
        </w:rPr>
      </w:pPr>
      <w:r w:rsidRPr="00FF43D0">
        <w:rPr>
          <w:rFonts w:eastAsia="Times New Roman"/>
          <w:spacing w:val="-10"/>
          <w:sz w:val="24"/>
          <w:szCs w:val="24"/>
          <w:lang w:eastAsia="ru-RU"/>
        </w:rPr>
        <w:t>Урушну ал кезиуюнде жазылгъан назмуланы суратлау_эстетика жаны бла кемчиликлери (Залийханланы Ж., Гуртуланы Б., Макытланы С., Будайланы А., Кациланы Х.). Ол кемчиликлени сылтаулары.</w:t>
      </w:r>
    </w:p>
    <w:p w:rsidR="00867AC4" w:rsidRPr="00FF43D0" w:rsidRDefault="00867AC4" w:rsidP="00D57E1D">
      <w:pPr>
        <w:pStyle w:val="aff9"/>
        <w:spacing w:line="276" w:lineRule="auto"/>
        <w:ind w:firstLine="142"/>
        <w:rPr>
          <w:rFonts w:eastAsia="Times New Roman"/>
          <w:spacing w:val="-10"/>
          <w:sz w:val="24"/>
          <w:szCs w:val="24"/>
          <w:lang w:eastAsia="ru-RU"/>
        </w:rPr>
      </w:pPr>
      <w:r w:rsidRPr="00FF43D0">
        <w:rPr>
          <w:rFonts w:eastAsia="Times New Roman"/>
          <w:spacing w:val="-10"/>
          <w:sz w:val="24"/>
          <w:szCs w:val="24"/>
          <w:lang w:eastAsia="ru-RU"/>
        </w:rPr>
        <w:t>Уруш жыллада малкъар поэзияны кёп макъамлыгъы, усталыкъны ёсюую. ( Къулийланы Къ., Отарланы К.)</w:t>
      </w:r>
    </w:p>
    <w:p w:rsidR="00867AC4" w:rsidRPr="00FF43D0" w:rsidRDefault="00867AC4" w:rsidP="00D57E1D">
      <w:pPr>
        <w:pStyle w:val="aff9"/>
        <w:spacing w:line="276" w:lineRule="auto"/>
        <w:ind w:firstLine="142"/>
        <w:rPr>
          <w:rFonts w:eastAsia="Times New Roman"/>
          <w:spacing w:val="-10"/>
          <w:sz w:val="24"/>
          <w:szCs w:val="24"/>
          <w:lang w:eastAsia="ru-RU"/>
        </w:rPr>
      </w:pPr>
      <w:r w:rsidRPr="00FF43D0">
        <w:rPr>
          <w:rFonts w:eastAsia="Times New Roman"/>
          <w:b/>
          <w:spacing w:val="-10"/>
          <w:sz w:val="24"/>
          <w:szCs w:val="24"/>
          <w:lang w:eastAsia="ru-RU"/>
        </w:rPr>
        <w:t>Къулийланы Къайсын</w:t>
      </w:r>
      <w:r w:rsidRPr="00FF43D0">
        <w:rPr>
          <w:rFonts w:eastAsia="Times New Roman"/>
          <w:spacing w:val="-10"/>
          <w:sz w:val="24"/>
          <w:szCs w:val="24"/>
          <w:lang w:eastAsia="ru-RU"/>
        </w:rPr>
        <w:t xml:space="preserve"> «Палах, жарча, оюлду юсюбюзге…», «Урушну бушууу жюрегимде…», «Байракъ».         </w:t>
      </w:r>
    </w:p>
    <w:p w:rsidR="00867AC4" w:rsidRPr="00FF43D0" w:rsidRDefault="00867AC4" w:rsidP="00D57E1D">
      <w:pPr>
        <w:pStyle w:val="aff9"/>
        <w:spacing w:line="276" w:lineRule="auto"/>
        <w:ind w:firstLine="142"/>
        <w:rPr>
          <w:rFonts w:eastAsia="Times New Roman"/>
          <w:spacing w:val="-10"/>
          <w:sz w:val="24"/>
          <w:szCs w:val="24"/>
          <w:lang w:eastAsia="ru-RU"/>
        </w:rPr>
      </w:pPr>
      <w:r w:rsidRPr="00FF43D0">
        <w:rPr>
          <w:rFonts w:eastAsia="Times New Roman"/>
          <w:spacing w:val="-10"/>
          <w:sz w:val="24"/>
          <w:szCs w:val="24"/>
          <w:lang w:eastAsia="ru-RU"/>
        </w:rPr>
        <w:t>Къайсынны аскер чыгъармачылыгъы, аны энчилиги.   «Байракъ» деген поэмасы.</w:t>
      </w:r>
    </w:p>
    <w:p w:rsidR="00867AC4" w:rsidRPr="00FF43D0" w:rsidRDefault="00867AC4" w:rsidP="00D57E1D">
      <w:pPr>
        <w:pStyle w:val="aff9"/>
        <w:spacing w:line="276" w:lineRule="auto"/>
        <w:ind w:firstLine="142"/>
        <w:rPr>
          <w:rFonts w:eastAsia="Times New Roman"/>
          <w:spacing w:val="-10"/>
          <w:sz w:val="24"/>
          <w:szCs w:val="24"/>
          <w:lang w:eastAsia="ru-RU"/>
        </w:rPr>
      </w:pPr>
      <w:r w:rsidRPr="00FF43D0">
        <w:rPr>
          <w:rFonts w:eastAsia="Times New Roman"/>
          <w:b/>
          <w:spacing w:val="-10"/>
          <w:sz w:val="24"/>
          <w:szCs w:val="24"/>
          <w:lang w:eastAsia="ru-RU"/>
        </w:rPr>
        <w:t>Отарланы Керим</w:t>
      </w:r>
      <w:r w:rsidRPr="00FF43D0">
        <w:rPr>
          <w:rFonts w:eastAsia="Times New Roman"/>
          <w:spacing w:val="-10"/>
          <w:sz w:val="24"/>
          <w:szCs w:val="24"/>
          <w:lang w:eastAsia="ru-RU"/>
        </w:rPr>
        <w:t xml:space="preserve"> «Жаралы комиссар», «Къарылгъашчыкъ уя ишлейди», «Кюйген элде», «Чалбаш майор».           </w:t>
      </w:r>
    </w:p>
    <w:p w:rsidR="00867AC4" w:rsidRPr="00FF43D0" w:rsidRDefault="00867AC4" w:rsidP="00D57E1D">
      <w:pPr>
        <w:pStyle w:val="aff9"/>
        <w:spacing w:line="276" w:lineRule="auto"/>
        <w:ind w:firstLine="142"/>
        <w:rPr>
          <w:rFonts w:eastAsia="Times New Roman"/>
          <w:spacing w:val="-10"/>
          <w:sz w:val="24"/>
          <w:szCs w:val="24"/>
          <w:lang w:eastAsia="ru-RU"/>
        </w:rPr>
      </w:pPr>
      <w:r w:rsidRPr="00FF43D0">
        <w:rPr>
          <w:rFonts w:eastAsia="Times New Roman"/>
          <w:spacing w:val="-10"/>
          <w:sz w:val="24"/>
          <w:szCs w:val="24"/>
          <w:lang w:eastAsia="ru-RU"/>
        </w:rPr>
        <w:t>«Жолла» деген поэмасында таулу ананы сыфаты. Чыгъармада уруш къыйынлыгъын суратлагъан кючю. Айша бла Олесьни сыфатлары.</w:t>
      </w:r>
    </w:p>
    <w:p w:rsidR="00867AC4" w:rsidRPr="00FF43D0" w:rsidRDefault="00867AC4" w:rsidP="00D57E1D">
      <w:pPr>
        <w:pStyle w:val="aff9"/>
        <w:spacing w:line="276" w:lineRule="auto"/>
        <w:ind w:firstLine="142"/>
        <w:rPr>
          <w:rFonts w:eastAsia="Times New Roman"/>
          <w:spacing w:val="-10"/>
          <w:sz w:val="24"/>
          <w:szCs w:val="24"/>
          <w:lang w:eastAsia="ru-RU"/>
        </w:rPr>
      </w:pPr>
      <w:r w:rsidRPr="00FF43D0">
        <w:rPr>
          <w:rFonts w:eastAsia="Times New Roman"/>
          <w:spacing w:val="-10"/>
          <w:sz w:val="24"/>
          <w:szCs w:val="24"/>
          <w:lang w:eastAsia="ru-RU"/>
        </w:rPr>
        <w:lastRenderedPageBreak/>
        <w:t xml:space="preserve">Кациланы Хабу «Темирбекни дерти»   </w:t>
      </w:r>
    </w:p>
    <w:p w:rsidR="00867AC4" w:rsidRPr="00FF43D0" w:rsidRDefault="00867AC4" w:rsidP="00D57E1D">
      <w:pPr>
        <w:pStyle w:val="aff9"/>
        <w:spacing w:line="276" w:lineRule="auto"/>
        <w:ind w:firstLine="142"/>
        <w:rPr>
          <w:rFonts w:eastAsia="Times New Roman"/>
          <w:spacing w:val="-10"/>
          <w:sz w:val="24"/>
          <w:szCs w:val="24"/>
          <w:lang w:eastAsia="ru-RU"/>
        </w:rPr>
      </w:pPr>
      <w:r w:rsidRPr="00FF43D0">
        <w:rPr>
          <w:rFonts w:eastAsia="Times New Roman"/>
          <w:spacing w:val="-10"/>
          <w:sz w:val="24"/>
          <w:szCs w:val="24"/>
          <w:lang w:eastAsia="ru-RU"/>
        </w:rPr>
        <w:t>Урушха жораланып жазылгъан биринчи проза чыгъарма (1943 ж.). Жигит лётчикни сыфаты.</w:t>
      </w:r>
    </w:p>
    <w:p w:rsidR="00867AC4" w:rsidRPr="00FF43D0" w:rsidRDefault="00867AC4" w:rsidP="00D57E1D">
      <w:pPr>
        <w:pStyle w:val="aff9"/>
        <w:spacing w:line="276" w:lineRule="auto"/>
        <w:ind w:firstLine="142"/>
        <w:rPr>
          <w:rFonts w:eastAsia="Times New Roman"/>
          <w:spacing w:val="-10"/>
          <w:sz w:val="24"/>
          <w:szCs w:val="24"/>
          <w:lang w:eastAsia="ru-RU"/>
        </w:rPr>
      </w:pPr>
      <w:r w:rsidRPr="00FF43D0">
        <w:rPr>
          <w:rFonts w:eastAsia="Times New Roman"/>
          <w:spacing w:val="-10"/>
          <w:sz w:val="24"/>
          <w:szCs w:val="24"/>
          <w:lang w:eastAsia="ru-RU"/>
        </w:rPr>
        <w:t xml:space="preserve">Кёчгюнчюлюк. 1950 жылла.  Сюргюн поэзиядан.       </w:t>
      </w:r>
    </w:p>
    <w:p w:rsidR="00867AC4" w:rsidRPr="00FF43D0" w:rsidRDefault="00867AC4" w:rsidP="00D57E1D">
      <w:pPr>
        <w:pStyle w:val="aff9"/>
        <w:spacing w:line="276" w:lineRule="auto"/>
        <w:ind w:firstLine="142"/>
        <w:rPr>
          <w:rFonts w:eastAsia="Times New Roman"/>
          <w:spacing w:val="-10"/>
          <w:sz w:val="24"/>
          <w:szCs w:val="24"/>
          <w:lang w:eastAsia="ru-RU"/>
        </w:rPr>
      </w:pPr>
      <w:r w:rsidRPr="00FF43D0">
        <w:rPr>
          <w:rFonts w:eastAsia="Times New Roman"/>
          <w:spacing w:val="-10"/>
          <w:sz w:val="24"/>
          <w:szCs w:val="24"/>
          <w:lang w:eastAsia="ru-RU"/>
        </w:rPr>
        <w:t>1944 жылда малкъар халкъ сынагъан къыйынлыкъла. Тыш жерледе аны жашау къолайы, шуёхлукъгъа бла ленинчи ниетге кертилиги. Ол кертиликге кёре поэзияны энчилиги. 1956 жыцлда Фрунзе ( Бишкек ) шахарда чыкъгъан «Жашауубузну байрагъы» деген китапны тарых магъанасы. Орта Азияда жазып башлагъан малкъар поэтле: Къулийланы Хажи-Муса, Боташланы Исса, Зумакъулланы Танзиля. ( обзор халда танышыу ).</w:t>
      </w:r>
    </w:p>
    <w:p w:rsidR="00867AC4" w:rsidRPr="00FF43D0" w:rsidRDefault="00867AC4" w:rsidP="00D57E1D">
      <w:pPr>
        <w:pStyle w:val="aff9"/>
        <w:spacing w:line="276" w:lineRule="auto"/>
        <w:ind w:firstLine="142"/>
        <w:rPr>
          <w:rFonts w:eastAsia="Times New Roman"/>
          <w:spacing w:val="-10"/>
          <w:sz w:val="24"/>
          <w:szCs w:val="24"/>
          <w:lang w:eastAsia="ru-RU"/>
        </w:rPr>
      </w:pPr>
      <w:r w:rsidRPr="00FF43D0">
        <w:rPr>
          <w:rFonts w:eastAsia="Times New Roman"/>
          <w:spacing w:val="-10"/>
          <w:sz w:val="24"/>
          <w:szCs w:val="24"/>
          <w:lang w:eastAsia="ru-RU"/>
        </w:rPr>
        <w:t xml:space="preserve">1956 - 1980 жыллада малкъар литература.        </w:t>
      </w:r>
    </w:p>
    <w:p w:rsidR="00867AC4" w:rsidRPr="00FF43D0" w:rsidRDefault="00867AC4" w:rsidP="00D57E1D">
      <w:pPr>
        <w:pStyle w:val="aff9"/>
        <w:spacing w:line="276" w:lineRule="auto"/>
        <w:ind w:firstLine="142"/>
        <w:rPr>
          <w:rFonts w:eastAsia="Times New Roman"/>
          <w:spacing w:val="-10"/>
          <w:sz w:val="24"/>
          <w:szCs w:val="24"/>
          <w:lang w:eastAsia="ru-RU"/>
        </w:rPr>
      </w:pPr>
      <w:r w:rsidRPr="00FF43D0">
        <w:rPr>
          <w:rFonts w:eastAsia="Times New Roman"/>
          <w:spacing w:val="-10"/>
          <w:sz w:val="24"/>
          <w:szCs w:val="24"/>
          <w:lang w:eastAsia="ru-RU"/>
        </w:rPr>
        <w:t xml:space="preserve">КПСС-ни </w:t>
      </w:r>
      <w:r w:rsidRPr="00FF43D0">
        <w:rPr>
          <w:rFonts w:eastAsia="Times New Roman"/>
          <w:spacing w:val="-10"/>
          <w:sz w:val="24"/>
          <w:szCs w:val="24"/>
          <w:lang w:val="en-US" w:eastAsia="ru-RU"/>
        </w:rPr>
        <w:t>XX</w:t>
      </w:r>
      <w:r w:rsidRPr="00FF43D0">
        <w:rPr>
          <w:rFonts w:eastAsia="Times New Roman"/>
          <w:spacing w:val="-10"/>
          <w:sz w:val="24"/>
          <w:szCs w:val="24"/>
          <w:lang w:eastAsia="ru-RU"/>
        </w:rPr>
        <w:t xml:space="preserve"> съезди (1956 ж.). Аны тарых магъанасы. Бир адамгъа табыныуну терслигини хатасындан халкълагъа тюшген артыкълыкъланы ачыкъланыуу. Анга кёре кёп миллетли совет литератураны жангырыуу. Малкъар адабиятны тирилиую эм миллет литератураны черегине къошулууу. Поэзияны жарыкъ бояула бла байыгъыуу эм кёп ёнлюлюгю. Алтмышынчы жыллада малкъар литературада кёчгюнчюлюк бла байламлы халкъла сынагъан къыйынлыкъны суратланыуу.</w:t>
      </w:r>
    </w:p>
    <w:p w:rsidR="00867AC4" w:rsidRPr="00FF43D0" w:rsidRDefault="00867AC4" w:rsidP="00D57E1D">
      <w:pPr>
        <w:pStyle w:val="aff9"/>
        <w:spacing w:line="276" w:lineRule="auto"/>
        <w:ind w:firstLine="142"/>
        <w:rPr>
          <w:rFonts w:eastAsia="Times New Roman"/>
          <w:spacing w:val="-10"/>
          <w:sz w:val="24"/>
          <w:szCs w:val="24"/>
          <w:lang w:eastAsia="ru-RU"/>
        </w:rPr>
      </w:pPr>
      <w:r w:rsidRPr="00FF43D0">
        <w:rPr>
          <w:rFonts w:eastAsia="Times New Roman"/>
          <w:b/>
          <w:spacing w:val="-10"/>
          <w:sz w:val="24"/>
          <w:szCs w:val="24"/>
          <w:lang w:eastAsia="ru-RU"/>
        </w:rPr>
        <w:t>Отарланы Керим</w:t>
      </w:r>
      <w:r w:rsidRPr="00FF43D0">
        <w:rPr>
          <w:rFonts w:eastAsia="Times New Roman"/>
          <w:spacing w:val="-10"/>
          <w:sz w:val="24"/>
          <w:szCs w:val="24"/>
          <w:lang w:eastAsia="ru-RU"/>
        </w:rPr>
        <w:t xml:space="preserve"> «Жиляй эди кёк», «Сазбет къызчыкъ», «Зурнукла къайтырла» </w:t>
      </w:r>
    </w:p>
    <w:p w:rsidR="00867AC4" w:rsidRPr="00FF43D0" w:rsidRDefault="00867AC4" w:rsidP="00D57E1D">
      <w:pPr>
        <w:pStyle w:val="aff9"/>
        <w:spacing w:line="276" w:lineRule="auto"/>
        <w:ind w:firstLine="142"/>
        <w:rPr>
          <w:rFonts w:eastAsia="Times New Roman"/>
          <w:spacing w:val="-10"/>
          <w:sz w:val="24"/>
          <w:szCs w:val="24"/>
          <w:lang w:eastAsia="ru-RU"/>
        </w:rPr>
      </w:pPr>
      <w:r w:rsidRPr="00FF43D0">
        <w:rPr>
          <w:rFonts w:eastAsia="Times New Roman"/>
          <w:spacing w:val="-10"/>
          <w:sz w:val="24"/>
          <w:szCs w:val="24"/>
          <w:lang w:eastAsia="ru-RU"/>
        </w:rPr>
        <w:t xml:space="preserve">Керимни поэзиясыны мудах макъамлары, къуралыулары. Кёчгюнчюлюкню юсюнден лирикасыны суратлау-ачыкълау даражасы. </w:t>
      </w:r>
    </w:p>
    <w:p w:rsidR="00867AC4" w:rsidRPr="00FF43D0" w:rsidRDefault="00867AC4" w:rsidP="00D57E1D">
      <w:pPr>
        <w:pStyle w:val="aff9"/>
        <w:spacing w:line="276" w:lineRule="auto"/>
        <w:ind w:firstLine="142"/>
        <w:rPr>
          <w:rFonts w:eastAsia="Times New Roman"/>
          <w:spacing w:val="-10"/>
          <w:sz w:val="24"/>
          <w:szCs w:val="24"/>
          <w:lang w:eastAsia="ru-RU"/>
        </w:rPr>
      </w:pPr>
      <w:r w:rsidRPr="00FF43D0">
        <w:rPr>
          <w:rFonts w:eastAsia="Times New Roman"/>
          <w:spacing w:val="-10"/>
          <w:sz w:val="24"/>
          <w:szCs w:val="24"/>
          <w:lang w:eastAsia="ru-RU"/>
        </w:rPr>
        <w:t>Литератураны теориясы. Искусствода тарых кёз къарамны ангылатыу.</w:t>
      </w:r>
    </w:p>
    <w:p w:rsidR="00867AC4" w:rsidRPr="00FF43D0" w:rsidRDefault="00867AC4" w:rsidP="00D57E1D">
      <w:pPr>
        <w:pStyle w:val="aff9"/>
        <w:spacing w:line="276" w:lineRule="auto"/>
        <w:ind w:firstLine="142"/>
        <w:rPr>
          <w:rFonts w:eastAsia="Times New Roman"/>
          <w:spacing w:val="-10"/>
          <w:sz w:val="24"/>
          <w:szCs w:val="24"/>
          <w:lang w:eastAsia="ru-RU"/>
        </w:rPr>
      </w:pPr>
      <w:r w:rsidRPr="00FF43D0">
        <w:rPr>
          <w:rFonts w:eastAsia="Times New Roman"/>
          <w:spacing w:val="-10"/>
          <w:sz w:val="24"/>
          <w:szCs w:val="24"/>
          <w:lang w:eastAsia="ru-RU"/>
        </w:rPr>
        <w:t xml:space="preserve">Къулийланы Къайсын «Осуят» </w:t>
      </w:r>
    </w:p>
    <w:p w:rsidR="00867AC4" w:rsidRPr="00FF43D0" w:rsidRDefault="00867AC4" w:rsidP="00D57E1D">
      <w:pPr>
        <w:pStyle w:val="aff9"/>
        <w:spacing w:line="276" w:lineRule="auto"/>
        <w:ind w:firstLine="142"/>
        <w:rPr>
          <w:rFonts w:eastAsia="Times New Roman"/>
          <w:spacing w:val="-10"/>
          <w:sz w:val="24"/>
          <w:szCs w:val="24"/>
          <w:lang w:eastAsia="ru-RU"/>
        </w:rPr>
      </w:pPr>
      <w:r w:rsidRPr="00FF43D0">
        <w:rPr>
          <w:rFonts w:eastAsia="Times New Roman"/>
          <w:spacing w:val="-10"/>
          <w:sz w:val="24"/>
          <w:szCs w:val="24"/>
          <w:lang w:eastAsia="ru-RU"/>
        </w:rPr>
        <w:t>«Осуят» - адам бла туугъан жерини бирлигин кёргюзтген поэма. Харун – халкъны къылыгъын жыйышдыргъан сыфат. Халкъны бирикдирген къудуретни суратланыуу.</w:t>
      </w:r>
    </w:p>
    <w:p w:rsidR="00867AC4" w:rsidRPr="00FF43D0" w:rsidRDefault="00867AC4" w:rsidP="00D57E1D">
      <w:pPr>
        <w:pStyle w:val="aff9"/>
        <w:spacing w:line="276" w:lineRule="auto"/>
        <w:ind w:firstLine="142"/>
        <w:rPr>
          <w:rFonts w:eastAsia="Times New Roman"/>
          <w:spacing w:val="-10"/>
          <w:sz w:val="24"/>
          <w:szCs w:val="24"/>
          <w:lang w:eastAsia="ru-RU"/>
        </w:rPr>
      </w:pPr>
      <w:r w:rsidRPr="00FF43D0">
        <w:rPr>
          <w:rFonts w:eastAsia="Times New Roman"/>
          <w:spacing w:val="-10"/>
          <w:sz w:val="24"/>
          <w:szCs w:val="24"/>
          <w:lang w:eastAsia="ru-RU"/>
        </w:rPr>
        <w:t>Литератураны теориясы. Искусствода чюйреликни ангылатыу.</w:t>
      </w:r>
    </w:p>
    <w:p w:rsidR="00867AC4" w:rsidRPr="00FF43D0" w:rsidRDefault="00867AC4" w:rsidP="00D57E1D">
      <w:pPr>
        <w:pStyle w:val="aff9"/>
        <w:spacing w:line="276" w:lineRule="auto"/>
        <w:ind w:firstLine="142"/>
        <w:rPr>
          <w:rFonts w:eastAsia="Times New Roman"/>
          <w:spacing w:val="-10"/>
          <w:sz w:val="24"/>
          <w:szCs w:val="24"/>
          <w:lang w:eastAsia="ru-RU"/>
        </w:rPr>
      </w:pPr>
      <w:r w:rsidRPr="00FF43D0">
        <w:rPr>
          <w:rFonts w:eastAsia="Times New Roman"/>
          <w:spacing w:val="-10"/>
          <w:sz w:val="24"/>
          <w:szCs w:val="24"/>
          <w:lang w:eastAsia="ru-RU"/>
        </w:rPr>
        <w:t xml:space="preserve"> Литератураны теориясы. Социально – саясат сапариш. Аны ангылатыу. Этезланы Омарны «Тарда» деген романы (обзор халда танышыу).</w:t>
      </w:r>
    </w:p>
    <w:p w:rsidR="00867AC4" w:rsidRPr="00FF43D0" w:rsidRDefault="00867AC4" w:rsidP="00D57E1D">
      <w:pPr>
        <w:pStyle w:val="aff9"/>
        <w:spacing w:line="276" w:lineRule="auto"/>
        <w:ind w:firstLine="142"/>
        <w:rPr>
          <w:rFonts w:eastAsia="Times New Roman"/>
          <w:spacing w:val="-10"/>
          <w:sz w:val="24"/>
          <w:szCs w:val="24"/>
          <w:lang w:eastAsia="ru-RU"/>
        </w:rPr>
      </w:pPr>
      <w:r w:rsidRPr="00FF43D0">
        <w:rPr>
          <w:rFonts w:eastAsia="Times New Roman"/>
          <w:spacing w:val="-10"/>
          <w:sz w:val="24"/>
          <w:szCs w:val="24"/>
          <w:lang w:eastAsia="ru-RU"/>
        </w:rPr>
        <w:t>Малкъар литератураны социально-политика сапаришден бла эстетика такъырлыкъдан азатланыуу.</w:t>
      </w:r>
    </w:p>
    <w:p w:rsidR="00867AC4" w:rsidRPr="00FF43D0" w:rsidRDefault="00867AC4" w:rsidP="00D57E1D">
      <w:pPr>
        <w:pStyle w:val="aff9"/>
        <w:spacing w:line="276" w:lineRule="auto"/>
        <w:ind w:firstLine="142"/>
        <w:rPr>
          <w:rFonts w:eastAsia="Times New Roman"/>
          <w:spacing w:val="-10"/>
          <w:sz w:val="24"/>
          <w:szCs w:val="24"/>
          <w:lang w:eastAsia="ru-RU"/>
        </w:rPr>
      </w:pPr>
      <w:r w:rsidRPr="00FF43D0">
        <w:rPr>
          <w:rFonts w:eastAsia="Times New Roman"/>
          <w:b/>
          <w:spacing w:val="-10"/>
          <w:sz w:val="24"/>
          <w:szCs w:val="24"/>
          <w:lang w:eastAsia="ru-RU"/>
        </w:rPr>
        <w:t>Толгъурланы Зейтун</w:t>
      </w:r>
      <w:r w:rsidRPr="00FF43D0">
        <w:rPr>
          <w:rFonts w:eastAsia="Times New Roman"/>
          <w:spacing w:val="-10"/>
          <w:sz w:val="24"/>
          <w:szCs w:val="24"/>
          <w:lang w:eastAsia="ru-RU"/>
        </w:rPr>
        <w:t xml:space="preserve"> «Эрирей», «Къызгъыл кырдыкла»   </w:t>
      </w:r>
    </w:p>
    <w:p w:rsidR="00867AC4" w:rsidRPr="00FF43D0" w:rsidRDefault="00867AC4" w:rsidP="00D57E1D">
      <w:pPr>
        <w:pStyle w:val="aff9"/>
        <w:spacing w:line="276" w:lineRule="auto"/>
        <w:ind w:firstLine="142"/>
        <w:rPr>
          <w:rFonts w:eastAsia="Times New Roman"/>
          <w:spacing w:val="-10"/>
          <w:sz w:val="24"/>
          <w:szCs w:val="24"/>
          <w:lang w:eastAsia="ru-RU"/>
        </w:rPr>
      </w:pPr>
      <w:r w:rsidRPr="00FF43D0">
        <w:rPr>
          <w:rFonts w:eastAsia="Times New Roman"/>
          <w:spacing w:val="-10"/>
          <w:sz w:val="24"/>
          <w:szCs w:val="24"/>
          <w:lang w:eastAsia="ru-RU"/>
        </w:rPr>
        <w:t>Зейтунну жашау эм чыгъармачылыкъ жолу. «Эрирейни» чюйрелиги, сыфатла къаууму. Бусагъатдагъы малкъар прозаны устасы. «Къызгъыл кырдыкла» деген повестьде сыфатланы къаууму эм аланы мифология бла байламлыкълары. Акъ маралны бла таланы жашырын магъаналары. Къаспотну сыфаты эм аны къурауда жазыучуну усталыгъы. Литератутаны теориясы. Искусствону класслыгъы, партиялыгъы деген ангыламла. Бусагъатлада ол категориялагъа кёз къарам, даулашла.</w:t>
      </w:r>
    </w:p>
    <w:p w:rsidR="00867AC4" w:rsidRPr="00FF43D0" w:rsidRDefault="00867AC4" w:rsidP="00D57E1D">
      <w:pPr>
        <w:pStyle w:val="aff9"/>
        <w:spacing w:line="276" w:lineRule="auto"/>
        <w:ind w:firstLine="142"/>
        <w:rPr>
          <w:rFonts w:eastAsia="Times New Roman"/>
          <w:spacing w:val="-10"/>
          <w:sz w:val="24"/>
          <w:szCs w:val="24"/>
          <w:lang w:eastAsia="ru-RU"/>
        </w:rPr>
      </w:pPr>
      <w:r w:rsidRPr="00FF43D0">
        <w:rPr>
          <w:rFonts w:eastAsia="Times New Roman"/>
          <w:b/>
          <w:spacing w:val="-10"/>
          <w:sz w:val="24"/>
          <w:szCs w:val="24"/>
          <w:lang w:eastAsia="ru-RU"/>
        </w:rPr>
        <w:t>Боташланы Исса</w:t>
      </w:r>
      <w:r w:rsidRPr="00FF43D0">
        <w:rPr>
          <w:rFonts w:eastAsia="Times New Roman"/>
          <w:spacing w:val="-10"/>
          <w:sz w:val="24"/>
          <w:szCs w:val="24"/>
          <w:lang w:eastAsia="ru-RU"/>
        </w:rPr>
        <w:t xml:space="preserve">. «Эгер», «Къушла бийикни сюедиле» </w:t>
      </w:r>
    </w:p>
    <w:p w:rsidR="00867AC4" w:rsidRPr="00FF43D0" w:rsidRDefault="00867AC4" w:rsidP="00D57E1D">
      <w:pPr>
        <w:pStyle w:val="aff9"/>
        <w:spacing w:line="276" w:lineRule="auto"/>
        <w:ind w:firstLine="142"/>
        <w:rPr>
          <w:rFonts w:eastAsia="Times New Roman"/>
          <w:spacing w:val="-10"/>
          <w:sz w:val="24"/>
          <w:szCs w:val="24"/>
          <w:lang w:eastAsia="ru-RU"/>
        </w:rPr>
      </w:pPr>
      <w:r w:rsidRPr="00FF43D0">
        <w:rPr>
          <w:rFonts w:eastAsia="Times New Roman"/>
          <w:spacing w:val="-10"/>
          <w:sz w:val="24"/>
          <w:szCs w:val="24"/>
          <w:lang w:eastAsia="ru-RU"/>
        </w:rPr>
        <w:t>Иссаны жашау эм чыгъармачылыкъ жолу. Поэмада Эгерни сыфаты, жаныуарны кертичиликни юлгюсюча болгъанын кёргюзтюу. «Къушла бийикни сюедиле» деген пьесада сыфатланы къаууму. Совет халкъны Уллу Ата журт урушну заманында этген жигитлигин суратлау.</w:t>
      </w:r>
    </w:p>
    <w:p w:rsidR="00867AC4" w:rsidRPr="00FF43D0" w:rsidRDefault="00867AC4" w:rsidP="00D57E1D">
      <w:pPr>
        <w:pStyle w:val="aff9"/>
        <w:spacing w:line="276" w:lineRule="auto"/>
        <w:ind w:firstLine="142"/>
        <w:rPr>
          <w:rFonts w:eastAsia="Times New Roman"/>
          <w:spacing w:val="-10"/>
          <w:sz w:val="24"/>
          <w:szCs w:val="24"/>
          <w:lang w:eastAsia="ru-RU"/>
        </w:rPr>
      </w:pPr>
      <w:r w:rsidRPr="00FF43D0">
        <w:rPr>
          <w:rFonts w:eastAsia="Times New Roman"/>
          <w:b/>
          <w:spacing w:val="-10"/>
          <w:sz w:val="24"/>
          <w:szCs w:val="24"/>
          <w:lang w:eastAsia="ru-RU"/>
        </w:rPr>
        <w:t>Токъумаланы Жагъафар.</w:t>
      </w:r>
      <w:r w:rsidRPr="00FF43D0">
        <w:rPr>
          <w:rFonts w:eastAsia="Times New Roman"/>
          <w:spacing w:val="-10"/>
          <w:sz w:val="24"/>
          <w:szCs w:val="24"/>
          <w:lang w:eastAsia="ru-RU"/>
        </w:rPr>
        <w:t xml:space="preserve"> «Нартланы туудукълары», «Ауанала» </w:t>
      </w:r>
    </w:p>
    <w:p w:rsidR="00867AC4" w:rsidRPr="00FF43D0" w:rsidRDefault="00867AC4" w:rsidP="00D57E1D">
      <w:pPr>
        <w:pStyle w:val="aff9"/>
        <w:spacing w:line="276" w:lineRule="auto"/>
        <w:ind w:firstLine="142"/>
        <w:rPr>
          <w:rFonts w:eastAsia="Times New Roman"/>
          <w:spacing w:val="-10"/>
          <w:sz w:val="24"/>
          <w:szCs w:val="24"/>
          <w:lang w:eastAsia="ru-RU"/>
        </w:rPr>
      </w:pPr>
      <w:r w:rsidRPr="00FF43D0">
        <w:rPr>
          <w:rFonts w:eastAsia="Times New Roman"/>
          <w:spacing w:val="-10"/>
          <w:sz w:val="24"/>
          <w:szCs w:val="24"/>
          <w:lang w:eastAsia="ru-RU"/>
        </w:rPr>
        <w:t>Жагъафарны жашау эм чыгъармачылыкъ жолу. «Ауанала» деген пьесаны масхара даражасы. Чонай – совет къуллукъчуну жыйымдыкъ сыфаты. Аны суратлауда жазыучуну усталыгъы.</w:t>
      </w:r>
    </w:p>
    <w:p w:rsidR="00867AC4" w:rsidRPr="00FF43D0" w:rsidRDefault="00867AC4" w:rsidP="00D57E1D">
      <w:pPr>
        <w:pStyle w:val="aff9"/>
        <w:spacing w:line="276" w:lineRule="auto"/>
        <w:ind w:firstLine="142"/>
        <w:rPr>
          <w:rFonts w:eastAsia="Times New Roman"/>
          <w:spacing w:val="-10"/>
          <w:sz w:val="24"/>
          <w:szCs w:val="24"/>
          <w:lang w:eastAsia="ru-RU"/>
        </w:rPr>
      </w:pPr>
      <w:r w:rsidRPr="00FF43D0">
        <w:rPr>
          <w:rFonts w:eastAsia="Times New Roman"/>
          <w:b/>
          <w:spacing w:val="-10"/>
          <w:sz w:val="24"/>
          <w:szCs w:val="24"/>
          <w:lang w:eastAsia="ru-RU"/>
        </w:rPr>
        <w:t>Зумакъулланы Танзиля.</w:t>
      </w:r>
      <w:r w:rsidRPr="00FF43D0">
        <w:rPr>
          <w:rFonts w:eastAsia="Times New Roman"/>
          <w:spacing w:val="-10"/>
          <w:sz w:val="24"/>
          <w:szCs w:val="24"/>
          <w:lang w:eastAsia="ru-RU"/>
        </w:rPr>
        <w:t xml:space="preserve">  «Адамны журтуна, журтну адамгъа термилиую», «Будай бюртюк», «Ташны сёзю», «Бу дунияда керти къонакъ эсем да…», «Жашил терекни жел ууатады бутагъын», «Алма терек», «Боламыды адамны артыкъ заты…», «Парий».   </w:t>
      </w:r>
    </w:p>
    <w:p w:rsidR="00867AC4" w:rsidRPr="00FF43D0" w:rsidRDefault="00867AC4" w:rsidP="00D57E1D">
      <w:pPr>
        <w:pStyle w:val="aff9"/>
        <w:spacing w:line="276" w:lineRule="auto"/>
        <w:ind w:firstLine="142"/>
        <w:rPr>
          <w:rFonts w:eastAsia="Times New Roman"/>
          <w:spacing w:val="-10"/>
          <w:sz w:val="24"/>
          <w:szCs w:val="24"/>
          <w:lang w:eastAsia="ru-RU"/>
        </w:rPr>
      </w:pPr>
      <w:r w:rsidRPr="00FF43D0">
        <w:rPr>
          <w:rFonts w:eastAsia="Times New Roman"/>
          <w:spacing w:val="-10"/>
          <w:sz w:val="24"/>
          <w:szCs w:val="24"/>
          <w:lang w:eastAsia="ru-RU"/>
        </w:rPr>
        <w:lastRenderedPageBreak/>
        <w:t>Назмуларыны лирика энчиликлери. Поэтни назмуларында инсанны ич дуниясын ачыкълауда усталыкъ шартлары. Аз шартланы болушлукълары бла поэмаларыны философия фикирни ачыкълауда жетишимлери. Инсан къылыкъланы ачыкълауда поэтни усталыгъы.</w:t>
      </w:r>
    </w:p>
    <w:p w:rsidR="00867AC4" w:rsidRPr="00FF43D0" w:rsidRDefault="00867AC4" w:rsidP="00D57E1D">
      <w:pPr>
        <w:pStyle w:val="aff9"/>
        <w:spacing w:line="276" w:lineRule="auto"/>
        <w:ind w:firstLine="142"/>
        <w:rPr>
          <w:rFonts w:eastAsia="Times New Roman"/>
          <w:spacing w:val="-10"/>
          <w:sz w:val="24"/>
          <w:szCs w:val="24"/>
          <w:lang w:eastAsia="ru-RU"/>
        </w:rPr>
      </w:pPr>
      <w:r w:rsidRPr="00FF43D0">
        <w:rPr>
          <w:rFonts w:eastAsia="Times New Roman"/>
          <w:b/>
          <w:spacing w:val="-10"/>
          <w:sz w:val="24"/>
          <w:szCs w:val="24"/>
          <w:lang w:eastAsia="ru-RU"/>
        </w:rPr>
        <w:t>Маммеланы Ибрахим.</w:t>
      </w:r>
      <w:r w:rsidRPr="00FF43D0">
        <w:rPr>
          <w:rFonts w:eastAsia="Times New Roman"/>
          <w:spacing w:val="-10"/>
          <w:sz w:val="24"/>
          <w:szCs w:val="24"/>
          <w:lang w:eastAsia="ru-RU"/>
        </w:rPr>
        <w:t xml:space="preserve"> «Жаралы жугъутур». Ибрахимни жашау эм чыгъармачылыкъ жолу. «Жаралы жугъутур» деген пьесаны малкъар драматургияда оруну. Чыгъарманы чюйрелиги. Аны бусагъат заманнга кёре ангылатыу. Кязимни поэзиясы бла байлымлыгъы. Кязимни сыфатын ачыкълауда авторну жетишимлери.</w:t>
      </w:r>
    </w:p>
    <w:p w:rsidR="00867AC4" w:rsidRPr="00FF43D0" w:rsidRDefault="00867AC4" w:rsidP="00D57E1D">
      <w:pPr>
        <w:pStyle w:val="aff9"/>
        <w:spacing w:line="276" w:lineRule="auto"/>
        <w:ind w:firstLine="142"/>
        <w:rPr>
          <w:rFonts w:eastAsia="Times New Roman"/>
          <w:spacing w:val="-10"/>
          <w:sz w:val="24"/>
          <w:szCs w:val="24"/>
          <w:lang w:eastAsia="ru-RU"/>
        </w:rPr>
      </w:pPr>
      <w:r w:rsidRPr="00FF43D0">
        <w:rPr>
          <w:rFonts w:eastAsia="Times New Roman"/>
          <w:b/>
          <w:spacing w:val="-10"/>
          <w:sz w:val="24"/>
          <w:szCs w:val="24"/>
          <w:lang w:eastAsia="ru-RU"/>
        </w:rPr>
        <w:t>Макытланы Сафар.</w:t>
      </w:r>
      <w:r w:rsidRPr="00FF43D0">
        <w:rPr>
          <w:rFonts w:eastAsia="Times New Roman"/>
          <w:spacing w:val="-10"/>
          <w:sz w:val="24"/>
          <w:szCs w:val="24"/>
          <w:lang w:eastAsia="ru-RU"/>
        </w:rPr>
        <w:t xml:space="preserve">  «Адам бла Заман»          </w:t>
      </w:r>
    </w:p>
    <w:p w:rsidR="00867AC4" w:rsidRPr="00FF43D0" w:rsidRDefault="00867AC4" w:rsidP="00D57E1D">
      <w:pPr>
        <w:pStyle w:val="aff9"/>
        <w:spacing w:line="276" w:lineRule="auto"/>
        <w:ind w:firstLine="142"/>
        <w:rPr>
          <w:rFonts w:eastAsia="Times New Roman"/>
          <w:spacing w:val="-10"/>
          <w:sz w:val="24"/>
          <w:szCs w:val="24"/>
          <w:lang w:eastAsia="ru-RU"/>
        </w:rPr>
      </w:pPr>
      <w:r w:rsidRPr="00FF43D0">
        <w:rPr>
          <w:rFonts w:eastAsia="Times New Roman"/>
          <w:spacing w:val="-10"/>
          <w:sz w:val="24"/>
          <w:szCs w:val="24"/>
          <w:lang w:eastAsia="ru-RU"/>
        </w:rPr>
        <w:t>Сафарны жашау эм чыгъармачылыкъ жолу. Поэманы тарых, диалектика кёз къарам бла байламлыгъы. Поэтни суратлау амалларыны байлыгъы.</w:t>
      </w:r>
    </w:p>
    <w:p w:rsidR="00867AC4" w:rsidRPr="00FF43D0" w:rsidRDefault="00867AC4" w:rsidP="00D57E1D">
      <w:pPr>
        <w:pStyle w:val="aff9"/>
        <w:spacing w:line="276" w:lineRule="auto"/>
        <w:ind w:firstLine="142"/>
        <w:rPr>
          <w:rFonts w:eastAsia="Times New Roman"/>
          <w:spacing w:val="-10"/>
          <w:sz w:val="24"/>
          <w:szCs w:val="24"/>
          <w:lang w:eastAsia="ru-RU"/>
        </w:rPr>
      </w:pPr>
      <w:r w:rsidRPr="00FF43D0">
        <w:rPr>
          <w:rFonts w:eastAsia="Times New Roman"/>
          <w:b/>
          <w:spacing w:val="-10"/>
          <w:sz w:val="24"/>
          <w:szCs w:val="24"/>
          <w:lang w:eastAsia="ru-RU"/>
        </w:rPr>
        <w:t>Шауаланы Хасан.</w:t>
      </w:r>
      <w:r w:rsidRPr="00FF43D0">
        <w:rPr>
          <w:rFonts w:eastAsia="Times New Roman"/>
          <w:spacing w:val="-10"/>
          <w:sz w:val="24"/>
          <w:szCs w:val="24"/>
          <w:lang w:eastAsia="ru-RU"/>
        </w:rPr>
        <w:t xml:space="preserve">    «Тузакъ»       </w:t>
      </w:r>
    </w:p>
    <w:p w:rsidR="00867AC4" w:rsidRPr="00FF43D0" w:rsidRDefault="00867AC4" w:rsidP="00D57E1D">
      <w:pPr>
        <w:pStyle w:val="aff9"/>
        <w:spacing w:line="276" w:lineRule="auto"/>
        <w:ind w:firstLine="142"/>
        <w:rPr>
          <w:rFonts w:eastAsia="Times New Roman"/>
          <w:spacing w:val="-10"/>
          <w:sz w:val="24"/>
          <w:szCs w:val="24"/>
          <w:lang w:eastAsia="ru-RU"/>
        </w:rPr>
      </w:pPr>
      <w:r w:rsidRPr="00FF43D0">
        <w:rPr>
          <w:rFonts w:eastAsia="Times New Roman"/>
          <w:spacing w:val="-10"/>
          <w:sz w:val="24"/>
          <w:szCs w:val="24"/>
          <w:lang w:eastAsia="ru-RU"/>
        </w:rPr>
        <w:t xml:space="preserve"> Шауаланы Хасанны жашау эм чыгъармачылыкъ жолу. «Тузакъ» деген повестьни жигитлерини бушуулу къадарлары.</w:t>
      </w:r>
    </w:p>
    <w:p w:rsidR="00867AC4" w:rsidRPr="00FF43D0" w:rsidRDefault="00867AC4" w:rsidP="00D57E1D">
      <w:pPr>
        <w:pStyle w:val="aff9"/>
        <w:spacing w:line="276" w:lineRule="auto"/>
        <w:ind w:firstLine="142"/>
        <w:rPr>
          <w:rFonts w:eastAsia="Times New Roman"/>
          <w:spacing w:val="-10"/>
          <w:sz w:val="24"/>
          <w:szCs w:val="24"/>
          <w:lang w:eastAsia="ru-RU"/>
        </w:rPr>
      </w:pPr>
      <w:r w:rsidRPr="00FF43D0">
        <w:rPr>
          <w:rFonts w:eastAsia="Times New Roman"/>
          <w:b/>
          <w:spacing w:val="-10"/>
          <w:sz w:val="24"/>
          <w:szCs w:val="24"/>
          <w:lang w:eastAsia="ru-RU"/>
        </w:rPr>
        <w:t>Гуртуланы Элдар.</w:t>
      </w:r>
      <w:r w:rsidRPr="00FF43D0">
        <w:rPr>
          <w:rFonts w:eastAsia="Times New Roman"/>
          <w:spacing w:val="-10"/>
          <w:sz w:val="24"/>
          <w:szCs w:val="24"/>
          <w:lang w:eastAsia="ru-RU"/>
        </w:rPr>
        <w:t xml:space="preserve"> «Акъ телефон», «Балтаны багъасы», «Билген адам», «Акъ къарда- къузгъун къанаты» </w:t>
      </w:r>
    </w:p>
    <w:p w:rsidR="00867AC4" w:rsidRPr="00FF43D0" w:rsidRDefault="00867AC4" w:rsidP="00D57E1D">
      <w:pPr>
        <w:pStyle w:val="aff9"/>
        <w:spacing w:line="276" w:lineRule="auto"/>
        <w:ind w:firstLine="142"/>
        <w:rPr>
          <w:rFonts w:eastAsia="Times New Roman"/>
          <w:spacing w:val="-10"/>
          <w:sz w:val="24"/>
          <w:szCs w:val="24"/>
          <w:lang w:eastAsia="ru-RU"/>
        </w:rPr>
      </w:pPr>
      <w:r w:rsidRPr="00FF43D0">
        <w:rPr>
          <w:rFonts w:eastAsia="Times New Roman"/>
          <w:spacing w:val="-10"/>
          <w:sz w:val="24"/>
          <w:szCs w:val="24"/>
          <w:lang w:eastAsia="ru-RU"/>
        </w:rPr>
        <w:t>Гуртуланы Элдарны жашау эм чыгъармачылыкъ жолу. Элдарны чам хапарларында кюлкюлюк къылыкъланы, адетлени ачыкъланыуу. «Акъ къарда къузгъун къанаты» деген повестьни суратлау жаны бла жангылыгъы.</w:t>
      </w:r>
    </w:p>
    <w:p w:rsidR="00867AC4" w:rsidRPr="00FF43D0" w:rsidRDefault="00867AC4" w:rsidP="00D57E1D">
      <w:pPr>
        <w:pStyle w:val="aff9"/>
        <w:spacing w:line="276" w:lineRule="auto"/>
        <w:ind w:firstLine="142"/>
        <w:rPr>
          <w:rFonts w:eastAsia="Times New Roman"/>
          <w:spacing w:val="-10"/>
          <w:sz w:val="24"/>
          <w:szCs w:val="24"/>
          <w:lang w:eastAsia="ru-RU"/>
        </w:rPr>
      </w:pPr>
      <w:r w:rsidRPr="00FF43D0">
        <w:rPr>
          <w:rFonts w:eastAsia="Times New Roman"/>
          <w:b/>
          <w:spacing w:val="-10"/>
          <w:sz w:val="24"/>
          <w:szCs w:val="24"/>
          <w:lang w:eastAsia="ru-RU"/>
        </w:rPr>
        <w:t>Тёппеланы Алим.</w:t>
      </w:r>
      <w:r w:rsidRPr="00FF43D0">
        <w:rPr>
          <w:rFonts w:eastAsia="Times New Roman"/>
          <w:spacing w:val="-10"/>
          <w:sz w:val="24"/>
          <w:szCs w:val="24"/>
          <w:lang w:eastAsia="ru-RU"/>
        </w:rPr>
        <w:t xml:space="preserve">   «Адам бла таш»,  «Ташыуул», «Тейри чыракъ», «Жол кюйю».      </w:t>
      </w:r>
    </w:p>
    <w:p w:rsidR="00867AC4" w:rsidRPr="00FF43D0" w:rsidRDefault="00867AC4" w:rsidP="00D57E1D">
      <w:pPr>
        <w:pStyle w:val="aff9"/>
        <w:spacing w:line="276" w:lineRule="auto"/>
        <w:ind w:firstLine="142"/>
        <w:rPr>
          <w:rFonts w:eastAsia="Times New Roman"/>
          <w:spacing w:val="-10"/>
          <w:sz w:val="24"/>
          <w:szCs w:val="24"/>
          <w:lang w:eastAsia="ru-RU"/>
        </w:rPr>
      </w:pPr>
      <w:r w:rsidRPr="00FF43D0">
        <w:rPr>
          <w:rFonts w:eastAsia="Times New Roman"/>
          <w:spacing w:val="-10"/>
          <w:sz w:val="24"/>
          <w:szCs w:val="24"/>
          <w:lang w:eastAsia="ru-RU"/>
        </w:rPr>
        <w:t>Алимни жашау эм чыгъармачылыкъ жолу. Драматургияда, къара сёзде жетишимлери. Дуниягъа кёз къарамыны, суратлау оюмуну энчилиги. Россейни кёп миллетли литературасы бла Алимни чыгъармачылыгъы. Миллет тёрелеге, аны адет къылыгъына жангы кёз къарамны тохташыуу эм малкъар литератураны миллет энчилигини ёсюую. Миллет тёреледен айырылгъан инсанны жарсыулу къадары. «Адам бла таш».</w:t>
      </w:r>
    </w:p>
    <w:p w:rsidR="00867AC4" w:rsidRPr="00FF43D0" w:rsidRDefault="00867AC4" w:rsidP="00D57E1D">
      <w:pPr>
        <w:pStyle w:val="aff9"/>
        <w:spacing w:line="276" w:lineRule="auto"/>
        <w:ind w:firstLine="142"/>
        <w:rPr>
          <w:rFonts w:eastAsia="Times New Roman"/>
          <w:spacing w:val="-10"/>
          <w:sz w:val="24"/>
          <w:szCs w:val="24"/>
          <w:lang w:eastAsia="ru-RU"/>
        </w:rPr>
      </w:pPr>
      <w:r w:rsidRPr="00FF43D0">
        <w:rPr>
          <w:rFonts w:eastAsia="Times New Roman"/>
          <w:spacing w:val="-10"/>
          <w:sz w:val="24"/>
          <w:szCs w:val="24"/>
          <w:lang w:eastAsia="ru-RU"/>
        </w:rPr>
        <w:t>«Ташыуул» деген романны жангылыгъы. Романны жигитлери эм аланы къылыкъларын кёргюзтюуде авторну усталыгъы. Жабраилни бушуулу къадары, аны социально-политика сылтаулары.</w:t>
      </w:r>
    </w:p>
    <w:p w:rsidR="00867AC4" w:rsidRPr="00FF43D0" w:rsidRDefault="00867AC4" w:rsidP="00D57E1D">
      <w:pPr>
        <w:pStyle w:val="aff9"/>
        <w:spacing w:line="276" w:lineRule="auto"/>
        <w:ind w:firstLine="142"/>
        <w:rPr>
          <w:rFonts w:eastAsia="Times New Roman"/>
          <w:spacing w:val="-10"/>
          <w:sz w:val="24"/>
          <w:szCs w:val="24"/>
          <w:lang w:eastAsia="ru-RU"/>
        </w:rPr>
      </w:pPr>
      <w:r w:rsidRPr="00FF43D0">
        <w:rPr>
          <w:rFonts w:eastAsia="Times New Roman"/>
          <w:spacing w:val="-10"/>
          <w:sz w:val="24"/>
          <w:szCs w:val="24"/>
          <w:lang w:eastAsia="ru-RU"/>
        </w:rPr>
        <w:t>Социально-политика жашауда тюрлениуле бла байламлы, литературагъа бла искусствогъа жангы кёз къарамны тохташыуу. Анга  кёре адабият жашауну жангырыуу, жангы суратлау оюм. Озгъанны бла бюгюннгю кюнлени терен ангыларгъа итинмеклик.</w:t>
      </w:r>
    </w:p>
    <w:p w:rsidR="00867AC4" w:rsidRPr="00FF43D0" w:rsidRDefault="00867AC4" w:rsidP="00D57E1D">
      <w:pPr>
        <w:pStyle w:val="aff9"/>
        <w:spacing w:line="276" w:lineRule="auto"/>
        <w:ind w:firstLine="142"/>
        <w:rPr>
          <w:rFonts w:eastAsia="Times New Roman"/>
          <w:spacing w:val="-10"/>
          <w:sz w:val="24"/>
          <w:szCs w:val="24"/>
          <w:lang w:eastAsia="ru-RU"/>
        </w:rPr>
      </w:pPr>
      <w:r w:rsidRPr="00FF43D0">
        <w:rPr>
          <w:rFonts w:eastAsia="Times New Roman"/>
          <w:b/>
          <w:spacing w:val="-10"/>
          <w:sz w:val="24"/>
          <w:szCs w:val="24"/>
          <w:lang w:eastAsia="ru-RU"/>
        </w:rPr>
        <w:t>Гадийланы Ибрахим.</w:t>
      </w:r>
      <w:r w:rsidRPr="00FF43D0">
        <w:rPr>
          <w:rFonts w:eastAsia="Times New Roman"/>
          <w:spacing w:val="-10"/>
          <w:sz w:val="24"/>
          <w:szCs w:val="24"/>
          <w:lang w:eastAsia="ru-RU"/>
        </w:rPr>
        <w:t xml:space="preserve">   «Ёч»</w:t>
      </w:r>
    </w:p>
    <w:p w:rsidR="00867AC4" w:rsidRPr="00FF43D0" w:rsidRDefault="00867AC4" w:rsidP="00D57E1D">
      <w:pPr>
        <w:pStyle w:val="aff9"/>
        <w:spacing w:line="276" w:lineRule="auto"/>
        <w:ind w:firstLine="142"/>
        <w:rPr>
          <w:rFonts w:eastAsia="Times New Roman"/>
          <w:spacing w:val="-10"/>
          <w:sz w:val="24"/>
          <w:szCs w:val="24"/>
          <w:lang w:eastAsia="ru-RU"/>
        </w:rPr>
      </w:pPr>
      <w:r w:rsidRPr="00FF43D0">
        <w:rPr>
          <w:rFonts w:eastAsia="Times New Roman"/>
          <w:spacing w:val="-10"/>
          <w:sz w:val="24"/>
          <w:szCs w:val="24"/>
          <w:lang w:eastAsia="ru-RU"/>
        </w:rPr>
        <w:t>Хапарда чынтты таулуну сыфаты. Чыгъарманы тили, суратлау амаллары.</w:t>
      </w:r>
    </w:p>
    <w:p w:rsidR="00867AC4" w:rsidRPr="00FF43D0" w:rsidRDefault="00867AC4" w:rsidP="00D57E1D">
      <w:pPr>
        <w:pStyle w:val="aff9"/>
        <w:spacing w:line="276" w:lineRule="auto"/>
        <w:ind w:firstLine="142"/>
        <w:rPr>
          <w:rFonts w:eastAsia="Times New Roman"/>
          <w:spacing w:val="-10"/>
          <w:sz w:val="24"/>
          <w:szCs w:val="24"/>
          <w:lang w:eastAsia="ru-RU"/>
        </w:rPr>
      </w:pPr>
      <w:r w:rsidRPr="00FF43D0">
        <w:rPr>
          <w:rFonts w:eastAsia="Times New Roman"/>
          <w:spacing w:val="-10"/>
          <w:sz w:val="24"/>
          <w:szCs w:val="24"/>
          <w:lang w:eastAsia="ru-RU"/>
        </w:rPr>
        <w:t>Литератураны теориясы. Хапар бла очерк.</w:t>
      </w:r>
    </w:p>
    <w:p w:rsidR="00867AC4" w:rsidRPr="00FF43D0" w:rsidRDefault="00867AC4" w:rsidP="00D57E1D">
      <w:pPr>
        <w:pStyle w:val="aff9"/>
        <w:spacing w:line="276" w:lineRule="auto"/>
        <w:ind w:firstLine="142"/>
        <w:rPr>
          <w:rFonts w:eastAsia="Times New Roman"/>
          <w:spacing w:val="-10"/>
          <w:sz w:val="24"/>
          <w:szCs w:val="24"/>
          <w:lang w:eastAsia="ru-RU"/>
        </w:rPr>
      </w:pPr>
      <w:r w:rsidRPr="00FF43D0">
        <w:rPr>
          <w:rFonts w:eastAsia="Times New Roman"/>
          <w:spacing w:val="-10"/>
          <w:sz w:val="24"/>
          <w:szCs w:val="24"/>
          <w:lang w:eastAsia="ru-RU"/>
        </w:rPr>
        <w:t xml:space="preserve">1970 – 1990  жыллада малкъар литературагъа келген поэтлени къаууму.     </w:t>
      </w:r>
    </w:p>
    <w:p w:rsidR="00867AC4" w:rsidRPr="00FF43D0" w:rsidRDefault="00867AC4" w:rsidP="00D57E1D">
      <w:pPr>
        <w:pStyle w:val="aff9"/>
        <w:spacing w:line="276" w:lineRule="auto"/>
        <w:ind w:firstLine="142"/>
        <w:rPr>
          <w:rFonts w:eastAsia="Times New Roman"/>
          <w:spacing w:val="-10"/>
          <w:sz w:val="24"/>
          <w:szCs w:val="24"/>
          <w:lang w:eastAsia="ru-RU"/>
        </w:rPr>
      </w:pPr>
      <w:r w:rsidRPr="00FF43D0">
        <w:rPr>
          <w:rFonts w:eastAsia="Times New Roman"/>
          <w:spacing w:val="-10"/>
          <w:sz w:val="24"/>
          <w:szCs w:val="24"/>
          <w:lang w:eastAsia="ru-RU"/>
        </w:rPr>
        <w:t>Моттайланы Светлана «Ананы тюзлюгю». Поэмада бюгюн заманны сураты. Анала бла балала. Поэманы суратлау амаллары.</w:t>
      </w:r>
    </w:p>
    <w:p w:rsidR="00867AC4" w:rsidRPr="00FF43D0" w:rsidRDefault="00867AC4" w:rsidP="00D57E1D">
      <w:pPr>
        <w:pStyle w:val="aff9"/>
        <w:spacing w:line="276" w:lineRule="auto"/>
        <w:ind w:firstLine="142"/>
        <w:rPr>
          <w:rFonts w:eastAsia="Times New Roman"/>
          <w:spacing w:val="-10"/>
          <w:sz w:val="24"/>
          <w:szCs w:val="24"/>
          <w:lang w:eastAsia="ru-RU"/>
        </w:rPr>
      </w:pPr>
      <w:r w:rsidRPr="00FF43D0">
        <w:rPr>
          <w:rFonts w:eastAsia="Times New Roman"/>
          <w:b/>
          <w:spacing w:val="-10"/>
          <w:sz w:val="24"/>
          <w:szCs w:val="24"/>
          <w:lang w:eastAsia="ru-RU"/>
        </w:rPr>
        <w:t>Ахматланы Сафарият</w:t>
      </w:r>
      <w:r w:rsidRPr="00FF43D0">
        <w:rPr>
          <w:rFonts w:eastAsia="Times New Roman"/>
          <w:spacing w:val="-10"/>
          <w:sz w:val="24"/>
          <w:szCs w:val="24"/>
          <w:lang w:eastAsia="ru-RU"/>
        </w:rPr>
        <w:t xml:space="preserve"> «Анама», «Ай макъамы».  </w:t>
      </w:r>
    </w:p>
    <w:p w:rsidR="00867AC4" w:rsidRPr="00FF43D0" w:rsidRDefault="00867AC4" w:rsidP="00D57E1D">
      <w:pPr>
        <w:pStyle w:val="aff9"/>
        <w:spacing w:line="276" w:lineRule="auto"/>
        <w:ind w:firstLine="142"/>
        <w:rPr>
          <w:rFonts w:eastAsia="Times New Roman"/>
          <w:spacing w:val="-10"/>
          <w:sz w:val="24"/>
          <w:szCs w:val="24"/>
          <w:lang w:eastAsia="ru-RU"/>
        </w:rPr>
      </w:pPr>
      <w:r w:rsidRPr="00FF43D0">
        <w:rPr>
          <w:rFonts w:eastAsia="Times New Roman"/>
          <w:b/>
          <w:spacing w:val="-10"/>
          <w:sz w:val="24"/>
          <w:szCs w:val="24"/>
          <w:lang w:eastAsia="ru-RU"/>
        </w:rPr>
        <w:t>Геккиланы Магомет</w:t>
      </w:r>
      <w:r w:rsidRPr="00FF43D0">
        <w:rPr>
          <w:rFonts w:eastAsia="Times New Roman"/>
          <w:spacing w:val="-10"/>
          <w:sz w:val="24"/>
          <w:szCs w:val="24"/>
          <w:lang w:eastAsia="ru-RU"/>
        </w:rPr>
        <w:t xml:space="preserve"> «Эгечлериме».</w:t>
      </w:r>
    </w:p>
    <w:p w:rsidR="00867AC4" w:rsidRPr="00FF43D0" w:rsidRDefault="00867AC4" w:rsidP="00D57E1D">
      <w:pPr>
        <w:pStyle w:val="aff9"/>
        <w:spacing w:line="276" w:lineRule="auto"/>
        <w:ind w:firstLine="142"/>
        <w:rPr>
          <w:rFonts w:eastAsia="Times New Roman"/>
          <w:spacing w:val="-10"/>
          <w:sz w:val="24"/>
          <w:szCs w:val="24"/>
          <w:lang w:eastAsia="ru-RU"/>
        </w:rPr>
      </w:pPr>
      <w:r w:rsidRPr="00FF43D0">
        <w:rPr>
          <w:rFonts w:eastAsia="Times New Roman"/>
          <w:spacing w:val="-10"/>
          <w:sz w:val="24"/>
          <w:szCs w:val="24"/>
          <w:lang w:eastAsia="ru-RU"/>
        </w:rPr>
        <w:t xml:space="preserve"> </w:t>
      </w:r>
      <w:r w:rsidRPr="00FF43D0">
        <w:rPr>
          <w:rFonts w:eastAsia="Times New Roman"/>
          <w:b/>
          <w:spacing w:val="-10"/>
          <w:sz w:val="24"/>
          <w:szCs w:val="24"/>
          <w:lang w:eastAsia="ru-RU"/>
        </w:rPr>
        <w:t>Ёлмезланы Мурадин</w:t>
      </w:r>
      <w:r w:rsidRPr="00FF43D0">
        <w:rPr>
          <w:rFonts w:eastAsia="Times New Roman"/>
          <w:spacing w:val="-10"/>
          <w:sz w:val="24"/>
          <w:szCs w:val="24"/>
          <w:lang w:eastAsia="ru-RU"/>
        </w:rPr>
        <w:t xml:space="preserve"> «Нексе, жюрегим, мудах», «Жауады къар», «Жарсытады». </w:t>
      </w:r>
    </w:p>
    <w:p w:rsidR="00867AC4" w:rsidRPr="00FF43D0" w:rsidRDefault="00867AC4" w:rsidP="00D57E1D">
      <w:pPr>
        <w:pStyle w:val="aff9"/>
        <w:spacing w:line="276" w:lineRule="auto"/>
        <w:ind w:firstLine="142"/>
        <w:rPr>
          <w:rFonts w:eastAsia="Times New Roman"/>
          <w:spacing w:val="-10"/>
          <w:sz w:val="24"/>
          <w:szCs w:val="24"/>
          <w:lang w:eastAsia="ru-RU"/>
        </w:rPr>
      </w:pPr>
      <w:r w:rsidRPr="00FF43D0">
        <w:rPr>
          <w:rFonts w:eastAsia="Times New Roman"/>
          <w:spacing w:val="-10"/>
          <w:sz w:val="24"/>
          <w:szCs w:val="24"/>
          <w:lang w:eastAsia="ru-RU"/>
        </w:rPr>
        <w:t xml:space="preserve"> Бегийланы Абдуллах «Ташны ата билмей атдым…», «Ёседиле жашаууму терегинде…», «Умут».</w:t>
      </w:r>
    </w:p>
    <w:p w:rsidR="00867AC4" w:rsidRPr="00FF43D0" w:rsidRDefault="00867AC4" w:rsidP="00D57E1D">
      <w:pPr>
        <w:pStyle w:val="aff9"/>
        <w:spacing w:line="276" w:lineRule="auto"/>
        <w:ind w:firstLine="142"/>
        <w:rPr>
          <w:rFonts w:eastAsia="Times New Roman"/>
          <w:spacing w:val="-10"/>
          <w:sz w:val="24"/>
          <w:szCs w:val="24"/>
          <w:lang w:eastAsia="ru-RU"/>
        </w:rPr>
      </w:pPr>
      <w:r w:rsidRPr="00FF43D0">
        <w:rPr>
          <w:rFonts w:eastAsia="Times New Roman"/>
          <w:spacing w:val="-10"/>
          <w:sz w:val="24"/>
          <w:szCs w:val="24"/>
          <w:lang w:eastAsia="ru-RU"/>
        </w:rPr>
        <w:t xml:space="preserve"> </w:t>
      </w:r>
      <w:r w:rsidRPr="00FF43D0">
        <w:rPr>
          <w:rFonts w:eastAsia="Times New Roman"/>
          <w:b/>
          <w:spacing w:val="-10"/>
          <w:sz w:val="24"/>
          <w:szCs w:val="24"/>
          <w:lang w:eastAsia="ru-RU"/>
        </w:rPr>
        <w:t>Беппайланы Муталип</w:t>
      </w:r>
      <w:r w:rsidRPr="00FF43D0">
        <w:rPr>
          <w:rFonts w:eastAsia="Times New Roman"/>
          <w:spacing w:val="-10"/>
          <w:sz w:val="24"/>
          <w:szCs w:val="24"/>
          <w:lang w:eastAsia="ru-RU"/>
        </w:rPr>
        <w:t xml:space="preserve"> «Акъылман», «Кюйгенлени тюшлери».</w:t>
      </w:r>
    </w:p>
    <w:p w:rsidR="00867AC4" w:rsidRPr="00FF43D0" w:rsidRDefault="00867AC4" w:rsidP="00D57E1D">
      <w:pPr>
        <w:pStyle w:val="aff9"/>
        <w:spacing w:line="276" w:lineRule="auto"/>
        <w:ind w:firstLine="142"/>
        <w:rPr>
          <w:rFonts w:eastAsia="Times New Roman"/>
          <w:spacing w:val="-10"/>
          <w:sz w:val="24"/>
          <w:szCs w:val="24"/>
          <w:lang w:eastAsia="ru-RU"/>
        </w:rPr>
      </w:pPr>
      <w:r w:rsidRPr="00FF43D0">
        <w:rPr>
          <w:rFonts w:eastAsia="Times New Roman"/>
          <w:b/>
          <w:spacing w:val="-10"/>
          <w:sz w:val="24"/>
          <w:szCs w:val="24"/>
          <w:lang w:eastAsia="ru-RU"/>
        </w:rPr>
        <w:t>Додуланы Аскер</w:t>
      </w:r>
      <w:r w:rsidRPr="00FF43D0">
        <w:rPr>
          <w:rFonts w:eastAsia="Times New Roman"/>
          <w:spacing w:val="-10"/>
          <w:sz w:val="24"/>
          <w:szCs w:val="24"/>
          <w:lang w:eastAsia="ru-RU"/>
        </w:rPr>
        <w:t xml:space="preserve"> «Сёзюмю айыртсам», «Алгъыш».</w:t>
      </w:r>
    </w:p>
    <w:p w:rsidR="00867AC4" w:rsidRPr="00FF43D0" w:rsidRDefault="00867AC4" w:rsidP="00D57E1D">
      <w:pPr>
        <w:pStyle w:val="aff9"/>
        <w:spacing w:line="276" w:lineRule="auto"/>
        <w:ind w:firstLine="142"/>
        <w:rPr>
          <w:rFonts w:eastAsia="Times New Roman"/>
          <w:spacing w:val="-10"/>
          <w:sz w:val="24"/>
          <w:szCs w:val="24"/>
          <w:lang w:eastAsia="ru-RU"/>
        </w:rPr>
      </w:pPr>
      <w:r w:rsidRPr="00FF43D0">
        <w:rPr>
          <w:rFonts w:eastAsia="Times New Roman"/>
          <w:spacing w:val="-10"/>
          <w:sz w:val="24"/>
          <w:szCs w:val="24"/>
          <w:lang w:eastAsia="ru-RU"/>
        </w:rPr>
        <w:t xml:space="preserve"> </w:t>
      </w:r>
      <w:r w:rsidRPr="00FF43D0">
        <w:rPr>
          <w:rFonts w:eastAsia="Times New Roman"/>
          <w:b/>
          <w:spacing w:val="-10"/>
          <w:sz w:val="24"/>
          <w:szCs w:val="24"/>
          <w:lang w:eastAsia="ru-RU"/>
        </w:rPr>
        <w:t>Мусукаланы Сакийнат</w:t>
      </w:r>
      <w:r w:rsidRPr="00FF43D0">
        <w:rPr>
          <w:rFonts w:eastAsia="Times New Roman"/>
          <w:spacing w:val="-10"/>
          <w:sz w:val="24"/>
          <w:szCs w:val="24"/>
          <w:lang w:eastAsia="ru-RU"/>
        </w:rPr>
        <w:t xml:space="preserve">  «Ананы алгъышы», «Жангызлыкъ», «Сен мени жазлада табарыкъса».</w:t>
      </w:r>
    </w:p>
    <w:p w:rsidR="00867AC4" w:rsidRPr="00D57E1D" w:rsidRDefault="00867AC4" w:rsidP="00D57E1D">
      <w:pPr>
        <w:pStyle w:val="aff9"/>
        <w:spacing w:line="276" w:lineRule="auto"/>
        <w:ind w:firstLine="142"/>
        <w:rPr>
          <w:rFonts w:eastAsia="Times New Roman"/>
          <w:spacing w:val="-10"/>
          <w:sz w:val="24"/>
          <w:szCs w:val="24"/>
          <w:lang w:eastAsia="ru-RU"/>
        </w:rPr>
      </w:pPr>
      <w:r w:rsidRPr="00FF43D0">
        <w:rPr>
          <w:rFonts w:eastAsia="Times New Roman"/>
          <w:spacing w:val="-10"/>
          <w:sz w:val="24"/>
          <w:szCs w:val="24"/>
          <w:lang w:eastAsia="ru-RU"/>
        </w:rPr>
        <w:lastRenderedPageBreak/>
        <w:t xml:space="preserve"> </w:t>
      </w:r>
      <w:r w:rsidRPr="00FF43D0">
        <w:rPr>
          <w:rFonts w:eastAsia="Times New Roman"/>
          <w:b/>
          <w:spacing w:val="-10"/>
          <w:sz w:val="24"/>
          <w:szCs w:val="24"/>
          <w:lang w:eastAsia="ru-RU"/>
        </w:rPr>
        <w:t>Табакъсойланы Мухтар</w:t>
      </w:r>
      <w:r w:rsidRPr="00FF43D0">
        <w:rPr>
          <w:rFonts w:eastAsia="Times New Roman"/>
          <w:spacing w:val="-10"/>
          <w:sz w:val="24"/>
          <w:szCs w:val="24"/>
          <w:lang w:eastAsia="ru-RU"/>
        </w:rPr>
        <w:t xml:space="preserve"> «Къайдан келип, къалай сингди…», «Байрым ингири», «Иричиге къайтдым».Аланы суратлау-эстетика излемлери. Суратлау жаны бла жангылыкъгъа итинмекликлери.</w:t>
      </w:r>
    </w:p>
    <w:p w:rsidR="00867AC4" w:rsidRDefault="00867AC4" w:rsidP="00D57E1D">
      <w:pPr>
        <w:spacing w:line="276" w:lineRule="auto"/>
        <w:ind w:firstLine="142"/>
        <w:rPr>
          <w:rFonts w:ascii="Times New Roman" w:hAnsi="Times New Roman" w:cs="Times New Roman"/>
          <w:b/>
        </w:rPr>
      </w:pPr>
    </w:p>
    <w:p w:rsidR="00895DD6" w:rsidRPr="00895DD6" w:rsidRDefault="00895DD6" w:rsidP="00895DD6">
      <w:pPr>
        <w:pStyle w:val="3"/>
        <w:tabs>
          <w:tab w:val="left" w:pos="567"/>
        </w:tabs>
        <w:spacing w:before="0" w:line="276" w:lineRule="auto"/>
        <w:ind w:firstLine="142"/>
        <w:jc w:val="both"/>
        <w:rPr>
          <w:rFonts w:ascii="Times New Roman" w:hAnsi="Times New Roman" w:cs="Times New Roman"/>
          <w:b/>
          <w:color w:val="auto"/>
        </w:rPr>
      </w:pPr>
      <w:bookmarkStart w:id="88" w:name="_Toc453968180"/>
      <w:r w:rsidRPr="00895DD6">
        <w:rPr>
          <w:rFonts w:ascii="Times New Roman" w:hAnsi="Times New Roman" w:cs="Times New Roman"/>
          <w:b/>
          <w:color w:val="auto"/>
        </w:rPr>
        <w:t>Иностранный язык</w:t>
      </w:r>
      <w:bookmarkEnd w:id="88"/>
      <w:r>
        <w:rPr>
          <w:rFonts w:ascii="Times New Roman" w:hAnsi="Times New Roman" w:cs="Times New Roman"/>
          <w:b/>
          <w:color w:val="auto"/>
        </w:rPr>
        <w:t xml:space="preserve"> (английский)</w:t>
      </w:r>
    </w:p>
    <w:p w:rsidR="00895DD6" w:rsidRPr="00895DD6" w:rsidRDefault="00895DD6" w:rsidP="00895DD6">
      <w:pPr>
        <w:tabs>
          <w:tab w:val="left" w:pos="567"/>
        </w:tabs>
        <w:spacing w:line="276" w:lineRule="auto"/>
        <w:ind w:firstLine="142"/>
        <w:jc w:val="both"/>
        <w:rPr>
          <w:rFonts w:ascii="Times New Roman" w:hAnsi="Times New Roman" w:cs="Times New Roman"/>
        </w:rPr>
      </w:pPr>
    </w:p>
    <w:p w:rsidR="00895DD6" w:rsidRPr="00895DD6" w:rsidRDefault="00895DD6" w:rsidP="00895DD6">
      <w:pPr>
        <w:tabs>
          <w:tab w:val="left" w:pos="567"/>
        </w:tabs>
        <w:spacing w:line="276" w:lineRule="auto"/>
        <w:ind w:firstLine="142"/>
        <w:jc w:val="both"/>
        <w:rPr>
          <w:rFonts w:ascii="Times New Roman" w:hAnsi="Times New Roman" w:cs="Times New Roman"/>
        </w:rPr>
      </w:pPr>
      <w:r w:rsidRPr="00895DD6">
        <w:rPr>
          <w:rFonts w:ascii="Times New Roman" w:hAnsi="Times New Roman" w:cs="Times New Roman"/>
        </w:rPr>
        <w:t xml:space="preserve">Изучение иностранного языка на базовом </w:t>
      </w:r>
      <w:r>
        <w:rPr>
          <w:rFonts w:ascii="Times New Roman" w:hAnsi="Times New Roman" w:cs="Times New Roman"/>
        </w:rPr>
        <w:t>уровне среднего полного</w:t>
      </w:r>
      <w:r w:rsidRPr="00895DD6">
        <w:rPr>
          <w:rFonts w:ascii="Times New Roman" w:hAnsi="Times New Roman" w:cs="Times New Roman"/>
        </w:rPr>
        <w:t xml:space="preserve"> общего образования обеспечивает достижение следующих целей:</w:t>
      </w:r>
    </w:p>
    <w:p w:rsidR="00895DD6" w:rsidRPr="00895DD6" w:rsidRDefault="00895DD6" w:rsidP="00895DD6">
      <w:pPr>
        <w:pStyle w:val="a0"/>
        <w:tabs>
          <w:tab w:val="left" w:pos="567"/>
        </w:tabs>
        <w:spacing w:line="276" w:lineRule="auto"/>
        <w:ind w:firstLine="142"/>
        <w:rPr>
          <w:sz w:val="24"/>
          <w:szCs w:val="24"/>
        </w:rPr>
      </w:pPr>
      <w:r w:rsidRPr="00895DD6">
        <w:rPr>
          <w:sz w:val="24"/>
          <w:szCs w:val="24"/>
        </w:rPr>
        <w:t>дальнейшее развитие иноязычной коммуникативной компетенции;</w:t>
      </w:r>
    </w:p>
    <w:p w:rsidR="00895DD6" w:rsidRPr="00895DD6" w:rsidRDefault="00895DD6" w:rsidP="00895DD6">
      <w:pPr>
        <w:pStyle w:val="a0"/>
        <w:tabs>
          <w:tab w:val="left" w:pos="567"/>
        </w:tabs>
        <w:spacing w:line="276" w:lineRule="auto"/>
        <w:ind w:firstLine="142"/>
        <w:rPr>
          <w:sz w:val="24"/>
          <w:szCs w:val="24"/>
        </w:rPr>
      </w:pPr>
      <w:r w:rsidRPr="00895DD6">
        <w:rPr>
          <w:sz w:val="24"/>
          <w:szCs w:val="24"/>
        </w:rPr>
        <w:t>развитие способности и готовности к самостоятельному изучению иностранного языка, дальнейшему самообразованию с его помощью, использованию иностранного языка в других областях знаний.</w:t>
      </w:r>
    </w:p>
    <w:p w:rsidR="00895DD6" w:rsidRPr="00895DD6" w:rsidRDefault="00895DD6" w:rsidP="00895DD6">
      <w:pPr>
        <w:tabs>
          <w:tab w:val="left" w:pos="567"/>
        </w:tabs>
        <w:spacing w:line="276" w:lineRule="auto"/>
        <w:ind w:firstLine="142"/>
        <w:jc w:val="both"/>
        <w:rPr>
          <w:rFonts w:ascii="Times New Roman" w:hAnsi="Times New Roman" w:cs="Times New Roman"/>
        </w:rPr>
      </w:pPr>
      <w:r w:rsidRPr="00895DD6">
        <w:rPr>
          <w:rFonts w:ascii="Times New Roman" w:hAnsi="Times New Roman" w:cs="Times New Roman"/>
        </w:rPr>
        <w:t>Иноязычная коммуникативная компетенция предусматривает развитие языковых навыков (грамматика, лексика, фонетика и орфография) и коммуникативных умений в основных видах речевой деятельности: говорении, аудировании, чтении и письме. Предметное содержание речи содержит лексические темы для общения в различных коммуникативных ситуациях.</w:t>
      </w:r>
    </w:p>
    <w:p w:rsidR="00895DD6" w:rsidRPr="00895DD6" w:rsidRDefault="00895DD6" w:rsidP="00895DD6">
      <w:pPr>
        <w:tabs>
          <w:tab w:val="left" w:pos="567"/>
        </w:tabs>
        <w:spacing w:line="276" w:lineRule="auto"/>
        <w:ind w:firstLine="142"/>
        <w:jc w:val="both"/>
        <w:rPr>
          <w:rFonts w:ascii="Times New Roman" w:hAnsi="Times New Roman" w:cs="Times New Roman"/>
        </w:rPr>
      </w:pPr>
      <w:r>
        <w:rPr>
          <w:rFonts w:ascii="Times New Roman" w:hAnsi="Times New Roman" w:cs="Times New Roman"/>
        </w:rPr>
        <w:t>Освоение учебного предмета</w:t>
      </w:r>
      <w:r w:rsidRPr="00895DD6">
        <w:rPr>
          <w:rFonts w:ascii="Times New Roman" w:hAnsi="Times New Roman" w:cs="Times New Roman"/>
        </w:rPr>
        <w:t xml:space="preserve"> «Иностранный язык</w:t>
      </w:r>
      <w:r>
        <w:rPr>
          <w:rFonts w:ascii="Times New Roman" w:hAnsi="Times New Roman" w:cs="Times New Roman"/>
        </w:rPr>
        <w:t xml:space="preserve"> (английский)</w:t>
      </w:r>
      <w:r w:rsidRPr="00895DD6">
        <w:rPr>
          <w:rFonts w:ascii="Times New Roman" w:hAnsi="Times New Roman" w:cs="Times New Roman"/>
        </w:rPr>
        <w:t xml:space="preserve">» на базовом уровне направлено на достижение обучающимися порогового уровня иноязычной коммуникативной компетенции в соответствии с требованиями к предметным результатам ФГОС СОО, достижение которых позволяет выпускникам самостоятельно общаться в устной и письменной формах как с носителями изучаемого иностранного языка, так и с представителями других стран, использующими данный </w:t>
      </w:r>
      <w:r>
        <w:rPr>
          <w:rFonts w:ascii="Times New Roman" w:hAnsi="Times New Roman" w:cs="Times New Roman"/>
        </w:rPr>
        <w:t>язык как средство коммуникации.</w:t>
      </w:r>
    </w:p>
    <w:p w:rsidR="00895DD6" w:rsidRDefault="00895DD6" w:rsidP="00895DD6">
      <w:pPr>
        <w:tabs>
          <w:tab w:val="left" w:pos="567"/>
        </w:tabs>
        <w:spacing w:line="276" w:lineRule="auto"/>
        <w:ind w:firstLine="142"/>
        <w:jc w:val="both"/>
        <w:rPr>
          <w:rFonts w:ascii="Times New Roman" w:eastAsia="Times New Roman" w:hAnsi="Times New Roman" w:cs="Times New Roman"/>
          <w:b/>
        </w:rPr>
      </w:pPr>
    </w:p>
    <w:p w:rsidR="00895DD6" w:rsidRPr="00895DD6" w:rsidRDefault="00895DD6" w:rsidP="00895DD6">
      <w:pPr>
        <w:tabs>
          <w:tab w:val="left" w:pos="567"/>
        </w:tabs>
        <w:spacing w:line="276" w:lineRule="auto"/>
        <w:ind w:firstLine="142"/>
        <w:jc w:val="both"/>
        <w:rPr>
          <w:rFonts w:ascii="Times New Roman" w:hAnsi="Times New Roman" w:cs="Times New Roman"/>
        </w:rPr>
      </w:pPr>
      <w:r w:rsidRPr="00895DD6">
        <w:rPr>
          <w:rFonts w:ascii="Times New Roman" w:eastAsia="Times New Roman" w:hAnsi="Times New Roman" w:cs="Times New Roman"/>
          <w:b/>
        </w:rPr>
        <w:t>Базовый уровень</w:t>
      </w:r>
    </w:p>
    <w:p w:rsidR="00895DD6" w:rsidRPr="00895DD6" w:rsidRDefault="00895DD6" w:rsidP="00895DD6">
      <w:pPr>
        <w:tabs>
          <w:tab w:val="left" w:pos="567"/>
        </w:tabs>
        <w:spacing w:line="276" w:lineRule="auto"/>
        <w:ind w:firstLine="142"/>
        <w:jc w:val="both"/>
        <w:rPr>
          <w:rFonts w:ascii="Times New Roman" w:hAnsi="Times New Roman" w:cs="Times New Roman"/>
        </w:rPr>
      </w:pPr>
      <w:r w:rsidRPr="00895DD6">
        <w:rPr>
          <w:rFonts w:ascii="Times New Roman" w:eastAsia="Times New Roman" w:hAnsi="Times New Roman" w:cs="Times New Roman"/>
          <w:b/>
        </w:rPr>
        <w:t>Коммуникативные умения</w:t>
      </w:r>
      <w:r w:rsidRPr="00895DD6">
        <w:rPr>
          <w:rFonts w:ascii="Times New Roman" w:eastAsia="Times New Roman" w:hAnsi="Times New Roman" w:cs="Times New Roman"/>
        </w:rPr>
        <w:t xml:space="preserve"> </w:t>
      </w:r>
    </w:p>
    <w:p w:rsidR="00895DD6" w:rsidRPr="00895DD6" w:rsidRDefault="00895DD6" w:rsidP="00895DD6">
      <w:pPr>
        <w:tabs>
          <w:tab w:val="left" w:pos="567"/>
        </w:tabs>
        <w:spacing w:line="276" w:lineRule="auto"/>
        <w:ind w:firstLine="142"/>
        <w:jc w:val="both"/>
        <w:rPr>
          <w:rFonts w:ascii="Times New Roman" w:eastAsia="Times New Roman" w:hAnsi="Times New Roman" w:cs="Times New Roman"/>
          <w:b/>
        </w:rPr>
      </w:pPr>
    </w:p>
    <w:p w:rsidR="00895DD6" w:rsidRPr="00895DD6" w:rsidRDefault="00895DD6" w:rsidP="00895DD6">
      <w:pPr>
        <w:tabs>
          <w:tab w:val="left" w:pos="567"/>
        </w:tabs>
        <w:spacing w:line="276" w:lineRule="auto"/>
        <w:ind w:firstLine="142"/>
        <w:jc w:val="both"/>
        <w:rPr>
          <w:rFonts w:ascii="Times New Roman" w:hAnsi="Times New Roman" w:cs="Times New Roman"/>
        </w:rPr>
      </w:pPr>
      <w:r w:rsidRPr="00895DD6">
        <w:rPr>
          <w:rFonts w:ascii="Times New Roman" w:eastAsia="Times New Roman" w:hAnsi="Times New Roman" w:cs="Times New Roman"/>
          <w:b/>
        </w:rPr>
        <w:t>Говорение</w:t>
      </w:r>
    </w:p>
    <w:p w:rsidR="00895DD6" w:rsidRPr="00895DD6" w:rsidRDefault="00895DD6" w:rsidP="00895DD6">
      <w:pPr>
        <w:tabs>
          <w:tab w:val="left" w:pos="567"/>
        </w:tabs>
        <w:spacing w:line="276" w:lineRule="auto"/>
        <w:ind w:firstLine="142"/>
        <w:jc w:val="both"/>
        <w:rPr>
          <w:rFonts w:ascii="Times New Roman" w:hAnsi="Times New Roman" w:cs="Times New Roman"/>
        </w:rPr>
      </w:pPr>
      <w:r w:rsidRPr="00895DD6">
        <w:rPr>
          <w:rFonts w:ascii="Times New Roman" w:eastAsia="Times New Roman" w:hAnsi="Times New Roman" w:cs="Times New Roman"/>
          <w:b/>
        </w:rPr>
        <w:t>Диалогическая речь</w:t>
      </w:r>
    </w:p>
    <w:p w:rsidR="00895DD6" w:rsidRDefault="00895DD6" w:rsidP="00895DD6">
      <w:pPr>
        <w:tabs>
          <w:tab w:val="left" w:pos="567"/>
        </w:tabs>
        <w:spacing w:line="276" w:lineRule="auto"/>
        <w:ind w:firstLine="142"/>
        <w:jc w:val="both"/>
        <w:rPr>
          <w:rFonts w:ascii="Times New Roman" w:hAnsi="Times New Roman" w:cs="Times New Roman"/>
          <w:i/>
        </w:rPr>
      </w:pPr>
      <w:r w:rsidRPr="00895DD6">
        <w:rPr>
          <w:rFonts w:ascii="Times New Roman" w:hAnsi="Times New Roman" w:cs="Times New Roman"/>
        </w:rPr>
        <w:t xml:space="preserve">Совершенствование диалогической речи в рамках изучаемого предметного содержания речи в ситуациях официального и неофициального общения. Умение без подготовки инициировать, поддерживать и заканчивать беседу на темы, включенные в раздел «Предметное содержание речи». Умение выражать и аргументировать личную точку зрения, давать оценку. Умение запрашивать информацию в пределах изученной тематики. Умение обращаться за разъяснениями и уточнять необходимую информацию. Типы текстов: интервью, обмен мнениями, дискуссия. </w:t>
      </w:r>
    </w:p>
    <w:p w:rsidR="00895DD6" w:rsidRPr="00895DD6" w:rsidRDefault="00895DD6" w:rsidP="00895DD6">
      <w:pPr>
        <w:tabs>
          <w:tab w:val="left" w:pos="567"/>
        </w:tabs>
        <w:spacing w:line="276" w:lineRule="auto"/>
        <w:ind w:firstLine="142"/>
        <w:jc w:val="both"/>
        <w:rPr>
          <w:rFonts w:ascii="Times New Roman" w:hAnsi="Times New Roman" w:cs="Times New Roman"/>
        </w:rPr>
      </w:pPr>
      <w:r w:rsidRPr="00895DD6">
        <w:rPr>
          <w:rFonts w:ascii="Times New Roman" w:eastAsia="Times New Roman" w:hAnsi="Times New Roman" w:cs="Times New Roman"/>
          <w:b/>
        </w:rPr>
        <w:t>Монологическая речь</w:t>
      </w:r>
    </w:p>
    <w:p w:rsidR="00895DD6" w:rsidRPr="00895DD6" w:rsidRDefault="00895DD6" w:rsidP="00895DD6">
      <w:pPr>
        <w:tabs>
          <w:tab w:val="left" w:pos="567"/>
        </w:tabs>
        <w:spacing w:line="276" w:lineRule="auto"/>
        <w:ind w:firstLine="142"/>
        <w:jc w:val="both"/>
        <w:rPr>
          <w:rFonts w:ascii="Times New Roman" w:hAnsi="Times New Roman" w:cs="Times New Roman"/>
        </w:rPr>
      </w:pPr>
      <w:r w:rsidRPr="00895DD6">
        <w:rPr>
          <w:rFonts w:ascii="Times New Roman" w:hAnsi="Times New Roman" w:cs="Times New Roman"/>
        </w:rPr>
        <w:t xml:space="preserve">Совершенствование умения формулировать несложные связные высказывания в рамках тем, включенных в раздел «Предметное содержание речи». Использование основных коммуникативных типов речи (описание, повествование, рассуждение, характеристика). Умение передавать основное содержание текстов. Умение кратко высказываться с опорой на нелинейный текст (таблицы, диаграммы, расписание и т.п.). Умение описывать изображение без опоры и с опорой на ключевые слова/план/вопросы. Типы текстов: рассказ, описание, характеристика, сообщение, объявление, презентация. </w:t>
      </w:r>
    </w:p>
    <w:p w:rsidR="00895DD6" w:rsidRPr="00895DD6" w:rsidRDefault="00895DD6" w:rsidP="00895DD6">
      <w:pPr>
        <w:pStyle w:val="34"/>
        <w:tabs>
          <w:tab w:val="left" w:pos="567"/>
        </w:tabs>
        <w:ind w:firstLine="142"/>
        <w:jc w:val="both"/>
        <w:rPr>
          <w:rFonts w:ascii="Times New Roman" w:hAnsi="Times New Roman" w:cs="Times New Roman"/>
          <w:sz w:val="24"/>
          <w:szCs w:val="24"/>
        </w:rPr>
      </w:pPr>
      <w:r w:rsidRPr="00895DD6">
        <w:rPr>
          <w:rFonts w:ascii="Times New Roman" w:eastAsia="Times New Roman" w:hAnsi="Times New Roman" w:cs="Times New Roman"/>
          <w:sz w:val="24"/>
          <w:szCs w:val="24"/>
        </w:rPr>
        <w:lastRenderedPageBreak/>
        <w:t xml:space="preserve"> </w:t>
      </w:r>
    </w:p>
    <w:p w:rsidR="00895DD6" w:rsidRPr="00895DD6" w:rsidRDefault="00895DD6" w:rsidP="00895DD6">
      <w:pPr>
        <w:tabs>
          <w:tab w:val="left" w:pos="567"/>
        </w:tabs>
        <w:spacing w:line="276" w:lineRule="auto"/>
        <w:ind w:firstLine="142"/>
        <w:jc w:val="both"/>
        <w:rPr>
          <w:rFonts w:ascii="Times New Roman" w:hAnsi="Times New Roman" w:cs="Times New Roman"/>
        </w:rPr>
      </w:pPr>
      <w:r w:rsidRPr="00895DD6">
        <w:rPr>
          <w:rFonts w:ascii="Times New Roman" w:eastAsia="Times New Roman" w:hAnsi="Times New Roman" w:cs="Times New Roman"/>
          <w:b/>
        </w:rPr>
        <w:t>Аудирование</w:t>
      </w:r>
    </w:p>
    <w:p w:rsidR="00895DD6" w:rsidRDefault="00895DD6" w:rsidP="00895DD6">
      <w:pPr>
        <w:tabs>
          <w:tab w:val="left" w:pos="567"/>
        </w:tabs>
        <w:spacing w:line="276" w:lineRule="auto"/>
        <w:ind w:firstLine="142"/>
        <w:jc w:val="both"/>
        <w:rPr>
          <w:rFonts w:ascii="Times New Roman" w:hAnsi="Times New Roman" w:cs="Times New Roman"/>
          <w:i/>
        </w:rPr>
      </w:pPr>
      <w:r w:rsidRPr="00895DD6">
        <w:rPr>
          <w:rFonts w:ascii="Times New Roman" w:hAnsi="Times New Roman" w:cs="Times New Roman"/>
        </w:rPr>
        <w:t xml:space="preserve">Совершенствование умения понимать на слух основное содержание несложных аудио- и видеотекстов различных жанров (радио- и телепрограмм, записей, кинофильмов) монологического и диалогического характера с нормативным произношением в рамках изученной тематики. Выборочное понимание деталей несложных аудио- и видеотекстов различных жанров монологического и диалогического характера. Типы текстов: сообщение, объявление, интервью, тексты рекламных видеороликов. </w:t>
      </w:r>
    </w:p>
    <w:p w:rsidR="00895DD6" w:rsidRPr="00895DD6" w:rsidRDefault="00895DD6" w:rsidP="00895DD6">
      <w:pPr>
        <w:tabs>
          <w:tab w:val="left" w:pos="567"/>
        </w:tabs>
        <w:spacing w:line="276" w:lineRule="auto"/>
        <w:ind w:firstLine="142"/>
        <w:jc w:val="both"/>
        <w:rPr>
          <w:rFonts w:ascii="Times New Roman" w:hAnsi="Times New Roman" w:cs="Times New Roman"/>
        </w:rPr>
      </w:pPr>
      <w:r w:rsidRPr="00895DD6">
        <w:rPr>
          <w:rFonts w:ascii="Times New Roman" w:eastAsia="Times New Roman" w:hAnsi="Times New Roman" w:cs="Times New Roman"/>
          <w:b/>
        </w:rPr>
        <w:t>Чтение</w:t>
      </w:r>
    </w:p>
    <w:p w:rsidR="00895DD6" w:rsidRDefault="00895DD6" w:rsidP="00895DD6">
      <w:pPr>
        <w:tabs>
          <w:tab w:val="left" w:pos="567"/>
        </w:tabs>
        <w:spacing w:line="276" w:lineRule="auto"/>
        <w:ind w:firstLine="142"/>
        <w:jc w:val="both"/>
        <w:rPr>
          <w:rFonts w:ascii="Times New Roman" w:hAnsi="Times New Roman" w:cs="Times New Roman"/>
          <w:i/>
        </w:rPr>
      </w:pPr>
      <w:r w:rsidRPr="00895DD6">
        <w:rPr>
          <w:rFonts w:ascii="Times New Roman" w:hAnsi="Times New Roman" w:cs="Times New Roman"/>
        </w:rPr>
        <w:t xml:space="preserve">Совершенствование умений читать (вслух и про себя) и понимать простые аутентичные тексты различных стилей </w:t>
      </w:r>
      <w:r w:rsidRPr="00895DD6">
        <w:rPr>
          <w:rFonts w:ascii="Times New Roman" w:eastAsia="Times New Roman" w:hAnsi="Times New Roman" w:cs="Times New Roman"/>
        </w:rPr>
        <w:t>(</w:t>
      </w:r>
      <w:r w:rsidRPr="00895DD6">
        <w:rPr>
          <w:rFonts w:ascii="Times New Roman" w:hAnsi="Times New Roman" w:cs="Times New Roman"/>
          <w:bCs/>
        </w:rPr>
        <w:t>публицистического, художественного, разговорного</w:t>
      </w:r>
      <w:r w:rsidRPr="00895DD6">
        <w:rPr>
          <w:rFonts w:ascii="Times New Roman" w:eastAsia="Times New Roman" w:hAnsi="Times New Roman" w:cs="Times New Roman"/>
        </w:rPr>
        <w:t xml:space="preserve">) и жанров (рассказов, </w:t>
      </w:r>
      <w:r w:rsidRPr="00895DD6">
        <w:rPr>
          <w:rFonts w:ascii="Times New Roman" w:hAnsi="Times New Roman" w:cs="Times New Roman"/>
        </w:rPr>
        <w:t xml:space="preserve">газетных </w:t>
      </w:r>
      <w:r w:rsidRPr="00895DD6">
        <w:rPr>
          <w:rFonts w:ascii="Times New Roman" w:eastAsia="Times New Roman" w:hAnsi="Times New Roman" w:cs="Times New Roman"/>
        </w:rPr>
        <w:t>статей, рекламных объявлений</w:t>
      </w:r>
      <w:r w:rsidRPr="00895DD6">
        <w:rPr>
          <w:rFonts w:ascii="Times New Roman" w:hAnsi="Times New Roman" w:cs="Times New Roman"/>
        </w:rPr>
        <w:t>, брошюр, проспектов</w:t>
      </w:r>
      <w:r w:rsidRPr="00895DD6">
        <w:rPr>
          <w:rFonts w:ascii="Times New Roman" w:eastAsia="Times New Roman" w:hAnsi="Times New Roman" w:cs="Times New Roman"/>
        </w:rPr>
        <w:t>)</w:t>
      </w:r>
      <w:r w:rsidRPr="00895DD6">
        <w:rPr>
          <w:rFonts w:ascii="Times New Roman" w:hAnsi="Times New Roman" w:cs="Times New Roman"/>
        </w:rPr>
        <w:t xml:space="preserve">. Использование различных видов чтения (ознакомительное, изучающее, поисковое, просмотровое) в зависимости от коммуникативной задачи. Умение отделять в прочитанных текстах главную информацию от второстепенной, выявлять наиболее значимые факты, выражать свое отношение к прочитанному. Типы текстов: инструкции по использованию приборов/техники, каталог товаров, сообщение в газете/журнале, интервью, реклама товаров, выставочный буклет, публикации на информационных Интернет-сайтах. </w:t>
      </w:r>
    </w:p>
    <w:p w:rsidR="00895DD6" w:rsidRPr="00895DD6" w:rsidRDefault="00895DD6" w:rsidP="00895DD6">
      <w:pPr>
        <w:tabs>
          <w:tab w:val="left" w:pos="567"/>
        </w:tabs>
        <w:spacing w:line="276" w:lineRule="auto"/>
        <w:ind w:firstLine="142"/>
        <w:jc w:val="both"/>
        <w:rPr>
          <w:rFonts w:ascii="Times New Roman" w:hAnsi="Times New Roman" w:cs="Times New Roman"/>
        </w:rPr>
      </w:pPr>
      <w:r w:rsidRPr="00895DD6">
        <w:rPr>
          <w:rFonts w:ascii="Times New Roman" w:eastAsia="Times New Roman" w:hAnsi="Times New Roman" w:cs="Times New Roman"/>
          <w:b/>
        </w:rPr>
        <w:t>Письмо</w:t>
      </w:r>
    </w:p>
    <w:p w:rsidR="00895DD6" w:rsidRPr="00895DD6" w:rsidRDefault="00895DD6" w:rsidP="00895DD6">
      <w:pPr>
        <w:tabs>
          <w:tab w:val="left" w:pos="567"/>
        </w:tabs>
        <w:spacing w:line="276" w:lineRule="auto"/>
        <w:ind w:firstLine="142"/>
        <w:jc w:val="both"/>
        <w:rPr>
          <w:rFonts w:ascii="Times New Roman" w:hAnsi="Times New Roman" w:cs="Times New Roman"/>
        </w:rPr>
      </w:pPr>
      <w:r w:rsidRPr="00895DD6">
        <w:rPr>
          <w:rFonts w:ascii="Times New Roman" w:hAnsi="Times New Roman" w:cs="Times New Roman"/>
        </w:rPr>
        <w:t xml:space="preserve">Составление несложных связных текстов в рамках изученной тематики. Умение писать личное (электронное) письмо, заполнять анкету, письменно излагать сведения о себе. Умение описывать явления, события. Умение излагать факты, выражать свои суждения и чувства. Умение письменно выражать свою точку зрения в форме рассуждения, приводя аргументы и примеры. Типы текстов: личное (электронное) письмо, тезисы, эссе, план мероприятия, биография, презентация, заявление об участии. </w:t>
      </w:r>
    </w:p>
    <w:p w:rsidR="00895DD6" w:rsidRPr="00895DD6" w:rsidRDefault="00895DD6" w:rsidP="00895DD6">
      <w:pPr>
        <w:pStyle w:val="34"/>
        <w:tabs>
          <w:tab w:val="left" w:pos="567"/>
        </w:tabs>
        <w:ind w:firstLine="142"/>
        <w:jc w:val="both"/>
        <w:rPr>
          <w:rFonts w:ascii="Times New Roman" w:hAnsi="Times New Roman" w:cs="Times New Roman"/>
          <w:sz w:val="24"/>
          <w:szCs w:val="24"/>
        </w:rPr>
      </w:pPr>
      <w:r w:rsidRPr="00895DD6">
        <w:rPr>
          <w:rFonts w:ascii="Times New Roman" w:eastAsia="Times New Roman" w:hAnsi="Times New Roman" w:cs="Times New Roman"/>
          <w:b/>
          <w:sz w:val="24"/>
          <w:szCs w:val="24"/>
        </w:rPr>
        <w:t xml:space="preserve"> </w:t>
      </w:r>
    </w:p>
    <w:p w:rsidR="00895DD6" w:rsidRPr="00895DD6" w:rsidRDefault="00895DD6" w:rsidP="00895DD6">
      <w:pPr>
        <w:tabs>
          <w:tab w:val="left" w:pos="567"/>
        </w:tabs>
        <w:spacing w:line="276" w:lineRule="auto"/>
        <w:ind w:firstLine="142"/>
        <w:jc w:val="both"/>
        <w:rPr>
          <w:rFonts w:ascii="Times New Roman" w:hAnsi="Times New Roman" w:cs="Times New Roman"/>
        </w:rPr>
      </w:pPr>
      <w:r w:rsidRPr="00895DD6">
        <w:rPr>
          <w:rFonts w:ascii="Times New Roman" w:eastAsia="Times New Roman" w:hAnsi="Times New Roman" w:cs="Times New Roman"/>
          <w:b/>
        </w:rPr>
        <w:t>Языковые навыки</w:t>
      </w:r>
    </w:p>
    <w:p w:rsidR="00895DD6" w:rsidRPr="00895DD6" w:rsidRDefault="00895DD6" w:rsidP="00895DD6">
      <w:pPr>
        <w:tabs>
          <w:tab w:val="left" w:pos="567"/>
        </w:tabs>
        <w:spacing w:line="276" w:lineRule="auto"/>
        <w:ind w:firstLine="142"/>
        <w:jc w:val="both"/>
        <w:rPr>
          <w:rFonts w:ascii="Times New Roman" w:hAnsi="Times New Roman" w:cs="Times New Roman"/>
        </w:rPr>
      </w:pPr>
      <w:r w:rsidRPr="00895DD6">
        <w:rPr>
          <w:rFonts w:ascii="Times New Roman" w:eastAsia="Times New Roman" w:hAnsi="Times New Roman" w:cs="Times New Roman"/>
          <w:b/>
        </w:rPr>
        <w:t>Орфография и пунктуация</w:t>
      </w:r>
    </w:p>
    <w:p w:rsidR="00895DD6" w:rsidRPr="00895DD6" w:rsidRDefault="00895DD6" w:rsidP="00895DD6">
      <w:pPr>
        <w:tabs>
          <w:tab w:val="left" w:pos="567"/>
        </w:tabs>
        <w:spacing w:line="276" w:lineRule="auto"/>
        <w:ind w:firstLine="142"/>
        <w:jc w:val="both"/>
        <w:rPr>
          <w:rFonts w:ascii="Times New Roman" w:hAnsi="Times New Roman" w:cs="Times New Roman"/>
        </w:rPr>
      </w:pPr>
      <w:r w:rsidRPr="00895DD6">
        <w:rPr>
          <w:rFonts w:ascii="Times New Roman" w:hAnsi="Times New Roman" w:cs="Times New Roman"/>
        </w:rPr>
        <w:t>Умение расставлять в тексте знаки препинания в соответствии с нормами, принятыми в стране изучаемого языка. Владение орфографическими навыками.</w:t>
      </w:r>
      <w:r w:rsidRPr="00895DD6">
        <w:rPr>
          <w:rFonts w:ascii="Times New Roman" w:eastAsia="Times New Roman" w:hAnsi="Times New Roman" w:cs="Times New Roman"/>
        </w:rPr>
        <w:t xml:space="preserve"> </w:t>
      </w:r>
    </w:p>
    <w:p w:rsidR="00895DD6" w:rsidRPr="00895DD6" w:rsidRDefault="00895DD6" w:rsidP="00895DD6">
      <w:pPr>
        <w:tabs>
          <w:tab w:val="left" w:pos="567"/>
        </w:tabs>
        <w:spacing w:line="276" w:lineRule="auto"/>
        <w:ind w:firstLine="142"/>
        <w:jc w:val="both"/>
        <w:rPr>
          <w:rFonts w:ascii="Times New Roman" w:hAnsi="Times New Roman" w:cs="Times New Roman"/>
        </w:rPr>
      </w:pPr>
      <w:r w:rsidRPr="00895DD6">
        <w:rPr>
          <w:rFonts w:ascii="Times New Roman" w:eastAsia="Times New Roman" w:hAnsi="Times New Roman" w:cs="Times New Roman"/>
          <w:b/>
        </w:rPr>
        <w:t>Фонетическая сторона речи</w:t>
      </w:r>
    </w:p>
    <w:p w:rsidR="00895DD6" w:rsidRPr="00895DD6" w:rsidRDefault="00895DD6" w:rsidP="00895DD6">
      <w:pPr>
        <w:tabs>
          <w:tab w:val="left" w:pos="567"/>
        </w:tabs>
        <w:spacing w:line="276" w:lineRule="auto"/>
        <w:ind w:firstLine="142"/>
        <w:jc w:val="both"/>
        <w:rPr>
          <w:rFonts w:ascii="Times New Roman" w:hAnsi="Times New Roman" w:cs="Times New Roman"/>
        </w:rPr>
      </w:pPr>
      <w:r w:rsidRPr="00895DD6">
        <w:rPr>
          <w:rFonts w:ascii="Times New Roman" w:hAnsi="Times New Roman" w:cs="Times New Roman"/>
        </w:rPr>
        <w:t xml:space="preserve">Умение выражать модальные значения, чувства и эмоции с помощью интонации, в том числе интонации в общих, специальных и разделительных вопросах. Умение четко произносить отдельные фонемы, слова, словосочетания, предложения и связные тексты. Правильное произношение ударных и безударных слогов и слов в предложениях. </w:t>
      </w:r>
      <w:r w:rsidRPr="00895DD6">
        <w:rPr>
          <w:rFonts w:ascii="Times New Roman" w:hAnsi="Times New Roman" w:cs="Times New Roman"/>
          <w:i/>
        </w:rPr>
        <w:t>Произношение звуков английского языка без выраженного акцента.</w:t>
      </w:r>
      <w:r w:rsidRPr="00895DD6">
        <w:rPr>
          <w:rFonts w:ascii="Times New Roman" w:eastAsia="Times New Roman" w:hAnsi="Times New Roman" w:cs="Times New Roman"/>
        </w:rPr>
        <w:t xml:space="preserve"> </w:t>
      </w:r>
    </w:p>
    <w:p w:rsidR="00895DD6" w:rsidRPr="00895DD6" w:rsidRDefault="00895DD6" w:rsidP="00895DD6">
      <w:pPr>
        <w:tabs>
          <w:tab w:val="left" w:pos="567"/>
        </w:tabs>
        <w:spacing w:line="276" w:lineRule="auto"/>
        <w:ind w:firstLine="142"/>
        <w:jc w:val="both"/>
        <w:rPr>
          <w:rFonts w:ascii="Times New Roman" w:hAnsi="Times New Roman" w:cs="Times New Roman"/>
        </w:rPr>
      </w:pPr>
      <w:r w:rsidRPr="00895DD6">
        <w:rPr>
          <w:rFonts w:ascii="Times New Roman" w:eastAsia="Times New Roman" w:hAnsi="Times New Roman" w:cs="Times New Roman"/>
          <w:b/>
        </w:rPr>
        <w:t>Грамматическая сторона речи</w:t>
      </w:r>
    </w:p>
    <w:p w:rsidR="00895DD6" w:rsidRPr="00895DD6" w:rsidRDefault="00895DD6" w:rsidP="00895DD6">
      <w:pPr>
        <w:tabs>
          <w:tab w:val="left" w:pos="567"/>
        </w:tabs>
        <w:spacing w:line="276" w:lineRule="auto"/>
        <w:ind w:firstLine="142"/>
        <w:jc w:val="both"/>
        <w:rPr>
          <w:rFonts w:ascii="Times New Roman" w:eastAsia="Times New Roman" w:hAnsi="Times New Roman" w:cs="Times New Roman"/>
          <w:b/>
        </w:rPr>
      </w:pPr>
      <w:r w:rsidRPr="00895DD6">
        <w:rPr>
          <w:rFonts w:ascii="Times New Roman" w:hAnsi="Times New Roman" w:cs="Times New Roman"/>
        </w:rPr>
        <w:t xml:space="preserve">Распознавание и употребление в речи основных синтаксических конструкций в соответствии с коммуникативной задачей. Распознавание и употребление в речи коммуникативных типов предложений, как сложных (сложносочиненных, сложноподчиненных), так и простых. Распознавание и употребление в устной и письменной коммуникации различных частей речи. </w:t>
      </w:r>
    </w:p>
    <w:p w:rsidR="00895DD6" w:rsidRPr="00895DD6" w:rsidRDefault="00895DD6" w:rsidP="00895DD6">
      <w:pPr>
        <w:tabs>
          <w:tab w:val="left" w:pos="567"/>
        </w:tabs>
        <w:spacing w:line="276" w:lineRule="auto"/>
        <w:ind w:firstLine="142"/>
        <w:jc w:val="both"/>
        <w:rPr>
          <w:rFonts w:ascii="Times New Roman" w:hAnsi="Times New Roman" w:cs="Times New Roman"/>
        </w:rPr>
      </w:pPr>
      <w:r w:rsidRPr="00895DD6">
        <w:rPr>
          <w:rFonts w:ascii="Times New Roman" w:eastAsia="Times New Roman" w:hAnsi="Times New Roman" w:cs="Times New Roman"/>
          <w:b/>
        </w:rPr>
        <w:t>Лексическая сторона речи</w:t>
      </w:r>
    </w:p>
    <w:p w:rsidR="00895DD6" w:rsidRPr="00895DD6" w:rsidRDefault="00895DD6" w:rsidP="00895DD6">
      <w:pPr>
        <w:tabs>
          <w:tab w:val="left" w:pos="567"/>
        </w:tabs>
        <w:spacing w:line="276" w:lineRule="auto"/>
        <w:ind w:firstLine="142"/>
        <w:jc w:val="both"/>
        <w:rPr>
          <w:rFonts w:ascii="Times New Roman" w:hAnsi="Times New Roman" w:cs="Times New Roman"/>
        </w:rPr>
      </w:pPr>
      <w:r w:rsidRPr="00895DD6">
        <w:rPr>
          <w:rFonts w:ascii="Times New Roman" w:hAnsi="Times New Roman" w:cs="Times New Roman"/>
        </w:rPr>
        <w:t xml:space="preserve">Распознавание и употребление в речи лексических единиц в рамках тем, включенных в </w:t>
      </w:r>
      <w:r w:rsidRPr="00895DD6">
        <w:rPr>
          <w:rFonts w:ascii="Times New Roman" w:hAnsi="Times New Roman" w:cs="Times New Roman"/>
        </w:rPr>
        <w:lastRenderedPageBreak/>
        <w:t xml:space="preserve">раздел «Предметное содержание речи», в том числе в ситуациях формального и неформального общения. Распознавание и употребление в речи наиболее распространенных устойчивых словосочетаний, оценочной лексики, реплик-клише речевого этикета. Распознавание и употребление в речи наиболее распространенных фразовых глаголов </w:t>
      </w:r>
      <w:r w:rsidRPr="00895DD6">
        <w:rPr>
          <w:rFonts w:ascii="Times New Roman" w:hAnsi="Times New Roman" w:cs="Times New Roman"/>
          <w:i/>
        </w:rPr>
        <w:t>(</w:t>
      </w:r>
      <w:r w:rsidRPr="00895DD6">
        <w:rPr>
          <w:rFonts w:ascii="Times New Roman" w:hAnsi="Times New Roman" w:cs="Times New Roman"/>
          <w:i/>
          <w:lang w:val="en-US"/>
        </w:rPr>
        <w:t>look</w:t>
      </w:r>
      <w:r w:rsidRPr="00895DD6">
        <w:rPr>
          <w:rFonts w:ascii="Times New Roman" w:hAnsi="Times New Roman" w:cs="Times New Roman"/>
          <w:i/>
        </w:rPr>
        <w:t xml:space="preserve"> </w:t>
      </w:r>
      <w:r w:rsidRPr="00895DD6">
        <w:rPr>
          <w:rFonts w:ascii="Times New Roman" w:hAnsi="Times New Roman" w:cs="Times New Roman"/>
          <w:i/>
          <w:lang w:val="en-US"/>
        </w:rPr>
        <w:t>after</w:t>
      </w:r>
      <w:r w:rsidRPr="00895DD6">
        <w:rPr>
          <w:rFonts w:ascii="Times New Roman" w:hAnsi="Times New Roman" w:cs="Times New Roman"/>
          <w:i/>
        </w:rPr>
        <w:t xml:space="preserve">, </w:t>
      </w:r>
      <w:r w:rsidRPr="00895DD6">
        <w:rPr>
          <w:rFonts w:ascii="Times New Roman" w:hAnsi="Times New Roman" w:cs="Times New Roman"/>
          <w:i/>
          <w:lang w:val="en-US"/>
        </w:rPr>
        <w:t>give</w:t>
      </w:r>
      <w:r w:rsidRPr="00895DD6">
        <w:rPr>
          <w:rFonts w:ascii="Times New Roman" w:hAnsi="Times New Roman" w:cs="Times New Roman"/>
          <w:i/>
        </w:rPr>
        <w:t xml:space="preserve"> </w:t>
      </w:r>
      <w:r w:rsidRPr="00895DD6">
        <w:rPr>
          <w:rFonts w:ascii="Times New Roman" w:hAnsi="Times New Roman" w:cs="Times New Roman"/>
          <w:i/>
          <w:lang w:val="en-US"/>
        </w:rPr>
        <w:t>up</w:t>
      </w:r>
      <w:r w:rsidRPr="00895DD6">
        <w:rPr>
          <w:rFonts w:ascii="Times New Roman" w:hAnsi="Times New Roman" w:cs="Times New Roman"/>
          <w:i/>
        </w:rPr>
        <w:t xml:space="preserve">, </w:t>
      </w:r>
      <w:r w:rsidRPr="00895DD6">
        <w:rPr>
          <w:rFonts w:ascii="Times New Roman" w:hAnsi="Times New Roman" w:cs="Times New Roman"/>
          <w:i/>
          <w:lang w:val="en-US"/>
        </w:rPr>
        <w:t>be</w:t>
      </w:r>
      <w:r w:rsidRPr="00895DD6">
        <w:rPr>
          <w:rFonts w:ascii="Times New Roman" w:hAnsi="Times New Roman" w:cs="Times New Roman"/>
          <w:i/>
        </w:rPr>
        <w:t xml:space="preserve"> </w:t>
      </w:r>
      <w:r w:rsidRPr="00895DD6">
        <w:rPr>
          <w:rFonts w:ascii="Times New Roman" w:hAnsi="Times New Roman" w:cs="Times New Roman"/>
          <w:i/>
          <w:lang w:val="en-US"/>
        </w:rPr>
        <w:t>over</w:t>
      </w:r>
      <w:r w:rsidRPr="00895DD6">
        <w:rPr>
          <w:rFonts w:ascii="Times New Roman" w:hAnsi="Times New Roman" w:cs="Times New Roman"/>
          <w:i/>
        </w:rPr>
        <w:t xml:space="preserve">, </w:t>
      </w:r>
      <w:r w:rsidRPr="00895DD6">
        <w:rPr>
          <w:rFonts w:ascii="Times New Roman" w:hAnsi="Times New Roman" w:cs="Times New Roman"/>
          <w:i/>
          <w:lang w:val="en-US"/>
        </w:rPr>
        <w:t>write</w:t>
      </w:r>
      <w:r w:rsidRPr="00895DD6">
        <w:rPr>
          <w:rFonts w:ascii="Times New Roman" w:hAnsi="Times New Roman" w:cs="Times New Roman"/>
          <w:i/>
        </w:rPr>
        <w:t xml:space="preserve"> </w:t>
      </w:r>
      <w:r w:rsidRPr="00895DD6">
        <w:rPr>
          <w:rFonts w:ascii="Times New Roman" w:hAnsi="Times New Roman" w:cs="Times New Roman"/>
          <w:i/>
          <w:lang w:val="en-US"/>
        </w:rPr>
        <w:t>down</w:t>
      </w:r>
      <w:r w:rsidRPr="00895DD6">
        <w:rPr>
          <w:rFonts w:ascii="Times New Roman" w:hAnsi="Times New Roman" w:cs="Times New Roman"/>
          <w:i/>
        </w:rPr>
        <w:t xml:space="preserve"> </w:t>
      </w:r>
      <w:r w:rsidRPr="00895DD6">
        <w:rPr>
          <w:rFonts w:ascii="Times New Roman" w:hAnsi="Times New Roman" w:cs="Times New Roman"/>
          <w:i/>
          <w:lang w:val="en-US"/>
        </w:rPr>
        <w:t>get</w:t>
      </w:r>
      <w:r w:rsidRPr="00895DD6">
        <w:rPr>
          <w:rFonts w:ascii="Times New Roman" w:hAnsi="Times New Roman" w:cs="Times New Roman"/>
          <w:i/>
        </w:rPr>
        <w:t xml:space="preserve"> </w:t>
      </w:r>
      <w:r w:rsidRPr="00895DD6">
        <w:rPr>
          <w:rFonts w:ascii="Times New Roman" w:hAnsi="Times New Roman" w:cs="Times New Roman"/>
          <w:i/>
          <w:lang w:val="en-US"/>
        </w:rPr>
        <w:t>on</w:t>
      </w:r>
      <w:r w:rsidRPr="00895DD6">
        <w:rPr>
          <w:rFonts w:ascii="Times New Roman" w:hAnsi="Times New Roman" w:cs="Times New Roman"/>
          <w:i/>
        </w:rPr>
        <w:t>).</w:t>
      </w:r>
      <w:r w:rsidRPr="00895DD6">
        <w:rPr>
          <w:rFonts w:ascii="Times New Roman" w:hAnsi="Times New Roman" w:cs="Times New Roman"/>
        </w:rPr>
        <w:t xml:space="preserve"> Определение части речи по аффиксу.</w:t>
      </w:r>
      <w:r w:rsidRPr="00895DD6">
        <w:rPr>
          <w:rFonts w:ascii="Times New Roman" w:hAnsi="Times New Roman" w:cs="Times New Roman"/>
          <w:i/>
        </w:rPr>
        <w:t xml:space="preserve"> </w:t>
      </w:r>
      <w:r w:rsidRPr="00895DD6">
        <w:rPr>
          <w:rFonts w:ascii="Times New Roman" w:hAnsi="Times New Roman" w:cs="Times New Roman"/>
        </w:rPr>
        <w:t xml:space="preserve">Распознавание и употребление в речи различных средств связи для обеспечения целостности высказывания. </w:t>
      </w:r>
    </w:p>
    <w:p w:rsidR="00895DD6" w:rsidRPr="00895DD6" w:rsidRDefault="00895DD6" w:rsidP="00895DD6">
      <w:pPr>
        <w:pStyle w:val="34"/>
        <w:tabs>
          <w:tab w:val="left" w:pos="567"/>
        </w:tabs>
        <w:ind w:firstLine="142"/>
        <w:jc w:val="both"/>
        <w:rPr>
          <w:rFonts w:ascii="Times New Roman" w:hAnsi="Times New Roman" w:cs="Times New Roman"/>
          <w:sz w:val="24"/>
          <w:szCs w:val="24"/>
        </w:rPr>
      </w:pPr>
      <w:r w:rsidRPr="00895DD6">
        <w:rPr>
          <w:rFonts w:ascii="Times New Roman" w:eastAsia="Times New Roman" w:hAnsi="Times New Roman" w:cs="Times New Roman"/>
          <w:sz w:val="24"/>
          <w:szCs w:val="24"/>
        </w:rPr>
        <w:t xml:space="preserve"> </w:t>
      </w:r>
    </w:p>
    <w:p w:rsidR="00895DD6" w:rsidRPr="00895DD6" w:rsidRDefault="00895DD6" w:rsidP="00895DD6">
      <w:pPr>
        <w:tabs>
          <w:tab w:val="left" w:pos="567"/>
        </w:tabs>
        <w:spacing w:line="276" w:lineRule="auto"/>
        <w:ind w:firstLine="142"/>
        <w:jc w:val="both"/>
        <w:rPr>
          <w:rFonts w:ascii="Times New Roman" w:hAnsi="Times New Roman" w:cs="Times New Roman"/>
        </w:rPr>
      </w:pPr>
      <w:r w:rsidRPr="00895DD6">
        <w:rPr>
          <w:rFonts w:ascii="Times New Roman" w:eastAsia="Times New Roman" w:hAnsi="Times New Roman" w:cs="Times New Roman"/>
          <w:b/>
        </w:rPr>
        <w:t>Предметное содержание речи</w:t>
      </w:r>
    </w:p>
    <w:p w:rsidR="00895DD6" w:rsidRPr="00895DD6" w:rsidRDefault="00895DD6" w:rsidP="00895DD6">
      <w:pPr>
        <w:tabs>
          <w:tab w:val="left" w:pos="567"/>
        </w:tabs>
        <w:spacing w:line="276" w:lineRule="auto"/>
        <w:ind w:firstLine="142"/>
        <w:jc w:val="both"/>
        <w:rPr>
          <w:rFonts w:ascii="Times New Roman" w:hAnsi="Times New Roman" w:cs="Times New Roman"/>
        </w:rPr>
      </w:pPr>
      <w:r w:rsidRPr="00895DD6">
        <w:rPr>
          <w:rFonts w:ascii="Times New Roman" w:eastAsia="Times New Roman" w:hAnsi="Times New Roman" w:cs="Times New Roman"/>
          <w:b/>
        </w:rPr>
        <w:t>Повседневная жизнь</w:t>
      </w:r>
    </w:p>
    <w:p w:rsidR="00895DD6" w:rsidRPr="00895DD6" w:rsidRDefault="00895DD6" w:rsidP="00895DD6">
      <w:pPr>
        <w:tabs>
          <w:tab w:val="left" w:pos="567"/>
        </w:tabs>
        <w:spacing w:line="276" w:lineRule="auto"/>
        <w:ind w:firstLine="142"/>
        <w:jc w:val="both"/>
        <w:rPr>
          <w:rFonts w:ascii="Times New Roman" w:hAnsi="Times New Roman" w:cs="Times New Roman"/>
        </w:rPr>
      </w:pPr>
      <w:r w:rsidRPr="00895DD6">
        <w:rPr>
          <w:rFonts w:ascii="Times New Roman" w:hAnsi="Times New Roman" w:cs="Times New Roman"/>
        </w:rPr>
        <w:t xml:space="preserve">Домашние обязанности. Покупки. Общение в семье и в школе. Семейные традиции. Общение с друзьями и знакомыми. Переписка с друзьями. </w:t>
      </w:r>
      <w:r w:rsidRPr="00895DD6">
        <w:rPr>
          <w:rFonts w:ascii="Times New Roman" w:eastAsia="Times New Roman" w:hAnsi="Times New Roman" w:cs="Times New Roman"/>
        </w:rPr>
        <w:t xml:space="preserve"> </w:t>
      </w:r>
    </w:p>
    <w:p w:rsidR="00895DD6" w:rsidRPr="00895DD6" w:rsidRDefault="00895DD6" w:rsidP="00895DD6">
      <w:pPr>
        <w:tabs>
          <w:tab w:val="left" w:pos="567"/>
        </w:tabs>
        <w:spacing w:line="276" w:lineRule="auto"/>
        <w:ind w:firstLine="142"/>
        <w:jc w:val="both"/>
        <w:rPr>
          <w:rFonts w:ascii="Times New Roman" w:hAnsi="Times New Roman" w:cs="Times New Roman"/>
        </w:rPr>
      </w:pPr>
      <w:r w:rsidRPr="00895DD6">
        <w:rPr>
          <w:rFonts w:ascii="Times New Roman" w:eastAsia="Times New Roman" w:hAnsi="Times New Roman" w:cs="Times New Roman"/>
          <w:b/>
        </w:rPr>
        <w:t>Здоровье</w:t>
      </w:r>
    </w:p>
    <w:p w:rsidR="00895DD6" w:rsidRPr="00895DD6" w:rsidRDefault="00895DD6" w:rsidP="00895DD6">
      <w:pPr>
        <w:tabs>
          <w:tab w:val="left" w:pos="567"/>
        </w:tabs>
        <w:spacing w:line="276" w:lineRule="auto"/>
        <w:ind w:firstLine="142"/>
        <w:jc w:val="both"/>
        <w:rPr>
          <w:rFonts w:ascii="Times New Roman" w:hAnsi="Times New Roman" w:cs="Times New Roman"/>
        </w:rPr>
      </w:pPr>
      <w:r w:rsidRPr="00895DD6">
        <w:rPr>
          <w:rFonts w:ascii="Times New Roman" w:hAnsi="Times New Roman" w:cs="Times New Roman"/>
        </w:rPr>
        <w:t>Посещение  врача. Здоровый образ жизни.</w:t>
      </w:r>
      <w:r w:rsidRPr="00895DD6">
        <w:rPr>
          <w:rFonts w:ascii="Times New Roman" w:eastAsia="Times New Roman" w:hAnsi="Times New Roman" w:cs="Times New Roman"/>
        </w:rPr>
        <w:t xml:space="preserve"> </w:t>
      </w:r>
    </w:p>
    <w:p w:rsidR="00895DD6" w:rsidRPr="00895DD6" w:rsidRDefault="00895DD6" w:rsidP="00895DD6">
      <w:pPr>
        <w:tabs>
          <w:tab w:val="left" w:pos="567"/>
        </w:tabs>
        <w:spacing w:line="276" w:lineRule="auto"/>
        <w:ind w:firstLine="142"/>
        <w:jc w:val="both"/>
        <w:rPr>
          <w:rFonts w:ascii="Times New Roman" w:hAnsi="Times New Roman" w:cs="Times New Roman"/>
        </w:rPr>
      </w:pPr>
      <w:r w:rsidRPr="00895DD6">
        <w:rPr>
          <w:rFonts w:ascii="Times New Roman" w:eastAsia="Times New Roman" w:hAnsi="Times New Roman" w:cs="Times New Roman"/>
          <w:b/>
        </w:rPr>
        <w:t>Спорт</w:t>
      </w:r>
    </w:p>
    <w:p w:rsidR="00895DD6" w:rsidRPr="00895DD6" w:rsidRDefault="00895DD6" w:rsidP="00895DD6">
      <w:pPr>
        <w:tabs>
          <w:tab w:val="left" w:pos="567"/>
        </w:tabs>
        <w:spacing w:line="276" w:lineRule="auto"/>
        <w:ind w:firstLine="142"/>
        <w:jc w:val="both"/>
        <w:rPr>
          <w:rFonts w:ascii="Times New Roman" w:hAnsi="Times New Roman" w:cs="Times New Roman"/>
        </w:rPr>
      </w:pPr>
      <w:r w:rsidRPr="00895DD6">
        <w:rPr>
          <w:rFonts w:ascii="Times New Roman" w:hAnsi="Times New Roman" w:cs="Times New Roman"/>
        </w:rPr>
        <w:t>Активный отдых. Экстремальные виды спорта.</w:t>
      </w:r>
      <w:r w:rsidRPr="00895DD6">
        <w:rPr>
          <w:rFonts w:ascii="Times New Roman" w:eastAsia="Times New Roman" w:hAnsi="Times New Roman" w:cs="Times New Roman"/>
        </w:rPr>
        <w:t xml:space="preserve"> </w:t>
      </w:r>
    </w:p>
    <w:p w:rsidR="00895DD6" w:rsidRPr="00895DD6" w:rsidRDefault="00895DD6" w:rsidP="00895DD6">
      <w:pPr>
        <w:tabs>
          <w:tab w:val="left" w:pos="567"/>
        </w:tabs>
        <w:spacing w:line="276" w:lineRule="auto"/>
        <w:ind w:firstLine="142"/>
        <w:jc w:val="both"/>
        <w:rPr>
          <w:rFonts w:ascii="Times New Roman" w:hAnsi="Times New Roman" w:cs="Times New Roman"/>
        </w:rPr>
      </w:pPr>
      <w:r w:rsidRPr="00895DD6">
        <w:rPr>
          <w:rFonts w:ascii="Times New Roman" w:eastAsia="Times New Roman" w:hAnsi="Times New Roman" w:cs="Times New Roman"/>
          <w:b/>
        </w:rPr>
        <w:t>Городская и сельская жизнь</w:t>
      </w:r>
    </w:p>
    <w:p w:rsidR="00895DD6" w:rsidRPr="00895DD6" w:rsidRDefault="00895DD6" w:rsidP="00895DD6">
      <w:pPr>
        <w:tabs>
          <w:tab w:val="left" w:pos="567"/>
        </w:tabs>
        <w:spacing w:line="276" w:lineRule="auto"/>
        <w:ind w:firstLine="142"/>
        <w:jc w:val="both"/>
        <w:rPr>
          <w:rFonts w:ascii="Times New Roman" w:hAnsi="Times New Roman" w:cs="Times New Roman"/>
        </w:rPr>
      </w:pPr>
      <w:r w:rsidRPr="00895DD6">
        <w:rPr>
          <w:rFonts w:ascii="Times New Roman" w:hAnsi="Times New Roman" w:cs="Times New Roman"/>
        </w:rPr>
        <w:t>Особенности городской и сельской жизни в России и странах изучаемого языка. Городская инфраструктура. Сельское хозяйство.</w:t>
      </w:r>
      <w:r w:rsidRPr="00895DD6">
        <w:rPr>
          <w:rFonts w:ascii="Times New Roman" w:eastAsia="Times New Roman" w:hAnsi="Times New Roman" w:cs="Times New Roman"/>
        </w:rPr>
        <w:t xml:space="preserve"> </w:t>
      </w:r>
    </w:p>
    <w:p w:rsidR="00895DD6" w:rsidRPr="00895DD6" w:rsidRDefault="00895DD6" w:rsidP="00895DD6">
      <w:pPr>
        <w:tabs>
          <w:tab w:val="left" w:pos="567"/>
        </w:tabs>
        <w:spacing w:line="276" w:lineRule="auto"/>
        <w:ind w:firstLine="142"/>
        <w:jc w:val="both"/>
        <w:rPr>
          <w:rFonts w:ascii="Times New Roman" w:hAnsi="Times New Roman" w:cs="Times New Roman"/>
        </w:rPr>
      </w:pPr>
      <w:r w:rsidRPr="00895DD6">
        <w:rPr>
          <w:rFonts w:ascii="Times New Roman" w:eastAsia="Times New Roman" w:hAnsi="Times New Roman" w:cs="Times New Roman"/>
          <w:b/>
        </w:rPr>
        <w:t>Научно-технический прогресс</w:t>
      </w:r>
    </w:p>
    <w:p w:rsidR="00895DD6" w:rsidRPr="00895DD6" w:rsidRDefault="00895DD6" w:rsidP="00895DD6">
      <w:pPr>
        <w:tabs>
          <w:tab w:val="left" w:pos="567"/>
        </w:tabs>
        <w:spacing w:line="276" w:lineRule="auto"/>
        <w:ind w:firstLine="142"/>
        <w:jc w:val="both"/>
        <w:rPr>
          <w:rFonts w:ascii="Times New Roman" w:hAnsi="Times New Roman" w:cs="Times New Roman"/>
        </w:rPr>
      </w:pPr>
      <w:r w:rsidRPr="00895DD6">
        <w:rPr>
          <w:rFonts w:ascii="Times New Roman" w:hAnsi="Times New Roman" w:cs="Times New Roman"/>
        </w:rPr>
        <w:t>Прогресс в науке. Космос. Новые информационные технологии.</w:t>
      </w:r>
      <w:r w:rsidRPr="00895DD6">
        <w:rPr>
          <w:rFonts w:ascii="Times New Roman" w:eastAsia="Times New Roman" w:hAnsi="Times New Roman" w:cs="Times New Roman"/>
        </w:rPr>
        <w:t xml:space="preserve"> </w:t>
      </w:r>
    </w:p>
    <w:p w:rsidR="00895DD6" w:rsidRPr="00895DD6" w:rsidRDefault="00895DD6" w:rsidP="00895DD6">
      <w:pPr>
        <w:tabs>
          <w:tab w:val="left" w:pos="567"/>
        </w:tabs>
        <w:spacing w:line="276" w:lineRule="auto"/>
        <w:ind w:firstLine="142"/>
        <w:jc w:val="both"/>
        <w:rPr>
          <w:rFonts w:ascii="Times New Roman" w:hAnsi="Times New Roman" w:cs="Times New Roman"/>
        </w:rPr>
      </w:pPr>
      <w:r w:rsidRPr="00895DD6">
        <w:rPr>
          <w:rFonts w:ascii="Times New Roman" w:eastAsia="Times New Roman" w:hAnsi="Times New Roman" w:cs="Times New Roman"/>
          <w:b/>
        </w:rPr>
        <w:t>Природа и экология</w:t>
      </w:r>
    </w:p>
    <w:p w:rsidR="00895DD6" w:rsidRPr="00895DD6" w:rsidRDefault="00895DD6" w:rsidP="00895DD6">
      <w:pPr>
        <w:tabs>
          <w:tab w:val="left" w:pos="567"/>
        </w:tabs>
        <w:spacing w:line="276" w:lineRule="auto"/>
        <w:ind w:firstLine="142"/>
        <w:jc w:val="both"/>
        <w:rPr>
          <w:rFonts w:ascii="Times New Roman" w:hAnsi="Times New Roman" w:cs="Times New Roman"/>
        </w:rPr>
      </w:pPr>
      <w:r w:rsidRPr="00895DD6">
        <w:rPr>
          <w:rFonts w:ascii="Times New Roman" w:hAnsi="Times New Roman" w:cs="Times New Roman"/>
        </w:rPr>
        <w:t>Природные ресурсы. Возобновляемые источники энергии. Изменение климата и глобальное потепление. Знаменитые природные заповедники России и мира.</w:t>
      </w:r>
      <w:r w:rsidRPr="00895DD6">
        <w:rPr>
          <w:rFonts w:ascii="Times New Roman" w:eastAsia="Times New Roman" w:hAnsi="Times New Roman" w:cs="Times New Roman"/>
        </w:rPr>
        <w:t xml:space="preserve"> </w:t>
      </w:r>
    </w:p>
    <w:p w:rsidR="00895DD6" w:rsidRPr="00895DD6" w:rsidRDefault="00895DD6" w:rsidP="00895DD6">
      <w:pPr>
        <w:tabs>
          <w:tab w:val="left" w:pos="567"/>
        </w:tabs>
        <w:spacing w:line="276" w:lineRule="auto"/>
        <w:ind w:firstLine="142"/>
        <w:jc w:val="both"/>
        <w:rPr>
          <w:rFonts w:ascii="Times New Roman" w:hAnsi="Times New Roman" w:cs="Times New Roman"/>
        </w:rPr>
      </w:pPr>
      <w:r w:rsidRPr="00895DD6">
        <w:rPr>
          <w:rFonts w:ascii="Times New Roman" w:eastAsia="Times New Roman" w:hAnsi="Times New Roman" w:cs="Times New Roman"/>
          <w:b/>
        </w:rPr>
        <w:t>Современная молодежь</w:t>
      </w:r>
    </w:p>
    <w:p w:rsidR="00895DD6" w:rsidRPr="00895DD6" w:rsidRDefault="00895DD6" w:rsidP="00895DD6">
      <w:pPr>
        <w:tabs>
          <w:tab w:val="left" w:pos="567"/>
        </w:tabs>
        <w:spacing w:line="276" w:lineRule="auto"/>
        <w:ind w:firstLine="142"/>
        <w:jc w:val="both"/>
        <w:rPr>
          <w:rFonts w:ascii="Times New Roman" w:hAnsi="Times New Roman" w:cs="Times New Roman"/>
        </w:rPr>
      </w:pPr>
      <w:r w:rsidRPr="00895DD6">
        <w:rPr>
          <w:rFonts w:ascii="Times New Roman" w:hAnsi="Times New Roman" w:cs="Times New Roman"/>
        </w:rPr>
        <w:t>Увлечения и интересы. Связь с предыдущими поколениями. Образовательные поездки.</w:t>
      </w:r>
      <w:r w:rsidRPr="00895DD6">
        <w:rPr>
          <w:rFonts w:ascii="Times New Roman" w:eastAsia="Times New Roman" w:hAnsi="Times New Roman" w:cs="Times New Roman"/>
        </w:rPr>
        <w:t xml:space="preserve"> </w:t>
      </w:r>
    </w:p>
    <w:p w:rsidR="00895DD6" w:rsidRPr="00895DD6" w:rsidRDefault="00895DD6" w:rsidP="00895DD6">
      <w:pPr>
        <w:tabs>
          <w:tab w:val="left" w:pos="567"/>
        </w:tabs>
        <w:spacing w:line="276" w:lineRule="auto"/>
        <w:ind w:firstLine="142"/>
        <w:jc w:val="both"/>
        <w:rPr>
          <w:rFonts w:ascii="Times New Roman" w:hAnsi="Times New Roman" w:cs="Times New Roman"/>
        </w:rPr>
      </w:pPr>
      <w:r w:rsidRPr="00895DD6">
        <w:rPr>
          <w:rFonts w:ascii="Times New Roman" w:eastAsia="Times New Roman" w:hAnsi="Times New Roman" w:cs="Times New Roman"/>
          <w:b/>
        </w:rPr>
        <w:t>Профессии</w:t>
      </w:r>
    </w:p>
    <w:p w:rsidR="00895DD6" w:rsidRPr="00895DD6" w:rsidRDefault="00895DD6" w:rsidP="00895DD6">
      <w:pPr>
        <w:tabs>
          <w:tab w:val="left" w:pos="567"/>
        </w:tabs>
        <w:spacing w:line="276" w:lineRule="auto"/>
        <w:ind w:firstLine="142"/>
        <w:jc w:val="both"/>
        <w:rPr>
          <w:rFonts w:ascii="Times New Roman" w:hAnsi="Times New Roman" w:cs="Times New Roman"/>
        </w:rPr>
      </w:pPr>
      <w:r w:rsidRPr="00895DD6">
        <w:rPr>
          <w:rFonts w:ascii="Times New Roman" w:hAnsi="Times New Roman" w:cs="Times New Roman"/>
        </w:rPr>
        <w:t>Современные профессии. Планы на будущее, проблемы выбора профессии. Образование и профессии.</w:t>
      </w:r>
      <w:r w:rsidRPr="00895DD6">
        <w:rPr>
          <w:rFonts w:ascii="Times New Roman" w:eastAsia="Times New Roman" w:hAnsi="Times New Roman" w:cs="Times New Roman"/>
        </w:rPr>
        <w:t xml:space="preserve"> </w:t>
      </w:r>
    </w:p>
    <w:p w:rsidR="00895DD6" w:rsidRPr="00895DD6" w:rsidRDefault="00895DD6" w:rsidP="00895DD6">
      <w:pPr>
        <w:tabs>
          <w:tab w:val="left" w:pos="567"/>
        </w:tabs>
        <w:spacing w:line="276" w:lineRule="auto"/>
        <w:ind w:firstLine="142"/>
        <w:jc w:val="both"/>
        <w:rPr>
          <w:rFonts w:ascii="Times New Roman" w:hAnsi="Times New Roman" w:cs="Times New Roman"/>
        </w:rPr>
      </w:pPr>
      <w:r w:rsidRPr="00895DD6">
        <w:rPr>
          <w:rFonts w:ascii="Times New Roman" w:eastAsia="Times New Roman" w:hAnsi="Times New Roman" w:cs="Times New Roman"/>
          <w:b/>
        </w:rPr>
        <w:t>Страны изучаемого языка</w:t>
      </w:r>
    </w:p>
    <w:p w:rsidR="00895DD6" w:rsidRPr="00895DD6" w:rsidRDefault="00895DD6" w:rsidP="00895DD6">
      <w:pPr>
        <w:tabs>
          <w:tab w:val="left" w:pos="567"/>
        </w:tabs>
        <w:spacing w:line="276" w:lineRule="auto"/>
        <w:ind w:firstLine="142"/>
        <w:jc w:val="both"/>
        <w:rPr>
          <w:rFonts w:ascii="Times New Roman" w:hAnsi="Times New Roman" w:cs="Times New Roman"/>
        </w:rPr>
      </w:pPr>
      <w:r w:rsidRPr="00895DD6">
        <w:rPr>
          <w:rFonts w:ascii="Times New Roman" w:hAnsi="Times New Roman" w:cs="Times New Roman"/>
        </w:rPr>
        <w:t>Географическое положение, климат, население, крупные города, достопримечательности. Путешествие по своей стране и за рубежом. Праздники и знаменательные даты в России и странах изучаемого языка.</w:t>
      </w:r>
      <w:r w:rsidRPr="00895DD6">
        <w:rPr>
          <w:rFonts w:ascii="Times New Roman" w:eastAsia="Times New Roman" w:hAnsi="Times New Roman" w:cs="Times New Roman"/>
        </w:rPr>
        <w:t xml:space="preserve"> </w:t>
      </w:r>
    </w:p>
    <w:p w:rsidR="00895DD6" w:rsidRPr="00895DD6" w:rsidRDefault="00895DD6" w:rsidP="00895DD6">
      <w:pPr>
        <w:tabs>
          <w:tab w:val="left" w:pos="567"/>
        </w:tabs>
        <w:spacing w:line="276" w:lineRule="auto"/>
        <w:ind w:firstLine="142"/>
        <w:jc w:val="both"/>
        <w:rPr>
          <w:rFonts w:ascii="Times New Roman" w:hAnsi="Times New Roman" w:cs="Times New Roman"/>
        </w:rPr>
      </w:pPr>
      <w:r w:rsidRPr="00895DD6">
        <w:rPr>
          <w:rFonts w:ascii="Times New Roman" w:eastAsia="Times New Roman" w:hAnsi="Times New Roman" w:cs="Times New Roman"/>
          <w:b/>
        </w:rPr>
        <w:t>Иностранные языки</w:t>
      </w:r>
    </w:p>
    <w:p w:rsidR="00895DD6" w:rsidRPr="001E025D" w:rsidRDefault="00895DD6" w:rsidP="001E025D">
      <w:pPr>
        <w:tabs>
          <w:tab w:val="left" w:pos="567"/>
        </w:tabs>
        <w:spacing w:line="276" w:lineRule="auto"/>
        <w:ind w:firstLine="142"/>
        <w:jc w:val="both"/>
        <w:rPr>
          <w:rFonts w:ascii="Times New Roman" w:hAnsi="Times New Roman" w:cs="Times New Roman"/>
        </w:rPr>
      </w:pPr>
      <w:r w:rsidRPr="00895DD6">
        <w:rPr>
          <w:rFonts w:ascii="Times New Roman" w:hAnsi="Times New Roman" w:cs="Times New Roman"/>
        </w:rPr>
        <w:t>Изучение иностранных языков. Иностранные языки в профессиональной деятельности и для повседневного общения. Выдающиеся личности, повлиявшие на развитие культуры и науки Р</w:t>
      </w:r>
      <w:r w:rsidR="001E025D">
        <w:rPr>
          <w:rFonts w:ascii="Times New Roman" w:hAnsi="Times New Roman" w:cs="Times New Roman"/>
        </w:rPr>
        <w:t>оссии и стран изучаемого языка.</w:t>
      </w:r>
    </w:p>
    <w:p w:rsidR="00895DD6" w:rsidRPr="004D40E5" w:rsidRDefault="00895DD6" w:rsidP="00895DD6">
      <w:pPr>
        <w:pStyle w:val="3"/>
        <w:spacing w:line="276" w:lineRule="auto"/>
        <w:jc w:val="both"/>
        <w:rPr>
          <w:rFonts w:ascii="Times New Roman" w:hAnsi="Times New Roman" w:cs="Times New Roman"/>
          <w:b/>
          <w:color w:val="auto"/>
        </w:rPr>
      </w:pPr>
      <w:bookmarkStart w:id="89" w:name="_Toc453968187"/>
      <w:r w:rsidRPr="004D40E5">
        <w:rPr>
          <w:rFonts w:ascii="Times New Roman" w:hAnsi="Times New Roman" w:cs="Times New Roman"/>
          <w:b/>
          <w:color w:val="auto"/>
        </w:rPr>
        <w:t>2.2.9 Математика: алгебра и начала математического анализа, геометрия</w:t>
      </w:r>
      <w:bookmarkEnd w:id="89"/>
    </w:p>
    <w:p w:rsidR="00895DD6" w:rsidRPr="00895DD6" w:rsidRDefault="00895DD6" w:rsidP="00895DD6">
      <w:pPr>
        <w:spacing w:line="276" w:lineRule="auto"/>
        <w:jc w:val="both"/>
        <w:rPr>
          <w:rFonts w:ascii="Times New Roman" w:hAnsi="Times New Roman" w:cs="Times New Roman"/>
          <w:color w:val="auto"/>
        </w:rPr>
      </w:pPr>
    </w:p>
    <w:p w:rsidR="00895DD6" w:rsidRPr="00895DD6" w:rsidRDefault="00895DD6" w:rsidP="00895DD6">
      <w:pPr>
        <w:spacing w:line="276" w:lineRule="auto"/>
        <w:jc w:val="both"/>
        <w:rPr>
          <w:rFonts w:ascii="Times New Roman" w:hAnsi="Times New Roman" w:cs="Times New Roman"/>
          <w:color w:val="auto"/>
        </w:rPr>
      </w:pPr>
      <w:r>
        <w:rPr>
          <w:rFonts w:ascii="Times New Roman" w:hAnsi="Times New Roman" w:cs="Times New Roman"/>
          <w:color w:val="auto"/>
        </w:rPr>
        <w:t xml:space="preserve">    </w:t>
      </w:r>
      <w:r w:rsidRPr="00895DD6">
        <w:rPr>
          <w:rFonts w:ascii="Times New Roman" w:hAnsi="Times New Roman" w:cs="Times New Roman"/>
          <w:color w:val="auto"/>
        </w:rPr>
        <w:t>В соответствии с принятой Концепцией развития математического образования в Российской Федерации, математическое образование решает, в частности, следующие ключевые задачи:</w:t>
      </w:r>
    </w:p>
    <w:p w:rsidR="00895DD6" w:rsidRPr="00895DD6" w:rsidRDefault="00895DD6" w:rsidP="00895DD6">
      <w:pPr>
        <w:pStyle w:val="a0"/>
        <w:spacing w:line="276" w:lineRule="auto"/>
        <w:rPr>
          <w:sz w:val="24"/>
          <w:szCs w:val="24"/>
        </w:rPr>
      </w:pPr>
      <w:r w:rsidRPr="00895DD6">
        <w:rPr>
          <w:sz w:val="24"/>
          <w:szCs w:val="24"/>
        </w:rPr>
        <w:t xml:space="preserve">«предоставлять каждому обучающемуся возможность достижения уровня математических знаний, необходимого для дальнейшей успешной жизни в обществе»; </w:t>
      </w:r>
    </w:p>
    <w:p w:rsidR="00895DD6" w:rsidRPr="00895DD6" w:rsidRDefault="00895DD6" w:rsidP="00895DD6">
      <w:pPr>
        <w:pStyle w:val="a0"/>
        <w:spacing w:line="276" w:lineRule="auto"/>
        <w:rPr>
          <w:sz w:val="24"/>
          <w:szCs w:val="24"/>
        </w:rPr>
      </w:pPr>
      <w:r w:rsidRPr="00895DD6">
        <w:rPr>
          <w:sz w:val="24"/>
          <w:szCs w:val="24"/>
        </w:rPr>
        <w:lastRenderedPageBreak/>
        <w:t xml:space="preserve">«обеспечивать необходимое стране число выпускников, математическая подготовка которых достаточна для продолжения образования в различных направлениях и для практической деятельности, включая преподавание математики, математические исследования, работу в сфере информационных технологий и др.»; </w:t>
      </w:r>
    </w:p>
    <w:p w:rsidR="00895DD6" w:rsidRPr="00895DD6" w:rsidRDefault="00895DD6" w:rsidP="00895DD6">
      <w:pPr>
        <w:pStyle w:val="a0"/>
        <w:spacing w:line="276" w:lineRule="auto"/>
        <w:rPr>
          <w:sz w:val="24"/>
          <w:szCs w:val="24"/>
        </w:rPr>
      </w:pPr>
      <w:r w:rsidRPr="00895DD6">
        <w:rPr>
          <w:sz w:val="24"/>
          <w:szCs w:val="24"/>
        </w:rPr>
        <w:t>«в основном общем и среднем общем образовании необходимо предусмотреть подготовку обучающихся в соответствии с их запросами к уровню подготовки в сфере математического образования».</w:t>
      </w:r>
    </w:p>
    <w:p w:rsidR="00895DD6" w:rsidRPr="00895DD6" w:rsidRDefault="00895DD6" w:rsidP="00895DD6">
      <w:pPr>
        <w:spacing w:line="276" w:lineRule="auto"/>
        <w:jc w:val="both"/>
        <w:rPr>
          <w:rFonts w:ascii="Times New Roman" w:hAnsi="Times New Roman" w:cs="Times New Roman"/>
          <w:color w:val="auto"/>
        </w:rPr>
      </w:pPr>
      <w:r>
        <w:rPr>
          <w:rFonts w:ascii="Times New Roman" w:hAnsi="Times New Roman" w:cs="Times New Roman"/>
          <w:color w:val="auto"/>
        </w:rPr>
        <w:t xml:space="preserve">    </w:t>
      </w:r>
      <w:r w:rsidRPr="00895DD6">
        <w:rPr>
          <w:rFonts w:ascii="Times New Roman" w:hAnsi="Times New Roman" w:cs="Times New Roman"/>
          <w:color w:val="auto"/>
        </w:rPr>
        <w:t xml:space="preserve">Соответственно, выделяются направления требований к результатам математического образования: </w:t>
      </w:r>
    </w:p>
    <w:p w:rsidR="00895DD6" w:rsidRPr="00895DD6" w:rsidRDefault="00895DD6" w:rsidP="00807E14">
      <w:pPr>
        <w:pStyle w:val="a"/>
        <w:numPr>
          <w:ilvl w:val="0"/>
          <w:numId w:val="35"/>
        </w:numPr>
        <w:spacing w:line="276" w:lineRule="auto"/>
        <w:rPr>
          <w:color w:val="auto"/>
          <w:sz w:val="24"/>
          <w:szCs w:val="24"/>
        </w:rPr>
      </w:pPr>
      <w:r w:rsidRPr="00895DD6">
        <w:rPr>
          <w:color w:val="auto"/>
          <w:sz w:val="24"/>
          <w:szCs w:val="24"/>
        </w:rPr>
        <w:t>практико-ориентированное математическое образование (математика для жизни);</w:t>
      </w:r>
    </w:p>
    <w:p w:rsidR="00895DD6" w:rsidRPr="00895DD6" w:rsidRDefault="00895DD6" w:rsidP="00807E14">
      <w:pPr>
        <w:pStyle w:val="a"/>
        <w:numPr>
          <w:ilvl w:val="0"/>
          <w:numId w:val="35"/>
        </w:numPr>
        <w:spacing w:line="276" w:lineRule="auto"/>
        <w:rPr>
          <w:color w:val="auto"/>
          <w:sz w:val="24"/>
          <w:szCs w:val="24"/>
        </w:rPr>
      </w:pPr>
      <w:r w:rsidRPr="00895DD6">
        <w:rPr>
          <w:color w:val="auto"/>
          <w:sz w:val="24"/>
          <w:szCs w:val="24"/>
        </w:rPr>
        <w:t>математика для использования в профессии;</w:t>
      </w:r>
    </w:p>
    <w:p w:rsidR="00895DD6" w:rsidRPr="00895DD6" w:rsidRDefault="005A3D3E" w:rsidP="00895DD6">
      <w:pPr>
        <w:spacing w:line="276" w:lineRule="auto"/>
        <w:jc w:val="both"/>
        <w:rPr>
          <w:rFonts w:ascii="Times New Roman" w:hAnsi="Times New Roman" w:cs="Times New Roman"/>
          <w:color w:val="auto"/>
        </w:rPr>
      </w:pPr>
      <w:r>
        <w:rPr>
          <w:rFonts w:ascii="Times New Roman" w:hAnsi="Times New Roman" w:cs="Times New Roman"/>
          <w:color w:val="auto"/>
        </w:rPr>
        <w:t xml:space="preserve">     </w:t>
      </w:r>
      <w:r w:rsidR="00895DD6" w:rsidRPr="00895DD6">
        <w:rPr>
          <w:rFonts w:ascii="Times New Roman" w:hAnsi="Times New Roman" w:cs="Times New Roman"/>
          <w:color w:val="auto"/>
        </w:rPr>
        <w:t xml:space="preserve">Цели освоения программы базового уровня – обеспечение возможности использования математических знаний и умений в повседневной жизни и возможности успешного продолжения образования по специальностям, не связанным с прикладным использованием математики. Внутри этого уровня выделяются две различные программы: </w:t>
      </w:r>
      <w:r w:rsidR="00895DD6" w:rsidRPr="00895DD6">
        <w:rPr>
          <w:rFonts w:ascii="Times New Roman" w:hAnsi="Times New Roman" w:cs="Times New Roman"/>
          <w:i/>
          <w:color w:val="auto"/>
        </w:rPr>
        <w:t>компенсирующая базовая</w:t>
      </w:r>
      <w:r w:rsidR="00895DD6" w:rsidRPr="00895DD6">
        <w:rPr>
          <w:rFonts w:ascii="Times New Roman" w:hAnsi="Times New Roman" w:cs="Times New Roman"/>
          <w:color w:val="auto"/>
        </w:rPr>
        <w:t xml:space="preserve"> и </w:t>
      </w:r>
      <w:r w:rsidR="00895DD6" w:rsidRPr="00895DD6">
        <w:rPr>
          <w:rFonts w:ascii="Times New Roman" w:hAnsi="Times New Roman" w:cs="Times New Roman"/>
          <w:i/>
          <w:color w:val="auto"/>
        </w:rPr>
        <w:t>основная базовая</w:t>
      </w:r>
      <w:r w:rsidR="00895DD6" w:rsidRPr="00895DD6">
        <w:rPr>
          <w:rFonts w:ascii="Times New Roman" w:hAnsi="Times New Roman" w:cs="Times New Roman"/>
          <w:color w:val="auto"/>
        </w:rPr>
        <w:t xml:space="preserve">. </w:t>
      </w:r>
    </w:p>
    <w:p w:rsidR="00895DD6" w:rsidRPr="00895DD6" w:rsidRDefault="005A3D3E" w:rsidP="00895DD6">
      <w:pPr>
        <w:spacing w:line="276" w:lineRule="auto"/>
        <w:jc w:val="both"/>
        <w:rPr>
          <w:rFonts w:ascii="Times New Roman" w:hAnsi="Times New Roman" w:cs="Times New Roman"/>
          <w:color w:val="auto"/>
        </w:rPr>
      </w:pPr>
      <w:r>
        <w:rPr>
          <w:rFonts w:ascii="Times New Roman" w:hAnsi="Times New Roman" w:cs="Times New Roman"/>
          <w:color w:val="auto"/>
        </w:rPr>
        <w:t xml:space="preserve">     </w:t>
      </w:r>
      <w:r w:rsidR="00895DD6" w:rsidRPr="00895DD6">
        <w:rPr>
          <w:rFonts w:ascii="Times New Roman" w:hAnsi="Times New Roman" w:cs="Times New Roman"/>
          <w:color w:val="auto"/>
        </w:rPr>
        <w:t xml:space="preserve">Программа по математике на базовом уровне предназначена для обучающихся средней школы, не испытывавших серьезных затруднений на предыдущего уровня обучения. </w:t>
      </w:r>
    </w:p>
    <w:p w:rsidR="00895DD6" w:rsidRPr="00895DD6" w:rsidRDefault="00895DD6" w:rsidP="00895DD6">
      <w:pPr>
        <w:spacing w:line="276" w:lineRule="auto"/>
        <w:jc w:val="both"/>
        <w:rPr>
          <w:rFonts w:ascii="Times New Roman" w:hAnsi="Times New Roman" w:cs="Times New Roman"/>
          <w:color w:val="auto"/>
        </w:rPr>
      </w:pPr>
      <w:r w:rsidRPr="00895DD6">
        <w:rPr>
          <w:rFonts w:ascii="Times New Roman" w:hAnsi="Times New Roman" w:cs="Times New Roman"/>
          <w:color w:val="auto"/>
        </w:rPr>
        <w:t>Обучающиеся, осуществляющие обучение на базовом уровне, должны освоить общие математические умения, необходимые для жизни в современном обществе; вместе с тем они получают возможность изучить предмет глубже, с тем чтобы в дальнейшем при необходимости изучать математику для профессионального применения.</w:t>
      </w:r>
    </w:p>
    <w:p w:rsidR="005A3D3E" w:rsidRDefault="00895DD6" w:rsidP="00895DD6">
      <w:pPr>
        <w:spacing w:line="276" w:lineRule="auto"/>
        <w:jc w:val="both"/>
        <w:rPr>
          <w:rFonts w:ascii="Times New Roman" w:hAnsi="Times New Roman" w:cs="Times New Roman"/>
          <w:color w:val="auto"/>
        </w:rPr>
      </w:pPr>
      <w:r w:rsidRPr="00895DD6">
        <w:rPr>
          <w:rFonts w:ascii="Times New Roman" w:hAnsi="Times New Roman" w:cs="Times New Roman"/>
          <w:color w:val="auto"/>
        </w:rPr>
        <w:t>В</w:t>
      </w:r>
      <w:r w:rsidR="005A3D3E">
        <w:rPr>
          <w:rFonts w:ascii="Times New Roman" w:hAnsi="Times New Roman" w:cs="Times New Roman"/>
          <w:color w:val="auto"/>
        </w:rPr>
        <w:t xml:space="preserve"> программе</w:t>
      </w:r>
      <w:r w:rsidRPr="00895DD6">
        <w:rPr>
          <w:rFonts w:ascii="Times New Roman" w:hAnsi="Times New Roman" w:cs="Times New Roman"/>
          <w:color w:val="auto"/>
        </w:rPr>
        <w:t xml:space="preserve"> большое внимание уделяется практико-ориентированным задачам. </w:t>
      </w:r>
    </w:p>
    <w:p w:rsidR="00895DD6" w:rsidRPr="00895DD6" w:rsidRDefault="00895DD6" w:rsidP="00895DD6">
      <w:pPr>
        <w:spacing w:line="276" w:lineRule="auto"/>
        <w:jc w:val="both"/>
        <w:rPr>
          <w:rFonts w:ascii="Times New Roman" w:hAnsi="Times New Roman" w:cs="Times New Roman"/>
          <w:color w:val="auto"/>
        </w:rPr>
      </w:pPr>
      <w:r w:rsidRPr="00895DD6">
        <w:rPr>
          <w:rFonts w:ascii="Times New Roman" w:hAnsi="Times New Roman" w:cs="Times New Roman"/>
          <w:color w:val="auto"/>
        </w:rPr>
        <w:t xml:space="preserve">При изучении математики большое внимание уделяется развитию коммуникативных умений (формулировать, аргументировать и критиковать), формированию основ логического мышления в части проверки истинности и ложности утверждений, построения примеров и контрпримеров, цепочек утверждений, формулировки отрицаний, а также необходимых и достаточных условий. В зависимости от уровня программы больше или меньше внимания уделяется умению работать по алгоритму, методам поиска алгоритма и определению границ применимости алгоритмов. Требования, сформулированные в разделе «Геометрия», в большей степени относятся к развитию пространственных представлений и графических методов, чем к формальному описанию стереометрических фактов. </w:t>
      </w:r>
    </w:p>
    <w:p w:rsidR="00895DD6" w:rsidRPr="00895DD6" w:rsidRDefault="00895DD6" w:rsidP="00895DD6">
      <w:pPr>
        <w:spacing w:line="276" w:lineRule="auto"/>
        <w:jc w:val="both"/>
        <w:rPr>
          <w:rFonts w:ascii="Times New Roman" w:hAnsi="Times New Roman" w:cs="Times New Roman"/>
          <w:color w:val="auto"/>
        </w:rPr>
      </w:pPr>
    </w:p>
    <w:p w:rsidR="00895DD6" w:rsidRPr="00895DD6" w:rsidRDefault="00895DD6" w:rsidP="00895DD6">
      <w:pPr>
        <w:spacing w:line="276" w:lineRule="auto"/>
        <w:jc w:val="both"/>
        <w:rPr>
          <w:rFonts w:ascii="Times New Roman" w:hAnsi="Times New Roman" w:cs="Times New Roman"/>
          <w:b/>
          <w:color w:val="auto"/>
        </w:rPr>
      </w:pPr>
      <w:r w:rsidRPr="00895DD6">
        <w:rPr>
          <w:rFonts w:ascii="Times New Roman" w:hAnsi="Times New Roman" w:cs="Times New Roman"/>
          <w:b/>
          <w:color w:val="auto"/>
        </w:rPr>
        <w:t>Базовый уровень</w:t>
      </w:r>
    </w:p>
    <w:p w:rsidR="00895DD6" w:rsidRPr="00895DD6" w:rsidRDefault="00895DD6" w:rsidP="00895DD6">
      <w:pPr>
        <w:spacing w:line="276" w:lineRule="auto"/>
        <w:jc w:val="both"/>
        <w:rPr>
          <w:rFonts w:ascii="Times New Roman" w:hAnsi="Times New Roman" w:cs="Times New Roman"/>
          <w:b/>
          <w:color w:val="auto"/>
        </w:rPr>
      </w:pPr>
    </w:p>
    <w:p w:rsidR="00895DD6" w:rsidRPr="00895DD6" w:rsidRDefault="00895DD6" w:rsidP="00895DD6">
      <w:pPr>
        <w:spacing w:line="276" w:lineRule="auto"/>
        <w:jc w:val="both"/>
        <w:rPr>
          <w:rFonts w:ascii="Times New Roman" w:hAnsi="Times New Roman" w:cs="Times New Roman"/>
          <w:b/>
          <w:color w:val="auto"/>
        </w:rPr>
      </w:pPr>
      <w:r w:rsidRPr="00895DD6">
        <w:rPr>
          <w:rFonts w:ascii="Times New Roman" w:hAnsi="Times New Roman" w:cs="Times New Roman"/>
          <w:b/>
          <w:color w:val="auto"/>
        </w:rPr>
        <w:t>Компенсирующая базовая программа</w:t>
      </w:r>
    </w:p>
    <w:p w:rsidR="00895DD6" w:rsidRPr="00895DD6" w:rsidRDefault="00895DD6" w:rsidP="00895DD6">
      <w:pPr>
        <w:spacing w:line="276" w:lineRule="auto"/>
        <w:jc w:val="both"/>
        <w:rPr>
          <w:rFonts w:ascii="Times New Roman" w:hAnsi="Times New Roman" w:cs="Times New Roman"/>
          <w:b/>
          <w:color w:val="auto"/>
        </w:rPr>
      </w:pPr>
      <w:r w:rsidRPr="00895DD6">
        <w:rPr>
          <w:rFonts w:ascii="Times New Roman" w:hAnsi="Times New Roman" w:cs="Times New Roman"/>
          <w:b/>
          <w:color w:val="auto"/>
        </w:rPr>
        <w:t>Алгебра и начала математического анализа</w:t>
      </w:r>
    </w:p>
    <w:p w:rsidR="00895DD6" w:rsidRPr="00895DD6" w:rsidRDefault="00895DD6" w:rsidP="004D40E5">
      <w:pPr>
        <w:spacing w:line="276" w:lineRule="auto"/>
        <w:ind w:firstLine="284"/>
        <w:jc w:val="both"/>
        <w:rPr>
          <w:rFonts w:ascii="Times New Roman" w:hAnsi="Times New Roman" w:cs="Times New Roman"/>
          <w:color w:val="auto"/>
        </w:rPr>
      </w:pPr>
      <w:r w:rsidRPr="00895DD6">
        <w:rPr>
          <w:rFonts w:ascii="Times New Roman" w:hAnsi="Times New Roman" w:cs="Times New Roman"/>
          <w:color w:val="auto"/>
        </w:rPr>
        <w:t xml:space="preserve">Натуральные числа, запись, разрядные слагаемые, арифметические действия. Числа и десятичная система счисления. Натуральные числа, делимость, признаки делимости на 2, 3, 4, 5, 9, 10. Разложение числа на множители. Остатки. Решение арифметических задач практического содержания. </w:t>
      </w:r>
    </w:p>
    <w:p w:rsidR="00895DD6" w:rsidRPr="00895DD6" w:rsidRDefault="00895DD6" w:rsidP="004D40E5">
      <w:pPr>
        <w:spacing w:line="276" w:lineRule="auto"/>
        <w:ind w:firstLine="284"/>
        <w:jc w:val="both"/>
        <w:rPr>
          <w:rFonts w:ascii="Times New Roman" w:hAnsi="Times New Roman" w:cs="Times New Roman"/>
          <w:color w:val="auto"/>
        </w:rPr>
      </w:pPr>
      <w:r w:rsidRPr="00895DD6">
        <w:rPr>
          <w:rFonts w:ascii="Times New Roman" w:hAnsi="Times New Roman" w:cs="Times New Roman"/>
          <w:color w:val="auto"/>
        </w:rPr>
        <w:t xml:space="preserve">Целые числа. Модуль числа и его свойства. </w:t>
      </w:r>
    </w:p>
    <w:p w:rsidR="00895DD6" w:rsidRPr="00895DD6" w:rsidRDefault="00895DD6" w:rsidP="004D40E5">
      <w:pPr>
        <w:spacing w:line="276" w:lineRule="auto"/>
        <w:ind w:firstLine="284"/>
        <w:jc w:val="both"/>
        <w:rPr>
          <w:rFonts w:ascii="Times New Roman" w:hAnsi="Times New Roman" w:cs="Times New Roman"/>
          <w:color w:val="auto"/>
        </w:rPr>
      </w:pPr>
      <w:r w:rsidRPr="00895DD6">
        <w:rPr>
          <w:rFonts w:ascii="Times New Roman" w:hAnsi="Times New Roman" w:cs="Times New Roman"/>
          <w:color w:val="auto"/>
        </w:rPr>
        <w:t xml:space="preserve">Части и доли. Дроби и действия с дробями. Округление, приближение. Решение практических задач на прикидку и оценку. </w:t>
      </w:r>
    </w:p>
    <w:p w:rsidR="00895DD6" w:rsidRPr="00895DD6" w:rsidRDefault="00895DD6" w:rsidP="004D40E5">
      <w:pPr>
        <w:spacing w:line="276" w:lineRule="auto"/>
        <w:ind w:firstLine="284"/>
        <w:jc w:val="both"/>
        <w:rPr>
          <w:rFonts w:ascii="Times New Roman" w:hAnsi="Times New Roman" w:cs="Times New Roman"/>
          <w:color w:val="auto"/>
        </w:rPr>
      </w:pPr>
      <w:r w:rsidRPr="00895DD6">
        <w:rPr>
          <w:rFonts w:ascii="Times New Roman" w:hAnsi="Times New Roman" w:cs="Times New Roman"/>
          <w:color w:val="auto"/>
        </w:rPr>
        <w:lastRenderedPageBreak/>
        <w:t xml:space="preserve">Проценты. Решение задач практического содержания на части и проценты. Степень с натуральным и целым показателем. Свойства степеней. Стандартный вид числа. </w:t>
      </w:r>
    </w:p>
    <w:p w:rsidR="00895DD6" w:rsidRPr="00895DD6" w:rsidRDefault="00895DD6" w:rsidP="004D40E5">
      <w:pPr>
        <w:spacing w:line="276" w:lineRule="auto"/>
        <w:ind w:firstLine="284"/>
        <w:jc w:val="both"/>
        <w:rPr>
          <w:rFonts w:ascii="Times New Roman" w:hAnsi="Times New Roman" w:cs="Times New Roman"/>
          <w:color w:val="auto"/>
        </w:rPr>
      </w:pPr>
      <w:r w:rsidRPr="00895DD6">
        <w:rPr>
          <w:rFonts w:ascii="Times New Roman" w:hAnsi="Times New Roman" w:cs="Times New Roman"/>
          <w:color w:val="auto"/>
        </w:rPr>
        <w:t xml:space="preserve">Алгебраические выражения. Значение алгебраического выражения. </w:t>
      </w:r>
    </w:p>
    <w:p w:rsidR="00895DD6" w:rsidRPr="00895DD6" w:rsidRDefault="00895DD6" w:rsidP="004D40E5">
      <w:pPr>
        <w:spacing w:line="276" w:lineRule="auto"/>
        <w:ind w:firstLine="284"/>
        <w:jc w:val="both"/>
        <w:rPr>
          <w:rFonts w:ascii="Times New Roman" w:hAnsi="Times New Roman" w:cs="Times New Roman"/>
          <w:color w:val="auto"/>
        </w:rPr>
      </w:pPr>
      <w:r w:rsidRPr="00895DD6">
        <w:rPr>
          <w:rFonts w:ascii="Times New Roman" w:hAnsi="Times New Roman" w:cs="Times New Roman"/>
          <w:color w:val="auto"/>
        </w:rPr>
        <w:t xml:space="preserve">Квадратный корень. Изображение числа на числовой прямой. Приближенное значение иррациональных чисел. </w:t>
      </w:r>
    </w:p>
    <w:p w:rsidR="00895DD6" w:rsidRPr="00895DD6" w:rsidRDefault="00895DD6" w:rsidP="004D40E5">
      <w:pPr>
        <w:spacing w:line="276" w:lineRule="auto"/>
        <w:ind w:firstLine="284"/>
        <w:jc w:val="both"/>
        <w:rPr>
          <w:rFonts w:ascii="Times New Roman" w:hAnsi="Times New Roman" w:cs="Times New Roman"/>
          <w:color w:val="auto"/>
        </w:rPr>
      </w:pPr>
      <w:r w:rsidRPr="00895DD6">
        <w:rPr>
          <w:rFonts w:ascii="Times New Roman" w:hAnsi="Times New Roman" w:cs="Times New Roman"/>
          <w:i/>
          <w:color w:val="auto"/>
        </w:rPr>
        <w:t xml:space="preserve">Понятие многочлена. Разложение многочлена на множители, </w:t>
      </w:r>
      <w:r w:rsidRPr="00895DD6">
        <w:rPr>
          <w:rFonts w:ascii="Times New Roman" w:hAnsi="Times New Roman" w:cs="Times New Roman"/>
          <w:color w:val="auto"/>
        </w:rPr>
        <w:t xml:space="preserve">Уравнение, корень уравнения. Линейные, квадратные уравнения и системы линейных уравнений. </w:t>
      </w:r>
    </w:p>
    <w:p w:rsidR="00895DD6" w:rsidRPr="00895DD6" w:rsidRDefault="00895DD6" w:rsidP="004D40E5">
      <w:pPr>
        <w:spacing w:line="276" w:lineRule="auto"/>
        <w:ind w:firstLine="284"/>
        <w:jc w:val="both"/>
        <w:rPr>
          <w:rFonts w:ascii="Times New Roman" w:hAnsi="Times New Roman" w:cs="Times New Roman"/>
          <w:color w:val="auto"/>
        </w:rPr>
      </w:pPr>
      <w:r w:rsidRPr="00895DD6">
        <w:rPr>
          <w:rFonts w:ascii="Times New Roman" w:hAnsi="Times New Roman" w:cs="Times New Roman"/>
          <w:color w:val="auto"/>
        </w:rPr>
        <w:t xml:space="preserve">Решение простейших задач на движение, совместную работу, проценты. Числовые неравенства и их свойства. Линейные неравенства с одной переменной и их системы. Числовые промежутки. Объединение и пересечение промежутков. </w:t>
      </w:r>
    </w:p>
    <w:p w:rsidR="00895DD6" w:rsidRPr="00895DD6" w:rsidRDefault="00895DD6" w:rsidP="004D40E5">
      <w:pPr>
        <w:spacing w:line="276" w:lineRule="auto"/>
        <w:ind w:firstLine="284"/>
        <w:jc w:val="both"/>
        <w:rPr>
          <w:rFonts w:ascii="Times New Roman" w:hAnsi="Times New Roman" w:cs="Times New Roman"/>
          <w:color w:val="auto"/>
        </w:rPr>
      </w:pPr>
      <w:r w:rsidRPr="00895DD6">
        <w:rPr>
          <w:rFonts w:ascii="Times New Roman" w:hAnsi="Times New Roman" w:cs="Times New Roman"/>
          <w:color w:val="auto"/>
        </w:rPr>
        <w:t xml:space="preserve">Зависимость величин, функция, аргумент и значение, основные свойства функций. График функции. Линейная функция. Ее график. Угловой коэффициент прямой. </w:t>
      </w:r>
    </w:p>
    <w:p w:rsidR="00895DD6" w:rsidRPr="00895DD6" w:rsidRDefault="00895DD6" w:rsidP="004D40E5">
      <w:pPr>
        <w:spacing w:line="276" w:lineRule="auto"/>
        <w:ind w:firstLine="284"/>
        <w:jc w:val="both"/>
        <w:rPr>
          <w:rFonts w:ascii="Times New Roman" w:hAnsi="Times New Roman" w:cs="Times New Roman"/>
          <w:i/>
          <w:color w:val="auto"/>
        </w:rPr>
      </w:pPr>
      <w:r w:rsidRPr="00895DD6">
        <w:rPr>
          <w:rFonts w:ascii="Times New Roman" w:hAnsi="Times New Roman" w:cs="Times New Roman"/>
          <w:i/>
          <w:color w:val="auto"/>
        </w:rPr>
        <w:t xml:space="preserve">Квадратичная функция. График и свойства квадратичной функции. график функции </w:t>
      </w:r>
      <w:r w:rsidRPr="00895DD6">
        <w:rPr>
          <w:rFonts w:ascii="Times New Roman" w:hAnsi="Times New Roman" w:cs="Times New Roman"/>
          <w:i/>
          <w:color w:val="auto"/>
          <w:position w:val="-10"/>
        </w:rPr>
        <w:object w:dxaOrig="76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4pt;height:21pt" o:ole="">
            <v:imagedata r:id="rId10" o:title=""/>
          </v:shape>
          <o:OLEObject Type="Embed" ProgID="Equation.DSMT4" ShapeID="_x0000_i1025" DrawAspect="Content" ObjectID="_1665063302" r:id="rId11"/>
        </w:object>
      </w:r>
      <w:r w:rsidRPr="00895DD6">
        <w:rPr>
          <w:rFonts w:ascii="Times New Roman" w:hAnsi="Times New Roman" w:cs="Times New Roman"/>
          <w:i/>
          <w:color w:val="auto"/>
        </w:rPr>
        <w:t xml:space="preserve">. График функции </w:t>
      </w:r>
      <w:r w:rsidRPr="00895DD6">
        <w:rPr>
          <w:rFonts w:ascii="Times New Roman" w:hAnsi="Times New Roman" w:cs="Times New Roman"/>
          <w:i/>
          <w:color w:val="auto"/>
          <w:position w:val="-24"/>
        </w:rPr>
        <w:object w:dxaOrig="620" w:dyaOrig="620">
          <v:shape id="_x0000_i1026" type="#_x0000_t75" style="width:30.6pt;height:30.6pt" o:ole="">
            <v:imagedata r:id="rId12" o:title=""/>
          </v:shape>
          <o:OLEObject Type="Embed" ProgID="Equation.DSMT4" ShapeID="_x0000_i1026" DrawAspect="Content" ObjectID="_1665063303" r:id="rId13"/>
        </w:object>
      </w:r>
      <w:r w:rsidRPr="00895DD6">
        <w:rPr>
          <w:rFonts w:ascii="Times New Roman" w:hAnsi="Times New Roman" w:cs="Times New Roman"/>
          <w:i/>
          <w:color w:val="auto"/>
        </w:rPr>
        <w:t xml:space="preserve">. </w:t>
      </w:r>
    </w:p>
    <w:p w:rsidR="00895DD6" w:rsidRPr="00895DD6" w:rsidRDefault="00895DD6" w:rsidP="004D40E5">
      <w:pPr>
        <w:spacing w:line="276" w:lineRule="auto"/>
        <w:ind w:firstLine="284"/>
        <w:jc w:val="both"/>
        <w:rPr>
          <w:rFonts w:ascii="Times New Roman" w:hAnsi="Times New Roman" w:cs="Times New Roman"/>
          <w:color w:val="auto"/>
        </w:rPr>
      </w:pPr>
      <w:r w:rsidRPr="00895DD6">
        <w:rPr>
          <w:rFonts w:ascii="Times New Roman" w:hAnsi="Times New Roman" w:cs="Times New Roman"/>
          <w:color w:val="auto"/>
        </w:rPr>
        <w:t xml:space="preserve">Нули функции, промежутки знакопостоянства, монотонность (возрастание или убывание) на числовом промежутке. Наибольшее и наименьшее значение функции. Периодические функции и наименьший период. </w:t>
      </w:r>
    </w:p>
    <w:p w:rsidR="00895DD6" w:rsidRPr="00895DD6" w:rsidRDefault="00895DD6" w:rsidP="004D40E5">
      <w:pPr>
        <w:spacing w:line="276" w:lineRule="auto"/>
        <w:ind w:firstLine="284"/>
        <w:jc w:val="both"/>
        <w:rPr>
          <w:rFonts w:ascii="Times New Roman" w:hAnsi="Times New Roman" w:cs="Times New Roman"/>
          <w:color w:val="auto"/>
        </w:rPr>
      </w:pPr>
      <w:r w:rsidRPr="00895DD6">
        <w:rPr>
          <w:rFonts w:ascii="Times New Roman" w:hAnsi="Times New Roman" w:cs="Times New Roman"/>
          <w:color w:val="auto"/>
        </w:rPr>
        <w:t>Градусная мера угла. Тригонометрическая окружность. Определение синуса, косинуса, тангенса произвольного угла. Основное тригонометрическое тождество. Значения тригонометрических функций для углов 0</w:t>
      </w:r>
      <w:r w:rsidRPr="00895DD6">
        <w:rPr>
          <w:rFonts w:ascii="Times New Roman" w:hAnsi="Times New Roman" w:cs="Times New Roman"/>
          <w:color w:val="auto"/>
        </w:rPr>
        <w:sym w:font="Symbol" w:char="F0B0"/>
      </w:r>
      <w:r w:rsidRPr="00895DD6">
        <w:rPr>
          <w:rFonts w:ascii="Times New Roman" w:hAnsi="Times New Roman" w:cs="Times New Roman"/>
          <w:color w:val="auto"/>
        </w:rPr>
        <w:t>, 30</w:t>
      </w:r>
      <w:r w:rsidRPr="00895DD6">
        <w:rPr>
          <w:rFonts w:ascii="Times New Roman" w:hAnsi="Times New Roman" w:cs="Times New Roman"/>
          <w:color w:val="auto"/>
        </w:rPr>
        <w:sym w:font="Symbol" w:char="F0B0"/>
      </w:r>
      <w:r w:rsidRPr="00895DD6">
        <w:rPr>
          <w:rFonts w:ascii="Times New Roman" w:hAnsi="Times New Roman" w:cs="Times New Roman"/>
          <w:color w:val="auto"/>
        </w:rPr>
        <w:t>, 45</w:t>
      </w:r>
      <w:r w:rsidRPr="00895DD6">
        <w:rPr>
          <w:rFonts w:ascii="Times New Roman" w:hAnsi="Times New Roman" w:cs="Times New Roman"/>
          <w:color w:val="auto"/>
        </w:rPr>
        <w:sym w:font="Symbol" w:char="F0B0"/>
      </w:r>
      <w:r w:rsidRPr="00895DD6">
        <w:rPr>
          <w:rFonts w:ascii="Times New Roman" w:hAnsi="Times New Roman" w:cs="Times New Roman"/>
          <w:color w:val="auto"/>
        </w:rPr>
        <w:t>, 60</w:t>
      </w:r>
      <w:r w:rsidRPr="00895DD6">
        <w:rPr>
          <w:rFonts w:ascii="Times New Roman" w:hAnsi="Times New Roman" w:cs="Times New Roman"/>
          <w:color w:val="auto"/>
        </w:rPr>
        <w:sym w:font="Symbol" w:char="F0B0"/>
      </w:r>
      <w:r w:rsidRPr="00895DD6">
        <w:rPr>
          <w:rFonts w:ascii="Times New Roman" w:hAnsi="Times New Roman" w:cs="Times New Roman"/>
          <w:color w:val="auto"/>
        </w:rPr>
        <w:t>, 90</w:t>
      </w:r>
      <w:r w:rsidRPr="00895DD6">
        <w:rPr>
          <w:rFonts w:ascii="Times New Roman" w:hAnsi="Times New Roman" w:cs="Times New Roman"/>
          <w:color w:val="auto"/>
        </w:rPr>
        <w:sym w:font="Symbol" w:char="F0B0"/>
      </w:r>
      <w:r w:rsidRPr="00895DD6">
        <w:rPr>
          <w:rFonts w:ascii="Times New Roman" w:hAnsi="Times New Roman" w:cs="Times New Roman"/>
          <w:color w:val="auto"/>
        </w:rPr>
        <w:t>, 180</w:t>
      </w:r>
      <w:r w:rsidRPr="00895DD6">
        <w:rPr>
          <w:rFonts w:ascii="Times New Roman" w:hAnsi="Times New Roman" w:cs="Times New Roman"/>
          <w:color w:val="auto"/>
        </w:rPr>
        <w:sym w:font="Symbol" w:char="F0B0"/>
      </w:r>
      <w:r w:rsidRPr="00895DD6">
        <w:rPr>
          <w:rFonts w:ascii="Times New Roman" w:hAnsi="Times New Roman" w:cs="Times New Roman"/>
          <w:color w:val="auto"/>
        </w:rPr>
        <w:t>, 270</w:t>
      </w:r>
      <w:r w:rsidRPr="00895DD6">
        <w:rPr>
          <w:rFonts w:ascii="Times New Roman" w:hAnsi="Times New Roman" w:cs="Times New Roman"/>
          <w:color w:val="auto"/>
        </w:rPr>
        <w:sym w:font="Symbol" w:char="F0B0"/>
      </w:r>
      <w:r w:rsidRPr="00895DD6">
        <w:rPr>
          <w:rFonts w:ascii="Times New Roman" w:hAnsi="Times New Roman" w:cs="Times New Roman"/>
          <w:color w:val="auto"/>
        </w:rPr>
        <w:t>.</w:t>
      </w:r>
    </w:p>
    <w:p w:rsidR="00895DD6" w:rsidRPr="00895DD6" w:rsidRDefault="00895DD6" w:rsidP="004D40E5">
      <w:pPr>
        <w:spacing w:line="276" w:lineRule="auto"/>
        <w:ind w:firstLine="284"/>
        <w:jc w:val="both"/>
        <w:rPr>
          <w:rFonts w:ascii="Times New Roman" w:hAnsi="Times New Roman" w:cs="Times New Roman"/>
          <w:color w:val="auto"/>
        </w:rPr>
      </w:pPr>
      <w:r w:rsidRPr="00895DD6">
        <w:rPr>
          <w:rFonts w:ascii="Times New Roman" w:hAnsi="Times New Roman" w:cs="Times New Roman"/>
          <w:i/>
          <w:color w:val="auto"/>
        </w:rPr>
        <w:t xml:space="preserve">Графики тригонометрических функций </w:t>
      </w:r>
      <w:r w:rsidRPr="00895DD6">
        <w:rPr>
          <w:rFonts w:ascii="Times New Roman" w:hAnsi="Times New Roman" w:cs="Times New Roman"/>
          <w:i/>
          <w:color w:val="auto"/>
          <w:position w:val="-10"/>
        </w:rPr>
        <w:object w:dxaOrig="2600" w:dyaOrig="320">
          <v:shape id="_x0000_i1027" type="#_x0000_t75" style="width:130.8pt;height:16.2pt" o:ole="">
            <v:imagedata r:id="rId14" o:title=""/>
          </v:shape>
          <o:OLEObject Type="Embed" ProgID="Equation.DSMT4" ShapeID="_x0000_i1027" DrawAspect="Content" ObjectID="_1665063304" r:id="rId15"/>
        </w:object>
      </w:r>
      <w:r w:rsidRPr="00895DD6">
        <w:rPr>
          <w:rFonts w:ascii="Times New Roman" w:hAnsi="Times New Roman" w:cs="Times New Roman"/>
          <w:color w:val="auto"/>
        </w:rPr>
        <w:t>.</w:t>
      </w:r>
    </w:p>
    <w:p w:rsidR="00895DD6" w:rsidRPr="00895DD6" w:rsidRDefault="00895DD6" w:rsidP="004D40E5">
      <w:pPr>
        <w:spacing w:line="276" w:lineRule="auto"/>
        <w:ind w:firstLine="284"/>
        <w:jc w:val="both"/>
        <w:rPr>
          <w:rFonts w:ascii="Times New Roman" w:hAnsi="Times New Roman" w:cs="Times New Roman"/>
          <w:color w:val="auto"/>
        </w:rPr>
      </w:pPr>
      <w:r w:rsidRPr="00895DD6">
        <w:rPr>
          <w:rFonts w:ascii="Times New Roman" w:hAnsi="Times New Roman" w:cs="Times New Roman"/>
          <w:color w:val="auto"/>
        </w:rPr>
        <w:t xml:space="preserve">Решение простейших тригонометрических уравнений с помощью тригонометрической окружности. </w:t>
      </w:r>
    </w:p>
    <w:p w:rsidR="00895DD6" w:rsidRPr="00895DD6" w:rsidRDefault="00895DD6" w:rsidP="004D40E5">
      <w:pPr>
        <w:spacing w:line="276" w:lineRule="auto"/>
        <w:ind w:firstLine="284"/>
        <w:jc w:val="both"/>
        <w:rPr>
          <w:rFonts w:ascii="Times New Roman" w:hAnsi="Times New Roman" w:cs="Times New Roman"/>
          <w:color w:val="auto"/>
        </w:rPr>
      </w:pPr>
      <w:r w:rsidRPr="00895DD6">
        <w:rPr>
          <w:rFonts w:ascii="Times New Roman" w:hAnsi="Times New Roman" w:cs="Times New Roman"/>
          <w:i/>
          <w:color w:val="auto"/>
        </w:rPr>
        <w:t>Понятие степени с действительным показателем</w:t>
      </w:r>
      <w:r w:rsidRPr="00895DD6">
        <w:rPr>
          <w:rFonts w:ascii="Times New Roman" w:hAnsi="Times New Roman" w:cs="Times New Roman"/>
          <w:color w:val="auto"/>
        </w:rPr>
        <w:t xml:space="preserve">. Простейшие показательные уравнения и неравенства. Показательная функция и ее график. </w:t>
      </w:r>
    </w:p>
    <w:p w:rsidR="00895DD6" w:rsidRPr="00895DD6" w:rsidRDefault="00895DD6" w:rsidP="004D40E5">
      <w:pPr>
        <w:spacing w:line="276" w:lineRule="auto"/>
        <w:ind w:firstLine="284"/>
        <w:jc w:val="both"/>
        <w:rPr>
          <w:rFonts w:ascii="Times New Roman" w:hAnsi="Times New Roman" w:cs="Times New Roman"/>
          <w:color w:val="auto"/>
        </w:rPr>
      </w:pPr>
      <w:r w:rsidRPr="00895DD6">
        <w:rPr>
          <w:rFonts w:ascii="Times New Roman" w:hAnsi="Times New Roman" w:cs="Times New Roman"/>
          <w:color w:val="auto"/>
        </w:rPr>
        <w:t xml:space="preserve">Логарифм числа, основные свойства логарифма. Десятичный логарифм. Простейшие логарифмические уравнения и неравенства. Логарифмическая функция и ее график. </w:t>
      </w:r>
    </w:p>
    <w:p w:rsidR="00895DD6" w:rsidRPr="00895DD6" w:rsidRDefault="00895DD6" w:rsidP="004D40E5">
      <w:pPr>
        <w:spacing w:line="276" w:lineRule="auto"/>
        <w:ind w:firstLine="284"/>
        <w:jc w:val="both"/>
        <w:rPr>
          <w:rFonts w:ascii="Times New Roman" w:hAnsi="Times New Roman" w:cs="Times New Roman"/>
          <w:color w:val="auto"/>
        </w:rPr>
      </w:pPr>
      <w:r w:rsidRPr="00895DD6">
        <w:rPr>
          <w:rFonts w:ascii="Times New Roman" w:hAnsi="Times New Roman" w:cs="Times New Roman"/>
          <w:color w:val="auto"/>
        </w:rPr>
        <w:t xml:space="preserve">Понятие степенной функции и ее график. Простейшие иррациональные уравнения. </w:t>
      </w:r>
    </w:p>
    <w:p w:rsidR="00895DD6" w:rsidRPr="00895DD6" w:rsidRDefault="00895DD6" w:rsidP="004D40E5">
      <w:pPr>
        <w:spacing w:line="276" w:lineRule="auto"/>
        <w:ind w:firstLine="284"/>
        <w:jc w:val="both"/>
        <w:rPr>
          <w:rFonts w:ascii="Times New Roman" w:hAnsi="Times New Roman" w:cs="Times New Roman"/>
          <w:color w:val="auto"/>
        </w:rPr>
      </w:pPr>
      <w:r w:rsidRPr="00895DD6">
        <w:rPr>
          <w:rFonts w:ascii="Times New Roman" w:hAnsi="Times New Roman" w:cs="Times New Roman"/>
          <w:color w:val="auto"/>
        </w:rPr>
        <w:t xml:space="preserve">Касательная к графику функции. Понятие производной функции в точке как тангенс угла наклона касательной. Геометрический и физический смысл производной. </w:t>
      </w:r>
      <w:r w:rsidRPr="00895DD6">
        <w:rPr>
          <w:rFonts w:ascii="Times New Roman" w:hAnsi="Times New Roman" w:cs="Times New Roman"/>
          <w:i/>
          <w:color w:val="auto"/>
        </w:rPr>
        <w:t xml:space="preserve">Производные многочленов. </w:t>
      </w:r>
    </w:p>
    <w:p w:rsidR="00895DD6" w:rsidRPr="00895DD6" w:rsidRDefault="00895DD6" w:rsidP="004D40E5">
      <w:pPr>
        <w:spacing w:line="276" w:lineRule="auto"/>
        <w:ind w:firstLine="284"/>
        <w:jc w:val="both"/>
        <w:rPr>
          <w:rFonts w:ascii="Times New Roman" w:hAnsi="Times New Roman" w:cs="Times New Roman"/>
          <w:i/>
          <w:color w:val="auto"/>
        </w:rPr>
      </w:pPr>
      <w:r w:rsidRPr="00895DD6">
        <w:rPr>
          <w:rFonts w:ascii="Times New Roman" w:hAnsi="Times New Roman" w:cs="Times New Roman"/>
          <w:color w:val="auto"/>
        </w:rPr>
        <w:t xml:space="preserve">Точки экстремума (максимума и минимума). </w:t>
      </w:r>
      <w:r w:rsidRPr="00895DD6">
        <w:rPr>
          <w:rFonts w:ascii="Times New Roman" w:hAnsi="Times New Roman" w:cs="Times New Roman"/>
          <w:i/>
          <w:color w:val="auto"/>
        </w:rPr>
        <w:t xml:space="preserve">Исследование элементарных функций на точки экстремума с помощью производной. Наглядная интерпретация. </w:t>
      </w:r>
    </w:p>
    <w:p w:rsidR="00895DD6" w:rsidRPr="00895DD6" w:rsidRDefault="00895DD6" w:rsidP="004D40E5">
      <w:pPr>
        <w:spacing w:line="276" w:lineRule="auto"/>
        <w:ind w:firstLine="284"/>
        <w:jc w:val="both"/>
        <w:rPr>
          <w:rFonts w:ascii="Times New Roman" w:hAnsi="Times New Roman" w:cs="Times New Roman"/>
          <w:color w:val="auto"/>
        </w:rPr>
      </w:pPr>
      <w:r w:rsidRPr="00895DD6">
        <w:rPr>
          <w:rFonts w:ascii="Times New Roman" w:hAnsi="Times New Roman" w:cs="Times New Roman"/>
          <w:i/>
          <w:color w:val="auto"/>
        </w:rPr>
        <w:t>Понятие первообразной функции. Физический смысл первообразной. Понятие об интеграле как площади под графиком функции.</w:t>
      </w:r>
    </w:p>
    <w:p w:rsidR="00895DD6" w:rsidRPr="00895DD6" w:rsidRDefault="00895DD6" w:rsidP="004D40E5">
      <w:pPr>
        <w:spacing w:line="276" w:lineRule="auto"/>
        <w:ind w:firstLine="284"/>
        <w:jc w:val="both"/>
        <w:rPr>
          <w:rFonts w:ascii="Times New Roman" w:hAnsi="Times New Roman" w:cs="Times New Roman"/>
          <w:color w:val="auto"/>
        </w:rPr>
      </w:pPr>
    </w:p>
    <w:p w:rsidR="00895DD6" w:rsidRPr="00895DD6" w:rsidRDefault="00895DD6" w:rsidP="004D40E5">
      <w:pPr>
        <w:spacing w:line="276" w:lineRule="auto"/>
        <w:ind w:firstLine="284"/>
        <w:jc w:val="both"/>
        <w:rPr>
          <w:rFonts w:ascii="Times New Roman" w:hAnsi="Times New Roman" w:cs="Times New Roman"/>
          <w:b/>
          <w:color w:val="auto"/>
        </w:rPr>
      </w:pPr>
      <w:r w:rsidRPr="00895DD6">
        <w:rPr>
          <w:rFonts w:ascii="Times New Roman" w:hAnsi="Times New Roman" w:cs="Times New Roman"/>
          <w:b/>
          <w:color w:val="auto"/>
        </w:rPr>
        <w:t>Геометрия</w:t>
      </w:r>
    </w:p>
    <w:p w:rsidR="00895DD6" w:rsidRPr="00895DD6" w:rsidRDefault="00895DD6" w:rsidP="004D40E5">
      <w:pPr>
        <w:spacing w:line="276" w:lineRule="auto"/>
        <w:ind w:firstLine="284"/>
        <w:jc w:val="both"/>
        <w:rPr>
          <w:rFonts w:ascii="Times New Roman" w:hAnsi="Times New Roman" w:cs="Times New Roman"/>
          <w:color w:val="auto"/>
        </w:rPr>
      </w:pPr>
      <w:r w:rsidRPr="00895DD6">
        <w:rPr>
          <w:rFonts w:ascii="Times New Roman" w:hAnsi="Times New Roman" w:cs="Times New Roman"/>
          <w:color w:val="auto"/>
        </w:rPr>
        <w:t xml:space="preserve">Фигуры на плоскости и в пространстве. Длина и площадь. Периметры и площади фигур. </w:t>
      </w:r>
    </w:p>
    <w:p w:rsidR="00895DD6" w:rsidRPr="00895DD6" w:rsidRDefault="00895DD6" w:rsidP="004D40E5">
      <w:pPr>
        <w:spacing w:line="276" w:lineRule="auto"/>
        <w:ind w:firstLine="284"/>
        <w:jc w:val="both"/>
        <w:rPr>
          <w:rFonts w:ascii="Times New Roman" w:hAnsi="Times New Roman" w:cs="Times New Roman"/>
          <w:color w:val="auto"/>
        </w:rPr>
      </w:pPr>
      <w:r w:rsidRPr="00895DD6">
        <w:rPr>
          <w:rFonts w:ascii="Times New Roman" w:hAnsi="Times New Roman" w:cs="Times New Roman"/>
          <w:color w:val="auto"/>
        </w:rPr>
        <w:t xml:space="preserve">Параллельность и перпендикулярность прямых и плоскостей. </w:t>
      </w:r>
    </w:p>
    <w:p w:rsidR="00895DD6" w:rsidRPr="00895DD6" w:rsidRDefault="00895DD6" w:rsidP="004D40E5">
      <w:pPr>
        <w:spacing w:line="276" w:lineRule="auto"/>
        <w:ind w:firstLine="284"/>
        <w:jc w:val="both"/>
        <w:rPr>
          <w:rFonts w:ascii="Times New Roman" w:hAnsi="Times New Roman" w:cs="Times New Roman"/>
          <w:color w:val="auto"/>
        </w:rPr>
      </w:pPr>
      <w:r w:rsidRPr="00895DD6">
        <w:rPr>
          <w:rFonts w:ascii="Times New Roman" w:hAnsi="Times New Roman" w:cs="Times New Roman"/>
          <w:color w:val="auto"/>
        </w:rPr>
        <w:t xml:space="preserve">Треугольники. Виды треугольников: остроугольные, тупоугольные, прямоугольные. Катет против угла в 30 градусов. Внешний угол треугольника. </w:t>
      </w:r>
    </w:p>
    <w:p w:rsidR="00895DD6" w:rsidRPr="00895DD6" w:rsidRDefault="00895DD6" w:rsidP="004D40E5">
      <w:pPr>
        <w:spacing w:line="276" w:lineRule="auto"/>
        <w:ind w:firstLine="284"/>
        <w:jc w:val="both"/>
        <w:rPr>
          <w:rFonts w:ascii="Times New Roman" w:hAnsi="Times New Roman" w:cs="Times New Roman"/>
          <w:color w:val="auto"/>
        </w:rPr>
      </w:pPr>
      <w:r w:rsidRPr="00895DD6">
        <w:rPr>
          <w:rFonts w:ascii="Times New Roman" w:hAnsi="Times New Roman" w:cs="Times New Roman"/>
          <w:color w:val="auto"/>
        </w:rPr>
        <w:t>Биссектриса, медиана и высота треугольника. Равенство треугольников.</w:t>
      </w:r>
    </w:p>
    <w:p w:rsidR="00895DD6" w:rsidRPr="00895DD6" w:rsidRDefault="00895DD6" w:rsidP="004D40E5">
      <w:pPr>
        <w:spacing w:line="276" w:lineRule="auto"/>
        <w:ind w:firstLine="284"/>
        <w:jc w:val="both"/>
        <w:rPr>
          <w:rFonts w:ascii="Times New Roman" w:hAnsi="Times New Roman" w:cs="Times New Roman"/>
          <w:color w:val="auto"/>
        </w:rPr>
      </w:pPr>
      <w:r w:rsidRPr="00895DD6">
        <w:rPr>
          <w:rFonts w:ascii="Times New Roman" w:hAnsi="Times New Roman" w:cs="Times New Roman"/>
          <w:color w:val="auto"/>
        </w:rPr>
        <w:t xml:space="preserve">Решение задач на клетчатой бумаге. </w:t>
      </w:r>
    </w:p>
    <w:p w:rsidR="00895DD6" w:rsidRPr="00895DD6" w:rsidRDefault="00895DD6" w:rsidP="004D40E5">
      <w:pPr>
        <w:spacing w:line="276" w:lineRule="auto"/>
        <w:ind w:firstLine="284"/>
        <w:jc w:val="both"/>
        <w:rPr>
          <w:rFonts w:ascii="Times New Roman" w:hAnsi="Times New Roman" w:cs="Times New Roman"/>
          <w:color w:val="auto"/>
        </w:rPr>
      </w:pPr>
      <w:r w:rsidRPr="00895DD6">
        <w:rPr>
          <w:rFonts w:ascii="Times New Roman" w:hAnsi="Times New Roman" w:cs="Times New Roman"/>
          <w:color w:val="auto"/>
        </w:rPr>
        <w:lastRenderedPageBreak/>
        <w:t xml:space="preserve">Равнобедренный треугольник, равносторонний треугольник. Свойства равнобедренного треугольника. </w:t>
      </w:r>
    </w:p>
    <w:p w:rsidR="00895DD6" w:rsidRPr="00895DD6" w:rsidRDefault="00895DD6" w:rsidP="004D40E5">
      <w:pPr>
        <w:spacing w:line="276" w:lineRule="auto"/>
        <w:ind w:firstLine="284"/>
        <w:jc w:val="both"/>
        <w:rPr>
          <w:rFonts w:ascii="Times New Roman" w:hAnsi="Times New Roman" w:cs="Times New Roman"/>
          <w:color w:val="auto"/>
        </w:rPr>
      </w:pPr>
      <w:r w:rsidRPr="00895DD6">
        <w:rPr>
          <w:rFonts w:ascii="Times New Roman" w:hAnsi="Times New Roman" w:cs="Times New Roman"/>
          <w:color w:val="auto"/>
        </w:rPr>
        <w:t xml:space="preserve">Соотношения между сторонами и углами в прямоугольном треугольнике. Тригонометрические функции углов в прямоугольном треугольнике. Теорема Пифагора. Применение теорем синусов и косинусов. </w:t>
      </w:r>
    </w:p>
    <w:p w:rsidR="00895DD6" w:rsidRPr="00895DD6" w:rsidRDefault="00895DD6" w:rsidP="004D40E5">
      <w:pPr>
        <w:spacing w:line="276" w:lineRule="auto"/>
        <w:ind w:firstLine="284"/>
        <w:jc w:val="both"/>
        <w:rPr>
          <w:rFonts w:ascii="Times New Roman" w:hAnsi="Times New Roman" w:cs="Times New Roman"/>
          <w:color w:val="auto"/>
        </w:rPr>
      </w:pPr>
      <w:r w:rsidRPr="00895DD6">
        <w:rPr>
          <w:rFonts w:ascii="Times New Roman" w:hAnsi="Times New Roman" w:cs="Times New Roman"/>
          <w:color w:val="auto"/>
        </w:rPr>
        <w:t xml:space="preserve">Четырехугольники: параллелограмм, ромб, прямоугольник, квадрат, трапеция и их свойства. Средняя линия треугольника и трапеции. </w:t>
      </w:r>
    </w:p>
    <w:p w:rsidR="00895DD6" w:rsidRPr="00895DD6" w:rsidRDefault="00895DD6" w:rsidP="004D40E5">
      <w:pPr>
        <w:spacing w:line="276" w:lineRule="auto"/>
        <w:ind w:firstLine="284"/>
        <w:jc w:val="both"/>
        <w:rPr>
          <w:rFonts w:ascii="Times New Roman" w:hAnsi="Times New Roman" w:cs="Times New Roman"/>
          <w:color w:val="auto"/>
        </w:rPr>
      </w:pPr>
      <w:r w:rsidRPr="00895DD6">
        <w:rPr>
          <w:rFonts w:ascii="Times New Roman" w:hAnsi="Times New Roman" w:cs="Times New Roman"/>
          <w:i/>
          <w:color w:val="auto"/>
        </w:rPr>
        <w:t>Выпуклые и невыпуклые фигуры.</w:t>
      </w:r>
      <w:r w:rsidRPr="00895DD6">
        <w:rPr>
          <w:rFonts w:ascii="Times New Roman" w:hAnsi="Times New Roman" w:cs="Times New Roman"/>
          <w:color w:val="auto"/>
        </w:rPr>
        <w:t xml:space="preserve"> Периметр многоугольника. Правильный многоугольник. </w:t>
      </w:r>
    </w:p>
    <w:p w:rsidR="00895DD6" w:rsidRPr="00895DD6" w:rsidRDefault="00895DD6" w:rsidP="004D40E5">
      <w:pPr>
        <w:spacing w:line="276" w:lineRule="auto"/>
        <w:ind w:firstLine="284"/>
        <w:jc w:val="both"/>
        <w:rPr>
          <w:rFonts w:ascii="Times New Roman" w:hAnsi="Times New Roman" w:cs="Times New Roman"/>
          <w:color w:val="auto"/>
        </w:rPr>
      </w:pPr>
      <w:r w:rsidRPr="00895DD6">
        <w:rPr>
          <w:rFonts w:ascii="Times New Roman" w:hAnsi="Times New Roman" w:cs="Times New Roman"/>
          <w:color w:val="auto"/>
        </w:rPr>
        <w:t xml:space="preserve">Углы на плоскости и в пространстве. Вертикальные и смежные углы. </w:t>
      </w:r>
    </w:p>
    <w:p w:rsidR="00895DD6" w:rsidRPr="00895DD6" w:rsidRDefault="00895DD6" w:rsidP="004D40E5">
      <w:pPr>
        <w:spacing w:line="276" w:lineRule="auto"/>
        <w:ind w:firstLine="284"/>
        <w:jc w:val="both"/>
        <w:rPr>
          <w:rFonts w:ascii="Times New Roman" w:hAnsi="Times New Roman" w:cs="Times New Roman"/>
          <w:color w:val="auto"/>
        </w:rPr>
      </w:pPr>
      <w:r w:rsidRPr="00895DD6">
        <w:rPr>
          <w:rFonts w:ascii="Times New Roman" w:hAnsi="Times New Roman" w:cs="Times New Roman"/>
          <w:color w:val="auto"/>
        </w:rPr>
        <w:t xml:space="preserve">Сумма внутренних углов треугольника и четырехугольника. </w:t>
      </w:r>
    </w:p>
    <w:p w:rsidR="00895DD6" w:rsidRPr="00895DD6" w:rsidRDefault="00895DD6" w:rsidP="004D40E5">
      <w:pPr>
        <w:spacing w:line="276" w:lineRule="auto"/>
        <w:ind w:firstLine="284"/>
        <w:jc w:val="both"/>
        <w:rPr>
          <w:rFonts w:ascii="Times New Roman" w:hAnsi="Times New Roman" w:cs="Times New Roman"/>
          <w:color w:val="auto"/>
        </w:rPr>
      </w:pPr>
      <w:r w:rsidRPr="00895DD6">
        <w:rPr>
          <w:rFonts w:ascii="Times New Roman" w:hAnsi="Times New Roman" w:cs="Times New Roman"/>
          <w:color w:val="auto"/>
        </w:rPr>
        <w:t xml:space="preserve">Соотношения в квадрате и равностороннем треугольнике. </w:t>
      </w:r>
    </w:p>
    <w:p w:rsidR="00895DD6" w:rsidRPr="00895DD6" w:rsidRDefault="00895DD6" w:rsidP="004D40E5">
      <w:pPr>
        <w:spacing w:line="276" w:lineRule="auto"/>
        <w:ind w:firstLine="284"/>
        <w:jc w:val="both"/>
        <w:rPr>
          <w:rFonts w:ascii="Times New Roman" w:hAnsi="Times New Roman" w:cs="Times New Roman"/>
          <w:color w:val="auto"/>
        </w:rPr>
      </w:pPr>
      <w:r w:rsidRPr="00895DD6">
        <w:rPr>
          <w:rFonts w:ascii="Times New Roman" w:hAnsi="Times New Roman" w:cs="Times New Roman"/>
          <w:color w:val="auto"/>
        </w:rPr>
        <w:t xml:space="preserve">Диагонали многоугольника. </w:t>
      </w:r>
    </w:p>
    <w:p w:rsidR="00895DD6" w:rsidRPr="00895DD6" w:rsidRDefault="00895DD6" w:rsidP="004D40E5">
      <w:pPr>
        <w:spacing w:line="276" w:lineRule="auto"/>
        <w:ind w:firstLine="284"/>
        <w:jc w:val="both"/>
        <w:rPr>
          <w:rFonts w:ascii="Times New Roman" w:hAnsi="Times New Roman" w:cs="Times New Roman"/>
          <w:color w:val="auto"/>
        </w:rPr>
      </w:pPr>
      <w:r w:rsidRPr="00895DD6">
        <w:rPr>
          <w:rFonts w:ascii="Times New Roman" w:hAnsi="Times New Roman" w:cs="Times New Roman"/>
          <w:color w:val="auto"/>
        </w:rPr>
        <w:t xml:space="preserve">Подобные треугольники в простейших случаях. </w:t>
      </w:r>
    </w:p>
    <w:p w:rsidR="00895DD6" w:rsidRPr="00895DD6" w:rsidRDefault="00895DD6" w:rsidP="004D40E5">
      <w:pPr>
        <w:spacing w:line="276" w:lineRule="auto"/>
        <w:ind w:firstLine="284"/>
        <w:jc w:val="both"/>
        <w:rPr>
          <w:rFonts w:ascii="Times New Roman" w:hAnsi="Times New Roman" w:cs="Times New Roman"/>
          <w:color w:val="auto"/>
        </w:rPr>
      </w:pPr>
      <w:r w:rsidRPr="00895DD6">
        <w:rPr>
          <w:rFonts w:ascii="Times New Roman" w:hAnsi="Times New Roman" w:cs="Times New Roman"/>
          <w:color w:val="auto"/>
        </w:rPr>
        <w:t>Формулы площади прямоугольника, треугольника, ромба, трапеции.</w:t>
      </w:r>
    </w:p>
    <w:p w:rsidR="00895DD6" w:rsidRPr="00895DD6" w:rsidRDefault="00895DD6" w:rsidP="004D40E5">
      <w:pPr>
        <w:spacing w:line="276" w:lineRule="auto"/>
        <w:ind w:firstLine="284"/>
        <w:jc w:val="both"/>
        <w:rPr>
          <w:rFonts w:ascii="Times New Roman" w:hAnsi="Times New Roman" w:cs="Times New Roman"/>
          <w:color w:val="auto"/>
        </w:rPr>
      </w:pPr>
      <w:r w:rsidRPr="00895DD6">
        <w:rPr>
          <w:rFonts w:ascii="Times New Roman" w:hAnsi="Times New Roman" w:cs="Times New Roman"/>
          <w:color w:val="auto"/>
        </w:rPr>
        <w:t xml:space="preserve">Окружность и круг. Радиус и диаметр. Длина окружности и площадь круга. Число </w:t>
      </w:r>
      <w:r w:rsidRPr="00895DD6">
        <w:rPr>
          <w:rFonts w:ascii="Times New Roman" w:hAnsi="Times New Roman" w:cs="Times New Roman"/>
          <w:color w:val="auto"/>
        </w:rPr>
        <w:sym w:font="Symbol" w:char="F070"/>
      </w:r>
      <w:r w:rsidRPr="00895DD6">
        <w:rPr>
          <w:rFonts w:ascii="Times New Roman" w:hAnsi="Times New Roman" w:cs="Times New Roman"/>
          <w:color w:val="auto"/>
        </w:rPr>
        <w:t xml:space="preserve">. Вписанный угол, в частности угол, опирающийся на диаметр. Касательная к окружности и ее свойство. </w:t>
      </w:r>
    </w:p>
    <w:p w:rsidR="00895DD6" w:rsidRPr="00895DD6" w:rsidRDefault="00895DD6" w:rsidP="004D40E5">
      <w:pPr>
        <w:spacing w:line="276" w:lineRule="auto"/>
        <w:ind w:firstLine="284"/>
        <w:jc w:val="both"/>
        <w:rPr>
          <w:rFonts w:ascii="Times New Roman" w:hAnsi="Times New Roman" w:cs="Times New Roman"/>
          <w:color w:val="auto"/>
        </w:rPr>
      </w:pPr>
      <w:r w:rsidRPr="00895DD6">
        <w:rPr>
          <w:rFonts w:ascii="Times New Roman" w:hAnsi="Times New Roman" w:cs="Times New Roman"/>
          <w:color w:val="auto"/>
        </w:rPr>
        <w:t xml:space="preserve">Куб. Соотношения в кубе. </w:t>
      </w:r>
    </w:p>
    <w:p w:rsidR="00895DD6" w:rsidRPr="00895DD6" w:rsidRDefault="00895DD6" w:rsidP="004D40E5">
      <w:pPr>
        <w:spacing w:line="276" w:lineRule="auto"/>
        <w:ind w:firstLine="284"/>
        <w:jc w:val="both"/>
        <w:rPr>
          <w:rFonts w:ascii="Times New Roman" w:hAnsi="Times New Roman" w:cs="Times New Roman"/>
          <w:color w:val="auto"/>
        </w:rPr>
      </w:pPr>
      <w:r w:rsidRPr="00895DD6">
        <w:rPr>
          <w:rFonts w:ascii="Times New Roman" w:hAnsi="Times New Roman" w:cs="Times New Roman"/>
          <w:color w:val="auto"/>
        </w:rPr>
        <w:t xml:space="preserve">Тетраэдр, правильный тетраэдр. </w:t>
      </w:r>
    </w:p>
    <w:p w:rsidR="00895DD6" w:rsidRPr="00895DD6" w:rsidRDefault="00895DD6" w:rsidP="004D40E5">
      <w:pPr>
        <w:spacing w:line="276" w:lineRule="auto"/>
        <w:ind w:firstLine="284"/>
        <w:jc w:val="both"/>
        <w:rPr>
          <w:rFonts w:ascii="Times New Roman" w:hAnsi="Times New Roman" w:cs="Times New Roman"/>
          <w:color w:val="auto"/>
        </w:rPr>
      </w:pPr>
      <w:r w:rsidRPr="00895DD6">
        <w:rPr>
          <w:rFonts w:ascii="Times New Roman" w:hAnsi="Times New Roman" w:cs="Times New Roman"/>
          <w:color w:val="auto"/>
        </w:rPr>
        <w:t xml:space="preserve">Правильная пирамида и призма. Прямая призма. </w:t>
      </w:r>
    </w:p>
    <w:p w:rsidR="00895DD6" w:rsidRPr="00895DD6" w:rsidRDefault="00895DD6" w:rsidP="004D40E5">
      <w:pPr>
        <w:spacing w:line="276" w:lineRule="auto"/>
        <w:ind w:firstLine="284"/>
        <w:jc w:val="both"/>
        <w:rPr>
          <w:rFonts w:ascii="Times New Roman" w:hAnsi="Times New Roman" w:cs="Times New Roman"/>
          <w:i/>
          <w:color w:val="auto"/>
        </w:rPr>
      </w:pPr>
      <w:r w:rsidRPr="00895DD6">
        <w:rPr>
          <w:rFonts w:ascii="Times New Roman" w:hAnsi="Times New Roman" w:cs="Times New Roman"/>
          <w:i/>
          <w:color w:val="auto"/>
        </w:rPr>
        <w:t>Изображение некоторых многогранников на плоскости.</w:t>
      </w:r>
    </w:p>
    <w:p w:rsidR="00895DD6" w:rsidRPr="00895DD6" w:rsidRDefault="00895DD6" w:rsidP="004D40E5">
      <w:pPr>
        <w:spacing w:line="276" w:lineRule="auto"/>
        <w:ind w:firstLine="284"/>
        <w:jc w:val="both"/>
        <w:rPr>
          <w:rFonts w:ascii="Times New Roman" w:hAnsi="Times New Roman" w:cs="Times New Roman"/>
          <w:color w:val="auto"/>
        </w:rPr>
      </w:pPr>
      <w:r w:rsidRPr="00895DD6">
        <w:rPr>
          <w:rFonts w:ascii="Times New Roman" w:hAnsi="Times New Roman" w:cs="Times New Roman"/>
          <w:color w:val="auto"/>
        </w:rPr>
        <w:t xml:space="preserve">Прямоугольный параллелепипед. </w:t>
      </w:r>
      <w:r w:rsidRPr="00895DD6">
        <w:rPr>
          <w:rFonts w:ascii="Times New Roman" w:hAnsi="Times New Roman" w:cs="Times New Roman"/>
          <w:i/>
          <w:color w:val="auto"/>
        </w:rPr>
        <w:t>Теорема Пифагора в пространстве</w:t>
      </w:r>
      <w:r w:rsidRPr="00895DD6">
        <w:rPr>
          <w:rFonts w:ascii="Times New Roman" w:hAnsi="Times New Roman" w:cs="Times New Roman"/>
          <w:color w:val="auto"/>
        </w:rPr>
        <w:t xml:space="preserve">. </w:t>
      </w:r>
    </w:p>
    <w:p w:rsidR="00895DD6" w:rsidRPr="00895DD6" w:rsidRDefault="00895DD6" w:rsidP="004D40E5">
      <w:pPr>
        <w:spacing w:line="276" w:lineRule="auto"/>
        <w:ind w:firstLine="284"/>
        <w:jc w:val="both"/>
        <w:rPr>
          <w:rFonts w:ascii="Times New Roman" w:hAnsi="Times New Roman" w:cs="Times New Roman"/>
          <w:color w:val="auto"/>
        </w:rPr>
      </w:pPr>
      <w:r w:rsidRPr="00895DD6">
        <w:rPr>
          <w:rFonts w:ascii="Times New Roman" w:hAnsi="Times New Roman" w:cs="Times New Roman"/>
          <w:color w:val="auto"/>
        </w:rPr>
        <w:t xml:space="preserve">Задачи на вычисление расстояний в пространстве с помощью теоремы Пифагора. </w:t>
      </w:r>
    </w:p>
    <w:p w:rsidR="00895DD6" w:rsidRPr="00895DD6" w:rsidRDefault="00895DD6" w:rsidP="004D40E5">
      <w:pPr>
        <w:spacing w:line="276" w:lineRule="auto"/>
        <w:ind w:firstLine="284"/>
        <w:jc w:val="both"/>
        <w:rPr>
          <w:rFonts w:ascii="Times New Roman" w:hAnsi="Times New Roman" w:cs="Times New Roman"/>
          <w:i/>
          <w:color w:val="auto"/>
        </w:rPr>
      </w:pPr>
      <w:r w:rsidRPr="00895DD6">
        <w:rPr>
          <w:rFonts w:ascii="Times New Roman" w:hAnsi="Times New Roman" w:cs="Times New Roman"/>
          <w:i/>
          <w:color w:val="auto"/>
        </w:rPr>
        <w:t xml:space="preserve">Развертка прямоугольного параллелепипеда. </w:t>
      </w:r>
    </w:p>
    <w:p w:rsidR="00895DD6" w:rsidRPr="00895DD6" w:rsidRDefault="00895DD6" w:rsidP="004D40E5">
      <w:pPr>
        <w:spacing w:line="276" w:lineRule="auto"/>
        <w:ind w:firstLine="284"/>
        <w:jc w:val="both"/>
        <w:rPr>
          <w:rFonts w:ascii="Times New Roman" w:hAnsi="Times New Roman" w:cs="Times New Roman"/>
          <w:color w:val="auto"/>
        </w:rPr>
      </w:pPr>
      <w:r w:rsidRPr="00895DD6">
        <w:rPr>
          <w:rFonts w:ascii="Times New Roman" w:hAnsi="Times New Roman" w:cs="Times New Roman"/>
          <w:color w:val="auto"/>
        </w:rPr>
        <w:t xml:space="preserve">Конус, цилиндр, шар и сфера. </w:t>
      </w:r>
    </w:p>
    <w:p w:rsidR="00895DD6" w:rsidRPr="00895DD6" w:rsidRDefault="00895DD6" w:rsidP="004D40E5">
      <w:pPr>
        <w:spacing w:line="276" w:lineRule="auto"/>
        <w:ind w:firstLine="284"/>
        <w:jc w:val="both"/>
        <w:rPr>
          <w:rFonts w:ascii="Times New Roman" w:hAnsi="Times New Roman" w:cs="Times New Roman"/>
          <w:i/>
          <w:color w:val="auto"/>
        </w:rPr>
      </w:pPr>
      <w:r w:rsidRPr="00895DD6">
        <w:rPr>
          <w:rFonts w:ascii="Times New Roman" w:hAnsi="Times New Roman" w:cs="Times New Roman"/>
          <w:i/>
          <w:color w:val="auto"/>
        </w:rPr>
        <w:t xml:space="preserve">Проекции фигур на плоскость. Изображение цилиндра, конуса и сферы на плоскости. </w:t>
      </w:r>
    </w:p>
    <w:p w:rsidR="00895DD6" w:rsidRPr="00895DD6" w:rsidRDefault="00895DD6" w:rsidP="004D40E5">
      <w:pPr>
        <w:spacing w:line="276" w:lineRule="auto"/>
        <w:ind w:firstLine="284"/>
        <w:jc w:val="both"/>
        <w:rPr>
          <w:rFonts w:ascii="Times New Roman" w:hAnsi="Times New Roman" w:cs="Times New Roman"/>
          <w:color w:val="auto"/>
        </w:rPr>
      </w:pPr>
      <w:r w:rsidRPr="00895DD6">
        <w:rPr>
          <w:rFonts w:ascii="Times New Roman" w:hAnsi="Times New Roman" w:cs="Times New Roman"/>
          <w:i/>
          <w:color w:val="auto"/>
        </w:rPr>
        <w:t>Понятие об объемах тел</w:t>
      </w:r>
      <w:r w:rsidRPr="00895DD6">
        <w:rPr>
          <w:rFonts w:ascii="Times New Roman" w:hAnsi="Times New Roman" w:cs="Times New Roman"/>
          <w:color w:val="auto"/>
        </w:rPr>
        <w:t xml:space="preserve">. Использование для решения задач на нахождение геометрических величин формул объема призмы, цилиндра, пирамиды, конуса, шара. </w:t>
      </w:r>
    </w:p>
    <w:p w:rsidR="00895DD6" w:rsidRPr="00895DD6" w:rsidRDefault="00895DD6" w:rsidP="004D40E5">
      <w:pPr>
        <w:spacing w:line="276" w:lineRule="auto"/>
        <w:ind w:firstLine="284"/>
        <w:jc w:val="both"/>
        <w:rPr>
          <w:rFonts w:ascii="Times New Roman" w:hAnsi="Times New Roman" w:cs="Times New Roman"/>
          <w:color w:val="auto"/>
        </w:rPr>
      </w:pPr>
      <w:r w:rsidRPr="00895DD6">
        <w:rPr>
          <w:rFonts w:ascii="Times New Roman" w:hAnsi="Times New Roman" w:cs="Times New Roman"/>
          <w:i/>
          <w:color w:val="auto"/>
        </w:rPr>
        <w:t>Понятие о подобии на плоскости и в пространстве</w:t>
      </w:r>
      <w:r w:rsidRPr="00895DD6">
        <w:rPr>
          <w:rFonts w:ascii="Times New Roman" w:hAnsi="Times New Roman" w:cs="Times New Roman"/>
          <w:color w:val="auto"/>
        </w:rPr>
        <w:t>. Отношение площадей и объемов подобных фигур.</w:t>
      </w:r>
    </w:p>
    <w:p w:rsidR="00895DD6" w:rsidRPr="00895DD6" w:rsidRDefault="00895DD6" w:rsidP="004D40E5">
      <w:pPr>
        <w:spacing w:line="276" w:lineRule="auto"/>
        <w:ind w:firstLine="284"/>
        <w:jc w:val="both"/>
        <w:rPr>
          <w:rFonts w:ascii="Times New Roman" w:hAnsi="Times New Roman" w:cs="Times New Roman"/>
          <w:color w:val="auto"/>
        </w:rPr>
      </w:pPr>
    </w:p>
    <w:p w:rsidR="00895DD6" w:rsidRPr="00895DD6" w:rsidRDefault="00895DD6" w:rsidP="004D40E5">
      <w:pPr>
        <w:spacing w:line="276" w:lineRule="auto"/>
        <w:ind w:firstLine="284"/>
        <w:jc w:val="both"/>
        <w:rPr>
          <w:rFonts w:ascii="Times New Roman" w:hAnsi="Times New Roman" w:cs="Times New Roman"/>
          <w:b/>
          <w:color w:val="auto"/>
        </w:rPr>
      </w:pPr>
      <w:r w:rsidRPr="00895DD6">
        <w:rPr>
          <w:rFonts w:ascii="Times New Roman" w:hAnsi="Times New Roman" w:cs="Times New Roman"/>
          <w:b/>
          <w:color w:val="auto"/>
        </w:rPr>
        <w:t>Вероятность и статистика. Логика и комбинаторика</w:t>
      </w:r>
    </w:p>
    <w:p w:rsidR="00895DD6" w:rsidRPr="00895DD6" w:rsidRDefault="00895DD6" w:rsidP="004D40E5">
      <w:pPr>
        <w:spacing w:line="276" w:lineRule="auto"/>
        <w:ind w:firstLine="284"/>
        <w:jc w:val="both"/>
        <w:rPr>
          <w:rFonts w:ascii="Times New Roman" w:hAnsi="Times New Roman" w:cs="Times New Roman"/>
          <w:color w:val="auto"/>
        </w:rPr>
      </w:pPr>
      <w:r w:rsidRPr="00895DD6">
        <w:rPr>
          <w:rFonts w:ascii="Times New Roman" w:hAnsi="Times New Roman" w:cs="Times New Roman"/>
          <w:color w:val="auto"/>
        </w:rPr>
        <w:t xml:space="preserve">Логика. Верные и неверные утверждения. Следствие. </w:t>
      </w:r>
      <w:r w:rsidRPr="00895DD6">
        <w:rPr>
          <w:rFonts w:ascii="Times New Roman" w:hAnsi="Times New Roman" w:cs="Times New Roman"/>
          <w:i/>
          <w:color w:val="auto"/>
        </w:rPr>
        <w:t>Контрпример</w:t>
      </w:r>
      <w:r w:rsidRPr="00895DD6">
        <w:rPr>
          <w:rFonts w:ascii="Times New Roman" w:hAnsi="Times New Roman" w:cs="Times New Roman"/>
          <w:color w:val="auto"/>
        </w:rPr>
        <w:t xml:space="preserve">. </w:t>
      </w:r>
    </w:p>
    <w:p w:rsidR="00895DD6" w:rsidRPr="00895DD6" w:rsidRDefault="00895DD6" w:rsidP="004D40E5">
      <w:pPr>
        <w:spacing w:line="276" w:lineRule="auto"/>
        <w:ind w:firstLine="284"/>
        <w:jc w:val="both"/>
        <w:rPr>
          <w:rFonts w:ascii="Times New Roman" w:hAnsi="Times New Roman" w:cs="Times New Roman"/>
          <w:color w:val="auto"/>
        </w:rPr>
      </w:pPr>
      <w:r w:rsidRPr="00895DD6">
        <w:rPr>
          <w:rFonts w:ascii="Times New Roman" w:hAnsi="Times New Roman" w:cs="Times New Roman"/>
          <w:i/>
          <w:color w:val="auto"/>
        </w:rPr>
        <w:t>Множество</w:t>
      </w:r>
      <w:r w:rsidRPr="00895DD6">
        <w:rPr>
          <w:rFonts w:ascii="Times New Roman" w:hAnsi="Times New Roman" w:cs="Times New Roman"/>
          <w:color w:val="auto"/>
        </w:rPr>
        <w:t xml:space="preserve">. Перебор вариантов. </w:t>
      </w:r>
    </w:p>
    <w:p w:rsidR="00895DD6" w:rsidRPr="00895DD6" w:rsidRDefault="00895DD6" w:rsidP="004D40E5">
      <w:pPr>
        <w:spacing w:line="276" w:lineRule="auto"/>
        <w:ind w:firstLine="284"/>
        <w:jc w:val="both"/>
        <w:rPr>
          <w:rFonts w:ascii="Times New Roman" w:hAnsi="Times New Roman" w:cs="Times New Roman"/>
          <w:color w:val="auto"/>
        </w:rPr>
      </w:pPr>
      <w:r w:rsidRPr="00895DD6">
        <w:rPr>
          <w:rFonts w:ascii="Times New Roman" w:hAnsi="Times New Roman" w:cs="Times New Roman"/>
          <w:color w:val="auto"/>
        </w:rPr>
        <w:t xml:space="preserve">Таблицы. Столбчатые и круговые диаграммы. </w:t>
      </w:r>
    </w:p>
    <w:p w:rsidR="00895DD6" w:rsidRPr="00895DD6" w:rsidRDefault="00895DD6" w:rsidP="004D40E5">
      <w:pPr>
        <w:spacing w:line="276" w:lineRule="auto"/>
        <w:ind w:firstLine="284"/>
        <w:jc w:val="both"/>
        <w:rPr>
          <w:rFonts w:ascii="Times New Roman" w:hAnsi="Times New Roman" w:cs="Times New Roman"/>
          <w:color w:val="auto"/>
        </w:rPr>
      </w:pPr>
      <w:r w:rsidRPr="00895DD6">
        <w:rPr>
          <w:rFonts w:ascii="Times New Roman" w:hAnsi="Times New Roman" w:cs="Times New Roman"/>
          <w:color w:val="auto"/>
        </w:rPr>
        <w:t xml:space="preserve">Числовые наборы. Среднее арифметическое, медиана, наибольшее и наименьшее значения. </w:t>
      </w:r>
      <w:r w:rsidRPr="00895DD6">
        <w:rPr>
          <w:rFonts w:ascii="Times New Roman" w:hAnsi="Times New Roman" w:cs="Times New Roman"/>
          <w:i/>
          <w:color w:val="auto"/>
        </w:rPr>
        <w:t>Примеры изменчивых величин</w:t>
      </w:r>
      <w:r w:rsidRPr="00895DD6">
        <w:rPr>
          <w:rFonts w:ascii="Times New Roman" w:hAnsi="Times New Roman" w:cs="Times New Roman"/>
          <w:color w:val="auto"/>
        </w:rPr>
        <w:t xml:space="preserve">. </w:t>
      </w:r>
    </w:p>
    <w:p w:rsidR="00895DD6" w:rsidRPr="00895DD6" w:rsidRDefault="00895DD6" w:rsidP="004D40E5">
      <w:pPr>
        <w:spacing w:line="276" w:lineRule="auto"/>
        <w:ind w:firstLine="284"/>
        <w:jc w:val="both"/>
        <w:rPr>
          <w:rFonts w:ascii="Times New Roman" w:hAnsi="Times New Roman" w:cs="Times New Roman"/>
          <w:color w:val="auto"/>
        </w:rPr>
      </w:pPr>
      <w:r w:rsidRPr="00895DD6">
        <w:rPr>
          <w:rFonts w:ascii="Times New Roman" w:hAnsi="Times New Roman" w:cs="Times New Roman"/>
          <w:color w:val="auto"/>
        </w:rPr>
        <w:t xml:space="preserve">Частота и вероятность события. Случайный выбор. Вычисление вероятностей событий в опытах с равновозможными элементарными событиями. </w:t>
      </w:r>
    </w:p>
    <w:p w:rsidR="00895DD6" w:rsidRPr="00895DD6" w:rsidRDefault="00895DD6" w:rsidP="004D40E5">
      <w:pPr>
        <w:spacing w:line="276" w:lineRule="auto"/>
        <w:ind w:firstLine="284"/>
        <w:jc w:val="both"/>
        <w:rPr>
          <w:rFonts w:ascii="Times New Roman" w:hAnsi="Times New Roman" w:cs="Times New Roman"/>
          <w:i/>
          <w:color w:val="auto"/>
        </w:rPr>
      </w:pPr>
      <w:r w:rsidRPr="00895DD6">
        <w:rPr>
          <w:rFonts w:ascii="Times New Roman" w:hAnsi="Times New Roman" w:cs="Times New Roman"/>
          <w:i/>
          <w:color w:val="auto"/>
        </w:rPr>
        <w:t xml:space="preserve">Независимые события. Формула сложения вероятностей. </w:t>
      </w:r>
    </w:p>
    <w:p w:rsidR="00895DD6" w:rsidRPr="00895DD6" w:rsidRDefault="00895DD6" w:rsidP="004D40E5">
      <w:pPr>
        <w:spacing w:line="276" w:lineRule="auto"/>
        <w:ind w:firstLine="284"/>
        <w:jc w:val="both"/>
        <w:rPr>
          <w:rFonts w:ascii="Times New Roman" w:hAnsi="Times New Roman" w:cs="Times New Roman"/>
          <w:i/>
          <w:color w:val="auto"/>
        </w:rPr>
      </w:pPr>
      <w:r w:rsidRPr="00895DD6">
        <w:rPr>
          <w:rFonts w:ascii="Times New Roman" w:hAnsi="Times New Roman" w:cs="Times New Roman"/>
          <w:i/>
          <w:color w:val="auto"/>
        </w:rPr>
        <w:t>Примеры случайных величин. Равномерное распределение. Примеры нормального распределения в природе. Понятие о законе больших чисел.</w:t>
      </w:r>
    </w:p>
    <w:p w:rsidR="00895DD6" w:rsidRPr="00895DD6" w:rsidRDefault="00895DD6" w:rsidP="004D40E5">
      <w:pPr>
        <w:spacing w:line="276" w:lineRule="auto"/>
        <w:ind w:firstLine="284"/>
        <w:jc w:val="both"/>
        <w:rPr>
          <w:rFonts w:ascii="Times New Roman" w:hAnsi="Times New Roman" w:cs="Times New Roman"/>
          <w:color w:val="auto"/>
        </w:rPr>
      </w:pPr>
    </w:p>
    <w:p w:rsidR="00895DD6" w:rsidRPr="00895DD6" w:rsidRDefault="00895DD6" w:rsidP="004D40E5">
      <w:pPr>
        <w:spacing w:line="276" w:lineRule="auto"/>
        <w:ind w:firstLine="284"/>
        <w:jc w:val="both"/>
        <w:rPr>
          <w:rFonts w:ascii="Times New Roman" w:hAnsi="Times New Roman" w:cs="Times New Roman"/>
          <w:b/>
          <w:color w:val="auto"/>
        </w:rPr>
      </w:pPr>
      <w:r w:rsidRPr="00895DD6">
        <w:rPr>
          <w:rFonts w:ascii="Times New Roman" w:hAnsi="Times New Roman" w:cs="Times New Roman"/>
          <w:b/>
          <w:color w:val="auto"/>
        </w:rPr>
        <w:lastRenderedPageBreak/>
        <w:t xml:space="preserve">Основная базовая программа </w:t>
      </w:r>
    </w:p>
    <w:p w:rsidR="00895DD6" w:rsidRPr="00895DD6" w:rsidRDefault="00895DD6" w:rsidP="004D40E5">
      <w:pPr>
        <w:spacing w:line="276" w:lineRule="auto"/>
        <w:ind w:firstLine="284"/>
        <w:jc w:val="both"/>
        <w:rPr>
          <w:rFonts w:ascii="Times New Roman" w:hAnsi="Times New Roman" w:cs="Times New Roman"/>
          <w:b/>
          <w:color w:val="auto"/>
        </w:rPr>
      </w:pPr>
      <w:r w:rsidRPr="00895DD6">
        <w:rPr>
          <w:rFonts w:ascii="Times New Roman" w:hAnsi="Times New Roman" w:cs="Times New Roman"/>
          <w:b/>
          <w:color w:val="auto"/>
        </w:rPr>
        <w:t>Алгебра и начала анализа</w:t>
      </w:r>
    </w:p>
    <w:p w:rsidR="00895DD6" w:rsidRPr="00895DD6" w:rsidRDefault="00895DD6" w:rsidP="004D40E5">
      <w:pPr>
        <w:spacing w:line="276" w:lineRule="auto"/>
        <w:ind w:firstLine="284"/>
        <w:jc w:val="both"/>
        <w:rPr>
          <w:rFonts w:ascii="Times New Roman" w:hAnsi="Times New Roman" w:cs="Times New Roman"/>
          <w:color w:val="auto"/>
        </w:rPr>
      </w:pPr>
      <w:r w:rsidRPr="00895DD6">
        <w:rPr>
          <w:rFonts w:ascii="Times New Roman" w:hAnsi="Times New Roman" w:cs="Times New Roman"/>
          <w:color w:val="auto"/>
        </w:rPr>
        <w:t>Повторение.</w:t>
      </w:r>
      <w:r w:rsidRPr="00895DD6">
        <w:rPr>
          <w:rFonts w:ascii="Times New Roman" w:hAnsi="Times New Roman" w:cs="Times New Roman"/>
          <w:b/>
          <w:color w:val="auto"/>
        </w:rPr>
        <w:t xml:space="preserve"> </w:t>
      </w:r>
      <w:r w:rsidRPr="00895DD6">
        <w:rPr>
          <w:rFonts w:ascii="Times New Roman" w:hAnsi="Times New Roman" w:cs="Times New Roman"/>
          <w:color w:val="auto"/>
        </w:rPr>
        <w:t>Решение задач с использованием свойств чисел и систем счисления, делимости, долей и частей, процентов, модулей чисел. Решение задач с использованием свойств степеней и корней, многочленов, преобразований многочленов и дробно-рациональных выражений.</w:t>
      </w:r>
    </w:p>
    <w:p w:rsidR="00895DD6" w:rsidRPr="00895DD6" w:rsidRDefault="00895DD6" w:rsidP="004D40E5">
      <w:pPr>
        <w:spacing w:line="276" w:lineRule="auto"/>
        <w:ind w:firstLine="284"/>
        <w:jc w:val="both"/>
        <w:rPr>
          <w:rFonts w:ascii="Times New Roman" w:hAnsi="Times New Roman" w:cs="Times New Roman"/>
          <w:color w:val="auto"/>
        </w:rPr>
      </w:pPr>
      <w:r w:rsidRPr="00895DD6">
        <w:rPr>
          <w:rFonts w:ascii="Times New Roman" w:hAnsi="Times New Roman" w:cs="Times New Roman"/>
          <w:color w:val="auto"/>
        </w:rPr>
        <w:t>Решение задач с использованием градусной меры угла. Модуль числа и его свойства.</w:t>
      </w:r>
    </w:p>
    <w:p w:rsidR="00895DD6" w:rsidRPr="00895DD6" w:rsidRDefault="00895DD6" w:rsidP="004D40E5">
      <w:pPr>
        <w:spacing w:line="276" w:lineRule="auto"/>
        <w:ind w:firstLine="284"/>
        <w:jc w:val="both"/>
        <w:rPr>
          <w:rFonts w:ascii="Times New Roman" w:hAnsi="Times New Roman" w:cs="Times New Roman"/>
          <w:color w:val="auto"/>
        </w:rPr>
      </w:pPr>
      <w:r w:rsidRPr="00895DD6">
        <w:rPr>
          <w:rFonts w:ascii="Times New Roman" w:hAnsi="Times New Roman" w:cs="Times New Roman"/>
          <w:color w:val="auto"/>
        </w:rPr>
        <w:t>Решение задач на движение и совместную работу с помощью линейных и квадратных уравнений и их систем. Решение задач с помощью числовых неравенств и систем неравенств с одной переменной, с применением изображения числовых промежутков.</w:t>
      </w:r>
    </w:p>
    <w:p w:rsidR="00895DD6" w:rsidRPr="00895DD6" w:rsidRDefault="00895DD6" w:rsidP="004D40E5">
      <w:pPr>
        <w:spacing w:line="276" w:lineRule="auto"/>
        <w:ind w:firstLine="284"/>
        <w:jc w:val="both"/>
        <w:rPr>
          <w:rFonts w:ascii="Times New Roman" w:hAnsi="Times New Roman" w:cs="Times New Roman"/>
          <w:color w:val="auto"/>
        </w:rPr>
      </w:pPr>
      <w:r w:rsidRPr="00895DD6">
        <w:rPr>
          <w:rFonts w:ascii="Times New Roman" w:hAnsi="Times New Roman" w:cs="Times New Roman"/>
          <w:color w:val="auto"/>
        </w:rPr>
        <w:t xml:space="preserve">Решение задач с использованием числовых функций и их графиков. Использование свойств и графиков линейных и квадратичных функций, обратной пропорциональности и функции </w:t>
      </w:r>
      <w:r w:rsidRPr="00895DD6">
        <w:rPr>
          <w:rFonts w:ascii="Times New Roman" w:hAnsi="Times New Roman" w:cs="Times New Roman"/>
          <w:color w:val="auto"/>
          <w:position w:val="-10"/>
        </w:rPr>
        <w:object w:dxaOrig="760" w:dyaOrig="380">
          <v:shape id="_x0000_i1028" type="#_x0000_t75" style="width:38.4pt;height:21pt" o:ole="">
            <v:imagedata r:id="rId16" o:title=""/>
          </v:shape>
          <o:OLEObject Type="Embed" ProgID="Equation.DSMT4" ShapeID="_x0000_i1028" DrawAspect="Content" ObjectID="_1665063305" r:id="rId17"/>
        </w:object>
      </w:r>
      <w:r w:rsidRPr="00895DD6">
        <w:rPr>
          <w:rFonts w:ascii="Times New Roman" w:hAnsi="Times New Roman" w:cs="Times New Roman"/>
          <w:color w:val="auto"/>
        </w:rPr>
        <w:t>. Графическое решение уравнений и неравенств.</w:t>
      </w:r>
    </w:p>
    <w:p w:rsidR="00895DD6" w:rsidRPr="00895DD6" w:rsidRDefault="00895DD6" w:rsidP="004D40E5">
      <w:pPr>
        <w:spacing w:line="276" w:lineRule="auto"/>
        <w:ind w:firstLine="284"/>
        <w:jc w:val="both"/>
        <w:rPr>
          <w:rFonts w:ascii="Times New Roman" w:hAnsi="Times New Roman" w:cs="Times New Roman"/>
          <w:color w:val="auto"/>
        </w:rPr>
      </w:pPr>
      <w:r w:rsidRPr="00895DD6">
        <w:rPr>
          <w:rFonts w:ascii="Times New Roman" w:hAnsi="Times New Roman" w:cs="Times New Roman"/>
          <w:color w:val="auto"/>
        </w:rPr>
        <w:t>Тригонометрическая окружность</w:t>
      </w:r>
      <w:r w:rsidRPr="00895DD6">
        <w:rPr>
          <w:rFonts w:ascii="Times New Roman" w:hAnsi="Times New Roman" w:cs="Times New Roman"/>
          <w:i/>
          <w:color w:val="auto"/>
        </w:rPr>
        <w:t>, радианная мера угла</w:t>
      </w:r>
      <w:r w:rsidRPr="00895DD6">
        <w:rPr>
          <w:rFonts w:ascii="Times New Roman" w:hAnsi="Times New Roman" w:cs="Times New Roman"/>
          <w:color w:val="auto"/>
        </w:rPr>
        <w:t xml:space="preserve">. Синус, косинус, тангенс, </w:t>
      </w:r>
      <w:r w:rsidRPr="00895DD6">
        <w:rPr>
          <w:rFonts w:ascii="Times New Roman" w:hAnsi="Times New Roman" w:cs="Times New Roman"/>
          <w:i/>
          <w:color w:val="auto"/>
        </w:rPr>
        <w:t>котангенс</w:t>
      </w:r>
      <w:r w:rsidRPr="00895DD6">
        <w:rPr>
          <w:rFonts w:ascii="Times New Roman" w:hAnsi="Times New Roman" w:cs="Times New Roman"/>
          <w:color w:val="auto"/>
        </w:rPr>
        <w:t xml:space="preserve"> произвольного угла. Основное тригонометрическое тождество и следствия из него. Значения тригонометрических функций для углов 0</w:t>
      </w:r>
      <w:r w:rsidRPr="00895DD6">
        <w:rPr>
          <w:rFonts w:ascii="Times New Roman" w:hAnsi="Times New Roman" w:cs="Times New Roman"/>
          <w:color w:val="auto"/>
        </w:rPr>
        <w:sym w:font="Symbol" w:char="F0B0"/>
      </w:r>
      <w:r w:rsidRPr="00895DD6">
        <w:rPr>
          <w:rFonts w:ascii="Times New Roman" w:hAnsi="Times New Roman" w:cs="Times New Roman"/>
          <w:color w:val="auto"/>
        </w:rPr>
        <w:t>, 30</w:t>
      </w:r>
      <w:r w:rsidRPr="00895DD6">
        <w:rPr>
          <w:rFonts w:ascii="Times New Roman" w:hAnsi="Times New Roman" w:cs="Times New Roman"/>
          <w:color w:val="auto"/>
        </w:rPr>
        <w:sym w:font="Symbol" w:char="F0B0"/>
      </w:r>
      <w:r w:rsidRPr="00895DD6">
        <w:rPr>
          <w:rFonts w:ascii="Times New Roman" w:hAnsi="Times New Roman" w:cs="Times New Roman"/>
          <w:color w:val="auto"/>
        </w:rPr>
        <w:t>, 45</w:t>
      </w:r>
      <w:r w:rsidRPr="00895DD6">
        <w:rPr>
          <w:rFonts w:ascii="Times New Roman" w:hAnsi="Times New Roman" w:cs="Times New Roman"/>
          <w:color w:val="auto"/>
        </w:rPr>
        <w:sym w:font="Symbol" w:char="F0B0"/>
      </w:r>
      <w:r w:rsidRPr="00895DD6">
        <w:rPr>
          <w:rFonts w:ascii="Times New Roman" w:hAnsi="Times New Roman" w:cs="Times New Roman"/>
          <w:color w:val="auto"/>
        </w:rPr>
        <w:t>, 60</w:t>
      </w:r>
      <w:r w:rsidRPr="00895DD6">
        <w:rPr>
          <w:rFonts w:ascii="Times New Roman" w:hAnsi="Times New Roman" w:cs="Times New Roman"/>
          <w:color w:val="auto"/>
        </w:rPr>
        <w:sym w:font="Symbol" w:char="F0B0"/>
      </w:r>
      <w:r w:rsidRPr="00895DD6">
        <w:rPr>
          <w:rFonts w:ascii="Times New Roman" w:hAnsi="Times New Roman" w:cs="Times New Roman"/>
          <w:color w:val="auto"/>
        </w:rPr>
        <w:t>, 90</w:t>
      </w:r>
      <w:r w:rsidRPr="00895DD6">
        <w:rPr>
          <w:rFonts w:ascii="Times New Roman" w:hAnsi="Times New Roman" w:cs="Times New Roman"/>
          <w:color w:val="auto"/>
        </w:rPr>
        <w:sym w:font="Symbol" w:char="F0B0"/>
      </w:r>
      <w:r w:rsidRPr="00895DD6">
        <w:rPr>
          <w:rFonts w:ascii="Times New Roman" w:hAnsi="Times New Roman" w:cs="Times New Roman"/>
          <w:color w:val="auto"/>
        </w:rPr>
        <w:t>, 180</w:t>
      </w:r>
      <w:r w:rsidRPr="00895DD6">
        <w:rPr>
          <w:rFonts w:ascii="Times New Roman" w:hAnsi="Times New Roman" w:cs="Times New Roman"/>
          <w:color w:val="auto"/>
        </w:rPr>
        <w:sym w:font="Symbol" w:char="F0B0"/>
      </w:r>
      <w:r w:rsidRPr="00895DD6">
        <w:rPr>
          <w:rFonts w:ascii="Times New Roman" w:hAnsi="Times New Roman" w:cs="Times New Roman"/>
          <w:color w:val="auto"/>
        </w:rPr>
        <w:t>, 270</w:t>
      </w:r>
      <w:r w:rsidRPr="00895DD6">
        <w:rPr>
          <w:rFonts w:ascii="Times New Roman" w:hAnsi="Times New Roman" w:cs="Times New Roman"/>
          <w:color w:val="auto"/>
        </w:rPr>
        <w:sym w:font="Symbol" w:char="F0B0"/>
      </w:r>
      <w:r w:rsidRPr="00895DD6">
        <w:rPr>
          <w:rFonts w:ascii="Times New Roman" w:hAnsi="Times New Roman" w:cs="Times New Roman"/>
          <w:color w:val="auto"/>
        </w:rPr>
        <w:t>. (</w:t>
      </w:r>
      <w:r w:rsidRPr="00895DD6">
        <w:rPr>
          <w:rFonts w:ascii="Times New Roman" w:hAnsi="Times New Roman" w:cs="Times New Roman"/>
          <w:color w:val="auto"/>
          <w:position w:val="-28"/>
        </w:rPr>
        <w:object w:dxaOrig="1460" w:dyaOrig="720">
          <v:shape id="_x0000_i1029" type="#_x0000_t75" style="width:72.6pt;height:36.6pt" o:ole="">
            <v:imagedata r:id="rId18" o:title=""/>
          </v:shape>
          <o:OLEObject Type="Embed" ProgID="Equation.DSMT4" ShapeID="_x0000_i1029" DrawAspect="Content" ObjectID="_1665063306" r:id="rId19"/>
        </w:object>
      </w:r>
      <w:r w:rsidRPr="00895DD6">
        <w:rPr>
          <w:rFonts w:ascii="Times New Roman" w:hAnsi="Times New Roman" w:cs="Times New Roman"/>
          <w:color w:val="auto"/>
        </w:rPr>
        <w:t xml:space="preserve"> рад). </w:t>
      </w:r>
      <w:r w:rsidRPr="00895DD6">
        <w:rPr>
          <w:rFonts w:ascii="Times New Roman" w:hAnsi="Times New Roman" w:cs="Times New Roman"/>
          <w:i/>
          <w:color w:val="auto"/>
        </w:rPr>
        <w:t>Формулы сложения тригонометрических функций, формулы приведения, формулы двойного аргумента..</w:t>
      </w:r>
      <w:r w:rsidRPr="00895DD6">
        <w:rPr>
          <w:rFonts w:ascii="Times New Roman" w:hAnsi="Times New Roman" w:cs="Times New Roman"/>
          <w:color w:val="auto"/>
        </w:rPr>
        <w:t xml:space="preserve"> </w:t>
      </w:r>
    </w:p>
    <w:p w:rsidR="00895DD6" w:rsidRPr="00895DD6" w:rsidRDefault="00895DD6" w:rsidP="004D40E5">
      <w:pPr>
        <w:spacing w:line="276" w:lineRule="auto"/>
        <w:ind w:firstLine="284"/>
        <w:jc w:val="both"/>
        <w:rPr>
          <w:rFonts w:ascii="Times New Roman" w:hAnsi="Times New Roman" w:cs="Times New Roman"/>
          <w:i/>
          <w:color w:val="auto"/>
        </w:rPr>
      </w:pPr>
      <w:r w:rsidRPr="00895DD6">
        <w:rPr>
          <w:rFonts w:ascii="Times New Roman" w:hAnsi="Times New Roman" w:cs="Times New Roman"/>
          <w:color w:val="auto"/>
        </w:rPr>
        <w:t xml:space="preserve">Нули функции, промежутки знакопостоянства, монотонность. Наибольшее и наименьшее значение функции. Периодические функции. Четность и нечетность функций. </w:t>
      </w:r>
      <w:r w:rsidRPr="00895DD6">
        <w:rPr>
          <w:rFonts w:ascii="Times New Roman" w:hAnsi="Times New Roman" w:cs="Times New Roman"/>
          <w:i/>
          <w:color w:val="auto"/>
        </w:rPr>
        <w:t>Сложные функции.</w:t>
      </w:r>
    </w:p>
    <w:p w:rsidR="00895DD6" w:rsidRPr="00895DD6" w:rsidRDefault="00895DD6" w:rsidP="004D40E5">
      <w:pPr>
        <w:spacing w:line="276" w:lineRule="auto"/>
        <w:ind w:firstLine="284"/>
        <w:jc w:val="both"/>
        <w:rPr>
          <w:rFonts w:ascii="Times New Roman" w:hAnsi="Times New Roman" w:cs="Times New Roman"/>
          <w:bCs/>
          <w:color w:val="auto"/>
        </w:rPr>
      </w:pPr>
      <w:r w:rsidRPr="00895DD6">
        <w:rPr>
          <w:rFonts w:ascii="Times New Roman" w:hAnsi="Times New Roman" w:cs="Times New Roman"/>
          <w:bCs/>
          <w:color w:val="auto"/>
        </w:rPr>
        <w:t xml:space="preserve">Тригонометрические функции </w:t>
      </w:r>
      <w:r w:rsidRPr="00895DD6">
        <w:rPr>
          <w:rFonts w:ascii="Times New Roman" w:hAnsi="Times New Roman" w:cs="Times New Roman"/>
          <w:i/>
          <w:color w:val="auto"/>
          <w:position w:val="-10"/>
        </w:rPr>
        <w:object w:dxaOrig="2600" w:dyaOrig="320">
          <v:shape id="_x0000_i1030" type="#_x0000_t75" style="width:130.8pt;height:16.2pt" o:ole="">
            <v:imagedata r:id="rId14" o:title=""/>
          </v:shape>
          <o:OLEObject Type="Embed" ProgID="Equation.DSMT4" ShapeID="_x0000_i1030" DrawAspect="Content" ObjectID="_1665063307" r:id="rId20"/>
        </w:object>
      </w:r>
      <w:r w:rsidRPr="00895DD6">
        <w:rPr>
          <w:rFonts w:ascii="Times New Roman" w:hAnsi="Times New Roman" w:cs="Times New Roman"/>
          <w:bCs/>
          <w:color w:val="auto"/>
        </w:rPr>
        <w:t xml:space="preserve">. </w:t>
      </w:r>
      <w:r w:rsidRPr="00895DD6">
        <w:rPr>
          <w:rFonts w:ascii="Times New Roman" w:hAnsi="Times New Roman" w:cs="Times New Roman"/>
          <w:bCs/>
          <w:i/>
          <w:color w:val="auto"/>
        </w:rPr>
        <w:t>Функция</w:t>
      </w:r>
      <w:r w:rsidRPr="00895DD6">
        <w:rPr>
          <w:rFonts w:ascii="Times New Roman" w:hAnsi="Times New Roman" w:cs="Times New Roman"/>
          <w:bCs/>
          <w:color w:val="auto"/>
        </w:rPr>
        <w:t xml:space="preserve"> </w:t>
      </w:r>
      <w:r w:rsidRPr="00895DD6">
        <w:rPr>
          <w:rFonts w:ascii="Times New Roman" w:hAnsi="Times New Roman" w:cs="Times New Roman"/>
          <w:bCs/>
          <w:color w:val="auto"/>
          <w:position w:val="-10"/>
        </w:rPr>
        <w:object w:dxaOrig="859" w:dyaOrig="300">
          <v:shape id="_x0000_i1031" type="#_x0000_t75" style="width:42.6pt;height:15pt" o:ole="">
            <v:imagedata r:id="rId21" o:title=""/>
          </v:shape>
          <o:OLEObject Type="Embed" ProgID="Equation.DSMT4" ShapeID="_x0000_i1031" DrawAspect="Content" ObjectID="_1665063308" r:id="rId22"/>
        </w:object>
      </w:r>
      <w:r w:rsidRPr="00895DD6">
        <w:rPr>
          <w:rFonts w:ascii="Times New Roman" w:hAnsi="Times New Roman" w:cs="Times New Roman"/>
          <w:bCs/>
          <w:color w:val="auto"/>
        </w:rPr>
        <w:t>. Свойства и графики тригонометрических функций.</w:t>
      </w:r>
    </w:p>
    <w:p w:rsidR="00895DD6" w:rsidRPr="00895DD6" w:rsidRDefault="00895DD6" w:rsidP="004D40E5">
      <w:pPr>
        <w:spacing w:line="276" w:lineRule="auto"/>
        <w:ind w:firstLine="284"/>
        <w:jc w:val="both"/>
        <w:rPr>
          <w:rFonts w:ascii="Times New Roman" w:hAnsi="Times New Roman" w:cs="Times New Roman"/>
          <w:bCs/>
          <w:color w:val="auto"/>
        </w:rPr>
      </w:pPr>
      <w:r w:rsidRPr="00895DD6">
        <w:rPr>
          <w:rFonts w:ascii="Times New Roman" w:hAnsi="Times New Roman" w:cs="Times New Roman"/>
          <w:bCs/>
          <w:color w:val="auto"/>
        </w:rPr>
        <w:t xml:space="preserve">Арккосинус, арксинус, арктангенс числа. </w:t>
      </w:r>
      <w:r w:rsidRPr="00895DD6">
        <w:rPr>
          <w:rFonts w:ascii="Times New Roman" w:hAnsi="Times New Roman" w:cs="Times New Roman"/>
          <w:bCs/>
          <w:i/>
          <w:color w:val="auto"/>
        </w:rPr>
        <w:t>Арккотангенс числа</w:t>
      </w:r>
      <w:r w:rsidRPr="00895DD6">
        <w:rPr>
          <w:rFonts w:ascii="Times New Roman" w:hAnsi="Times New Roman" w:cs="Times New Roman"/>
          <w:bCs/>
          <w:color w:val="auto"/>
        </w:rPr>
        <w:t xml:space="preserve">. Простейшие тригонометрические уравнения. Решение тригонометрических уравнений. </w:t>
      </w:r>
    </w:p>
    <w:p w:rsidR="00895DD6" w:rsidRPr="00895DD6" w:rsidRDefault="00895DD6" w:rsidP="004D40E5">
      <w:pPr>
        <w:spacing w:line="276" w:lineRule="auto"/>
        <w:ind w:firstLine="284"/>
        <w:jc w:val="both"/>
        <w:rPr>
          <w:rFonts w:ascii="Times New Roman" w:hAnsi="Times New Roman" w:cs="Times New Roman"/>
          <w:bCs/>
          <w:i/>
          <w:color w:val="auto"/>
        </w:rPr>
      </w:pPr>
      <w:r w:rsidRPr="00895DD6">
        <w:rPr>
          <w:rFonts w:ascii="Times New Roman" w:hAnsi="Times New Roman" w:cs="Times New Roman"/>
          <w:bCs/>
          <w:i/>
          <w:color w:val="auto"/>
        </w:rPr>
        <w:t>Обратные тригонометрические функции, их свойства и графики. Решение простейших тригонометрических неравенств.</w:t>
      </w:r>
    </w:p>
    <w:p w:rsidR="00895DD6" w:rsidRPr="00895DD6" w:rsidRDefault="00895DD6" w:rsidP="004D40E5">
      <w:pPr>
        <w:spacing w:line="276" w:lineRule="auto"/>
        <w:ind w:firstLine="284"/>
        <w:jc w:val="both"/>
        <w:rPr>
          <w:rFonts w:ascii="Times New Roman" w:hAnsi="Times New Roman" w:cs="Times New Roman"/>
          <w:bCs/>
          <w:color w:val="auto"/>
        </w:rPr>
      </w:pPr>
      <w:r w:rsidRPr="00895DD6">
        <w:rPr>
          <w:rFonts w:ascii="Times New Roman" w:hAnsi="Times New Roman" w:cs="Times New Roman"/>
          <w:bCs/>
          <w:color w:val="auto"/>
        </w:rPr>
        <w:t>Степень с действительным показателем, свойства степени. Простейшие показательные уравнения и неравенства. Показательная функция и ее свойства и график.</w:t>
      </w:r>
    </w:p>
    <w:p w:rsidR="00895DD6" w:rsidRPr="00895DD6" w:rsidRDefault="00895DD6" w:rsidP="00895DD6">
      <w:pPr>
        <w:spacing w:line="276" w:lineRule="auto"/>
        <w:ind w:firstLine="708"/>
        <w:jc w:val="both"/>
        <w:rPr>
          <w:rFonts w:ascii="Times New Roman" w:hAnsi="Times New Roman" w:cs="Times New Roman"/>
          <w:bCs/>
          <w:color w:val="auto"/>
        </w:rPr>
      </w:pPr>
      <w:r w:rsidRPr="00895DD6">
        <w:rPr>
          <w:rFonts w:ascii="Times New Roman" w:hAnsi="Times New Roman" w:cs="Times New Roman"/>
          <w:bCs/>
          <w:color w:val="auto"/>
        </w:rPr>
        <w:t xml:space="preserve">Логарифм числа, свойства логарифма. Десятичный логарифм. </w:t>
      </w:r>
      <w:r w:rsidRPr="00895DD6">
        <w:rPr>
          <w:rFonts w:ascii="Times New Roman" w:hAnsi="Times New Roman" w:cs="Times New Roman"/>
          <w:bCs/>
          <w:i/>
          <w:color w:val="auto"/>
        </w:rPr>
        <w:t>Число е. Натуральный логарифм</w:t>
      </w:r>
      <w:r w:rsidRPr="00895DD6">
        <w:rPr>
          <w:rFonts w:ascii="Times New Roman" w:hAnsi="Times New Roman" w:cs="Times New Roman"/>
          <w:bCs/>
          <w:color w:val="auto"/>
        </w:rPr>
        <w:t>. Преобразование логарифмических выражений. Логарифмические уравнения и неравенства. Логарифмическая функция и ее свойства и график.</w:t>
      </w:r>
    </w:p>
    <w:p w:rsidR="00895DD6" w:rsidRPr="00895DD6" w:rsidRDefault="00895DD6" w:rsidP="00895DD6">
      <w:pPr>
        <w:spacing w:line="276" w:lineRule="auto"/>
        <w:ind w:firstLine="708"/>
        <w:jc w:val="both"/>
        <w:rPr>
          <w:rFonts w:ascii="Times New Roman" w:hAnsi="Times New Roman" w:cs="Times New Roman"/>
          <w:bCs/>
          <w:color w:val="auto"/>
        </w:rPr>
      </w:pPr>
      <w:r w:rsidRPr="00895DD6">
        <w:rPr>
          <w:rFonts w:ascii="Times New Roman" w:hAnsi="Times New Roman" w:cs="Times New Roman"/>
          <w:bCs/>
          <w:color w:val="auto"/>
        </w:rPr>
        <w:t xml:space="preserve">Степенная функция и ее свойства и график. Иррациональные уравнения. </w:t>
      </w:r>
    </w:p>
    <w:p w:rsidR="00895DD6" w:rsidRPr="00895DD6" w:rsidRDefault="00895DD6" w:rsidP="00895DD6">
      <w:pPr>
        <w:spacing w:line="276" w:lineRule="auto"/>
        <w:ind w:firstLine="708"/>
        <w:jc w:val="both"/>
        <w:rPr>
          <w:rFonts w:ascii="Times New Roman" w:hAnsi="Times New Roman" w:cs="Times New Roman"/>
          <w:bCs/>
          <w:i/>
          <w:color w:val="auto"/>
        </w:rPr>
      </w:pPr>
      <w:r w:rsidRPr="00895DD6">
        <w:rPr>
          <w:rFonts w:ascii="Times New Roman" w:hAnsi="Times New Roman" w:cs="Times New Roman"/>
          <w:bCs/>
          <w:i/>
          <w:color w:val="auto"/>
        </w:rPr>
        <w:t xml:space="preserve">Метод интервалов для решения неравенств. </w:t>
      </w:r>
    </w:p>
    <w:p w:rsidR="00895DD6" w:rsidRPr="00895DD6" w:rsidRDefault="00895DD6" w:rsidP="00895DD6">
      <w:pPr>
        <w:spacing w:line="276" w:lineRule="auto"/>
        <w:ind w:firstLine="708"/>
        <w:jc w:val="both"/>
        <w:rPr>
          <w:rFonts w:ascii="Times New Roman" w:hAnsi="Times New Roman" w:cs="Times New Roman"/>
          <w:bCs/>
          <w:i/>
          <w:color w:val="auto"/>
        </w:rPr>
      </w:pPr>
      <w:r w:rsidRPr="00895DD6">
        <w:rPr>
          <w:rFonts w:ascii="Times New Roman" w:hAnsi="Times New Roman" w:cs="Times New Roman"/>
          <w:bCs/>
          <w:i/>
          <w:color w:val="auto"/>
        </w:rPr>
        <w:t>Преобразования графиков функций: сдвиг вдоль координатных осей, растяжение и сжатие, отражение относительно координатных осей. Графические методы решения уравнений и неравенств. Решение уравнений и неравенств, содержащих переменную под знаком модуля.</w:t>
      </w:r>
    </w:p>
    <w:p w:rsidR="00895DD6" w:rsidRPr="00895DD6" w:rsidRDefault="00895DD6" w:rsidP="00895DD6">
      <w:pPr>
        <w:spacing w:line="276" w:lineRule="auto"/>
        <w:ind w:firstLine="708"/>
        <w:jc w:val="both"/>
        <w:rPr>
          <w:rFonts w:ascii="Times New Roman" w:hAnsi="Times New Roman" w:cs="Times New Roman"/>
          <w:bCs/>
          <w:i/>
          <w:color w:val="auto"/>
        </w:rPr>
      </w:pPr>
      <w:r w:rsidRPr="00895DD6">
        <w:rPr>
          <w:rFonts w:ascii="Times New Roman" w:hAnsi="Times New Roman" w:cs="Times New Roman"/>
          <w:bCs/>
          <w:i/>
          <w:color w:val="auto"/>
        </w:rPr>
        <w:t xml:space="preserve">Системы показательных, логарифмических и иррациональных уравнений. Системы показательных, логарифмических неравенств. </w:t>
      </w:r>
    </w:p>
    <w:p w:rsidR="00895DD6" w:rsidRPr="00895DD6" w:rsidRDefault="00895DD6" w:rsidP="00895DD6">
      <w:pPr>
        <w:spacing w:line="276" w:lineRule="auto"/>
        <w:ind w:firstLine="708"/>
        <w:jc w:val="both"/>
        <w:rPr>
          <w:rFonts w:ascii="Times New Roman" w:hAnsi="Times New Roman" w:cs="Times New Roman"/>
          <w:bCs/>
          <w:i/>
          <w:color w:val="auto"/>
        </w:rPr>
      </w:pPr>
      <w:r w:rsidRPr="00895DD6">
        <w:rPr>
          <w:rFonts w:ascii="Times New Roman" w:hAnsi="Times New Roman" w:cs="Times New Roman"/>
          <w:bCs/>
          <w:i/>
          <w:color w:val="auto"/>
        </w:rPr>
        <w:t>Взаимно обратные функции. Графики взаимно обратных функций.</w:t>
      </w:r>
    </w:p>
    <w:p w:rsidR="00895DD6" w:rsidRPr="00895DD6" w:rsidRDefault="00895DD6" w:rsidP="00895DD6">
      <w:pPr>
        <w:spacing w:line="276" w:lineRule="auto"/>
        <w:ind w:firstLine="708"/>
        <w:jc w:val="both"/>
        <w:rPr>
          <w:rFonts w:ascii="Times New Roman" w:hAnsi="Times New Roman" w:cs="Times New Roman"/>
          <w:bCs/>
          <w:i/>
          <w:color w:val="auto"/>
        </w:rPr>
      </w:pPr>
      <w:r w:rsidRPr="00895DD6">
        <w:rPr>
          <w:rFonts w:ascii="Times New Roman" w:hAnsi="Times New Roman" w:cs="Times New Roman"/>
          <w:bCs/>
          <w:i/>
          <w:color w:val="auto"/>
        </w:rPr>
        <w:t>Уравнения, системы уравнений с параметром.</w:t>
      </w:r>
    </w:p>
    <w:p w:rsidR="00895DD6" w:rsidRPr="00895DD6" w:rsidRDefault="00895DD6" w:rsidP="00895DD6">
      <w:pPr>
        <w:spacing w:line="276" w:lineRule="auto"/>
        <w:ind w:firstLine="708"/>
        <w:jc w:val="both"/>
        <w:rPr>
          <w:rFonts w:ascii="Times New Roman" w:hAnsi="Times New Roman" w:cs="Times New Roman"/>
          <w:bCs/>
          <w:color w:val="auto"/>
        </w:rPr>
      </w:pPr>
      <w:r w:rsidRPr="00895DD6">
        <w:rPr>
          <w:rFonts w:ascii="Times New Roman" w:hAnsi="Times New Roman" w:cs="Times New Roman"/>
          <w:bCs/>
          <w:color w:val="auto"/>
        </w:rPr>
        <w:lastRenderedPageBreak/>
        <w:t xml:space="preserve">Производная функции в точке. Касательная к графику функции. Геометрический и физический смысл производной. Производные элементарных функций. </w:t>
      </w:r>
      <w:r w:rsidRPr="00895DD6">
        <w:rPr>
          <w:rFonts w:ascii="Times New Roman" w:hAnsi="Times New Roman" w:cs="Times New Roman"/>
          <w:bCs/>
          <w:i/>
          <w:color w:val="auto"/>
        </w:rPr>
        <w:t>Правила дифференцирования.</w:t>
      </w:r>
    </w:p>
    <w:p w:rsidR="00895DD6" w:rsidRPr="00895DD6" w:rsidRDefault="00895DD6" w:rsidP="00895DD6">
      <w:pPr>
        <w:spacing w:line="276" w:lineRule="auto"/>
        <w:ind w:firstLine="708"/>
        <w:jc w:val="both"/>
        <w:rPr>
          <w:rFonts w:ascii="Times New Roman" w:hAnsi="Times New Roman" w:cs="Times New Roman"/>
          <w:bCs/>
          <w:i/>
          <w:color w:val="auto"/>
        </w:rPr>
      </w:pPr>
      <w:r w:rsidRPr="00895DD6">
        <w:rPr>
          <w:rFonts w:ascii="Times New Roman" w:hAnsi="Times New Roman" w:cs="Times New Roman"/>
          <w:bCs/>
          <w:i/>
          <w:color w:val="auto"/>
        </w:rPr>
        <w:t xml:space="preserve">Вторая производная, ее геометрический и физический смысл. </w:t>
      </w:r>
    </w:p>
    <w:p w:rsidR="00895DD6" w:rsidRPr="00895DD6" w:rsidRDefault="00895DD6" w:rsidP="00895DD6">
      <w:pPr>
        <w:spacing w:line="276" w:lineRule="auto"/>
        <w:ind w:firstLine="708"/>
        <w:jc w:val="both"/>
        <w:rPr>
          <w:rFonts w:ascii="Times New Roman" w:hAnsi="Times New Roman" w:cs="Times New Roman"/>
          <w:bCs/>
          <w:i/>
          <w:color w:val="auto"/>
        </w:rPr>
      </w:pPr>
      <w:r w:rsidRPr="00895DD6">
        <w:rPr>
          <w:rFonts w:ascii="Times New Roman" w:hAnsi="Times New Roman" w:cs="Times New Roman"/>
          <w:bCs/>
          <w:color w:val="auto"/>
        </w:rPr>
        <w:t xml:space="preserve">Понятие о непрерывных функциях. Точки экстремума (максимума и минимума). Исследование элементарных функций на точки экстремума, наибольшее и наименьшее значение с помощью производной. </w:t>
      </w:r>
      <w:r w:rsidRPr="00895DD6">
        <w:rPr>
          <w:rFonts w:ascii="Times New Roman" w:hAnsi="Times New Roman" w:cs="Times New Roman"/>
          <w:bCs/>
          <w:i/>
          <w:color w:val="auto"/>
        </w:rPr>
        <w:t>Построение графиков функций с помощью производных</w:t>
      </w:r>
      <w:r w:rsidRPr="00895DD6">
        <w:rPr>
          <w:rFonts w:ascii="Times New Roman" w:hAnsi="Times New Roman" w:cs="Times New Roman"/>
          <w:bCs/>
          <w:color w:val="auto"/>
        </w:rPr>
        <w:t xml:space="preserve">. </w:t>
      </w:r>
      <w:r w:rsidRPr="00895DD6">
        <w:rPr>
          <w:rFonts w:ascii="Times New Roman" w:hAnsi="Times New Roman" w:cs="Times New Roman"/>
          <w:bCs/>
          <w:i/>
          <w:color w:val="auto"/>
        </w:rPr>
        <w:t>Применение производной при решении задач.</w:t>
      </w:r>
    </w:p>
    <w:p w:rsidR="00895DD6" w:rsidRPr="00895DD6" w:rsidRDefault="00895DD6" w:rsidP="00895DD6">
      <w:pPr>
        <w:spacing w:line="276" w:lineRule="auto"/>
        <w:ind w:firstLine="708"/>
        <w:jc w:val="both"/>
        <w:rPr>
          <w:rFonts w:ascii="Times New Roman" w:hAnsi="Times New Roman" w:cs="Times New Roman"/>
          <w:bCs/>
          <w:color w:val="auto"/>
        </w:rPr>
      </w:pPr>
      <w:r w:rsidRPr="00895DD6">
        <w:rPr>
          <w:rFonts w:ascii="Times New Roman" w:hAnsi="Times New Roman" w:cs="Times New Roman"/>
          <w:bCs/>
          <w:color w:val="auto"/>
        </w:rPr>
        <w:t xml:space="preserve">Первообразная. </w:t>
      </w:r>
      <w:r w:rsidRPr="00895DD6">
        <w:rPr>
          <w:rFonts w:ascii="Times New Roman" w:hAnsi="Times New Roman" w:cs="Times New Roman"/>
          <w:bCs/>
          <w:i/>
          <w:color w:val="auto"/>
        </w:rPr>
        <w:t>Первообразные элементарных функций. Площадь криволинейной трапеции. Формула Ньютона-Лейбница</w:t>
      </w:r>
      <w:r w:rsidRPr="00895DD6">
        <w:rPr>
          <w:rFonts w:ascii="Times New Roman" w:hAnsi="Times New Roman" w:cs="Times New Roman"/>
          <w:bCs/>
          <w:color w:val="auto"/>
        </w:rPr>
        <w:t>.</w:t>
      </w:r>
      <w:r w:rsidRPr="00895DD6">
        <w:rPr>
          <w:rFonts w:ascii="Times New Roman" w:hAnsi="Times New Roman" w:cs="Times New Roman"/>
          <w:b/>
          <w:bCs/>
          <w:color w:val="auto"/>
        </w:rPr>
        <w:t xml:space="preserve"> </w:t>
      </w:r>
      <w:r w:rsidRPr="00895DD6">
        <w:rPr>
          <w:rFonts w:ascii="Times New Roman" w:hAnsi="Times New Roman" w:cs="Times New Roman"/>
          <w:bCs/>
          <w:i/>
          <w:color w:val="auto"/>
        </w:rPr>
        <w:t>Определенный интеграл</w:t>
      </w:r>
      <w:r w:rsidRPr="00895DD6">
        <w:rPr>
          <w:rFonts w:ascii="Times New Roman" w:hAnsi="Times New Roman" w:cs="Times New Roman"/>
          <w:bCs/>
          <w:color w:val="auto"/>
        </w:rPr>
        <w:t xml:space="preserve">. </w:t>
      </w:r>
      <w:r w:rsidRPr="00895DD6">
        <w:rPr>
          <w:rFonts w:ascii="Times New Roman" w:hAnsi="Times New Roman" w:cs="Times New Roman"/>
          <w:bCs/>
          <w:i/>
          <w:color w:val="auto"/>
        </w:rPr>
        <w:t>Вычисление площадей плоских фигур и объемов тел вращения с помощью интеграла</w:t>
      </w:r>
      <w:r w:rsidRPr="00895DD6">
        <w:rPr>
          <w:rFonts w:ascii="Times New Roman" w:hAnsi="Times New Roman" w:cs="Times New Roman"/>
          <w:bCs/>
          <w:color w:val="auto"/>
        </w:rPr>
        <w:t xml:space="preserve">. </w:t>
      </w:r>
    </w:p>
    <w:p w:rsidR="00895DD6" w:rsidRPr="00895DD6" w:rsidRDefault="00895DD6" w:rsidP="00895DD6">
      <w:pPr>
        <w:spacing w:line="276" w:lineRule="auto"/>
        <w:jc w:val="both"/>
        <w:rPr>
          <w:rFonts w:ascii="Times New Roman" w:hAnsi="Times New Roman" w:cs="Times New Roman"/>
          <w:b/>
          <w:bCs/>
          <w:color w:val="auto"/>
        </w:rPr>
      </w:pPr>
    </w:p>
    <w:p w:rsidR="00895DD6" w:rsidRPr="00895DD6" w:rsidRDefault="005A3D3E" w:rsidP="00895DD6">
      <w:pPr>
        <w:spacing w:line="276" w:lineRule="auto"/>
        <w:jc w:val="both"/>
        <w:rPr>
          <w:rFonts w:ascii="Times New Roman" w:hAnsi="Times New Roman" w:cs="Times New Roman"/>
          <w:b/>
          <w:color w:val="auto"/>
        </w:rPr>
      </w:pPr>
      <w:r>
        <w:rPr>
          <w:rFonts w:ascii="Times New Roman" w:hAnsi="Times New Roman" w:cs="Times New Roman"/>
          <w:b/>
          <w:color w:val="auto"/>
        </w:rPr>
        <w:t xml:space="preserve">  </w:t>
      </w:r>
      <w:r w:rsidR="00895DD6" w:rsidRPr="00895DD6">
        <w:rPr>
          <w:rFonts w:ascii="Times New Roman" w:hAnsi="Times New Roman" w:cs="Times New Roman"/>
          <w:b/>
          <w:color w:val="auto"/>
        </w:rPr>
        <w:t>Геометрия</w:t>
      </w:r>
    </w:p>
    <w:p w:rsidR="00895DD6" w:rsidRPr="00895DD6" w:rsidRDefault="00895DD6" w:rsidP="004D40E5">
      <w:pPr>
        <w:spacing w:line="276" w:lineRule="auto"/>
        <w:ind w:firstLine="142"/>
        <w:jc w:val="both"/>
        <w:rPr>
          <w:rFonts w:ascii="Times New Roman" w:hAnsi="Times New Roman" w:cs="Times New Roman"/>
          <w:i/>
          <w:color w:val="auto"/>
        </w:rPr>
      </w:pPr>
      <w:r w:rsidRPr="00895DD6">
        <w:rPr>
          <w:rFonts w:ascii="Times New Roman" w:hAnsi="Times New Roman" w:cs="Times New Roman"/>
          <w:color w:val="auto"/>
        </w:rPr>
        <w:t>Повторение.</w:t>
      </w:r>
      <w:r w:rsidRPr="00895DD6">
        <w:rPr>
          <w:rFonts w:ascii="Times New Roman" w:hAnsi="Times New Roman" w:cs="Times New Roman"/>
          <w:b/>
          <w:color w:val="auto"/>
        </w:rPr>
        <w:t xml:space="preserve"> </w:t>
      </w:r>
      <w:r w:rsidRPr="00895DD6">
        <w:rPr>
          <w:rFonts w:ascii="Times New Roman" w:hAnsi="Times New Roman" w:cs="Times New Roman"/>
          <w:color w:val="auto"/>
        </w:rPr>
        <w:t xml:space="preserve">Решение задач с применением свойств фигур на плоскости. Задачи на доказательство и построение контрпримеров. Использование в задачах простейших логических правил. Решение задач с использованием теорем о треугольниках, соотношений в прямоугольных треугольниках, фактов, связанных с четырехугольниками. Решение задач с использованием фактов, связанных с окружностями. Решение задач на измерения на плоскости, вычисление длин и площадей. </w:t>
      </w:r>
      <w:r w:rsidRPr="00895DD6">
        <w:rPr>
          <w:rFonts w:ascii="Times New Roman" w:hAnsi="Times New Roman" w:cs="Times New Roman"/>
          <w:i/>
          <w:color w:val="auto"/>
        </w:rPr>
        <w:t>Решение задач с помощью векторов и координат.</w:t>
      </w:r>
    </w:p>
    <w:p w:rsidR="00895DD6" w:rsidRPr="00895DD6" w:rsidRDefault="00895DD6" w:rsidP="004D40E5">
      <w:pPr>
        <w:spacing w:line="276" w:lineRule="auto"/>
        <w:ind w:firstLine="142"/>
        <w:jc w:val="both"/>
        <w:rPr>
          <w:rFonts w:ascii="Times New Roman" w:hAnsi="Times New Roman" w:cs="Times New Roman"/>
          <w:color w:val="auto"/>
        </w:rPr>
      </w:pPr>
      <w:r w:rsidRPr="00895DD6">
        <w:rPr>
          <w:rFonts w:ascii="Times New Roman" w:hAnsi="Times New Roman" w:cs="Times New Roman"/>
          <w:color w:val="auto"/>
        </w:rPr>
        <w:t xml:space="preserve">Наглядная стереометрия. Фигуры и их изображения (куб, пирамида, призма). </w:t>
      </w:r>
      <w:r w:rsidRPr="00895DD6">
        <w:rPr>
          <w:rFonts w:ascii="Times New Roman" w:hAnsi="Times New Roman" w:cs="Times New Roman"/>
          <w:i/>
          <w:color w:val="auto"/>
        </w:rPr>
        <w:t>Основные понятия стереометрии и их свойства.</w:t>
      </w:r>
      <w:r w:rsidRPr="00895DD6">
        <w:rPr>
          <w:rFonts w:ascii="Times New Roman" w:hAnsi="Times New Roman" w:cs="Times New Roman"/>
          <w:color w:val="auto"/>
        </w:rPr>
        <w:t xml:space="preserve"> Сечения куба и тетраэдра.</w:t>
      </w:r>
    </w:p>
    <w:p w:rsidR="00895DD6" w:rsidRPr="00895DD6" w:rsidRDefault="00895DD6" w:rsidP="004D40E5">
      <w:pPr>
        <w:spacing w:line="276" w:lineRule="auto"/>
        <w:ind w:firstLine="142"/>
        <w:jc w:val="both"/>
        <w:rPr>
          <w:rFonts w:ascii="Times New Roman" w:hAnsi="Times New Roman" w:cs="Times New Roman"/>
          <w:color w:val="auto"/>
        </w:rPr>
      </w:pPr>
      <w:r w:rsidRPr="00895DD6">
        <w:rPr>
          <w:rFonts w:ascii="Times New Roman" w:hAnsi="Times New Roman" w:cs="Times New Roman"/>
          <w:color w:val="auto"/>
        </w:rPr>
        <w:t xml:space="preserve">Точка, прямая и плоскость в пространстве, аксиомы стереометрии и следствия из них. Взаимное расположение прямых и плоскостей в пространстве. Параллельность прямых и плоскостей в пространстве. Изображение простейших пространственных фигур на плоскости. </w:t>
      </w:r>
    </w:p>
    <w:p w:rsidR="00895DD6" w:rsidRPr="00895DD6" w:rsidRDefault="00895DD6" w:rsidP="004D40E5">
      <w:pPr>
        <w:spacing w:line="276" w:lineRule="auto"/>
        <w:ind w:firstLine="142"/>
        <w:jc w:val="both"/>
        <w:rPr>
          <w:rFonts w:ascii="Times New Roman" w:hAnsi="Times New Roman" w:cs="Times New Roman"/>
          <w:color w:val="auto"/>
        </w:rPr>
      </w:pPr>
      <w:r w:rsidRPr="00895DD6">
        <w:rPr>
          <w:rFonts w:ascii="Times New Roman" w:hAnsi="Times New Roman" w:cs="Times New Roman"/>
          <w:color w:val="auto"/>
        </w:rPr>
        <w:t xml:space="preserve">Расстояния между фигурами в пространстве. </w:t>
      </w:r>
    </w:p>
    <w:p w:rsidR="00895DD6" w:rsidRPr="00895DD6" w:rsidRDefault="00895DD6" w:rsidP="004D40E5">
      <w:pPr>
        <w:spacing w:line="276" w:lineRule="auto"/>
        <w:ind w:firstLine="142"/>
        <w:jc w:val="both"/>
        <w:rPr>
          <w:rFonts w:ascii="Times New Roman" w:hAnsi="Times New Roman" w:cs="Times New Roman"/>
          <w:color w:val="auto"/>
        </w:rPr>
      </w:pPr>
      <w:r w:rsidRPr="00895DD6">
        <w:rPr>
          <w:rFonts w:ascii="Times New Roman" w:hAnsi="Times New Roman" w:cs="Times New Roman"/>
          <w:color w:val="auto"/>
        </w:rPr>
        <w:t xml:space="preserve">Углы в пространстве. Перпендикулярность прямых и плоскостей. </w:t>
      </w:r>
    </w:p>
    <w:p w:rsidR="00895DD6" w:rsidRPr="00895DD6" w:rsidRDefault="00895DD6" w:rsidP="004D40E5">
      <w:pPr>
        <w:spacing w:line="276" w:lineRule="auto"/>
        <w:ind w:firstLine="142"/>
        <w:jc w:val="both"/>
        <w:rPr>
          <w:rFonts w:ascii="Times New Roman" w:hAnsi="Times New Roman" w:cs="Times New Roman"/>
          <w:color w:val="auto"/>
        </w:rPr>
      </w:pPr>
      <w:r w:rsidRPr="00895DD6">
        <w:rPr>
          <w:rFonts w:ascii="Times New Roman" w:hAnsi="Times New Roman" w:cs="Times New Roman"/>
          <w:color w:val="auto"/>
        </w:rPr>
        <w:t xml:space="preserve">Проекция фигуры на плоскость. Признаки перпендикулярности прямых и плоскостей в пространстве. Теорема о трех перпендикулярах. </w:t>
      </w:r>
    </w:p>
    <w:p w:rsidR="00895DD6" w:rsidRPr="00895DD6" w:rsidRDefault="00895DD6" w:rsidP="004D40E5">
      <w:pPr>
        <w:spacing w:line="276" w:lineRule="auto"/>
        <w:ind w:firstLine="142"/>
        <w:jc w:val="both"/>
        <w:rPr>
          <w:rFonts w:ascii="Times New Roman" w:hAnsi="Times New Roman" w:cs="Times New Roman"/>
          <w:color w:val="auto"/>
        </w:rPr>
      </w:pPr>
      <w:r w:rsidRPr="00895DD6">
        <w:rPr>
          <w:rFonts w:ascii="Times New Roman" w:hAnsi="Times New Roman" w:cs="Times New Roman"/>
          <w:color w:val="auto"/>
        </w:rPr>
        <w:t xml:space="preserve">Многогранники. Параллелепипед. Свойства прямоугольного параллелепипеда. Теорема Пифагора в пространстве. Призма и пирамида. Правильная пирамида и правильная призма. Прямая пирамида. Элементы призмы и пирамиды. </w:t>
      </w:r>
    </w:p>
    <w:p w:rsidR="00895DD6" w:rsidRPr="00895DD6" w:rsidRDefault="00895DD6" w:rsidP="004D40E5">
      <w:pPr>
        <w:spacing w:line="276" w:lineRule="auto"/>
        <w:ind w:firstLine="142"/>
        <w:jc w:val="both"/>
        <w:rPr>
          <w:rFonts w:ascii="Times New Roman" w:hAnsi="Times New Roman" w:cs="Times New Roman"/>
          <w:color w:val="auto"/>
        </w:rPr>
      </w:pPr>
      <w:r w:rsidRPr="00895DD6">
        <w:rPr>
          <w:rFonts w:ascii="Times New Roman" w:hAnsi="Times New Roman" w:cs="Times New Roman"/>
          <w:color w:val="auto"/>
        </w:rPr>
        <w:t xml:space="preserve">Тела вращения: цилиндр, конус, сфера и шар. Основные свойства прямого кругового цилиндра, прямого кругового конуса. Изображение тел вращения на плоскости. </w:t>
      </w:r>
    </w:p>
    <w:p w:rsidR="00895DD6" w:rsidRPr="00895DD6" w:rsidRDefault="00895DD6" w:rsidP="004D40E5">
      <w:pPr>
        <w:spacing w:line="276" w:lineRule="auto"/>
        <w:ind w:firstLine="142"/>
        <w:jc w:val="both"/>
        <w:rPr>
          <w:rFonts w:ascii="Times New Roman" w:hAnsi="Times New Roman" w:cs="Times New Roman"/>
          <w:i/>
          <w:color w:val="auto"/>
        </w:rPr>
      </w:pPr>
      <w:r w:rsidRPr="00895DD6">
        <w:rPr>
          <w:rFonts w:ascii="Times New Roman" w:hAnsi="Times New Roman" w:cs="Times New Roman"/>
          <w:i/>
          <w:color w:val="auto"/>
        </w:rPr>
        <w:t xml:space="preserve">Представление об усеченном конусе, сечения конуса (параллельное основанию и проходящее через вершину), сечения цилиндра (параллельно и перпендикулярно оси), сечения шара. Развертка цилиндра и конуса. </w:t>
      </w:r>
    </w:p>
    <w:p w:rsidR="00895DD6" w:rsidRPr="00895DD6" w:rsidRDefault="00895DD6" w:rsidP="004D40E5">
      <w:pPr>
        <w:spacing w:line="276" w:lineRule="auto"/>
        <w:ind w:firstLine="142"/>
        <w:jc w:val="both"/>
        <w:rPr>
          <w:rFonts w:ascii="Times New Roman" w:hAnsi="Times New Roman" w:cs="Times New Roman"/>
          <w:bCs/>
          <w:color w:val="auto"/>
        </w:rPr>
      </w:pPr>
      <w:r w:rsidRPr="00895DD6">
        <w:rPr>
          <w:rFonts w:ascii="Times New Roman" w:hAnsi="Times New Roman" w:cs="Times New Roman"/>
          <w:i/>
          <w:color w:val="auto"/>
        </w:rPr>
        <w:t xml:space="preserve">Простейшие комбинации многогранников и тел вращения между собой. </w:t>
      </w:r>
      <w:r w:rsidRPr="00895DD6">
        <w:rPr>
          <w:rFonts w:ascii="Times New Roman" w:hAnsi="Times New Roman" w:cs="Times New Roman"/>
          <w:bCs/>
          <w:color w:val="auto"/>
        </w:rPr>
        <w:t xml:space="preserve">Вычисление элементов пространственных фигур (ребра, диагонали, углы). </w:t>
      </w:r>
    </w:p>
    <w:p w:rsidR="00895DD6" w:rsidRPr="00895DD6" w:rsidRDefault="00895DD6" w:rsidP="004D40E5">
      <w:pPr>
        <w:spacing w:line="276" w:lineRule="auto"/>
        <w:ind w:firstLine="142"/>
        <w:jc w:val="both"/>
        <w:rPr>
          <w:rFonts w:ascii="Times New Roman" w:hAnsi="Times New Roman" w:cs="Times New Roman"/>
          <w:bCs/>
          <w:color w:val="auto"/>
        </w:rPr>
      </w:pPr>
      <w:r w:rsidRPr="00895DD6">
        <w:rPr>
          <w:rFonts w:ascii="Times New Roman" w:hAnsi="Times New Roman" w:cs="Times New Roman"/>
          <w:bCs/>
          <w:color w:val="auto"/>
        </w:rPr>
        <w:t xml:space="preserve">Площадь поверхности правильной пирамиды и прямой призмы. Площадь поверхности прямого кругового цилиндра, прямого кругового конуса и шара. </w:t>
      </w:r>
    </w:p>
    <w:p w:rsidR="00895DD6" w:rsidRPr="00895DD6" w:rsidRDefault="00895DD6" w:rsidP="004D40E5">
      <w:pPr>
        <w:spacing w:line="276" w:lineRule="auto"/>
        <w:ind w:firstLine="142"/>
        <w:jc w:val="both"/>
        <w:rPr>
          <w:rFonts w:ascii="Times New Roman" w:hAnsi="Times New Roman" w:cs="Times New Roman"/>
          <w:bCs/>
          <w:color w:val="auto"/>
        </w:rPr>
      </w:pPr>
      <w:r w:rsidRPr="00895DD6">
        <w:rPr>
          <w:rFonts w:ascii="Times New Roman" w:hAnsi="Times New Roman" w:cs="Times New Roman"/>
          <w:bCs/>
          <w:color w:val="auto"/>
        </w:rPr>
        <w:t xml:space="preserve">Понятие об объеме. Объем пирамиды и конуса, призмы и цилиндра. Объем шара. </w:t>
      </w:r>
    </w:p>
    <w:p w:rsidR="00895DD6" w:rsidRPr="00895DD6" w:rsidRDefault="00895DD6" w:rsidP="004D40E5">
      <w:pPr>
        <w:spacing w:line="276" w:lineRule="auto"/>
        <w:ind w:firstLine="142"/>
        <w:jc w:val="both"/>
        <w:rPr>
          <w:rFonts w:ascii="Times New Roman" w:hAnsi="Times New Roman" w:cs="Times New Roman"/>
          <w:bCs/>
          <w:color w:val="auto"/>
        </w:rPr>
      </w:pPr>
      <w:r w:rsidRPr="00895DD6">
        <w:rPr>
          <w:rFonts w:ascii="Times New Roman" w:hAnsi="Times New Roman" w:cs="Times New Roman"/>
          <w:bCs/>
          <w:i/>
          <w:color w:val="auto"/>
        </w:rPr>
        <w:t xml:space="preserve">Подобные тела в пространстве. </w:t>
      </w:r>
      <w:r w:rsidRPr="00895DD6">
        <w:rPr>
          <w:rFonts w:ascii="Times New Roman" w:hAnsi="Times New Roman" w:cs="Times New Roman"/>
          <w:bCs/>
          <w:color w:val="auto"/>
        </w:rPr>
        <w:t xml:space="preserve">Соотношения между площадями поверхностей и </w:t>
      </w:r>
      <w:r w:rsidRPr="00895DD6">
        <w:rPr>
          <w:rFonts w:ascii="Times New Roman" w:hAnsi="Times New Roman" w:cs="Times New Roman"/>
          <w:bCs/>
          <w:color w:val="auto"/>
        </w:rPr>
        <w:lastRenderedPageBreak/>
        <w:t>объемами подобных тел.</w:t>
      </w:r>
    </w:p>
    <w:p w:rsidR="00895DD6" w:rsidRPr="00895DD6" w:rsidRDefault="00895DD6" w:rsidP="004D40E5">
      <w:pPr>
        <w:spacing w:line="276" w:lineRule="auto"/>
        <w:ind w:firstLine="142"/>
        <w:jc w:val="both"/>
        <w:rPr>
          <w:rFonts w:ascii="Times New Roman" w:hAnsi="Times New Roman" w:cs="Times New Roman"/>
          <w:bCs/>
          <w:i/>
          <w:color w:val="auto"/>
        </w:rPr>
      </w:pPr>
      <w:r w:rsidRPr="00895DD6">
        <w:rPr>
          <w:rFonts w:ascii="Times New Roman" w:hAnsi="Times New Roman" w:cs="Times New Roman"/>
          <w:bCs/>
          <w:i/>
          <w:color w:val="auto"/>
        </w:rPr>
        <w:t xml:space="preserve">Движения в пространстве: параллельный перенос, центральная симметрия, симметрия относительно плоскости, поворот. Свойства движений. Применение движений при решении задач. </w:t>
      </w:r>
    </w:p>
    <w:p w:rsidR="00895DD6" w:rsidRPr="00895DD6" w:rsidRDefault="00895DD6" w:rsidP="004D40E5">
      <w:pPr>
        <w:spacing w:line="276" w:lineRule="auto"/>
        <w:ind w:firstLine="142"/>
        <w:jc w:val="both"/>
        <w:rPr>
          <w:rFonts w:ascii="Times New Roman" w:hAnsi="Times New Roman" w:cs="Times New Roman"/>
          <w:bCs/>
          <w:i/>
          <w:color w:val="auto"/>
        </w:rPr>
      </w:pPr>
      <w:r w:rsidRPr="00895DD6">
        <w:rPr>
          <w:rFonts w:ascii="Times New Roman" w:hAnsi="Times New Roman" w:cs="Times New Roman"/>
          <w:bCs/>
          <w:color w:val="auto"/>
        </w:rPr>
        <w:t xml:space="preserve">Векторы и координаты в пространстве. Сумма векторов, умножение вектора на число, угол между векторами. Коллинеарные и компланарные векторы. </w:t>
      </w:r>
      <w:r w:rsidRPr="00895DD6">
        <w:rPr>
          <w:rFonts w:ascii="Times New Roman" w:hAnsi="Times New Roman" w:cs="Times New Roman"/>
          <w:bCs/>
          <w:i/>
          <w:color w:val="auto"/>
        </w:rPr>
        <w:t>Скалярное произведение векторов. Теорема о разложении вектора по трем некомпланарным векторам. Скалярное произведение векторов в координатах. Применение векторов при решении задач на нахождение расстояний, длин, площадей и объемов.</w:t>
      </w:r>
    </w:p>
    <w:p w:rsidR="00895DD6" w:rsidRPr="005A3D3E" w:rsidRDefault="00895DD6" w:rsidP="004D40E5">
      <w:pPr>
        <w:spacing w:line="276" w:lineRule="auto"/>
        <w:ind w:firstLine="142"/>
        <w:jc w:val="both"/>
        <w:rPr>
          <w:rFonts w:ascii="Times New Roman" w:hAnsi="Times New Roman" w:cs="Times New Roman"/>
          <w:bCs/>
          <w:i/>
          <w:color w:val="auto"/>
        </w:rPr>
      </w:pPr>
      <w:r w:rsidRPr="00895DD6">
        <w:rPr>
          <w:rFonts w:ascii="Times New Roman" w:hAnsi="Times New Roman" w:cs="Times New Roman"/>
          <w:bCs/>
          <w:i/>
          <w:color w:val="auto"/>
        </w:rPr>
        <w:t>Уравнение плоскости в пространстве. Уравнение сферы в пространстве. Формула для вычисления расстояни</w:t>
      </w:r>
      <w:r w:rsidR="005A3D3E">
        <w:rPr>
          <w:rFonts w:ascii="Times New Roman" w:hAnsi="Times New Roman" w:cs="Times New Roman"/>
          <w:bCs/>
          <w:i/>
          <w:color w:val="auto"/>
        </w:rPr>
        <w:t>я между точками в пространстве.</w:t>
      </w:r>
    </w:p>
    <w:p w:rsidR="00895DD6" w:rsidRPr="00895DD6" w:rsidRDefault="00895DD6" w:rsidP="004D40E5">
      <w:pPr>
        <w:spacing w:line="276" w:lineRule="auto"/>
        <w:ind w:firstLine="142"/>
        <w:jc w:val="both"/>
        <w:rPr>
          <w:rFonts w:ascii="Times New Roman" w:hAnsi="Times New Roman" w:cs="Times New Roman"/>
          <w:b/>
          <w:color w:val="auto"/>
        </w:rPr>
      </w:pPr>
      <w:r w:rsidRPr="00895DD6">
        <w:rPr>
          <w:rFonts w:ascii="Times New Roman" w:hAnsi="Times New Roman" w:cs="Times New Roman"/>
          <w:b/>
          <w:color w:val="auto"/>
        </w:rPr>
        <w:t>Вероятность и статистика. Работа с данными</w:t>
      </w:r>
    </w:p>
    <w:p w:rsidR="00895DD6" w:rsidRPr="00895DD6" w:rsidRDefault="00895DD6" w:rsidP="004D40E5">
      <w:pPr>
        <w:spacing w:line="276" w:lineRule="auto"/>
        <w:ind w:firstLine="142"/>
        <w:jc w:val="both"/>
        <w:rPr>
          <w:rFonts w:ascii="Times New Roman" w:hAnsi="Times New Roman" w:cs="Times New Roman"/>
          <w:color w:val="auto"/>
        </w:rPr>
      </w:pPr>
      <w:r w:rsidRPr="00895DD6">
        <w:rPr>
          <w:rFonts w:ascii="Times New Roman" w:hAnsi="Times New Roman" w:cs="Times New Roman"/>
          <w:color w:val="auto"/>
        </w:rPr>
        <w:t xml:space="preserve">Повторение. Решение задач на табличное и графическое представление данных. Использование свойств и характеристик числовых наборов: средних, наибольшего и наименьшего значения, размаха, </w:t>
      </w:r>
      <w:r w:rsidRPr="00895DD6">
        <w:rPr>
          <w:rFonts w:ascii="Times New Roman" w:hAnsi="Times New Roman" w:cs="Times New Roman"/>
          <w:i/>
          <w:color w:val="auto"/>
        </w:rPr>
        <w:t>дисперсии</w:t>
      </w:r>
      <w:r w:rsidRPr="00895DD6">
        <w:rPr>
          <w:rFonts w:ascii="Times New Roman" w:hAnsi="Times New Roman" w:cs="Times New Roman"/>
          <w:color w:val="auto"/>
        </w:rPr>
        <w:t xml:space="preserve">. </w:t>
      </w:r>
      <w:r w:rsidRPr="00895DD6">
        <w:rPr>
          <w:rFonts w:ascii="Times New Roman" w:hAnsi="Times New Roman" w:cs="Times New Roman"/>
          <w:i/>
          <w:color w:val="auto"/>
        </w:rPr>
        <w:t>Решение задач на определение частоты и вероятности событий. Вычисление вероятностей в опытах с равновозможными элементарными исходами. Решение задач с применением комбинаторики. Решение задач на вычисление вероятностей независимых событий, применение формулы сложения вероятностей.</w:t>
      </w:r>
      <w:r w:rsidRPr="00895DD6">
        <w:rPr>
          <w:rFonts w:ascii="Times New Roman" w:hAnsi="Times New Roman" w:cs="Times New Roman"/>
          <w:color w:val="auto"/>
        </w:rPr>
        <w:t xml:space="preserve"> </w:t>
      </w:r>
      <w:r w:rsidRPr="00895DD6">
        <w:rPr>
          <w:rFonts w:ascii="Times New Roman" w:hAnsi="Times New Roman" w:cs="Times New Roman"/>
          <w:i/>
          <w:color w:val="auto"/>
        </w:rPr>
        <w:t>Решение задач с применением диаграмм Эйлера, дерева вероятностей, формулы Бернулли.</w:t>
      </w:r>
      <w:r w:rsidRPr="00895DD6">
        <w:rPr>
          <w:rFonts w:ascii="Times New Roman" w:hAnsi="Times New Roman" w:cs="Times New Roman"/>
          <w:color w:val="auto"/>
        </w:rPr>
        <w:t xml:space="preserve"> </w:t>
      </w:r>
    </w:p>
    <w:p w:rsidR="005A3D3E" w:rsidRDefault="005A3D3E" w:rsidP="004D40E5">
      <w:pPr>
        <w:spacing w:line="276" w:lineRule="auto"/>
        <w:jc w:val="both"/>
        <w:rPr>
          <w:rFonts w:ascii="Times New Roman" w:hAnsi="Times New Roman" w:cs="Times New Roman"/>
          <w:bCs/>
          <w:i/>
          <w:color w:val="auto"/>
        </w:rPr>
      </w:pPr>
      <w:bookmarkStart w:id="90" w:name="bookmark97"/>
      <w:bookmarkStart w:id="91" w:name="bookmark98"/>
    </w:p>
    <w:p w:rsidR="005A3D3E" w:rsidRDefault="005A3D3E" w:rsidP="004D40E5">
      <w:pPr>
        <w:spacing w:line="276" w:lineRule="auto"/>
        <w:ind w:firstLine="142"/>
        <w:jc w:val="both"/>
        <w:rPr>
          <w:rFonts w:ascii="Times New Roman" w:hAnsi="Times New Roman" w:cs="Times New Roman"/>
          <w:bCs/>
          <w:i/>
          <w:color w:val="auto"/>
        </w:rPr>
      </w:pPr>
    </w:p>
    <w:p w:rsidR="005A3D3E" w:rsidRDefault="004D40E5" w:rsidP="004D40E5">
      <w:pPr>
        <w:spacing w:line="276" w:lineRule="auto"/>
        <w:ind w:firstLine="142"/>
        <w:jc w:val="both"/>
        <w:rPr>
          <w:rFonts w:ascii="Times New Roman" w:hAnsi="Times New Roman" w:cs="Times New Roman"/>
          <w:b/>
          <w:bCs/>
          <w:color w:val="auto"/>
        </w:rPr>
      </w:pPr>
      <w:r>
        <w:rPr>
          <w:rFonts w:ascii="Times New Roman" w:hAnsi="Times New Roman" w:cs="Times New Roman"/>
          <w:b/>
          <w:bCs/>
          <w:color w:val="auto"/>
        </w:rPr>
        <w:t>2.2.9</w:t>
      </w:r>
      <w:r w:rsidR="005A3D3E" w:rsidRPr="005A3D3E">
        <w:rPr>
          <w:rFonts w:ascii="Times New Roman" w:hAnsi="Times New Roman" w:cs="Times New Roman"/>
          <w:b/>
          <w:bCs/>
          <w:color w:val="auto"/>
        </w:rPr>
        <w:t>. Информатика</w:t>
      </w:r>
    </w:p>
    <w:p w:rsidR="005A3D3E" w:rsidRPr="005A3D3E" w:rsidRDefault="005A3D3E" w:rsidP="004D40E5">
      <w:pPr>
        <w:spacing w:line="276" w:lineRule="auto"/>
        <w:ind w:firstLine="142"/>
        <w:jc w:val="both"/>
        <w:rPr>
          <w:rFonts w:ascii="Times New Roman" w:hAnsi="Times New Roman" w:cs="Times New Roman"/>
          <w:color w:val="auto"/>
        </w:rPr>
      </w:pPr>
      <w:r w:rsidRPr="005A3D3E">
        <w:rPr>
          <w:rFonts w:ascii="Times New Roman" w:eastAsia="Times New Roman" w:hAnsi="Times New Roman" w:cs="Times New Roman"/>
          <w:color w:val="auto"/>
        </w:rPr>
        <w:t>Программа</w:t>
      </w:r>
      <w:r>
        <w:rPr>
          <w:rFonts w:ascii="Times New Roman" w:eastAsia="Times New Roman" w:hAnsi="Times New Roman" w:cs="Times New Roman"/>
          <w:color w:val="auto"/>
        </w:rPr>
        <w:t xml:space="preserve"> </w:t>
      </w:r>
      <w:r w:rsidRPr="005A3D3E">
        <w:rPr>
          <w:rFonts w:ascii="Times New Roman" w:eastAsia="Times New Roman" w:hAnsi="Times New Roman" w:cs="Times New Roman"/>
          <w:color w:val="auto"/>
        </w:rPr>
        <w:t xml:space="preserve"> учебного предмета «Информатика» на уровне среднего общего образования составлена в соответствии с требованиями ФГОС СОО; требованиями к результатам освоения основной образовательной программы . В ней соблюдается преемственность с </w:t>
      </w:r>
      <w:r w:rsidRPr="005A3D3E">
        <w:rPr>
          <w:rFonts w:ascii="Times New Roman" w:hAnsi="Times New Roman" w:cs="Times New Roman"/>
          <w:color w:val="auto"/>
        </w:rPr>
        <w:t xml:space="preserve">ФГОС ООО </w:t>
      </w:r>
      <w:r w:rsidRPr="005A3D3E">
        <w:rPr>
          <w:rFonts w:ascii="Times New Roman" w:eastAsia="Times New Roman" w:hAnsi="Times New Roman" w:cs="Times New Roman"/>
          <w:color w:val="auto"/>
        </w:rPr>
        <w:t>и учитываются межпредметные связи.</w:t>
      </w:r>
    </w:p>
    <w:p w:rsidR="005A3D3E" w:rsidRPr="005A3D3E" w:rsidRDefault="005A3D3E" w:rsidP="004D40E5">
      <w:pPr>
        <w:spacing w:line="276" w:lineRule="auto"/>
        <w:ind w:firstLine="142"/>
        <w:jc w:val="both"/>
        <w:rPr>
          <w:rFonts w:ascii="Times New Roman" w:hAnsi="Times New Roman" w:cs="Times New Roman"/>
          <w:color w:val="auto"/>
        </w:rPr>
      </w:pPr>
      <w:r w:rsidRPr="005A3D3E">
        <w:rPr>
          <w:rFonts w:ascii="Times New Roman" w:eastAsia="Times New Roman" w:hAnsi="Times New Roman" w:cs="Times New Roman"/>
          <w:color w:val="auto"/>
        </w:rPr>
        <w:t xml:space="preserve">Цель изучения учебного предмета «Информатика» на базовом </w:t>
      </w:r>
      <w:r>
        <w:rPr>
          <w:rFonts w:ascii="Times New Roman" w:eastAsia="Times New Roman" w:hAnsi="Times New Roman" w:cs="Times New Roman"/>
          <w:color w:val="auto"/>
        </w:rPr>
        <w:t>уровне</w:t>
      </w:r>
      <w:r w:rsidRPr="005A3D3E">
        <w:rPr>
          <w:rFonts w:ascii="Times New Roman" w:eastAsia="Times New Roman" w:hAnsi="Times New Roman" w:cs="Times New Roman"/>
          <w:color w:val="auto"/>
        </w:rPr>
        <w:t xml:space="preserve"> среднего общего образования – обеспечение дальнейшего развития информационных компетенций выпускника, готового к работе в условиях развивающегося информационного общества и возрастающей конкуренции на рынке труда.</w:t>
      </w:r>
    </w:p>
    <w:p w:rsidR="005A3D3E" w:rsidRPr="005A3D3E" w:rsidRDefault="005A3D3E" w:rsidP="004D40E5">
      <w:pPr>
        <w:spacing w:line="276" w:lineRule="auto"/>
        <w:ind w:firstLine="142"/>
        <w:jc w:val="both"/>
        <w:rPr>
          <w:rFonts w:ascii="Times New Roman" w:hAnsi="Times New Roman" w:cs="Times New Roman"/>
          <w:color w:val="auto"/>
        </w:rPr>
      </w:pPr>
    </w:p>
    <w:p w:rsidR="005A3D3E" w:rsidRPr="005A3D3E" w:rsidRDefault="005A3D3E" w:rsidP="005A3D3E">
      <w:pPr>
        <w:spacing w:line="276" w:lineRule="auto"/>
        <w:jc w:val="both"/>
        <w:rPr>
          <w:rFonts w:ascii="Times New Roman" w:eastAsia="Times New Roman" w:hAnsi="Times New Roman" w:cs="Times New Roman"/>
          <w:b/>
          <w:color w:val="auto"/>
        </w:rPr>
      </w:pPr>
      <w:r w:rsidRPr="005A3D3E">
        <w:rPr>
          <w:rFonts w:ascii="Times New Roman" w:eastAsia="Times New Roman" w:hAnsi="Times New Roman" w:cs="Times New Roman"/>
          <w:b/>
          <w:color w:val="auto"/>
        </w:rPr>
        <w:t>Базовый уровень</w:t>
      </w:r>
    </w:p>
    <w:p w:rsidR="005A3D3E" w:rsidRPr="005A3D3E" w:rsidRDefault="005A3D3E" w:rsidP="005A3D3E">
      <w:pPr>
        <w:spacing w:line="276" w:lineRule="auto"/>
        <w:jc w:val="both"/>
        <w:rPr>
          <w:rFonts w:ascii="Times New Roman" w:eastAsia="Times New Roman" w:hAnsi="Times New Roman" w:cs="Times New Roman"/>
          <w:b/>
          <w:color w:val="auto"/>
        </w:rPr>
      </w:pPr>
      <w:r w:rsidRPr="005A3D3E">
        <w:rPr>
          <w:rFonts w:ascii="Times New Roman" w:eastAsia="Times New Roman" w:hAnsi="Times New Roman" w:cs="Times New Roman"/>
          <w:b/>
          <w:color w:val="auto"/>
        </w:rPr>
        <w:t>Введение. Информация и информационные процессы</w:t>
      </w:r>
    </w:p>
    <w:p w:rsidR="005A3D3E" w:rsidRPr="005A3D3E" w:rsidRDefault="005A3D3E" w:rsidP="005A3D3E">
      <w:pPr>
        <w:spacing w:line="276" w:lineRule="auto"/>
        <w:jc w:val="both"/>
        <w:rPr>
          <w:rFonts w:ascii="Times New Roman" w:eastAsia="Times New Roman" w:hAnsi="Times New Roman" w:cs="Times New Roman"/>
          <w:color w:val="auto"/>
        </w:rPr>
      </w:pPr>
      <w:r w:rsidRPr="005A3D3E">
        <w:rPr>
          <w:rFonts w:ascii="Times New Roman" w:eastAsia="Times New Roman" w:hAnsi="Times New Roman" w:cs="Times New Roman"/>
          <w:color w:val="auto"/>
        </w:rPr>
        <w:t xml:space="preserve">Роль информации и связанных с ней процессов в окружающем мире. Различия в представлении данных, предназначенных для хранения и обработки в автоматизированных компьютерных системах, и данных, предназначенных для восприятия человеком. </w:t>
      </w:r>
    </w:p>
    <w:p w:rsidR="005A3D3E" w:rsidRPr="005A3D3E" w:rsidRDefault="005A3D3E" w:rsidP="005A3D3E">
      <w:pPr>
        <w:spacing w:line="276" w:lineRule="auto"/>
        <w:jc w:val="both"/>
        <w:rPr>
          <w:rFonts w:ascii="Times New Roman" w:eastAsia="Times New Roman" w:hAnsi="Times New Roman" w:cs="Times New Roman"/>
          <w:color w:val="auto"/>
        </w:rPr>
      </w:pPr>
      <w:r w:rsidRPr="005A3D3E">
        <w:rPr>
          <w:rFonts w:ascii="Times New Roman" w:eastAsia="Times New Roman" w:hAnsi="Times New Roman" w:cs="Times New Roman"/>
          <w:color w:val="auto"/>
        </w:rPr>
        <w:t xml:space="preserve">Системы. Компоненты системы и их взаимодействие. </w:t>
      </w:r>
    </w:p>
    <w:p w:rsidR="005A3D3E" w:rsidRPr="005A3D3E" w:rsidRDefault="005A3D3E" w:rsidP="005A3D3E">
      <w:pPr>
        <w:spacing w:line="276" w:lineRule="auto"/>
        <w:jc w:val="both"/>
        <w:rPr>
          <w:rFonts w:ascii="Times New Roman" w:hAnsi="Times New Roman" w:cs="Times New Roman"/>
          <w:color w:val="auto"/>
        </w:rPr>
      </w:pPr>
      <w:r w:rsidRPr="005A3D3E">
        <w:rPr>
          <w:rFonts w:ascii="Times New Roman" w:hAnsi="Times New Roman" w:cs="Times New Roman"/>
          <w:color w:val="auto"/>
        </w:rPr>
        <w:t>Универсальность дискретного представления информации.</w:t>
      </w:r>
    </w:p>
    <w:p w:rsidR="005A3D3E" w:rsidRPr="005A3D3E" w:rsidRDefault="005A3D3E" w:rsidP="005A3D3E">
      <w:pPr>
        <w:spacing w:line="276" w:lineRule="auto"/>
        <w:jc w:val="both"/>
        <w:rPr>
          <w:rFonts w:ascii="Times New Roman" w:hAnsi="Times New Roman" w:cs="Times New Roman"/>
          <w:color w:val="auto"/>
        </w:rPr>
      </w:pPr>
    </w:p>
    <w:p w:rsidR="005A3D3E" w:rsidRPr="005A3D3E" w:rsidRDefault="005A3D3E" w:rsidP="005A3D3E">
      <w:pPr>
        <w:spacing w:line="276" w:lineRule="auto"/>
        <w:jc w:val="both"/>
        <w:rPr>
          <w:rFonts w:ascii="Times New Roman" w:eastAsia="Times New Roman" w:hAnsi="Times New Roman" w:cs="Times New Roman"/>
          <w:b/>
          <w:color w:val="auto"/>
        </w:rPr>
      </w:pPr>
      <w:r w:rsidRPr="005A3D3E">
        <w:rPr>
          <w:rFonts w:ascii="Times New Roman" w:eastAsia="Times New Roman" w:hAnsi="Times New Roman" w:cs="Times New Roman"/>
          <w:b/>
          <w:color w:val="auto"/>
        </w:rPr>
        <w:t>Математические основы информатики</w:t>
      </w:r>
    </w:p>
    <w:p w:rsidR="005A3D3E" w:rsidRPr="005A3D3E" w:rsidRDefault="005A3D3E" w:rsidP="005A3D3E">
      <w:pPr>
        <w:spacing w:line="276" w:lineRule="auto"/>
        <w:jc w:val="both"/>
        <w:rPr>
          <w:rFonts w:ascii="Times New Roman" w:hAnsi="Times New Roman" w:cs="Times New Roman"/>
          <w:color w:val="auto"/>
        </w:rPr>
      </w:pPr>
      <w:r w:rsidRPr="005A3D3E">
        <w:rPr>
          <w:rFonts w:ascii="Times New Roman" w:eastAsia="Times New Roman" w:hAnsi="Times New Roman" w:cs="Times New Roman"/>
          <w:b/>
          <w:color w:val="auto"/>
        </w:rPr>
        <w:t>Тексты и кодирование</w:t>
      </w:r>
    </w:p>
    <w:p w:rsidR="005A3D3E" w:rsidRPr="005A3D3E" w:rsidRDefault="005A3D3E" w:rsidP="005A3D3E">
      <w:pPr>
        <w:spacing w:line="276" w:lineRule="auto"/>
        <w:jc w:val="both"/>
        <w:rPr>
          <w:rFonts w:ascii="Times New Roman" w:eastAsia="Times New Roman" w:hAnsi="Times New Roman" w:cs="Times New Roman"/>
          <w:i/>
          <w:color w:val="auto"/>
        </w:rPr>
      </w:pPr>
      <w:r w:rsidRPr="005A3D3E">
        <w:rPr>
          <w:rFonts w:ascii="Times New Roman" w:eastAsia="Times New Roman" w:hAnsi="Times New Roman" w:cs="Times New Roman"/>
          <w:color w:val="auto"/>
        </w:rPr>
        <w:t xml:space="preserve">Равномерные и неравномерные коды. </w:t>
      </w:r>
      <w:r w:rsidRPr="005A3D3E">
        <w:rPr>
          <w:rFonts w:ascii="Times New Roman" w:eastAsia="Times New Roman" w:hAnsi="Times New Roman" w:cs="Times New Roman"/>
          <w:i/>
          <w:color w:val="auto"/>
        </w:rPr>
        <w:t>Условие Фано.</w:t>
      </w:r>
    </w:p>
    <w:p w:rsidR="005A3D3E" w:rsidRPr="005A3D3E" w:rsidRDefault="005A3D3E" w:rsidP="005A3D3E">
      <w:pPr>
        <w:spacing w:line="276" w:lineRule="auto"/>
        <w:jc w:val="both"/>
        <w:rPr>
          <w:rFonts w:ascii="Times New Roman" w:eastAsia="Times New Roman" w:hAnsi="Times New Roman" w:cs="Times New Roman"/>
          <w:b/>
          <w:color w:val="auto"/>
        </w:rPr>
      </w:pPr>
      <w:r w:rsidRPr="005A3D3E">
        <w:rPr>
          <w:rFonts w:ascii="Times New Roman" w:eastAsia="Times New Roman" w:hAnsi="Times New Roman" w:cs="Times New Roman"/>
          <w:b/>
          <w:color w:val="auto"/>
        </w:rPr>
        <w:t>Системы счисления</w:t>
      </w:r>
    </w:p>
    <w:p w:rsidR="005A3D3E" w:rsidRPr="005A3D3E" w:rsidRDefault="005A3D3E" w:rsidP="005A3D3E">
      <w:pPr>
        <w:spacing w:line="276" w:lineRule="auto"/>
        <w:jc w:val="both"/>
        <w:rPr>
          <w:rFonts w:ascii="Times New Roman" w:eastAsia="Times New Roman" w:hAnsi="Times New Roman" w:cs="Times New Roman"/>
          <w:i/>
          <w:color w:val="auto"/>
        </w:rPr>
      </w:pPr>
      <w:r w:rsidRPr="005A3D3E">
        <w:rPr>
          <w:rFonts w:ascii="Times New Roman" w:eastAsia="Times New Roman" w:hAnsi="Times New Roman" w:cs="Times New Roman"/>
          <w:color w:val="auto"/>
        </w:rPr>
        <w:lastRenderedPageBreak/>
        <w:t xml:space="preserve">Сравнение чисел, записанных в двоичной, восьмеричной и шестнадцатеричной системах счисления. </w:t>
      </w:r>
      <w:r w:rsidRPr="005A3D3E">
        <w:rPr>
          <w:rFonts w:ascii="Times New Roman" w:eastAsia="Times New Roman" w:hAnsi="Times New Roman" w:cs="Times New Roman"/>
          <w:i/>
          <w:color w:val="auto"/>
        </w:rPr>
        <w:t>Сложение и вычитание чисел, записанных в этих системах счисления.</w:t>
      </w:r>
    </w:p>
    <w:p w:rsidR="005A3D3E" w:rsidRPr="005A3D3E" w:rsidRDefault="005A3D3E" w:rsidP="005A3D3E">
      <w:pPr>
        <w:spacing w:line="276" w:lineRule="auto"/>
        <w:jc w:val="both"/>
        <w:rPr>
          <w:rFonts w:ascii="Times New Roman" w:eastAsia="Times New Roman" w:hAnsi="Times New Roman" w:cs="Times New Roman"/>
          <w:b/>
          <w:color w:val="auto"/>
        </w:rPr>
      </w:pPr>
      <w:r w:rsidRPr="005A3D3E">
        <w:rPr>
          <w:rFonts w:ascii="Times New Roman" w:eastAsia="Times New Roman" w:hAnsi="Times New Roman" w:cs="Times New Roman"/>
          <w:b/>
          <w:color w:val="auto"/>
        </w:rPr>
        <w:t>Элементы комбинаторики, теории множеств и математической логики</w:t>
      </w:r>
    </w:p>
    <w:p w:rsidR="005A3D3E" w:rsidRPr="005A3D3E" w:rsidRDefault="005A3D3E" w:rsidP="005A3D3E">
      <w:pPr>
        <w:spacing w:line="276" w:lineRule="auto"/>
        <w:jc w:val="both"/>
        <w:rPr>
          <w:rFonts w:ascii="Times New Roman" w:eastAsia="Times New Roman" w:hAnsi="Times New Roman" w:cs="Times New Roman"/>
          <w:i/>
          <w:color w:val="auto"/>
        </w:rPr>
      </w:pPr>
      <w:r w:rsidRPr="005A3D3E">
        <w:rPr>
          <w:rFonts w:ascii="Times New Roman" w:eastAsia="Times New Roman" w:hAnsi="Times New Roman" w:cs="Times New Roman"/>
          <w:color w:val="auto"/>
        </w:rPr>
        <w:t xml:space="preserve">Операции «импликация», «эквивалентность». Примеры законов алгебры логики. Эквивалентные преобразования логических выражений. </w:t>
      </w:r>
      <w:r w:rsidRPr="005A3D3E">
        <w:rPr>
          <w:rFonts w:ascii="Times New Roman" w:eastAsia="Times New Roman" w:hAnsi="Times New Roman" w:cs="Times New Roman"/>
          <w:iCs/>
          <w:color w:val="auto"/>
        </w:rPr>
        <w:t xml:space="preserve">Построение логического выражения с данной таблицей истинности. </w:t>
      </w:r>
      <w:r w:rsidRPr="005A3D3E">
        <w:rPr>
          <w:rFonts w:ascii="Times New Roman" w:eastAsia="Times New Roman" w:hAnsi="Times New Roman" w:cs="Times New Roman"/>
          <w:i/>
          <w:color w:val="auto"/>
        </w:rPr>
        <w:t>Решение простейших логических уравнений.</w:t>
      </w:r>
    </w:p>
    <w:p w:rsidR="005A3D3E" w:rsidRPr="005A3D3E" w:rsidRDefault="005A3D3E" w:rsidP="005A3D3E">
      <w:pPr>
        <w:spacing w:line="276" w:lineRule="auto"/>
        <w:jc w:val="both"/>
        <w:rPr>
          <w:rFonts w:ascii="Times New Roman" w:eastAsia="Times New Roman" w:hAnsi="Times New Roman" w:cs="Times New Roman"/>
          <w:i/>
          <w:iCs/>
          <w:color w:val="auto"/>
        </w:rPr>
      </w:pPr>
      <w:r w:rsidRPr="005A3D3E">
        <w:rPr>
          <w:rFonts w:ascii="Times New Roman" w:eastAsia="Times New Roman" w:hAnsi="Times New Roman" w:cs="Times New Roman"/>
          <w:i/>
          <w:iCs/>
          <w:color w:val="auto"/>
        </w:rPr>
        <w:t xml:space="preserve">Нормальные формы: дизъюнктивная и конъюнктивная нормальная форма. </w:t>
      </w:r>
    </w:p>
    <w:p w:rsidR="005A3D3E" w:rsidRPr="005A3D3E" w:rsidRDefault="005A3D3E" w:rsidP="005A3D3E">
      <w:pPr>
        <w:spacing w:line="276" w:lineRule="auto"/>
        <w:jc w:val="both"/>
        <w:rPr>
          <w:rFonts w:ascii="Times New Roman" w:eastAsia="Times New Roman" w:hAnsi="Times New Roman" w:cs="Times New Roman"/>
          <w:b/>
          <w:bCs/>
          <w:iCs/>
          <w:color w:val="auto"/>
        </w:rPr>
      </w:pPr>
      <w:r w:rsidRPr="005A3D3E">
        <w:rPr>
          <w:rFonts w:ascii="Times New Roman" w:eastAsia="Times New Roman" w:hAnsi="Times New Roman" w:cs="Times New Roman"/>
          <w:b/>
          <w:bCs/>
          <w:iCs/>
          <w:color w:val="auto"/>
        </w:rPr>
        <w:t>Дискретные объекты</w:t>
      </w:r>
    </w:p>
    <w:p w:rsidR="005A3D3E" w:rsidRPr="005A3D3E" w:rsidRDefault="005A3D3E" w:rsidP="005A3D3E">
      <w:pPr>
        <w:spacing w:line="276" w:lineRule="auto"/>
        <w:jc w:val="both"/>
        <w:rPr>
          <w:rFonts w:ascii="Times New Roman" w:eastAsia="Times New Roman" w:hAnsi="Times New Roman" w:cs="Times New Roman"/>
          <w:i/>
          <w:color w:val="auto"/>
        </w:rPr>
      </w:pPr>
      <w:r w:rsidRPr="005A3D3E">
        <w:rPr>
          <w:rFonts w:ascii="Times New Roman" w:eastAsia="Times New Roman" w:hAnsi="Times New Roman" w:cs="Times New Roman"/>
          <w:color w:val="auto"/>
        </w:rPr>
        <w:t xml:space="preserve">Решение алгоритмических задач, связанных с анализом графов (примеры: построения оптимального пути между вершинами ориентированного ациклического графа; определения количества различных путей между вершинами). Использование графов, деревьев, списков при описании объектов и процессов окружающего мира. </w:t>
      </w:r>
      <w:r w:rsidRPr="005A3D3E">
        <w:rPr>
          <w:rFonts w:ascii="Times New Roman" w:eastAsia="Times New Roman" w:hAnsi="Times New Roman" w:cs="Times New Roman"/>
          <w:i/>
          <w:color w:val="auto"/>
        </w:rPr>
        <w:t>Бинарное дерево.</w:t>
      </w:r>
    </w:p>
    <w:p w:rsidR="005A3D3E" w:rsidRPr="005A3D3E" w:rsidRDefault="005A3D3E" w:rsidP="005A3D3E">
      <w:pPr>
        <w:spacing w:line="276" w:lineRule="auto"/>
        <w:jc w:val="both"/>
        <w:rPr>
          <w:rFonts w:ascii="Times New Roman" w:eastAsia="Times New Roman" w:hAnsi="Times New Roman" w:cs="Times New Roman"/>
          <w:color w:val="auto"/>
        </w:rPr>
      </w:pPr>
    </w:p>
    <w:p w:rsidR="005A3D3E" w:rsidRPr="005A3D3E" w:rsidRDefault="005A3D3E" w:rsidP="005A3D3E">
      <w:pPr>
        <w:spacing w:line="276" w:lineRule="auto"/>
        <w:jc w:val="both"/>
        <w:rPr>
          <w:rFonts w:ascii="Times New Roman" w:eastAsia="Times New Roman" w:hAnsi="Times New Roman" w:cs="Times New Roman"/>
          <w:b/>
          <w:color w:val="auto"/>
        </w:rPr>
      </w:pPr>
      <w:r w:rsidRPr="005A3D3E">
        <w:rPr>
          <w:rFonts w:ascii="Times New Roman" w:eastAsia="Times New Roman" w:hAnsi="Times New Roman" w:cs="Times New Roman"/>
          <w:b/>
          <w:color w:val="auto"/>
        </w:rPr>
        <w:t>Алгоритмы и элементы программирования</w:t>
      </w:r>
    </w:p>
    <w:p w:rsidR="005A3D3E" w:rsidRPr="005A3D3E" w:rsidRDefault="005A3D3E" w:rsidP="005A3D3E">
      <w:pPr>
        <w:spacing w:line="276" w:lineRule="auto"/>
        <w:jc w:val="both"/>
        <w:rPr>
          <w:rFonts w:ascii="Times New Roman" w:hAnsi="Times New Roman" w:cs="Times New Roman"/>
          <w:color w:val="auto"/>
        </w:rPr>
      </w:pPr>
      <w:r w:rsidRPr="005A3D3E">
        <w:rPr>
          <w:rFonts w:ascii="Times New Roman" w:eastAsia="Times New Roman" w:hAnsi="Times New Roman" w:cs="Times New Roman"/>
          <w:b/>
          <w:color w:val="auto"/>
        </w:rPr>
        <w:t xml:space="preserve">Алгоритмические конструкции </w:t>
      </w:r>
    </w:p>
    <w:p w:rsidR="005A3D3E" w:rsidRPr="005A3D3E" w:rsidRDefault="005A3D3E" w:rsidP="005A3D3E">
      <w:pPr>
        <w:spacing w:line="276" w:lineRule="auto"/>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w:t>
      </w:r>
      <w:r w:rsidRPr="005A3D3E">
        <w:rPr>
          <w:rFonts w:ascii="Times New Roman" w:eastAsia="Times New Roman" w:hAnsi="Times New Roman" w:cs="Times New Roman"/>
          <w:color w:val="auto"/>
        </w:rPr>
        <w:t xml:space="preserve">Подпрограммы. </w:t>
      </w:r>
      <w:r w:rsidRPr="005A3D3E">
        <w:rPr>
          <w:rFonts w:ascii="Times New Roman" w:eastAsia="Times New Roman" w:hAnsi="Times New Roman" w:cs="Times New Roman"/>
          <w:i/>
          <w:color w:val="auto"/>
        </w:rPr>
        <w:t>Рекурсивные алгоритмы.</w:t>
      </w:r>
    </w:p>
    <w:p w:rsidR="005A3D3E" w:rsidRPr="005A3D3E" w:rsidRDefault="005A3D3E" w:rsidP="005A3D3E">
      <w:pPr>
        <w:spacing w:line="276" w:lineRule="auto"/>
        <w:jc w:val="both"/>
        <w:rPr>
          <w:rFonts w:ascii="Times New Roman" w:eastAsia="Times New Roman" w:hAnsi="Times New Roman" w:cs="Times New Roman"/>
          <w:color w:val="auto"/>
        </w:rPr>
      </w:pPr>
      <w:r w:rsidRPr="005A3D3E">
        <w:rPr>
          <w:rFonts w:ascii="Times New Roman" w:eastAsia="Times New Roman" w:hAnsi="Times New Roman" w:cs="Times New Roman"/>
          <w:color w:val="auto"/>
        </w:rPr>
        <w:t xml:space="preserve">Табличные величины (массивы). </w:t>
      </w:r>
    </w:p>
    <w:p w:rsidR="005A3D3E" w:rsidRPr="005A3D3E" w:rsidRDefault="005A3D3E" w:rsidP="005A3D3E">
      <w:pPr>
        <w:spacing w:line="276" w:lineRule="auto"/>
        <w:jc w:val="both"/>
        <w:rPr>
          <w:rFonts w:ascii="Times New Roman" w:eastAsia="Times New Roman" w:hAnsi="Times New Roman" w:cs="Times New Roman"/>
          <w:color w:val="auto"/>
        </w:rPr>
      </w:pPr>
      <w:r w:rsidRPr="005A3D3E">
        <w:rPr>
          <w:rFonts w:ascii="Times New Roman" w:eastAsia="Times New Roman" w:hAnsi="Times New Roman" w:cs="Times New Roman"/>
          <w:color w:val="auto"/>
        </w:rPr>
        <w:t>Запись алгоритмических конструкций в выбранном языке программирования.</w:t>
      </w:r>
    </w:p>
    <w:p w:rsidR="005A3D3E" w:rsidRPr="005A3D3E" w:rsidRDefault="005A3D3E" w:rsidP="005A3D3E">
      <w:pPr>
        <w:spacing w:line="276" w:lineRule="auto"/>
        <w:jc w:val="both"/>
        <w:rPr>
          <w:rFonts w:ascii="Times New Roman" w:hAnsi="Times New Roman" w:cs="Times New Roman"/>
          <w:color w:val="auto"/>
        </w:rPr>
      </w:pPr>
      <w:r>
        <w:rPr>
          <w:rFonts w:ascii="Times New Roman" w:hAnsi="Times New Roman" w:cs="Times New Roman"/>
          <w:b/>
          <w:color w:val="auto"/>
        </w:rPr>
        <w:t xml:space="preserve"> </w:t>
      </w:r>
      <w:r w:rsidRPr="005A3D3E">
        <w:rPr>
          <w:rFonts w:ascii="Times New Roman" w:hAnsi="Times New Roman" w:cs="Times New Roman"/>
          <w:b/>
          <w:color w:val="auto"/>
        </w:rPr>
        <w:t>Составление алгоритмов и их программная реализация</w:t>
      </w:r>
    </w:p>
    <w:p w:rsidR="005A3D3E" w:rsidRPr="005A3D3E" w:rsidRDefault="005A3D3E" w:rsidP="005A3D3E">
      <w:pPr>
        <w:spacing w:line="276" w:lineRule="auto"/>
        <w:jc w:val="both"/>
        <w:rPr>
          <w:rFonts w:ascii="Times New Roman" w:eastAsia="Times New Roman" w:hAnsi="Times New Roman" w:cs="Times New Roman"/>
          <w:color w:val="auto"/>
        </w:rPr>
      </w:pPr>
      <w:r w:rsidRPr="005A3D3E">
        <w:rPr>
          <w:rFonts w:ascii="Times New Roman" w:eastAsia="Times New Roman" w:hAnsi="Times New Roman" w:cs="Times New Roman"/>
          <w:color w:val="auto"/>
        </w:rPr>
        <w:t>Этапы решения задач на компьютере.</w:t>
      </w:r>
    </w:p>
    <w:p w:rsidR="005A3D3E" w:rsidRPr="005A3D3E" w:rsidRDefault="005A3D3E" w:rsidP="005A3D3E">
      <w:pPr>
        <w:spacing w:line="276" w:lineRule="auto"/>
        <w:ind w:firstLine="284"/>
        <w:jc w:val="both"/>
        <w:rPr>
          <w:rFonts w:ascii="Times New Roman" w:eastAsia="Times New Roman" w:hAnsi="Times New Roman" w:cs="Times New Roman"/>
          <w:color w:val="auto"/>
        </w:rPr>
      </w:pPr>
      <w:r w:rsidRPr="005A3D3E">
        <w:rPr>
          <w:rFonts w:ascii="Times New Roman" w:eastAsia="Times New Roman" w:hAnsi="Times New Roman" w:cs="Times New Roman"/>
          <w:color w:val="auto"/>
        </w:rPr>
        <w:t xml:space="preserve">Операторы языка программирования, основные конструкции языка программирования. Типы и структуры данных. Кодирование базовых алгоритмических конструкций на выбранном языке программирования. </w:t>
      </w:r>
    </w:p>
    <w:p w:rsidR="005A3D3E" w:rsidRPr="005A3D3E" w:rsidRDefault="005A3D3E" w:rsidP="005A3D3E">
      <w:pPr>
        <w:spacing w:line="276" w:lineRule="auto"/>
        <w:ind w:firstLine="284"/>
        <w:jc w:val="both"/>
        <w:rPr>
          <w:rFonts w:ascii="Times New Roman" w:eastAsia="Times New Roman" w:hAnsi="Times New Roman" w:cs="Times New Roman"/>
          <w:color w:val="auto"/>
        </w:rPr>
      </w:pPr>
      <w:r w:rsidRPr="005A3D3E">
        <w:rPr>
          <w:rFonts w:ascii="Times New Roman" w:eastAsia="Times New Roman" w:hAnsi="Times New Roman" w:cs="Times New Roman"/>
          <w:color w:val="auto"/>
        </w:rPr>
        <w:t>Интегрированная среда разработки программ на выбранном языке программирования. Интерфейс выбранной среды. Составление алгоритмов и программ в выбранной среде программирования. Приемы отладки программ. Проверка работоспособности программ с использованием трассировочных таблиц.</w:t>
      </w:r>
    </w:p>
    <w:p w:rsidR="005A3D3E" w:rsidRPr="005A3D3E" w:rsidRDefault="005A3D3E" w:rsidP="005A3D3E">
      <w:pPr>
        <w:spacing w:line="276" w:lineRule="auto"/>
        <w:ind w:firstLine="284"/>
        <w:jc w:val="both"/>
        <w:rPr>
          <w:rFonts w:ascii="Times New Roman" w:eastAsia="Times New Roman" w:hAnsi="Times New Roman" w:cs="Times New Roman"/>
          <w:i/>
          <w:color w:val="auto"/>
        </w:rPr>
      </w:pPr>
      <w:r w:rsidRPr="005A3D3E">
        <w:rPr>
          <w:rFonts w:ascii="Times New Roman" w:eastAsia="Times New Roman" w:hAnsi="Times New Roman" w:cs="Times New Roman"/>
          <w:color w:val="auto"/>
        </w:rPr>
        <w:t xml:space="preserve">Разработка и программная реализация алгоритмов решения типовых задач базового уровня из различных предметных областей. </w:t>
      </w:r>
      <w:r w:rsidRPr="005A3D3E">
        <w:rPr>
          <w:rFonts w:ascii="Times New Roman" w:eastAsia="Times New Roman" w:hAnsi="Times New Roman" w:cs="Times New Roman"/>
          <w:i/>
          <w:color w:val="auto"/>
        </w:rPr>
        <w:t>Примеры задач:</w:t>
      </w:r>
    </w:p>
    <w:p w:rsidR="005A3D3E" w:rsidRPr="005A3D3E" w:rsidRDefault="005A3D3E" w:rsidP="005A3D3E">
      <w:pPr>
        <w:pStyle w:val="a0"/>
        <w:spacing w:line="276" w:lineRule="auto"/>
        <w:rPr>
          <w:i/>
          <w:sz w:val="24"/>
          <w:szCs w:val="24"/>
        </w:rPr>
      </w:pPr>
      <w:r w:rsidRPr="005A3D3E">
        <w:rPr>
          <w:i/>
          <w:sz w:val="24"/>
          <w:szCs w:val="24"/>
        </w:rPr>
        <w:t>алгоритмы нахождения наибольшего (или наименьшего) из двух, трех, четырех заданных чисел без использования массивов и циклов, а также сумм (или произведений) элементов конечной числовой последовательности (или массива);</w:t>
      </w:r>
    </w:p>
    <w:p w:rsidR="005A3D3E" w:rsidRPr="005A3D3E" w:rsidRDefault="005A3D3E" w:rsidP="005A3D3E">
      <w:pPr>
        <w:pStyle w:val="a0"/>
        <w:spacing w:line="276" w:lineRule="auto"/>
        <w:rPr>
          <w:i/>
          <w:sz w:val="24"/>
          <w:szCs w:val="24"/>
        </w:rPr>
      </w:pPr>
      <w:r w:rsidRPr="005A3D3E">
        <w:rPr>
          <w:i/>
          <w:sz w:val="24"/>
          <w:szCs w:val="24"/>
        </w:rPr>
        <w:t xml:space="preserve">алгоритмы анализа записей чисел в позиционной системе счисления; </w:t>
      </w:r>
    </w:p>
    <w:p w:rsidR="005A3D3E" w:rsidRPr="005A3D3E" w:rsidRDefault="005A3D3E" w:rsidP="005A3D3E">
      <w:pPr>
        <w:pStyle w:val="a0"/>
        <w:spacing w:line="276" w:lineRule="auto"/>
        <w:rPr>
          <w:i/>
          <w:sz w:val="24"/>
          <w:szCs w:val="24"/>
        </w:rPr>
      </w:pPr>
      <w:r w:rsidRPr="005A3D3E">
        <w:rPr>
          <w:i/>
          <w:sz w:val="24"/>
          <w:szCs w:val="24"/>
        </w:rPr>
        <w:t>алгоритмы решения задач методом перебора (поиск НОД данного натурального числа, проверка числа на простоту и т.д.);</w:t>
      </w:r>
    </w:p>
    <w:p w:rsidR="005A3D3E" w:rsidRPr="005A3D3E" w:rsidRDefault="005A3D3E" w:rsidP="005A3D3E">
      <w:pPr>
        <w:pStyle w:val="a0"/>
        <w:spacing w:line="276" w:lineRule="auto"/>
        <w:rPr>
          <w:i/>
          <w:sz w:val="24"/>
          <w:szCs w:val="24"/>
        </w:rPr>
      </w:pPr>
      <w:r w:rsidRPr="005A3D3E">
        <w:rPr>
          <w:i/>
          <w:sz w:val="24"/>
          <w:szCs w:val="24"/>
        </w:rPr>
        <w:t>алгоритмы работы с элементами массива с однократным просмотром массива: линейный поиск элемента, вставка и удаление элементов в массиве, перестановка элементов данного массива в обратном порядке, суммирование элементов массива, проверка соответствия элементов массива некоторому условию, нахождение второго по величине наибольшего (или наименьшего) значения.</w:t>
      </w:r>
    </w:p>
    <w:p w:rsidR="005A3D3E" w:rsidRPr="005A3D3E" w:rsidRDefault="005A3D3E" w:rsidP="005A3D3E">
      <w:pPr>
        <w:spacing w:line="276" w:lineRule="auto"/>
        <w:ind w:firstLine="284"/>
        <w:jc w:val="both"/>
        <w:rPr>
          <w:rFonts w:ascii="Times New Roman" w:eastAsia="Times New Roman" w:hAnsi="Times New Roman" w:cs="Times New Roman"/>
          <w:i/>
          <w:color w:val="auto"/>
        </w:rPr>
      </w:pPr>
      <w:r w:rsidRPr="005A3D3E">
        <w:rPr>
          <w:rFonts w:ascii="Times New Roman" w:eastAsia="Times New Roman" w:hAnsi="Times New Roman" w:cs="Times New Roman"/>
          <w:i/>
          <w:color w:val="auto"/>
        </w:rPr>
        <w:t>Алгоритмы редактирования текстов (замена символа/фрагмента, удаление и вставка символа/фрагмента, поиск вхождения заданного образца).</w:t>
      </w:r>
    </w:p>
    <w:p w:rsidR="005A3D3E" w:rsidRPr="005A3D3E" w:rsidRDefault="005A3D3E" w:rsidP="005A3D3E">
      <w:pPr>
        <w:spacing w:line="276" w:lineRule="auto"/>
        <w:ind w:firstLine="284"/>
        <w:jc w:val="both"/>
        <w:rPr>
          <w:rFonts w:ascii="Times New Roman" w:eastAsia="Times New Roman" w:hAnsi="Times New Roman" w:cs="Times New Roman"/>
          <w:color w:val="auto"/>
        </w:rPr>
      </w:pPr>
      <w:r w:rsidRPr="005A3D3E">
        <w:rPr>
          <w:rFonts w:ascii="Times New Roman" w:eastAsia="Times New Roman" w:hAnsi="Times New Roman" w:cs="Times New Roman"/>
          <w:color w:val="auto"/>
        </w:rPr>
        <w:t xml:space="preserve">Постановка задачи сортировки. </w:t>
      </w:r>
    </w:p>
    <w:p w:rsidR="005A3D3E" w:rsidRPr="005A3D3E" w:rsidRDefault="005A3D3E" w:rsidP="005A3D3E">
      <w:pPr>
        <w:spacing w:line="276" w:lineRule="auto"/>
        <w:ind w:firstLine="284"/>
        <w:jc w:val="both"/>
        <w:rPr>
          <w:rFonts w:ascii="Times New Roman" w:hAnsi="Times New Roman" w:cs="Times New Roman"/>
          <w:color w:val="auto"/>
        </w:rPr>
      </w:pPr>
      <w:r w:rsidRPr="005A3D3E">
        <w:rPr>
          <w:rFonts w:ascii="Times New Roman" w:hAnsi="Times New Roman" w:cs="Times New Roman"/>
          <w:b/>
          <w:color w:val="auto"/>
        </w:rPr>
        <w:lastRenderedPageBreak/>
        <w:t>Анализ алгоритмов</w:t>
      </w:r>
    </w:p>
    <w:p w:rsidR="005A3D3E" w:rsidRPr="005A3D3E" w:rsidRDefault="005A3D3E" w:rsidP="005A3D3E">
      <w:pPr>
        <w:spacing w:line="276" w:lineRule="auto"/>
        <w:ind w:firstLine="284"/>
        <w:jc w:val="both"/>
        <w:rPr>
          <w:rFonts w:ascii="Times New Roman" w:hAnsi="Times New Roman" w:cs="Times New Roman"/>
          <w:color w:val="auto"/>
        </w:rPr>
      </w:pPr>
      <w:r w:rsidRPr="005A3D3E">
        <w:rPr>
          <w:rFonts w:ascii="Times New Roman" w:hAnsi="Times New Roman" w:cs="Times New Roman"/>
          <w:color w:val="auto"/>
        </w:rPr>
        <w:t xml:space="preserve">Определение возможных результатов работы простейших алгоритмов управления исполнителями и вычислительных алгоритмов. Определение исходных данных, при которых алгоритм может дать требуемый результат. </w:t>
      </w:r>
    </w:p>
    <w:p w:rsidR="005A3D3E" w:rsidRPr="005A3D3E" w:rsidRDefault="005A3D3E" w:rsidP="005A3D3E">
      <w:pPr>
        <w:spacing w:line="276" w:lineRule="auto"/>
        <w:ind w:firstLine="284"/>
        <w:jc w:val="both"/>
        <w:rPr>
          <w:rFonts w:ascii="Times New Roman" w:eastAsia="Times New Roman" w:hAnsi="Times New Roman" w:cs="Times New Roman"/>
          <w:i/>
          <w:iCs/>
          <w:color w:val="auto"/>
        </w:rPr>
      </w:pPr>
      <w:r w:rsidRPr="005A3D3E">
        <w:rPr>
          <w:rFonts w:ascii="Times New Roman" w:eastAsia="Times New Roman" w:hAnsi="Times New Roman" w:cs="Times New Roman"/>
          <w:i/>
          <w:iCs/>
          <w:color w:val="auto"/>
        </w:rPr>
        <w:t>Сложность вычисления: количество выполненных операций, размер используемой памяти; зависимость вычислений от размера исходных данных.</w:t>
      </w:r>
    </w:p>
    <w:p w:rsidR="005A3D3E" w:rsidRPr="005A3D3E" w:rsidRDefault="005A3D3E" w:rsidP="005A3D3E">
      <w:pPr>
        <w:spacing w:line="276" w:lineRule="auto"/>
        <w:ind w:firstLine="284"/>
        <w:jc w:val="both"/>
        <w:rPr>
          <w:rFonts w:ascii="Times New Roman" w:hAnsi="Times New Roman" w:cs="Times New Roman"/>
          <w:b/>
          <w:color w:val="auto"/>
        </w:rPr>
      </w:pPr>
      <w:r w:rsidRPr="005A3D3E">
        <w:rPr>
          <w:rFonts w:ascii="Times New Roman" w:hAnsi="Times New Roman" w:cs="Times New Roman"/>
          <w:b/>
          <w:color w:val="auto"/>
        </w:rPr>
        <w:t>Математическое моделирование</w:t>
      </w:r>
    </w:p>
    <w:p w:rsidR="005A3D3E" w:rsidRPr="005A3D3E" w:rsidRDefault="005A3D3E" w:rsidP="005A3D3E">
      <w:pPr>
        <w:spacing w:line="276" w:lineRule="auto"/>
        <w:ind w:firstLine="284"/>
        <w:jc w:val="both"/>
        <w:rPr>
          <w:rFonts w:ascii="Times New Roman" w:eastAsia="Times New Roman" w:hAnsi="Times New Roman" w:cs="Times New Roman"/>
          <w:color w:val="auto"/>
        </w:rPr>
      </w:pPr>
      <w:r w:rsidRPr="005A3D3E">
        <w:rPr>
          <w:rFonts w:ascii="Times New Roman" w:eastAsia="Times New Roman" w:hAnsi="Times New Roman" w:cs="Times New Roman"/>
          <w:color w:val="auto"/>
        </w:rPr>
        <w:t xml:space="preserve">Представление результатов моделирования в виде, удобном для восприятия человеком. Графическое представление данных (схемы, таблицы, графики). </w:t>
      </w:r>
    </w:p>
    <w:p w:rsidR="005A3D3E" w:rsidRPr="005A3D3E" w:rsidRDefault="005A3D3E" w:rsidP="005A3D3E">
      <w:pPr>
        <w:spacing w:line="276" w:lineRule="auto"/>
        <w:ind w:firstLine="284"/>
        <w:jc w:val="both"/>
        <w:rPr>
          <w:rFonts w:ascii="Times New Roman" w:eastAsia="Times New Roman" w:hAnsi="Times New Roman" w:cs="Times New Roman"/>
          <w:i/>
          <w:color w:val="auto"/>
        </w:rPr>
      </w:pPr>
      <w:r w:rsidRPr="005A3D3E">
        <w:rPr>
          <w:rFonts w:ascii="Times New Roman" w:eastAsia="Times New Roman" w:hAnsi="Times New Roman" w:cs="Times New Roman"/>
          <w:color w:val="auto"/>
        </w:rPr>
        <w:t xml:space="preserve">Практическая работа с компьютерной моделью по выбранной теме. Анализ достоверности (правдоподобия) результатов экспериментов. </w:t>
      </w:r>
      <w:r w:rsidRPr="005A3D3E">
        <w:rPr>
          <w:rFonts w:ascii="Times New Roman" w:eastAsia="Times New Roman" w:hAnsi="Times New Roman" w:cs="Times New Roman"/>
          <w:i/>
          <w:color w:val="auto"/>
        </w:rPr>
        <w:t>Использование сред имитационного моделирования (виртуальных лабораторий) для проведения компьютерного экспе</w:t>
      </w:r>
      <w:r>
        <w:rPr>
          <w:rFonts w:ascii="Times New Roman" w:eastAsia="Times New Roman" w:hAnsi="Times New Roman" w:cs="Times New Roman"/>
          <w:i/>
          <w:color w:val="auto"/>
        </w:rPr>
        <w:t>римента в учебной деятельности.</w:t>
      </w:r>
    </w:p>
    <w:p w:rsidR="005A3D3E" w:rsidRPr="005A3D3E" w:rsidRDefault="005A3D3E" w:rsidP="005A3D3E">
      <w:pPr>
        <w:spacing w:line="276" w:lineRule="auto"/>
        <w:ind w:firstLine="142"/>
        <w:jc w:val="both"/>
        <w:rPr>
          <w:rFonts w:ascii="Times New Roman" w:hAnsi="Times New Roman" w:cs="Times New Roman"/>
          <w:b/>
          <w:color w:val="auto"/>
        </w:rPr>
      </w:pPr>
      <w:r w:rsidRPr="005A3D3E">
        <w:rPr>
          <w:rFonts w:ascii="Times New Roman" w:hAnsi="Times New Roman" w:cs="Times New Roman"/>
          <w:b/>
          <w:color w:val="auto"/>
        </w:rPr>
        <w:t>Использование программных систем и сервисов</w:t>
      </w:r>
    </w:p>
    <w:p w:rsidR="005A3D3E" w:rsidRPr="005A3D3E" w:rsidRDefault="005A3D3E" w:rsidP="005A3D3E">
      <w:pPr>
        <w:spacing w:line="276" w:lineRule="auto"/>
        <w:ind w:firstLine="142"/>
        <w:jc w:val="both"/>
        <w:rPr>
          <w:rFonts w:ascii="Times New Roman" w:hAnsi="Times New Roman" w:cs="Times New Roman"/>
          <w:color w:val="auto"/>
        </w:rPr>
      </w:pPr>
      <w:r w:rsidRPr="005A3D3E">
        <w:rPr>
          <w:rFonts w:ascii="Times New Roman" w:hAnsi="Times New Roman" w:cs="Times New Roman"/>
          <w:b/>
          <w:color w:val="auto"/>
        </w:rPr>
        <w:t>Компьютер – универсальное устройство обработки данных</w:t>
      </w:r>
    </w:p>
    <w:p w:rsidR="005A3D3E" w:rsidRPr="005A3D3E" w:rsidRDefault="005A3D3E" w:rsidP="005A3D3E">
      <w:pPr>
        <w:spacing w:line="276" w:lineRule="auto"/>
        <w:ind w:firstLine="142"/>
        <w:jc w:val="both"/>
        <w:rPr>
          <w:rFonts w:ascii="Times New Roman" w:eastAsia="Times New Roman" w:hAnsi="Times New Roman" w:cs="Times New Roman"/>
          <w:color w:val="auto"/>
        </w:rPr>
      </w:pPr>
      <w:r w:rsidRPr="005A3D3E">
        <w:rPr>
          <w:rFonts w:ascii="Times New Roman" w:eastAsia="Times New Roman" w:hAnsi="Times New Roman" w:cs="Times New Roman"/>
          <w:color w:val="auto"/>
        </w:rPr>
        <w:t xml:space="preserve">Программная и аппаратная организация компьютеров и компьютерных систем. Архитектура современных компьютеров. Персональный компьютер. Многопроцессорные системы. </w:t>
      </w:r>
      <w:r w:rsidRPr="005A3D3E">
        <w:rPr>
          <w:rFonts w:ascii="Times New Roman" w:eastAsia="Times New Roman" w:hAnsi="Times New Roman" w:cs="Times New Roman"/>
          <w:i/>
          <w:iCs/>
          <w:color w:val="auto"/>
        </w:rPr>
        <w:t>Суперкомпьютеры</w:t>
      </w:r>
      <w:r w:rsidRPr="005A3D3E">
        <w:rPr>
          <w:rFonts w:ascii="Times New Roman" w:eastAsia="Times New Roman" w:hAnsi="Times New Roman" w:cs="Times New Roman"/>
          <w:color w:val="auto"/>
        </w:rPr>
        <w:t xml:space="preserve">. </w:t>
      </w:r>
      <w:r w:rsidRPr="005A3D3E">
        <w:rPr>
          <w:rFonts w:ascii="Times New Roman" w:eastAsia="Times New Roman" w:hAnsi="Times New Roman" w:cs="Times New Roman"/>
          <w:i/>
          <w:iCs/>
          <w:color w:val="auto"/>
        </w:rPr>
        <w:t xml:space="preserve">Распределенные вычислительные системы и обработка больших данных. </w:t>
      </w:r>
      <w:r w:rsidRPr="005A3D3E">
        <w:rPr>
          <w:rFonts w:ascii="Times New Roman" w:eastAsia="Times New Roman" w:hAnsi="Times New Roman" w:cs="Times New Roman"/>
          <w:color w:val="auto"/>
        </w:rPr>
        <w:t>Мобильные цифровые устройства и их роль в коммуникациях.</w:t>
      </w:r>
      <w:r w:rsidRPr="005A3D3E">
        <w:rPr>
          <w:rFonts w:ascii="Times New Roman" w:eastAsia="Times New Roman" w:hAnsi="Times New Roman" w:cs="Times New Roman"/>
          <w:i/>
          <w:iCs/>
          <w:color w:val="auto"/>
        </w:rPr>
        <w:t xml:space="preserve"> Встроенные компьютеры. Микроконтроллеры. Роботизированные производства. </w:t>
      </w:r>
    </w:p>
    <w:p w:rsidR="005A3D3E" w:rsidRPr="005A3D3E" w:rsidRDefault="005A3D3E" w:rsidP="005A3D3E">
      <w:pPr>
        <w:spacing w:line="276" w:lineRule="auto"/>
        <w:ind w:firstLine="142"/>
        <w:jc w:val="both"/>
        <w:rPr>
          <w:rFonts w:ascii="Times New Roman" w:eastAsia="Times New Roman" w:hAnsi="Times New Roman" w:cs="Times New Roman"/>
          <w:color w:val="auto"/>
        </w:rPr>
      </w:pPr>
      <w:r w:rsidRPr="005A3D3E">
        <w:rPr>
          <w:rFonts w:ascii="Times New Roman" w:eastAsia="Times New Roman" w:hAnsi="Times New Roman" w:cs="Times New Roman"/>
          <w:color w:val="auto"/>
        </w:rPr>
        <w:t>Выбор конфигурации компьютера в зависимости от решаемой задачи. Тенденции развития аппаратного обеспечения компьютеров.</w:t>
      </w:r>
    </w:p>
    <w:p w:rsidR="005A3D3E" w:rsidRPr="005A3D3E" w:rsidRDefault="005A3D3E" w:rsidP="005A3D3E">
      <w:pPr>
        <w:spacing w:line="276" w:lineRule="auto"/>
        <w:ind w:firstLine="142"/>
        <w:jc w:val="both"/>
        <w:rPr>
          <w:rFonts w:ascii="Times New Roman" w:eastAsia="Times New Roman" w:hAnsi="Times New Roman" w:cs="Times New Roman"/>
          <w:color w:val="auto"/>
        </w:rPr>
      </w:pPr>
      <w:r w:rsidRPr="005A3D3E">
        <w:rPr>
          <w:rFonts w:ascii="Times New Roman" w:eastAsia="Times New Roman" w:hAnsi="Times New Roman" w:cs="Times New Roman"/>
          <w:color w:val="auto"/>
        </w:rPr>
        <w:t>Программное обеспечение (ПО) компьютеров и компьютерных систем. Различные виды ПО и их назначение. Особенности программного обеспечения мобильных устройств.</w:t>
      </w:r>
    </w:p>
    <w:p w:rsidR="005A3D3E" w:rsidRPr="005A3D3E" w:rsidRDefault="005A3D3E" w:rsidP="005A3D3E">
      <w:pPr>
        <w:spacing w:line="276" w:lineRule="auto"/>
        <w:ind w:firstLine="142"/>
        <w:jc w:val="both"/>
        <w:rPr>
          <w:rFonts w:ascii="Times New Roman" w:hAnsi="Times New Roman" w:cs="Times New Roman"/>
          <w:color w:val="auto"/>
        </w:rPr>
      </w:pPr>
      <w:r w:rsidRPr="005A3D3E">
        <w:rPr>
          <w:rFonts w:ascii="Times New Roman" w:eastAsia="Times New Roman" w:hAnsi="Times New Roman" w:cs="Times New Roman"/>
          <w:color w:val="auto"/>
        </w:rPr>
        <w:t xml:space="preserve">Организация хранения и обработки данных, в том числе с использованием интернет-сервисов, облачных технологий и мобильных устройств. </w:t>
      </w:r>
      <w:r w:rsidRPr="005A3D3E">
        <w:rPr>
          <w:rFonts w:ascii="Times New Roman" w:eastAsia="Times New Roman" w:hAnsi="Times New Roman" w:cs="Times New Roman"/>
          <w:i/>
          <w:color w:val="auto"/>
        </w:rPr>
        <w:t xml:space="preserve">Прикладные компьютерные программы, используемые в соответствии с типом решаемых задач и по выбранной специализации. Параллельное программирование. </w:t>
      </w:r>
    </w:p>
    <w:p w:rsidR="005A3D3E" w:rsidRPr="005A3D3E" w:rsidRDefault="005A3D3E" w:rsidP="005A3D3E">
      <w:pPr>
        <w:spacing w:line="276" w:lineRule="auto"/>
        <w:ind w:firstLine="142"/>
        <w:jc w:val="both"/>
        <w:rPr>
          <w:rFonts w:ascii="Times New Roman" w:hAnsi="Times New Roman" w:cs="Times New Roman"/>
          <w:color w:val="auto"/>
        </w:rPr>
      </w:pPr>
      <w:r w:rsidRPr="005A3D3E">
        <w:rPr>
          <w:rFonts w:ascii="Times New Roman" w:eastAsia="Times New Roman" w:hAnsi="Times New Roman" w:cs="Times New Roman"/>
          <w:i/>
          <w:color w:val="auto"/>
        </w:rPr>
        <w:t>Инсталляция и деинсталляция программных средств, необходимых для решения учебных задач и задач по выбранной специализации.</w:t>
      </w:r>
      <w:r w:rsidRPr="005A3D3E">
        <w:rPr>
          <w:rFonts w:ascii="Times New Roman" w:eastAsia="Times New Roman" w:hAnsi="Times New Roman" w:cs="Times New Roman"/>
          <w:color w:val="auto"/>
        </w:rPr>
        <w:t xml:space="preserve"> Законодательство Российской Федерации в области программного обеспечения. </w:t>
      </w:r>
    </w:p>
    <w:p w:rsidR="005A3D3E" w:rsidRPr="005A3D3E" w:rsidRDefault="005A3D3E" w:rsidP="005A3D3E">
      <w:pPr>
        <w:spacing w:line="276" w:lineRule="auto"/>
        <w:ind w:firstLine="142"/>
        <w:jc w:val="both"/>
        <w:rPr>
          <w:rFonts w:ascii="Times New Roman" w:hAnsi="Times New Roman" w:cs="Times New Roman"/>
          <w:color w:val="auto"/>
        </w:rPr>
      </w:pPr>
      <w:r w:rsidRPr="005A3D3E">
        <w:rPr>
          <w:rFonts w:ascii="Times New Roman" w:eastAsia="Times New Roman" w:hAnsi="Times New Roman" w:cs="Times New Roman"/>
          <w:color w:val="auto"/>
        </w:rPr>
        <w:t xml:space="preserve">Способы и средства обеспечения надежного функционирования средств ИКТ. </w:t>
      </w:r>
      <w:r w:rsidRPr="005A3D3E">
        <w:rPr>
          <w:rFonts w:ascii="Times New Roman" w:eastAsia="Times New Roman" w:hAnsi="Times New Roman" w:cs="Times New Roman"/>
          <w:i/>
          <w:color w:val="auto"/>
        </w:rPr>
        <w:t>Применение специализированных программ для обеспечения стабильной работы средств ИКТ.</w:t>
      </w:r>
    </w:p>
    <w:p w:rsidR="005A3D3E" w:rsidRPr="005A3D3E" w:rsidRDefault="005A3D3E" w:rsidP="005A3D3E">
      <w:pPr>
        <w:spacing w:line="276" w:lineRule="auto"/>
        <w:ind w:firstLine="142"/>
        <w:jc w:val="both"/>
        <w:rPr>
          <w:rFonts w:ascii="Times New Roman" w:eastAsia="Times New Roman" w:hAnsi="Times New Roman" w:cs="Times New Roman"/>
          <w:i/>
          <w:iCs/>
          <w:color w:val="auto"/>
        </w:rPr>
      </w:pPr>
      <w:r w:rsidRPr="005A3D3E">
        <w:rPr>
          <w:rFonts w:ascii="Times New Roman" w:eastAsia="Times New Roman" w:hAnsi="Times New Roman" w:cs="Times New Roman"/>
          <w:color w:val="auto"/>
        </w:rPr>
        <w:t xml:space="preserve">Безопасность, гигиена, эргономика, ресурсосбережение, технологические требования при эксплуатации компьютерного рабочего места. </w:t>
      </w:r>
      <w:r w:rsidRPr="005A3D3E">
        <w:rPr>
          <w:rFonts w:ascii="Times New Roman" w:eastAsia="Times New Roman" w:hAnsi="Times New Roman" w:cs="Times New Roman"/>
          <w:i/>
          <w:iCs/>
          <w:color w:val="auto"/>
        </w:rPr>
        <w:t>Проектирование автоматизированного рабочего места в соответствии с целями его использования.</w:t>
      </w:r>
    </w:p>
    <w:p w:rsidR="005A3D3E" w:rsidRPr="005A3D3E" w:rsidRDefault="005A3D3E" w:rsidP="005A3D3E">
      <w:pPr>
        <w:spacing w:line="276" w:lineRule="auto"/>
        <w:ind w:firstLine="142"/>
        <w:jc w:val="both"/>
        <w:rPr>
          <w:rFonts w:ascii="Times New Roman" w:hAnsi="Times New Roman" w:cs="Times New Roman"/>
          <w:color w:val="auto"/>
        </w:rPr>
      </w:pPr>
      <w:r w:rsidRPr="005A3D3E">
        <w:rPr>
          <w:rFonts w:ascii="Times New Roman" w:hAnsi="Times New Roman" w:cs="Times New Roman"/>
          <w:b/>
          <w:color w:val="auto"/>
        </w:rPr>
        <w:t>Подготовка текстов и демонстрационных материалов</w:t>
      </w:r>
    </w:p>
    <w:p w:rsidR="005A3D3E" w:rsidRPr="005A3D3E" w:rsidRDefault="005A3D3E" w:rsidP="005A3D3E">
      <w:pPr>
        <w:spacing w:line="276" w:lineRule="auto"/>
        <w:ind w:firstLine="142"/>
        <w:jc w:val="both"/>
        <w:rPr>
          <w:rFonts w:ascii="Times New Roman" w:eastAsia="Times New Roman" w:hAnsi="Times New Roman" w:cs="Times New Roman"/>
          <w:color w:val="auto"/>
        </w:rPr>
      </w:pPr>
      <w:r w:rsidRPr="005A3D3E">
        <w:rPr>
          <w:rFonts w:ascii="Times New Roman" w:eastAsia="Times New Roman" w:hAnsi="Times New Roman" w:cs="Times New Roman"/>
          <w:color w:val="auto"/>
        </w:rPr>
        <w:t>Средства поиска и автозамены. История изменений. Использование готовых шаблонов и создание собственных. Разработка структуры документа, создание гипертекстового документа. Стандарты библиографических описаний.</w:t>
      </w:r>
    </w:p>
    <w:p w:rsidR="005A3D3E" w:rsidRPr="005A3D3E" w:rsidRDefault="005A3D3E" w:rsidP="005A3D3E">
      <w:pPr>
        <w:spacing w:line="276" w:lineRule="auto"/>
        <w:ind w:firstLine="142"/>
        <w:jc w:val="both"/>
        <w:rPr>
          <w:rFonts w:ascii="Times New Roman" w:eastAsia="Times New Roman" w:hAnsi="Times New Roman" w:cs="Times New Roman"/>
          <w:color w:val="auto"/>
        </w:rPr>
      </w:pPr>
      <w:r w:rsidRPr="005A3D3E">
        <w:rPr>
          <w:rFonts w:ascii="Times New Roman" w:eastAsia="Times New Roman" w:hAnsi="Times New Roman" w:cs="Times New Roman"/>
          <w:color w:val="auto"/>
        </w:rPr>
        <w:t>Деловая переписка, научная публикация.</w:t>
      </w:r>
      <w:r w:rsidRPr="005A3D3E">
        <w:rPr>
          <w:rFonts w:ascii="Times New Roman" w:eastAsia="Times New Roman" w:hAnsi="Times New Roman" w:cs="Times New Roman"/>
          <w:i/>
          <w:iCs/>
          <w:color w:val="auto"/>
        </w:rPr>
        <w:t xml:space="preserve"> </w:t>
      </w:r>
      <w:r w:rsidRPr="005A3D3E">
        <w:rPr>
          <w:rFonts w:ascii="Times New Roman" w:eastAsia="Times New Roman" w:hAnsi="Times New Roman" w:cs="Times New Roman"/>
          <w:color w:val="auto"/>
        </w:rPr>
        <w:t xml:space="preserve">Реферат и аннотация. </w:t>
      </w:r>
      <w:r w:rsidRPr="005A3D3E">
        <w:rPr>
          <w:rFonts w:ascii="Times New Roman" w:eastAsia="Times New Roman" w:hAnsi="Times New Roman" w:cs="Times New Roman"/>
          <w:i/>
          <w:iCs/>
          <w:color w:val="auto"/>
        </w:rPr>
        <w:t xml:space="preserve">Оформление списка литературы. </w:t>
      </w:r>
    </w:p>
    <w:p w:rsidR="005A3D3E" w:rsidRPr="005A3D3E" w:rsidRDefault="005A3D3E" w:rsidP="005A3D3E">
      <w:pPr>
        <w:spacing w:line="276" w:lineRule="auto"/>
        <w:ind w:firstLine="142"/>
        <w:jc w:val="both"/>
        <w:rPr>
          <w:rFonts w:ascii="Times New Roman" w:hAnsi="Times New Roman" w:cs="Times New Roman"/>
          <w:color w:val="auto"/>
        </w:rPr>
      </w:pPr>
      <w:r w:rsidRPr="005A3D3E">
        <w:rPr>
          <w:rFonts w:ascii="Times New Roman" w:eastAsia="Times New Roman" w:hAnsi="Times New Roman" w:cs="Times New Roman"/>
          <w:color w:val="auto"/>
        </w:rPr>
        <w:t xml:space="preserve">Коллективная работа с документами. Рецензирование текста. Облачные сервисы. </w:t>
      </w:r>
    </w:p>
    <w:p w:rsidR="005A3D3E" w:rsidRPr="005A3D3E" w:rsidRDefault="005A3D3E" w:rsidP="005A3D3E">
      <w:pPr>
        <w:spacing w:line="276" w:lineRule="auto"/>
        <w:ind w:firstLine="142"/>
        <w:jc w:val="both"/>
        <w:rPr>
          <w:rFonts w:ascii="Times New Roman" w:eastAsia="Times New Roman" w:hAnsi="Times New Roman" w:cs="Times New Roman"/>
          <w:i/>
          <w:color w:val="auto"/>
        </w:rPr>
      </w:pPr>
      <w:r w:rsidRPr="005A3D3E">
        <w:rPr>
          <w:rFonts w:ascii="Times New Roman" w:eastAsia="Times New Roman" w:hAnsi="Times New Roman" w:cs="Times New Roman"/>
          <w:i/>
          <w:iCs/>
          <w:color w:val="auto"/>
        </w:rPr>
        <w:lastRenderedPageBreak/>
        <w:t xml:space="preserve">Знакомство с компьютерной версткой текста. </w:t>
      </w:r>
      <w:r w:rsidRPr="005A3D3E">
        <w:rPr>
          <w:rFonts w:ascii="Times New Roman" w:eastAsia="Times New Roman" w:hAnsi="Times New Roman" w:cs="Times New Roman"/>
          <w:i/>
          <w:color w:val="auto"/>
        </w:rPr>
        <w:t>Технические средства ввода текста. Программы распознавания текста, введенного с использованием сканера, планшетного ПК или графического планшета. Программы синтеза и распознавания устной речи.</w:t>
      </w:r>
    </w:p>
    <w:p w:rsidR="005A3D3E" w:rsidRPr="005A3D3E" w:rsidRDefault="005A3D3E" w:rsidP="005A3D3E">
      <w:pPr>
        <w:spacing w:line="276" w:lineRule="auto"/>
        <w:ind w:firstLine="142"/>
        <w:jc w:val="both"/>
        <w:rPr>
          <w:rFonts w:ascii="Times New Roman" w:hAnsi="Times New Roman" w:cs="Times New Roman"/>
          <w:color w:val="auto"/>
        </w:rPr>
      </w:pPr>
      <w:r w:rsidRPr="005A3D3E">
        <w:rPr>
          <w:rFonts w:ascii="Times New Roman" w:hAnsi="Times New Roman" w:cs="Times New Roman"/>
          <w:b/>
          <w:color w:val="auto"/>
        </w:rPr>
        <w:t>Работа с аудиовизуальными данными</w:t>
      </w:r>
    </w:p>
    <w:p w:rsidR="005A3D3E" w:rsidRPr="005A3D3E" w:rsidRDefault="005A3D3E" w:rsidP="005A3D3E">
      <w:pPr>
        <w:spacing w:line="276" w:lineRule="auto"/>
        <w:ind w:firstLine="142"/>
        <w:jc w:val="both"/>
        <w:rPr>
          <w:rFonts w:ascii="Times New Roman" w:eastAsia="Times New Roman" w:hAnsi="Times New Roman" w:cs="Times New Roman"/>
          <w:color w:val="auto"/>
        </w:rPr>
      </w:pPr>
      <w:r w:rsidRPr="005A3D3E">
        <w:rPr>
          <w:rFonts w:ascii="Times New Roman" w:eastAsia="Times New Roman" w:hAnsi="Times New Roman" w:cs="Times New Roman"/>
          <w:color w:val="auto"/>
        </w:rPr>
        <w:t>Использование мультимедийных онлайн-сервисов для разработки презентаций проектных работ. Работа в группе, технология публикации готового материала в сети.</w:t>
      </w:r>
    </w:p>
    <w:p w:rsidR="005A3D3E" w:rsidRPr="005A3D3E" w:rsidRDefault="005A3D3E" w:rsidP="005A3D3E">
      <w:pPr>
        <w:spacing w:line="276" w:lineRule="auto"/>
        <w:ind w:firstLine="142"/>
        <w:jc w:val="both"/>
        <w:rPr>
          <w:rFonts w:ascii="Times New Roman" w:hAnsi="Times New Roman" w:cs="Times New Roman"/>
          <w:color w:val="auto"/>
        </w:rPr>
      </w:pPr>
      <w:r w:rsidRPr="005A3D3E">
        <w:rPr>
          <w:rFonts w:ascii="Times New Roman" w:hAnsi="Times New Roman" w:cs="Times New Roman"/>
          <w:b/>
          <w:color w:val="auto"/>
        </w:rPr>
        <w:t>Электронные (динамические) таблицы</w:t>
      </w:r>
    </w:p>
    <w:p w:rsidR="005A3D3E" w:rsidRPr="005A3D3E" w:rsidRDefault="005A3D3E" w:rsidP="005A3D3E">
      <w:pPr>
        <w:spacing w:line="276" w:lineRule="auto"/>
        <w:ind w:firstLine="142"/>
        <w:jc w:val="both"/>
        <w:rPr>
          <w:rFonts w:ascii="Times New Roman" w:eastAsia="Times New Roman" w:hAnsi="Times New Roman" w:cs="Times New Roman"/>
          <w:color w:val="auto"/>
        </w:rPr>
      </w:pPr>
      <w:r w:rsidRPr="005A3D3E">
        <w:rPr>
          <w:rFonts w:ascii="Times New Roman" w:eastAsia="Times New Roman" w:hAnsi="Times New Roman" w:cs="Times New Roman"/>
          <w:color w:val="auto"/>
        </w:rPr>
        <w:t>Примеры использования динамических (электронных) таблиц на практике (в том числе – в задачах математического моделирования).</w:t>
      </w:r>
    </w:p>
    <w:p w:rsidR="005A3D3E" w:rsidRPr="005A3D3E" w:rsidRDefault="005A3D3E" w:rsidP="005A3D3E">
      <w:pPr>
        <w:spacing w:line="276" w:lineRule="auto"/>
        <w:ind w:firstLine="142"/>
        <w:jc w:val="both"/>
        <w:rPr>
          <w:rFonts w:ascii="Times New Roman" w:hAnsi="Times New Roman" w:cs="Times New Roman"/>
          <w:color w:val="auto"/>
        </w:rPr>
      </w:pPr>
      <w:r w:rsidRPr="005A3D3E">
        <w:rPr>
          <w:rFonts w:ascii="Times New Roman" w:hAnsi="Times New Roman" w:cs="Times New Roman"/>
          <w:b/>
          <w:color w:val="auto"/>
        </w:rPr>
        <w:t>Базы данных</w:t>
      </w:r>
    </w:p>
    <w:p w:rsidR="005A3D3E" w:rsidRPr="005A3D3E" w:rsidRDefault="005A3D3E" w:rsidP="005A3D3E">
      <w:pPr>
        <w:spacing w:line="276" w:lineRule="auto"/>
        <w:ind w:firstLine="142"/>
        <w:jc w:val="both"/>
        <w:rPr>
          <w:rFonts w:ascii="Times New Roman" w:hAnsi="Times New Roman" w:cs="Times New Roman"/>
          <w:color w:val="auto"/>
        </w:rPr>
      </w:pPr>
      <w:r w:rsidRPr="005A3D3E">
        <w:rPr>
          <w:rFonts w:ascii="Times New Roman" w:eastAsia="Times New Roman" w:hAnsi="Times New Roman" w:cs="Times New Roman"/>
          <w:color w:val="auto"/>
        </w:rPr>
        <w:t>Реляционные (табличные) базы данных. Таблица – представление сведений об однотипных объектах. Поле, запись. Ключевые поля таблицы. Связи между таблицами. Схема данных. Поиск и выбор в базах данных. Сортировка данных.</w:t>
      </w:r>
    </w:p>
    <w:p w:rsidR="005A3D3E" w:rsidRPr="005A3D3E" w:rsidRDefault="005A3D3E" w:rsidP="005A3D3E">
      <w:pPr>
        <w:spacing w:line="276" w:lineRule="auto"/>
        <w:ind w:firstLine="142"/>
        <w:jc w:val="both"/>
        <w:rPr>
          <w:rFonts w:ascii="Times New Roman" w:eastAsia="Times New Roman" w:hAnsi="Times New Roman" w:cs="Times New Roman"/>
          <w:color w:val="auto"/>
        </w:rPr>
      </w:pPr>
      <w:r w:rsidRPr="005A3D3E">
        <w:rPr>
          <w:rFonts w:ascii="Times New Roman" w:eastAsia="Times New Roman" w:hAnsi="Times New Roman" w:cs="Times New Roman"/>
          <w:color w:val="auto"/>
        </w:rPr>
        <w:t>Создание, ведение и использование баз данных при решении учебных и практических задач.</w:t>
      </w:r>
    </w:p>
    <w:p w:rsidR="005A3D3E" w:rsidRPr="005A3D3E" w:rsidRDefault="005A3D3E" w:rsidP="005A3D3E">
      <w:pPr>
        <w:spacing w:line="276" w:lineRule="auto"/>
        <w:ind w:firstLine="142"/>
        <w:jc w:val="both"/>
        <w:rPr>
          <w:rFonts w:ascii="Times New Roman" w:hAnsi="Times New Roman" w:cs="Times New Roman"/>
          <w:i/>
          <w:color w:val="auto"/>
        </w:rPr>
      </w:pPr>
      <w:r w:rsidRPr="005A3D3E">
        <w:rPr>
          <w:rFonts w:ascii="Times New Roman" w:hAnsi="Times New Roman" w:cs="Times New Roman"/>
          <w:b/>
          <w:i/>
          <w:color w:val="auto"/>
        </w:rPr>
        <w:t>Автоматизированное проектирование</w:t>
      </w:r>
    </w:p>
    <w:p w:rsidR="005A3D3E" w:rsidRPr="005A3D3E" w:rsidRDefault="005A3D3E" w:rsidP="005A3D3E">
      <w:pPr>
        <w:spacing w:line="276" w:lineRule="auto"/>
        <w:ind w:firstLine="142"/>
        <w:jc w:val="both"/>
        <w:rPr>
          <w:rFonts w:ascii="Times New Roman" w:eastAsia="Times New Roman" w:hAnsi="Times New Roman" w:cs="Times New Roman"/>
          <w:i/>
          <w:color w:val="auto"/>
        </w:rPr>
      </w:pPr>
      <w:r w:rsidRPr="005A3D3E">
        <w:rPr>
          <w:rFonts w:ascii="Times New Roman" w:eastAsia="Times New Roman" w:hAnsi="Times New Roman" w:cs="Times New Roman"/>
          <w:i/>
          <w:color w:val="auto"/>
        </w:rPr>
        <w:t>Представление о системах автоматизированного проектирования. Системы автоматизированного проектирования. Создание чертежей типовых деталей и объектов.</w:t>
      </w:r>
    </w:p>
    <w:p w:rsidR="005A3D3E" w:rsidRPr="005A3D3E" w:rsidRDefault="005A3D3E" w:rsidP="005A3D3E">
      <w:pPr>
        <w:spacing w:line="276" w:lineRule="auto"/>
        <w:ind w:firstLine="142"/>
        <w:jc w:val="both"/>
        <w:rPr>
          <w:rFonts w:ascii="Times New Roman" w:hAnsi="Times New Roman" w:cs="Times New Roman"/>
          <w:i/>
          <w:color w:val="auto"/>
        </w:rPr>
      </w:pPr>
      <w:r w:rsidRPr="005A3D3E">
        <w:rPr>
          <w:rFonts w:ascii="Times New Roman" w:hAnsi="Times New Roman" w:cs="Times New Roman"/>
          <w:b/>
          <w:i/>
          <w:color w:val="auto"/>
        </w:rPr>
        <w:t>3D-моделирование</w:t>
      </w:r>
    </w:p>
    <w:p w:rsidR="005A3D3E" w:rsidRPr="005A3D3E" w:rsidRDefault="005A3D3E" w:rsidP="005A3D3E">
      <w:pPr>
        <w:spacing w:line="276" w:lineRule="auto"/>
        <w:ind w:firstLine="142"/>
        <w:jc w:val="both"/>
        <w:rPr>
          <w:rFonts w:ascii="Times New Roman" w:eastAsia="Times New Roman" w:hAnsi="Times New Roman" w:cs="Times New Roman"/>
          <w:i/>
          <w:iCs/>
          <w:color w:val="auto"/>
        </w:rPr>
      </w:pPr>
      <w:r w:rsidRPr="005A3D3E">
        <w:rPr>
          <w:rFonts w:ascii="Times New Roman" w:eastAsia="Times New Roman" w:hAnsi="Times New Roman" w:cs="Times New Roman"/>
          <w:i/>
          <w:iCs/>
          <w:color w:val="auto"/>
        </w:rPr>
        <w:t>Принципы построения и редактирования трехмерных моделей. Сеточные модели. Материалы. Моделирование источников освещения. Камеры.</w:t>
      </w:r>
    </w:p>
    <w:p w:rsidR="005A3D3E" w:rsidRPr="005A3D3E" w:rsidRDefault="005A3D3E" w:rsidP="005A3D3E">
      <w:pPr>
        <w:spacing w:line="276" w:lineRule="auto"/>
        <w:ind w:firstLine="142"/>
        <w:jc w:val="both"/>
        <w:rPr>
          <w:rFonts w:ascii="Times New Roman" w:eastAsia="Times New Roman" w:hAnsi="Times New Roman" w:cs="Times New Roman"/>
          <w:i/>
          <w:iCs/>
          <w:color w:val="auto"/>
        </w:rPr>
      </w:pPr>
      <w:r w:rsidRPr="005A3D3E">
        <w:rPr>
          <w:rFonts w:ascii="Times New Roman" w:eastAsia="Times New Roman" w:hAnsi="Times New Roman" w:cs="Times New Roman"/>
          <w:i/>
          <w:iCs/>
          <w:color w:val="auto"/>
        </w:rPr>
        <w:t>Аддитивные технологии (3D-принтеры).</w:t>
      </w:r>
    </w:p>
    <w:p w:rsidR="005A3D3E" w:rsidRPr="005A3D3E" w:rsidRDefault="005A3D3E" w:rsidP="005A3D3E">
      <w:pPr>
        <w:spacing w:line="276" w:lineRule="auto"/>
        <w:jc w:val="both"/>
        <w:rPr>
          <w:rFonts w:ascii="Times New Roman" w:eastAsia="Times New Roman" w:hAnsi="Times New Roman" w:cs="Times New Roman"/>
          <w:color w:val="auto"/>
        </w:rPr>
      </w:pPr>
      <w:r w:rsidRPr="005A3D3E">
        <w:rPr>
          <w:rFonts w:ascii="Times New Roman" w:eastAsia="Times New Roman" w:hAnsi="Times New Roman" w:cs="Times New Roman"/>
          <w:b/>
          <w:bCs/>
          <w:i/>
          <w:iCs/>
          <w:color w:val="auto"/>
        </w:rPr>
        <w:t>Системы искусственного интеллекта и машинное обучение</w:t>
      </w:r>
    </w:p>
    <w:p w:rsidR="005A3D3E" w:rsidRPr="005A3D3E" w:rsidRDefault="005A3D3E" w:rsidP="005A3D3E">
      <w:pPr>
        <w:spacing w:line="276" w:lineRule="auto"/>
        <w:jc w:val="both"/>
        <w:rPr>
          <w:rFonts w:ascii="Times New Roman" w:eastAsia="Times New Roman" w:hAnsi="Times New Roman" w:cs="Times New Roman"/>
          <w:i/>
          <w:iCs/>
          <w:color w:val="auto"/>
        </w:rPr>
      </w:pPr>
      <w:r w:rsidRPr="005A3D3E">
        <w:rPr>
          <w:rFonts w:ascii="Times New Roman" w:eastAsia="Times New Roman" w:hAnsi="Times New Roman" w:cs="Times New Roman"/>
          <w:i/>
          <w:iCs/>
          <w:color w:val="auto"/>
        </w:rPr>
        <w:t>Машинное обучение – решение задач распознавания, классификации и предсказ</w:t>
      </w:r>
      <w:r w:rsidR="001E025D">
        <w:rPr>
          <w:rFonts w:ascii="Times New Roman" w:eastAsia="Times New Roman" w:hAnsi="Times New Roman" w:cs="Times New Roman"/>
          <w:i/>
          <w:iCs/>
          <w:color w:val="auto"/>
        </w:rPr>
        <w:t xml:space="preserve">ания. Искусственный интеллект. </w:t>
      </w:r>
    </w:p>
    <w:p w:rsidR="005A3D3E" w:rsidRPr="005A3D3E" w:rsidRDefault="005A3D3E" w:rsidP="005A3D3E">
      <w:pPr>
        <w:spacing w:line="276" w:lineRule="auto"/>
        <w:jc w:val="both"/>
        <w:rPr>
          <w:rFonts w:ascii="Times New Roman" w:hAnsi="Times New Roman" w:cs="Times New Roman"/>
          <w:b/>
          <w:color w:val="auto"/>
        </w:rPr>
      </w:pPr>
      <w:r w:rsidRPr="005A3D3E">
        <w:rPr>
          <w:rFonts w:ascii="Times New Roman" w:hAnsi="Times New Roman" w:cs="Times New Roman"/>
          <w:b/>
          <w:color w:val="auto"/>
        </w:rPr>
        <w:t>Информационно-коммуникационные технологии. Работа в информационном пространстве</w:t>
      </w:r>
    </w:p>
    <w:p w:rsidR="005A3D3E" w:rsidRPr="005A3D3E" w:rsidRDefault="005A3D3E" w:rsidP="005A3D3E">
      <w:pPr>
        <w:spacing w:line="276" w:lineRule="auto"/>
        <w:jc w:val="both"/>
        <w:rPr>
          <w:rFonts w:ascii="Times New Roman" w:hAnsi="Times New Roman" w:cs="Times New Roman"/>
          <w:color w:val="auto"/>
        </w:rPr>
      </w:pPr>
      <w:r w:rsidRPr="005A3D3E">
        <w:rPr>
          <w:rFonts w:ascii="Times New Roman" w:hAnsi="Times New Roman" w:cs="Times New Roman"/>
          <w:b/>
          <w:color w:val="auto"/>
        </w:rPr>
        <w:t>Компьютерные сети</w:t>
      </w:r>
    </w:p>
    <w:p w:rsidR="005A3D3E" w:rsidRPr="005A3D3E" w:rsidRDefault="005A3D3E" w:rsidP="005A3D3E">
      <w:pPr>
        <w:spacing w:line="276" w:lineRule="auto"/>
        <w:jc w:val="both"/>
        <w:rPr>
          <w:rFonts w:ascii="Times New Roman" w:eastAsia="Times New Roman" w:hAnsi="Times New Roman" w:cs="Times New Roman"/>
          <w:color w:val="auto"/>
        </w:rPr>
      </w:pPr>
      <w:r w:rsidRPr="005A3D3E">
        <w:rPr>
          <w:rFonts w:ascii="Times New Roman" w:eastAsia="Times New Roman" w:hAnsi="Times New Roman" w:cs="Times New Roman"/>
          <w:color w:val="auto"/>
        </w:rPr>
        <w:t>Принципы построения компьютерных сетей. Сетевые протоколы. Интернет. Адресация в сети Интернет. Система доменных имен. Браузеры.</w:t>
      </w:r>
    </w:p>
    <w:p w:rsidR="005A3D3E" w:rsidRPr="005A3D3E" w:rsidRDefault="005A3D3E" w:rsidP="005A3D3E">
      <w:pPr>
        <w:spacing w:line="276" w:lineRule="auto"/>
        <w:jc w:val="both"/>
        <w:rPr>
          <w:rFonts w:ascii="Times New Roman" w:eastAsia="Times New Roman" w:hAnsi="Times New Roman" w:cs="Times New Roman"/>
          <w:i/>
          <w:iCs/>
          <w:color w:val="auto"/>
        </w:rPr>
      </w:pPr>
      <w:r w:rsidRPr="005A3D3E">
        <w:rPr>
          <w:rFonts w:ascii="Times New Roman" w:eastAsia="Times New Roman" w:hAnsi="Times New Roman" w:cs="Times New Roman"/>
          <w:i/>
          <w:iCs/>
          <w:color w:val="auto"/>
        </w:rPr>
        <w:t xml:space="preserve">Аппаратные компоненты компьютерных сетей. </w:t>
      </w:r>
    </w:p>
    <w:p w:rsidR="005A3D3E" w:rsidRPr="005A3D3E" w:rsidRDefault="005A3D3E" w:rsidP="005A3D3E">
      <w:pPr>
        <w:spacing w:line="276" w:lineRule="auto"/>
        <w:jc w:val="both"/>
        <w:rPr>
          <w:rFonts w:ascii="Times New Roman" w:eastAsia="Times New Roman" w:hAnsi="Times New Roman" w:cs="Times New Roman"/>
          <w:color w:val="auto"/>
        </w:rPr>
      </w:pPr>
      <w:r w:rsidRPr="005A3D3E">
        <w:rPr>
          <w:rFonts w:ascii="Times New Roman" w:eastAsia="Times New Roman" w:hAnsi="Times New Roman" w:cs="Times New Roman"/>
          <w:color w:val="auto"/>
        </w:rPr>
        <w:t>Веб-сайт. Страница. Взаимодействие веб-страницы с сервером. Динамические страницы. Разработка интернет-приложений (сайты).</w:t>
      </w:r>
    </w:p>
    <w:p w:rsidR="005A3D3E" w:rsidRPr="005A3D3E" w:rsidRDefault="005A3D3E" w:rsidP="005A3D3E">
      <w:pPr>
        <w:spacing w:line="276" w:lineRule="auto"/>
        <w:jc w:val="both"/>
        <w:rPr>
          <w:rFonts w:ascii="Times New Roman" w:eastAsia="Times New Roman" w:hAnsi="Times New Roman" w:cs="Times New Roman"/>
          <w:i/>
          <w:iCs/>
          <w:color w:val="auto"/>
        </w:rPr>
      </w:pPr>
      <w:r w:rsidRPr="005A3D3E">
        <w:rPr>
          <w:rFonts w:ascii="Times New Roman" w:eastAsia="Times New Roman" w:hAnsi="Times New Roman" w:cs="Times New Roman"/>
          <w:color w:val="auto"/>
        </w:rPr>
        <w:t xml:space="preserve">Сетевое хранение данных. </w:t>
      </w:r>
      <w:r w:rsidRPr="005A3D3E">
        <w:rPr>
          <w:rFonts w:ascii="Times New Roman" w:eastAsia="Times New Roman" w:hAnsi="Times New Roman" w:cs="Times New Roman"/>
          <w:i/>
          <w:iCs/>
          <w:color w:val="auto"/>
        </w:rPr>
        <w:t>Облачные сервисы.</w:t>
      </w:r>
    </w:p>
    <w:p w:rsidR="005A3D3E" w:rsidRPr="005A3D3E" w:rsidRDefault="005A3D3E" w:rsidP="005A3D3E">
      <w:pPr>
        <w:spacing w:line="276" w:lineRule="auto"/>
        <w:jc w:val="both"/>
        <w:rPr>
          <w:rFonts w:ascii="Times New Roman" w:hAnsi="Times New Roman" w:cs="Times New Roman"/>
          <w:color w:val="auto"/>
        </w:rPr>
      </w:pPr>
      <w:r w:rsidRPr="005A3D3E">
        <w:rPr>
          <w:rFonts w:ascii="Times New Roman" w:hAnsi="Times New Roman" w:cs="Times New Roman"/>
          <w:b/>
          <w:color w:val="auto"/>
        </w:rPr>
        <w:t>Деятельность в сети Интернет</w:t>
      </w:r>
    </w:p>
    <w:p w:rsidR="005A3D3E" w:rsidRPr="005A3D3E" w:rsidRDefault="005A3D3E" w:rsidP="005A3D3E">
      <w:pPr>
        <w:spacing w:line="276" w:lineRule="auto"/>
        <w:jc w:val="both"/>
        <w:rPr>
          <w:rFonts w:ascii="Times New Roman" w:eastAsia="Times New Roman" w:hAnsi="Times New Roman" w:cs="Times New Roman"/>
          <w:color w:val="auto"/>
        </w:rPr>
      </w:pPr>
      <w:r w:rsidRPr="005A3D3E">
        <w:rPr>
          <w:rFonts w:ascii="Times New Roman" w:eastAsia="Times New Roman" w:hAnsi="Times New Roman" w:cs="Times New Roman"/>
          <w:color w:val="auto"/>
        </w:rPr>
        <w:t xml:space="preserve">Расширенный поиск информации в сети Интернет. Использование языков построения запросов. </w:t>
      </w:r>
    </w:p>
    <w:p w:rsidR="005A3D3E" w:rsidRPr="005A3D3E" w:rsidRDefault="005A3D3E" w:rsidP="005A3D3E">
      <w:pPr>
        <w:spacing w:line="276" w:lineRule="auto"/>
        <w:jc w:val="both"/>
        <w:rPr>
          <w:rFonts w:ascii="Times New Roman" w:eastAsia="Times New Roman" w:hAnsi="Times New Roman" w:cs="Times New Roman"/>
          <w:color w:val="auto"/>
        </w:rPr>
      </w:pPr>
      <w:r w:rsidRPr="005A3D3E">
        <w:rPr>
          <w:rFonts w:ascii="Times New Roman" w:eastAsia="Times New Roman" w:hAnsi="Times New Roman" w:cs="Times New Roman"/>
          <w:color w:val="auto"/>
        </w:rPr>
        <w:t xml:space="preserve">Другие виды деятельности в сети Интернет. Геолокационные сервисы реального времени (локация мобильных телефонов, определение загруженности автомагистралей и т.п.); интернет-торговля; бронирование билетов и гостиниц и т.п. </w:t>
      </w:r>
    </w:p>
    <w:p w:rsidR="005A3D3E" w:rsidRPr="005A3D3E" w:rsidRDefault="005A3D3E" w:rsidP="005A3D3E">
      <w:pPr>
        <w:spacing w:line="276" w:lineRule="auto"/>
        <w:jc w:val="both"/>
        <w:rPr>
          <w:rFonts w:ascii="Times New Roman" w:hAnsi="Times New Roman" w:cs="Times New Roman"/>
          <w:color w:val="auto"/>
        </w:rPr>
      </w:pPr>
      <w:r w:rsidRPr="005A3D3E">
        <w:rPr>
          <w:rFonts w:ascii="Times New Roman" w:hAnsi="Times New Roman" w:cs="Times New Roman"/>
          <w:b/>
          <w:color w:val="auto"/>
        </w:rPr>
        <w:t>Социальная информатика</w:t>
      </w:r>
    </w:p>
    <w:p w:rsidR="005A3D3E" w:rsidRPr="005A3D3E" w:rsidRDefault="005A3D3E" w:rsidP="005A3D3E">
      <w:pPr>
        <w:spacing w:line="276" w:lineRule="auto"/>
        <w:jc w:val="both"/>
        <w:rPr>
          <w:rFonts w:ascii="Times New Roman" w:eastAsia="Times New Roman" w:hAnsi="Times New Roman" w:cs="Times New Roman"/>
          <w:color w:val="auto"/>
        </w:rPr>
      </w:pPr>
      <w:r w:rsidRPr="005A3D3E">
        <w:rPr>
          <w:rFonts w:ascii="Times New Roman" w:eastAsia="Times New Roman" w:hAnsi="Times New Roman" w:cs="Times New Roman"/>
          <w:color w:val="auto"/>
        </w:rPr>
        <w:t xml:space="preserve">Социальные сети – организация коллективного взаимодействия и обмена данными. </w:t>
      </w:r>
      <w:r w:rsidRPr="005A3D3E">
        <w:rPr>
          <w:rFonts w:ascii="Times New Roman" w:eastAsia="Times New Roman" w:hAnsi="Times New Roman" w:cs="Times New Roman"/>
          <w:i/>
          <w:color w:val="auto"/>
        </w:rPr>
        <w:t xml:space="preserve">Сетевой этикет: правила поведения в киберпространстве. </w:t>
      </w:r>
    </w:p>
    <w:p w:rsidR="005A3D3E" w:rsidRPr="005A3D3E" w:rsidRDefault="005A3D3E" w:rsidP="005A3D3E">
      <w:pPr>
        <w:spacing w:line="276" w:lineRule="auto"/>
        <w:jc w:val="both"/>
        <w:rPr>
          <w:rFonts w:ascii="Times New Roman" w:eastAsia="Times New Roman" w:hAnsi="Times New Roman" w:cs="Times New Roman"/>
          <w:i/>
          <w:color w:val="auto"/>
        </w:rPr>
      </w:pPr>
      <w:r w:rsidRPr="005A3D3E">
        <w:rPr>
          <w:rFonts w:ascii="Times New Roman" w:eastAsia="Times New Roman" w:hAnsi="Times New Roman" w:cs="Times New Roman"/>
          <w:iCs/>
          <w:color w:val="auto"/>
        </w:rPr>
        <w:t>Проблема подлинности полученной информации</w:t>
      </w:r>
      <w:r w:rsidRPr="005A3D3E">
        <w:rPr>
          <w:rFonts w:ascii="Times New Roman" w:eastAsia="Times New Roman" w:hAnsi="Times New Roman" w:cs="Times New Roman"/>
          <w:i/>
          <w:color w:val="auto"/>
        </w:rPr>
        <w:t xml:space="preserve">. Информационная культура. </w:t>
      </w:r>
      <w:r w:rsidRPr="005A3D3E">
        <w:rPr>
          <w:rFonts w:ascii="Times New Roman" w:eastAsia="Times New Roman" w:hAnsi="Times New Roman" w:cs="Times New Roman"/>
          <w:i/>
          <w:color w:val="auto"/>
        </w:rPr>
        <w:lastRenderedPageBreak/>
        <w:t xml:space="preserve">Государственные электронные сервисы и услуги. </w:t>
      </w:r>
      <w:r w:rsidRPr="005A3D3E">
        <w:rPr>
          <w:rFonts w:ascii="Times New Roman" w:eastAsia="Times New Roman" w:hAnsi="Times New Roman" w:cs="Times New Roman"/>
          <w:color w:val="auto"/>
        </w:rPr>
        <w:t>Мобильные приложения. Открытые образовательные ресурсы</w:t>
      </w:r>
      <w:r w:rsidRPr="005A3D3E">
        <w:rPr>
          <w:rFonts w:ascii="Times New Roman" w:eastAsia="Times New Roman" w:hAnsi="Times New Roman" w:cs="Times New Roman"/>
          <w:i/>
          <w:color w:val="auto"/>
        </w:rPr>
        <w:t xml:space="preserve">. </w:t>
      </w:r>
    </w:p>
    <w:p w:rsidR="005A3D3E" w:rsidRPr="005A3D3E" w:rsidRDefault="005A3D3E" w:rsidP="005A3D3E">
      <w:pPr>
        <w:spacing w:line="276" w:lineRule="auto"/>
        <w:jc w:val="both"/>
        <w:rPr>
          <w:rFonts w:ascii="Times New Roman" w:hAnsi="Times New Roman" w:cs="Times New Roman"/>
          <w:color w:val="auto"/>
        </w:rPr>
      </w:pPr>
      <w:r w:rsidRPr="005A3D3E">
        <w:rPr>
          <w:rFonts w:ascii="Times New Roman" w:hAnsi="Times New Roman" w:cs="Times New Roman"/>
          <w:b/>
          <w:color w:val="auto"/>
        </w:rPr>
        <w:t>Информационная безопасность</w:t>
      </w:r>
    </w:p>
    <w:p w:rsidR="005A3D3E" w:rsidRPr="005A3D3E" w:rsidRDefault="005A3D3E" w:rsidP="005A3D3E">
      <w:pPr>
        <w:spacing w:line="276" w:lineRule="auto"/>
        <w:ind w:firstLine="561"/>
        <w:jc w:val="both"/>
        <w:rPr>
          <w:rFonts w:ascii="Times New Roman" w:eastAsia="Times New Roman" w:hAnsi="Times New Roman" w:cs="Times New Roman"/>
          <w:color w:val="auto"/>
        </w:rPr>
      </w:pPr>
      <w:r w:rsidRPr="005A3D3E">
        <w:rPr>
          <w:rFonts w:ascii="Times New Roman" w:eastAsia="Times New Roman" w:hAnsi="Times New Roman" w:cs="Times New Roman"/>
          <w:color w:val="auto"/>
        </w:rPr>
        <w:t xml:space="preserve">Средства защиты информации в автоматизированных информационных системах (АИС), компьютерных сетях и компьютерах. Общие проблемы защиты информации и информационной безопасности АИС. </w:t>
      </w:r>
      <w:r w:rsidRPr="005A3D3E">
        <w:rPr>
          <w:rFonts w:ascii="Times New Roman" w:eastAsia="Times New Roman" w:hAnsi="Times New Roman" w:cs="Times New Roman"/>
          <w:iCs/>
          <w:color w:val="auto"/>
        </w:rPr>
        <w:t>Электронная подпись, сертифицированные сайты и документы.</w:t>
      </w:r>
    </w:p>
    <w:p w:rsidR="005A3D3E" w:rsidRPr="005A3D3E" w:rsidRDefault="005A3D3E" w:rsidP="005A3D3E">
      <w:pPr>
        <w:spacing w:line="276" w:lineRule="auto"/>
        <w:ind w:firstLine="561"/>
        <w:jc w:val="both"/>
        <w:rPr>
          <w:rFonts w:ascii="Times New Roman" w:eastAsia="Times New Roman" w:hAnsi="Times New Roman" w:cs="Times New Roman"/>
          <w:color w:val="auto"/>
        </w:rPr>
      </w:pPr>
      <w:r w:rsidRPr="005A3D3E">
        <w:rPr>
          <w:rFonts w:ascii="Times New Roman" w:eastAsia="Times New Roman" w:hAnsi="Times New Roman" w:cs="Times New Roman"/>
          <w:color w:val="auto"/>
        </w:rPr>
        <w:t xml:space="preserve">Техногенные и экономические угрозы, связанные с использованием ИКТ. Правовое обеспечение информационной безопасности. </w:t>
      </w:r>
    </w:p>
    <w:p w:rsidR="005A3D3E" w:rsidRPr="009D0170" w:rsidRDefault="005A3D3E" w:rsidP="005A3D3E"/>
    <w:p w:rsidR="005A3D3E" w:rsidRDefault="004D40E5" w:rsidP="005A3D3E">
      <w:pPr>
        <w:spacing w:line="276" w:lineRule="auto"/>
        <w:jc w:val="both"/>
        <w:rPr>
          <w:rFonts w:ascii="Times New Roman" w:hAnsi="Times New Roman" w:cs="Times New Roman"/>
          <w:b/>
          <w:bCs/>
          <w:color w:val="auto"/>
        </w:rPr>
      </w:pPr>
      <w:r>
        <w:rPr>
          <w:rFonts w:ascii="Times New Roman" w:hAnsi="Times New Roman" w:cs="Times New Roman"/>
          <w:b/>
          <w:bCs/>
          <w:color w:val="auto"/>
        </w:rPr>
        <w:t>2.2.10</w:t>
      </w:r>
      <w:r w:rsidR="005A3D3E">
        <w:rPr>
          <w:rFonts w:ascii="Times New Roman" w:hAnsi="Times New Roman" w:cs="Times New Roman"/>
          <w:b/>
          <w:bCs/>
          <w:color w:val="auto"/>
        </w:rPr>
        <w:t>. История</w:t>
      </w:r>
    </w:p>
    <w:p w:rsidR="005A3D3E" w:rsidRPr="00A9512C" w:rsidRDefault="005A3D3E" w:rsidP="005A3D3E">
      <w:pPr>
        <w:spacing w:line="276" w:lineRule="auto"/>
        <w:jc w:val="both"/>
        <w:rPr>
          <w:rFonts w:ascii="Times New Roman" w:hAnsi="Times New Roman" w:cs="Times New Roman"/>
          <w:b/>
        </w:rPr>
      </w:pPr>
    </w:p>
    <w:p w:rsidR="005A3D3E" w:rsidRPr="00A9512C" w:rsidRDefault="005A3D3E" w:rsidP="005A3D3E">
      <w:pPr>
        <w:spacing w:line="276" w:lineRule="auto"/>
        <w:jc w:val="both"/>
        <w:rPr>
          <w:rFonts w:ascii="Times New Roman" w:hAnsi="Times New Roman" w:cs="Times New Roman"/>
          <w:b/>
        </w:rPr>
      </w:pPr>
      <w:r w:rsidRPr="00A9512C">
        <w:rPr>
          <w:rFonts w:ascii="Times New Roman" w:hAnsi="Times New Roman" w:cs="Times New Roman"/>
          <w:b/>
        </w:rPr>
        <w:t xml:space="preserve">Общая характеристика примерной программы по истории </w:t>
      </w:r>
    </w:p>
    <w:p w:rsidR="005A3D3E" w:rsidRPr="00A9512C" w:rsidRDefault="005A3D3E" w:rsidP="005A3D3E">
      <w:pPr>
        <w:spacing w:line="276" w:lineRule="auto"/>
        <w:jc w:val="both"/>
        <w:rPr>
          <w:rFonts w:ascii="Times New Roman" w:hAnsi="Times New Roman" w:cs="Times New Roman"/>
        </w:rPr>
      </w:pPr>
      <w:r w:rsidRPr="00A9512C">
        <w:rPr>
          <w:rFonts w:ascii="Times New Roman" w:hAnsi="Times New Roman" w:cs="Times New Roman"/>
          <w:bCs/>
        </w:rPr>
        <w:t xml:space="preserve">В соответствии с требованиями Федерального закона «Об образовании в Российской Федерации», </w:t>
      </w:r>
      <w:r w:rsidRPr="00A9512C">
        <w:rPr>
          <w:rFonts w:ascii="Times New Roman" w:hAnsi="Times New Roman" w:cs="Times New Roman"/>
        </w:rPr>
        <w:t>ФГОС СОО</w:t>
      </w:r>
      <w:r w:rsidRPr="00A9512C">
        <w:rPr>
          <w:rFonts w:ascii="Times New Roman" w:hAnsi="Times New Roman" w:cs="Times New Roman"/>
          <w:bCs/>
        </w:rPr>
        <w:t xml:space="preserve">, </w:t>
      </w:r>
      <w:r w:rsidRPr="00A9512C">
        <w:rPr>
          <w:rFonts w:ascii="Times New Roman" w:hAnsi="Times New Roman" w:cs="Times New Roman"/>
          <w:b/>
          <w:bCs/>
        </w:rPr>
        <w:t>главной целью</w:t>
      </w:r>
      <w:r w:rsidRPr="00A9512C">
        <w:rPr>
          <w:rFonts w:ascii="Times New Roman" w:hAnsi="Times New Roman" w:cs="Times New Roman"/>
          <w:bCs/>
        </w:rPr>
        <w:t xml:space="preserve"> школьного исторического образования</w:t>
      </w:r>
      <w:r w:rsidRPr="00A9512C">
        <w:rPr>
          <w:rFonts w:ascii="Times New Roman" w:hAnsi="Times New Roman" w:cs="Times New Roman"/>
        </w:rPr>
        <w:t xml:space="preserve"> является формирование у обучающегося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 </w:t>
      </w:r>
    </w:p>
    <w:p w:rsidR="005A3D3E" w:rsidRPr="00A9512C" w:rsidRDefault="005A3D3E" w:rsidP="005A3D3E">
      <w:pPr>
        <w:spacing w:line="276" w:lineRule="auto"/>
        <w:jc w:val="both"/>
        <w:rPr>
          <w:rFonts w:ascii="Times New Roman" w:hAnsi="Times New Roman" w:cs="Times New Roman"/>
        </w:rPr>
      </w:pPr>
      <w:r w:rsidRPr="00A9512C">
        <w:rPr>
          <w:rFonts w:ascii="Times New Roman" w:hAnsi="Times New Roman" w:cs="Times New Roman"/>
        </w:rPr>
        <w:t>Основными задачами реализации примерной программы учебного предмета «История» (базовый уровень) в старшей школе являются:</w:t>
      </w:r>
    </w:p>
    <w:p w:rsidR="005A3D3E" w:rsidRPr="00A9512C" w:rsidRDefault="005A3D3E" w:rsidP="005A3D3E">
      <w:pPr>
        <w:spacing w:line="276" w:lineRule="auto"/>
        <w:jc w:val="both"/>
        <w:rPr>
          <w:rFonts w:ascii="Times New Roman" w:hAnsi="Times New Roman" w:cs="Times New Roman"/>
        </w:rPr>
      </w:pPr>
      <w:r w:rsidRPr="00A9512C">
        <w:rPr>
          <w:rFonts w:ascii="Times New Roman" w:hAnsi="Times New Roman" w:cs="Times New Roman"/>
        </w:rPr>
        <w:t>1) формирование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w:t>
      </w:r>
    </w:p>
    <w:p w:rsidR="005A3D3E" w:rsidRPr="00A9512C" w:rsidRDefault="005A3D3E" w:rsidP="005A3D3E">
      <w:pPr>
        <w:spacing w:line="276" w:lineRule="auto"/>
        <w:jc w:val="both"/>
        <w:rPr>
          <w:rFonts w:ascii="Times New Roman" w:hAnsi="Times New Roman" w:cs="Times New Roman"/>
        </w:rPr>
      </w:pPr>
      <w:r w:rsidRPr="00A9512C">
        <w:rPr>
          <w:rFonts w:ascii="Times New Roman" w:hAnsi="Times New Roman" w:cs="Times New Roman"/>
        </w:rPr>
        <w:t xml:space="preserve">2) овладение комплексом знаний об истории России и человечества в целом, представлениями об общем и особенном в мировом историческом процессе; </w:t>
      </w:r>
    </w:p>
    <w:p w:rsidR="005A3D3E" w:rsidRPr="00A9512C" w:rsidRDefault="005A3D3E" w:rsidP="005A3D3E">
      <w:pPr>
        <w:spacing w:line="276" w:lineRule="auto"/>
        <w:jc w:val="both"/>
        <w:rPr>
          <w:rFonts w:ascii="Times New Roman" w:hAnsi="Times New Roman" w:cs="Times New Roman"/>
        </w:rPr>
      </w:pPr>
      <w:r w:rsidRPr="00A9512C">
        <w:rPr>
          <w:rFonts w:ascii="Times New Roman" w:hAnsi="Times New Roman" w:cs="Times New Roman"/>
        </w:rPr>
        <w:t>3) формирование умений применять исторические знания в профессиональной и общественной деятельности, поликультурном общении;</w:t>
      </w:r>
    </w:p>
    <w:p w:rsidR="005A3D3E" w:rsidRPr="00A9512C" w:rsidRDefault="005A3D3E" w:rsidP="005A3D3E">
      <w:pPr>
        <w:spacing w:line="276" w:lineRule="auto"/>
        <w:jc w:val="both"/>
        <w:rPr>
          <w:rFonts w:ascii="Times New Roman" w:hAnsi="Times New Roman" w:cs="Times New Roman"/>
        </w:rPr>
      </w:pPr>
      <w:r w:rsidRPr="00A9512C">
        <w:rPr>
          <w:rFonts w:ascii="Times New Roman" w:hAnsi="Times New Roman" w:cs="Times New Roman"/>
        </w:rPr>
        <w:t>4) овладение навыками проектной деятельности и исторической реконструкции с привлечением различных источников;</w:t>
      </w:r>
    </w:p>
    <w:p w:rsidR="005A3D3E" w:rsidRPr="00A9512C" w:rsidRDefault="005A3D3E" w:rsidP="005A3D3E">
      <w:pPr>
        <w:spacing w:line="276" w:lineRule="auto"/>
        <w:jc w:val="both"/>
        <w:rPr>
          <w:rFonts w:ascii="Times New Roman" w:hAnsi="Times New Roman" w:cs="Times New Roman"/>
        </w:rPr>
      </w:pPr>
      <w:r w:rsidRPr="00A9512C">
        <w:rPr>
          <w:rFonts w:ascii="Times New Roman" w:hAnsi="Times New Roman" w:cs="Times New Roman"/>
        </w:rPr>
        <w:t>5) формирование умений вести диалог, обосновывать свою точку зрения в диск</w:t>
      </w:r>
      <w:r w:rsidR="00927287">
        <w:rPr>
          <w:rFonts w:ascii="Times New Roman" w:hAnsi="Times New Roman" w:cs="Times New Roman"/>
        </w:rPr>
        <w:t>уссии по исторической тематике.</w:t>
      </w:r>
    </w:p>
    <w:p w:rsidR="005A3D3E" w:rsidRPr="00A9512C" w:rsidRDefault="005A3D3E" w:rsidP="005A3D3E">
      <w:pPr>
        <w:spacing w:line="276" w:lineRule="auto"/>
        <w:jc w:val="both"/>
        <w:rPr>
          <w:rFonts w:ascii="Times New Roman" w:hAnsi="Times New Roman" w:cs="Times New Roman"/>
        </w:rPr>
      </w:pPr>
      <w:r w:rsidRPr="00A9512C">
        <w:rPr>
          <w:rFonts w:ascii="Times New Roman" w:hAnsi="Times New Roman" w:cs="Times New Roman"/>
        </w:rPr>
        <w:t xml:space="preserve">В соответствии с Концепцией нового учебно-методического комплекса по отечественной истории Российского исторического общества базовыми принципами школьного исторического образования являются: </w:t>
      </w:r>
    </w:p>
    <w:p w:rsidR="005A3D3E" w:rsidRPr="00A9512C" w:rsidRDefault="005A3D3E" w:rsidP="005A3D3E">
      <w:pPr>
        <w:pStyle w:val="a0"/>
        <w:spacing w:line="276" w:lineRule="auto"/>
        <w:rPr>
          <w:sz w:val="24"/>
          <w:szCs w:val="24"/>
        </w:rPr>
      </w:pPr>
      <w:r w:rsidRPr="00A9512C">
        <w:rPr>
          <w:sz w:val="24"/>
          <w:szCs w:val="24"/>
        </w:rPr>
        <w:t xml:space="preserve">идея преемственности исторических периодов, в т. ч. </w:t>
      </w:r>
      <w:r w:rsidRPr="00A9512C">
        <w:rPr>
          <w:iCs/>
          <w:sz w:val="24"/>
          <w:szCs w:val="24"/>
        </w:rPr>
        <w:t>непрерывности</w:t>
      </w:r>
      <w:r w:rsidRPr="00A9512C">
        <w:rPr>
          <w:sz w:val="24"/>
          <w:szCs w:val="24"/>
        </w:rPr>
        <w:t xml:space="preserve"> процессов становления и развития российской государственности, формирования государственной территории и единого многонационального российского народа, а также его основных символов и ценностей;</w:t>
      </w:r>
    </w:p>
    <w:p w:rsidR="005A3D3E" w:rsidRPr="00A9512C" w:rsidRDefault="005A3D3E" w:rsidP="005A3D3E">
      <w:pPr>
        <w:pStyle w:val="a0"/>
        <w:spacing w:line="276" w:lineRule="auto"/>
        <w:rPr>
          <w:sz w:val="24"/>
          <w:szCs w:val="24"/>
        </w:rPr>
      </w:pPr>
      <w:r w:rsidRPr="00A9512C">
        <w:rPr>
          <w:sz w:val="24"/>
          <w:szCs w:val="24"/>
        </w:rPr>
        <w:t xml:space="preserve">рассмотрение истории России как </w:t>
      </w:r>
      <w:r w:rsidRPr="00A9512C">
        <w:rPr>
          <w:iCs/>
          <w:sz w:val="24"/>
          <w:szCs w:val="24"/>
        </w:rPr>
        <w:t>неотъемлемой части мирового исторического процесса</w:t>
      </w:r>
      <w:r w:rsidRPr="00A9512C">
        <w:rPr>
          <w:sz w:val="24"/>
          <w:szCs w:val="24"/>
        </w:rPr>
        <w:t xml:space="preserve">, понимание особенностей ее развития, места и роли в мировой истории и в современном мире; </w:t>
      </w:r>
    </w:p>
    <w:p w:rsidR="005A3D3E" w:rsidRPr="00A9512C" w:rsidRDefault="005A3D3E" w:rsidP="005A3D3E">
      <w:pPr>
        <w:pStyle w:val="a0"/>
        <w:spacing w:line="276" w:lineRule="auto"/>
        <w:rPr>
          <w:sz w:val="24"/>
          <w:szCs w:val="24"/>
        </w:rPr>
      </w:pPr>
      <w:r w:rsidRPr="00A9512C">
        <w:rPr>
          <w:sz w:val="24"/>
          <w:szCs w:val="24"/>
        </w:rPr>
        <w:lastRenderedPageBreak/>
        <w:t xml:space="preserve">ценности гражданского общества – верховенство права, социальная солидарность, безопасность, свобода и ответственность; </w:t>
      </w:r>
    </w:p>
    <w:p w:rsidR="005A3D3E" w:rsidRPr="00A9512C" w:rsidRDefault="005A3D3E" w:rsidP="005A3D3E">
      <w:pPr>
        <w:pStyle w:val="a0"/>
        <w:spacing w:line="276" w:lineRule="auto"/>
        <w:rPr>
          <w:sz w:val="24"/>
          <w:szCs w:val="24"/>
        </w:rPr>
      </w:pPr>
      <w:r w:rsidRPr="00A9512C">
        <w:rPr>
          <w:sz w:val="24"/>
          <w:szCs w:val="24"/>
        </w:rPr>
        <w:t>воспитательный потенциал исторического образования, его исключительная роль в формировании российской гражданской идентичности и патриотизма;</w:t>
      </w:r>
    </w:p>
    <w:p w:rsidR="005A3D3E" w:rsidRPr="00A9512C" w:rsidRDefault="005A3D3E" w:rsidP="005A3D3E">
      <w:pPr>
        <w:pStyle w:val="a0"/>
        <w:spacing w:line="276" w:lineRule="auto"/>
        <w:rPr>
          <w:sz w:val="24"/>
          <w:szCs w:val="24"/>
        </w:rPr>
      </w:pPr>
      <w:r w:rsidRPr="00A9512C">
        <w:rPr>
          <w:sz w:val="24"/>
          <w:szCs w:val="24"/>
        </w:rPr>
        <w:t xml:space="preserve">общественное согласие и уважение как необходимое условие взаимодействия государств и народов в Новейшей истории. </w:t>
      </w:r>
    </w:p>
    <w:p w:rsidR="005A3D3E" w:rsidRPr="00A9512C" w:rsidRDefault="005A3D3E" w:rsidP="005A3D3E">
      <w:pPr>
        <w:pStyle w:val="a0"/>
        <w:spacing w:line="276" w:lineRule="auto"/>
        <w:rPr>
          <w:sz w:val="24"/>
          <w:szCs w:val="24"/>
        </w:rPr>
      </w:pPr>
      <w:r w:rsidRPr="00A9512C">
        <w:rPr>
          <w:sz w:val="24"/>
          <w:szCs w:val="24"/>
        </w:rPr>
        <w:t>познавательное значение российской, региональной и мировой истории;</w:t>
      </w:r>
    </w:p>
    <w:p w:rsidR="005A3D3E" w:rsidRPr="00927287" w:rsidRDefault="005A3D3E" w:rsidP="005A3D3E">
      <w:pPr>
        <w:pStyle w:val="a0"/>
        <w:spacing w:line="276" w:lineRule="auto"/>
        <w:rPr>
          <w:sz w:val="24"/>
          <w:szCs w:val="24"/>
        </w:rPr>
      </w:pPr>
      <w:r w:rsidRPr="00A9512C">
        <w:rPr>
          <w:sz w:val="24"/>
          <w:szCs w:val="24"/>
        </w:rPr>
        <w:t>формирование требований к каждой ступени непрерывного исторического образования на протяжении всей жизни.</w:t>
      </w:r>
    </w:p>
    <w:p w:rsidR="005A3D3E" w:rsidRPr="00A9512C" w:rsidRDefault="005A3D3E" w:rsidP="005A3D3E">
      <w:pPr>
        <w:spacing w:line="276" w:lineRule="auto"/>
        <w:jc w:val="both"/>
        <w:rPr>
          <w:rFonts w:ascii="Times New Roman" w:hAnsi="Times New Roman" w:cs="Times New Roman"/>
        </w:rPr>
      </w:pPr>
      <w:r w:rsidRPr="00A9512C">
        <w:rPr>
          <w:rFonts w:ascii="Times New Roman" w:hAnsi="Times New Roman" w:cs="Times New Roman"/>
        </w:rPr>
        <w:t>Методологическая основа преподавания курса истории в школе базируется на следующих образовательных и воспитательных приоритетах:</w:t>
      </w:r>
    </w:p>
    <w:p w:rsidR="005A3D3E" w:rsidRPr="00A9512C" w:rsidRDefault="005A3D3E" w:rsidP="005A3D3E">
      <w:pPr>
        <w:pStyle w:val="a0"/>
        <w:spacing w:line="276" w:lineRule="auto"/>
        <w:rPr>
          <w:sz w:val="24"/>
          <w:szCs w:val="24"/>
        </w:rPr>
      </w:pPr>
      <w:r w:rsidRPr="00A9512C">
        <w:rPr>
          <w:sz w:val="24"/>
          <w:szCs w:val="24"/>
        </w:rPr>
        <w:t>принцип научности, определяющий соответствие учебных единиц основным результатам научных исследований;</w:t>
      </w:r>
    </w:p>
    <w:p w:rsidR="005A3D3E" w:rsidRPr="00A9512C" w:rsidRDefault="005A3D3E" w:rsidP="005A3D3E">
      <w:pPr>
        <w:pStyle w:val="a0"/>
        <w:spacing w:line="276" w:lineRule="auto"/>
        <w:rPr>
          <w:sz w:val="24"/>
          <w:szCs w:val="24"/>
        </w:rPr>
      </w:pPr>
      <w:r w:rsidRPr="00A9512C">
        <w:rPr>
          <w:sz w:val="24"/>
          <w:szCs w:val="24"/>
        </w:rPr>
        <w:t>многоуровневое представление истории в единстве локальной, региональной, отечественной и мировой истории, рассмотрение исторического процесса как совокупности усилий многих поколений, народов и государств;</w:t>
      </w:r>
    </w:p>
    <w:p w:rsidR="005A3D3E" w:rsidRPr="00A9512C" w:rsidRDefault="005A3D3E" w:rsidP="005A3D3E">
      <w:pPr>
        <w:pStyle w:val="a0"/>
        <w:spacing w:line="276" w:lineRule="auto"/>
        <w:rPr>
          <w:sz w:val="24"/>
          <w:szCs w:val="24"/>
        </w:rPr>
      </w:pPr>
      <w:r w:rsidRPr="00A9512C">
        <w:rPr>
          <w:sz w:val="24"/>
          <w:szCs w:val="24"/>
        </w:rPr>
        <w:t xml:space="preserve">многофакторный подход к освещению истории всех сторон жизни государства и общества; </w:t>
      </w:r>
    </w:p>
    <w:p w:rsidR="005A3D3E" w:rsidRPr="00A9512C" w:rsidRDefault="005A3D3E" w:rsidP="005A3D3E">
      <w:pPr>
        <w:pStyle w:val="a0"/>
        <w:spacing w:line="276" w:lineRule="auto"/>
        <w:rPr>
          <w:sz w:val="24"/>
          <w:szCs w:val="24"/>
        </w:rPr>
      </w:pPr>
      <w:r w:rsidRPr="00A9512C">
        <w:rPr>
          <w:sz w:val="24"/>
          <w:szCs w:val="24"/>
        </w:rPr>
        <w:t xml:space="preserve">исторический подход как основа формирования содержания курса и межпредметных связей, прежде всего, с учебными предметами социально-гуманитарного цикла; </w:t>
      </w:r>
    </w:p>
    <w:p w:rsidR="005A3D3E" w:rsidRPr="00A9512C" w:rsidRDefault="005A3D3E" w:rsidP="005A3D3E">
      <w:pPr>
        <w:pStyle w:val="a0"/>
        <w:spacing w:line="276" w:lineRule="auto"/>
        <w:rPr>
          <w:sz w:val="24"/>
          <w:szCs w:val="24"/>
        </w:rPr>
      </w:pPr>
      <w:r w:rsidRPr="00A9512C">
        <w:rPr>
          <w:sz w:val="24"/>
          <w:szCs w:val="24"/>
        </w:rPr>
        <w:t>историко-культурологический подход, формирующий способности к межкультурному диалогу, восприятию и бережному отношению к культурному наследию.</w:t>
      </w:r>
    </w:p>
    <w:p w:rsidR="005A3D3E" w:rsidRPr="00A9512C" w:rsidRDefault="005A3D3E" w:rsidP="005A3D3E">
      <w:pPr>
        <w:spacing w:line="276" w:lineRule="auto"/>
        <w:jc w:val="both"/>
        <w:rPr>
          <w:rFonts w:ascii="Times New Roman" w:hAnsi="Times New Roman" w:cs="Times New Roman"/>
          <w:b/>
        </w:rPr>
      </w:pPr>
    </w:p>
    <w:p w:rsidR="005A3D3E" w:rsidRPr="00A9512C" w:rsidRDefault="005A3D3E" w:rsidP="005A3D3E">
      <w:pPr>
        <w:spacing w:line="276" w:lineRule="auto"/>
        <w:jc w:val="both"/>
        <w:rPr>
          <w:rFonts w:ascii="Times New Roman" w:hAnsi="Times New Roman" w:cs="Times New Roman"/>
          <w:b/>
        </w:rPr>
      </w:pPr>
      <w:r w:rsidRPr="00A9512C">
        <w:rPr>
          <w:rFonts w:ascii="Times New Roman" w:hAnsi="Times New Roman" w:cs="Times New Roman"/>
          <w:b/>
        </w:rPr>
        <w:t>Новейшая история</w:t>
      </w:r>
    </w:p>
    <w:p w:rsidR="005A3D3E" w:rsidRPr="00A9512C" w:rsidRDefault="005A3D3E" w:rsidP="005A3D3E">
      <w:pPr>
        <w:spacing w:line="276" w:lineRule="auto"/>
        <w:jc w:val="both"/>
        <w:rPr>
          <w:rFonts w:ascii="Times New Roman" w:hAnsi="Times New Roman" w:cs="Times New Roman"/>
          <w:b/>
        </w:rPr>
      </w:pPr>
    </w:p>
    <w:p w:rsidR="005A3D3E" w:rsidRPr="00A9512C" w:rsidRDefault="005A3D3E" w:rsidP="005A3D3E">
      <w:pPr>
        <w:spacing w:line="276" w:lineRule="auto"/>
        <w:jc w:val="both"/>
        <w:rPr>
          <w:rFonts w:ascii="Times New Roman" w:hAnsi="Times New Roman" w:cs="Times New Roman"/>
          <w:b/>
        </w:rPr>
      </w:pPr>
      <w:bookmarkStart w:id="92" w:name="_Toc441481689"/>
      <w:bookmarkStart w:id="93" w:name="_Toc441483739"/>
      <w:r w:rsidRPr="00A9512C">
        <w:rPr>
          <w:rFonts w:ascii="Times New Roman" w:hAnsi="Times New Roman" w:cs="Times New Roman"/>
          <w:b/>
        </w:rPr>
        <w:t>Мир накануне и в годы Первой мировой войны</w:t>
      </w:r>
      <w:bookmarkEnd w:id="92"/>
      <w:bookmarkEnd w:id="93"/>
    </w:p>
    <w:p w:rsidR="005A3D3E" w:rsidRPr="00A9512C" w:rsidRDefault="005A3D3E" w:rsidP="005A3D3E">
      <w:pPr>
        <w:spacing w:line="276" w:lineRule="auto"/>
        <w:jc w:val="both"/>
        <w:rPr>
          <w:rFonts w:ascii="Times New Roman" w:eastAsia="Times New Roman" w:hAnsi="Times New Roman" w:cs="Times New Roman"/>
          <w:b/>
          <w:bCs/>
          <w:iCs/>
        </w:rPr>
      </w:pPr>
      <w:bookmarkStart w:id="94" w:name="_Toc426635486"/>
      <w:bookmarkStart w:id="95" w:name="_Toc427703599"/>
      <w:r w:rsidRPr="00A9512C">
        <w:rPr>
          <w:rFonts w:ascii="Times New Roman" w:eastAsia="Times New Roman" w:hAnsi="Times New Roman" w:cs="Times New Roman"/>
          <w:b/>
          <w:bCs/>
          <w:iCs/>
        </w:rPr>
        <w:t>Мир накануне Первой мировой войны</w:t>
      </w:r>
    </w:p>
    <w:p w:rsidR="005A3D3E" w:rsidRPr="00A9512C" w:rsidRDefault="005A3D3E" w:rsidP="005A3D3E">
      <w:pPr>
        <w:spacing w:line="276" w:lineRule="auto"/>
        <w:jc w:val="both"/>
        <w:rPr>
          <w:rFonts w:ascii="Times New Roman" w:eastAsia="Times New Roman" w:hAnsi="Times New Roman" w:cs="Times New Roman"/>
        </w:rPr>
      </w:pPr>
      <w:r w:rsidRPr="00A9512C">
        <w:rPr>
          <w:rFonts w:ascii="Times New Roman" w:eastAsia="Times New Roman" w:hAnsi="Times New Roman" w:cs="Times New Roman"/>
        </w:rPr>
        <w:t xml:space="preserve">Индустриальное общество. Либерализм, консерватизм, социал-демократия, анархизм. Рабочее и социалистическое движение. Профсоюзы. </w:t>
      </w:r>
      <w:r w:rsidRPr="00A9512C">
        <w:rPr>
          <w:rFonts w:ascii="Times New Roman" w:eastAsia="Times New Roman" w:hAnsi="Times New Roman" w:cs="Times New Roman"/>
          <w:i/>
        </w:rPr>
        <w:t>Расширение избирательного права.</w:t>
      </w:r>
      <w:r w:rsidRPr="00A9512C">
        <w:rPr>
          <w:rFonts w:ascii="Times New Roman" w:eastAsia="Times New Roman" w:hAnsi="Times New Roman" w:cs="Times New Roman"/>
        </w:rPr>
        <w:t xml:space="preserve"> Национализм. «Империализм». Колониальные и континентальные империи. Мировой порядок перед Первой мировой войной. Антанта и Тройственный союз. Гаагские конвенции и декларации. </w:t>
      </w:r>
      <w:r w:rsidRPr="00A9512C">
        <w:rPr>
          <w:rFonts w:ascii="Times New Roman" w:eastAsia="Times New Roman" w:hAnsi="Times New Roman" w:cs="Times New Roman"/>
          <w:i/>
        </w:rPr>
        <w:t>Гонка вооружений и милитаризация. Пропаганда.</w:t>
      </w:r>
      <w:r w:rsidRPr="00A9512C">
        <w:rPr>
          <w:rFonts w:ascii="Times New Roman" w:eastAsia="Times New Roman" w:hAnsi="Times New Roman" w:cs="Times New Roman"/>
        </w:rPr>
        <w:t xml:space="preserve"> Региональные конфликты накануне Первой мировой войны. Причины Первой мировой войны. </w:t>
      </w:r>
    </w:p>
    <w:p w:rsidR="005A3D3E" w:rsidRPr="00A9512C" w:rsidRDefault="005A3D3E" w:rsidP="005A3D3E">
      <w:pPr>
        <w:spacing w:line="276" w:lineRule="auto"/>
        <w:jc w:val="both"/>
        <w:rPr>
          <w:rFonts w:ascii="Times New Roman" w:hAnsi="Times New Roman" w:cs="Times New Roman"/>
          <w:b/>
        </w:rPr>
      </w:pPr>
      <w:r w:rsidRPr="00A9512C">
        <w:rPr>
          <w:rFonts w:ascii="Times New Roman" w:hAnsi="Times New Roman" w:cs="Times New Roman"/>
          <w:b/>
        </w:rPr>
        <w:t>Первая мировая война</w:t>
      </w:r>
    </w:p>
    <w:p w:rsidR="005A3D3E" w:rsidRPr="00A9512C" w:rsidRDefault="005A3D3E" w:rsidP="005A3D3E">
      <w:pPr>
        <w:spacing w:line="276" w:lineRule="auto"/>
        <w:jc w:val="both"/>
        <w:rPr>
          <w:rFonts w:ascii="Times New Roman" w:eastAsia="Times New Roman" w:hAnsi="Times New Roman" w:cs="Times New Roman"/>
        </w:rPr>
      </w:pPr>
      <w:r w:rsidRPr="00A9512C">
        <w:rPr>
          <w:rFonts w:ascii="Times New Roman" w:eastAsia="Times New Roman" w:hAnsi="Times New Roman" w:cs="Times New Roman"/>
        </w:rPr>
        <w:t xml:space="preserve">Ситуация на Балканах. Сараевское убийство. Нападение Австро-Венгрии на Сербию. Вступление в войну Германии, России, Франции, Великобритании, Японии, Черногории, Бельгии. Цели войны. Планы сторон. </w:t>
      </w:r>
      <w:r w:rsidRPr="00A9512C">
        <w:rPr>
          <w:rFonts w:ascii="Times New Roman" w:eastAsia="Times New Roman" w:hAnsi="Times New Roman" w:cs="Times New Roman"/>
          <w:i/>
        </w:rPr>
        <w:t>«Бег к морю».</w:t>
      </w:r>
      <w:r w:rsidRPr="00A9512C">
        <w:rPr>
          <w:rFonts w:ascii="Times New Roman" w:eastAsia="Times New Roman" w:hAnsi="Times New Roman" w:cs="Times New Roman"/>
        </w:rPr>
        <w:t xml:space="preserve"> Сражение на Марне. Победа российской армии под Гумбиненом и поражение под Танненбергом. Наступление в Галиции. </w:t>
      </w:r>
      <w:r w:rsidRPr="00A9512C">
        <w:rPr>
          <w:rFonts w:ascii="Times New Roman" w:eastAsia="Times New Roman" w:hAnsi="Times New Roman" w:cs="Times New Roman"/>
          <w:i/>
        </w:rPr>
        <w:t>Морское сражение при Гельголанде. Вступление в войну Османской империи.</w:t>
      </w:r>
      <w:r w:rsidRPr="00A9512C">
        <w:rPr>
          <w:rFonts w:ascii="Times New Roman" w:eastAsia="Times New Roman" w:hAnsi="Times New Roman" w:cs="Times New Roman"/>
        </w:rPr>
        <w:t xml:space="preserve"> </w:t>
      </w:r>
      <w:r w:rsidRPr="00A9512C">
        <w:rPr>
          <w:rFonts w:ascii="Times New Roman" w:eastAsia="Times New Roman" w:hAnsi="Times New Roman" w:cs="Times New Roman"/>
          <w:i/>
        </w:rPr>
        <w:t>Вступление в войну Болгарии и Италии. Поражение Сербии.</w:t>
      </w:r>
      <w:r w:rsidRPr="00A9512C">
        <w:rPr>
          <w:rFonts w:ascii="Times New Roman" w:eastAsia="Times New Roman" w:hAnsi="Times New Roman" w:cs="Times New Roman"/>
        </w:rPr>
        <w:t xml:space="preserve"> Четверной союз (Центральные державы). Верден. Отступление российской армии. Сомма. </w:t>
      </w:r>
      <w:r w:rsidRPr="00A9512C">
        <w:rPr>
          <w:rFonts w:ascii="Times New Roman" w:eastAsia="Times New Roman" w:hAnsi="Times New Roman" w:cs="Times New Roman"/>
          <w:i/>
        </w:rPr>
        <w:t>Война в Месопотамии.</w:t>
      </w:r>
      <w:r w:rsidRPr="00A9512C">
        <w:rPr>
          <w:rFonts w:ascii="Times New Roman" w:eastAsia="Times New Roman" w:hAnsi="Times New Roman" w:cs="Times New Roman"/>
        </w:rPr>
        <w:t xml:space="preserve"> Геноцид в Османской империи. </w:t>
      </w:r>
      <w:r w:rsidRPr="00A9512C">
        <w:rPr>
          <w:rFonts w:ascii="Times New Roman" w:eastAsia="Times New Roman" w:hAnsi="Times New Roman" w:cs="Times New Roman"/>
          <w:i/>
        </w:rPr>
        <w:t>Ютландское сражение. Вступление в войну Румынии.</w:t>
      </w:r>
      <w:r w:rsidRPr="00A9512C">
        <w:rPr>
          <w:rFonts w:ascii="Times New Roman" w:eastAsia="Times New Roman" w:hAnsi="Times New Roman" w:cs="Times New Roman"/>
        </w:rPr>
        <w:t xml:space="preserve"> Брусиловский прорыв. Вступление в войну США. Революция 1917 г. и выход из войны России. 14 пунктов В. Вильсона. Бои на Западном фронте. </w:t>
      </w:r>
      <w:r w:rsidRPr="00A9512C">
        <w:rPr>
          <w:rFonts w:ascii="Times New Roman" w:eastAsia="Times New Roman" w:hAnsi="Times New Roman" w:cs="Times New Roman"/>
          <w:i/>
        </w:rPr>
        <w:t>Война в Азии.</w:t>
      </w:r>
      <w:r w:rsidRPr="00A9512C">
        <w:rPr>
          <w:rFonts w:ascii="Times New Roman" w:eastAsia="Times New Roman" w:hAnsi="Times New Roman" w:cs="Times New Roman"/>
        </w:rPr>
        <w:t xml:space="preserve"> Капитуляция </w:t>
      </w:r>
      <w:r w:rsidRPr="00A9512C">
        <w:rPr>
          <w:rFonts w:ascii="Times New Roman" w:eastAsia="Times New Roman" w:hAnsi="Times New Roman" w:cs="Times New Roman"/>
        </w:rPr>
        <w:lastRenderedPageBreak/>
        <w:t xml:space="preserve">государств Четверного союза. </w:t>
      </w:r>
      <w:r w:rsidRPr="00A9512C">
        <w:rPr>
          <w:rFonts w:ascii="Times New Roman" w:eastAsia="Times New Roman" w:hAnsi="Times New Roman" w:cs="Times New Roman"/>
          <w:i/>
        </w:rPr>
        <w:t>Новые методы ведения войны. Националистическая пропаганда. Борьба на истощение. Участие колоний в европейской войне. Позиционная война. Новые практики политического насилия: массовые вынужденные переселения, геноцид.</w:t>
      </w:r>
      <w:r w:rsidRPr="00A9512C">
        <w:rPr>
          <w:rFonts w:ascii="Times New Roman" w:eastAsia="Times New Roman" w:hAnsi="Times New Roman" w:cs="Times New Roman"/>
        </w:rPr>
        <w:t xml:space="preserve"> Политические, экономические, социальные и культурные последствия Первой мировой войны.</w:t>
      </w:r>
    </w:p>
    <w:p w:rsidR="005A3D3E" w:rsidRPr="00A9512C" w:rsidRDefault="005A3D3E" w:rsidP="005A3D3E">
      <w:pPr>
        <w:spacing w:line="276" w:lineRule="auto"/>
        <w:jc w:val="both"/>
        <w:rPr>
          <w:rFonts w:ascii="Times New Roman" w:eastAsia="Times New Roman" w:hAnsi="Times New Roman" w:cs="Times New Roman"/>
        </w:rPr>
      </w:pPr>
    </w:p>
    <w:p w:rsidR="005A3D3E" w:rsidRPr="00A9512C" w:rsidRDefault="005A3D3E" w:rsidP="005A3D3E">
      <w:pPr>
        <w:spacing w:line="276" w:lineRule="auto"/>
        <w:jc w:val="both"/>
        <w:rPr>
          <w:rFonts w:ascii="Times New Roman" w:hAnsi="Times New Roman" w:cs="Times New Roman"/>
          <w:b/>
        </w:rPr>
      </w:pPr>
      <w:bookmarkStart w:id="96" w:name="_Toc441481690"/>
      <w:bookmarkStart w:id="97" w:name="_Toc441483740"/>
      <w:r w:rsidRPr="00A9512C">
        <w:rPr>
          <w:rFonts w:ascii="Times New Roman" w:hAnsi="Times New Roman" w:cs="Times New Roman"/>
          <w:b/>
        </w:rPr>
        <w:t>Межвоенный период (1918–1939)</w:t>
      </w:r>
      <w:bookmarkEnd w:id="94"/>
      <w:bookmarkEnd w:id="95"/>
      <w:bookmarkEnd w:id="96"/>
      <w:bookmarkEnd w:id="97"/>
    </w:p>
    <w:p w:rsidR="005A3D3E" w:rsidRPr="00A9512C" w:rsidRDefault="005A3D3E" w:rsidP="005A3D3E">
      <w:pPr>
        <w:spacing w:line="276" w:lineRule="auto"/>
        <w:jc w:val="both"/>
        <w:rPr>
          <w:rFonts w:ascii="Times New Roman" w:eastAsia="Times New Roman" w:hAnsi="Times New Roman" w:cs="Times New Roman"/>
          <w:b/>
          <w:bCs/>
          <w:iCs/>
        </w:rPr>
      </w:pPr>
      <w:bookmarkStart w:id="98" w:name="_Toc426635487"/>
      <w:bookmarkStart w:id="99" w:name="_Toc427703600"/>
      <w:r w:rsidRPr="00A9512C">
        <w:rPr>
          <w:rFonts w:ascii="Times New Roman" w:eastAsia="Times New Roman" w:hAnsi="Times New Roman" w:cs="Times New Roman"/>
          <w:b/>
          <w:bCs/>
          <w:iCs/>
        </w:rPr>
        <w:t>Революционная волна после Первой мировой войны</w:t>
      </w:r>
    </w:p>
    <w:p w:rsidR="005A3D3E" w:rsidRPr="00A9512C" w:rsidRDefault="005A3D3E" w:rsidP="005A3D3E">
      <w:pPr>
        <w:spacing w:line="276" w:lineRule="auto"/>
        <w:jc w:val="both"/>
        <w:rPr>
          <w:rFonts w:ascii="Times New Roman" w:eastAsia="Times New Roman" w:hAnsi="Times New Roman" w:cs="Times New Roman"/>
          <w:i/>
        </w:rPr>
      </w:pPr>
      <w:r w:rsidRPr="00A9512C">
        <w:rPr>
          <w:rFonts w:ascii="Times New Roman" w:eastAsia="Times New Roman" w:hAnsi="Times New Roman" w:cs="Times New Roman"/>
        </w:rPr>
        <w:t xml:space="preserve">Образование новых национальных государств. </w:t>
      </w:r>
      <w:r w:rsidRPr="00A9512C">
        <w:rPr>
          <w:rFonts w:ascii="Times New Roman" w:eastAsia="Times New Roman" w:hAnsi="Times New Roman" w:cs="Times New Roman"/>
          <w:i/>
        </w:rPr>
        <w:t>Народы бывшей российской империи: независимость и вхождение в СССР.</w:t>
      </w:r>
      <w:r w:rsidRPr="00A9512C">
        <w:rPr>
          <w:rFonts w:ascii="Times New Roman" w:eastAsia="Times New Roman" w:hAnsi="Times New Roman" w:cs="Times New Roman"/>
        </w:rPr>
        <w:t xml:space="preserve"> Ноябрьская революция в Германии. Веймарская республика. </w:t>
      </w:r>
      <w:r w:rsidRPr="00A9512C">
        <w:rPr>
          <w:rFonts w:ascii="Times New Roman" w:eastAsia="Times New Roman" w:hAnsi="Times New Roman" w:cs="Times New Roman"/>
          <w:i/>
        </w:rPr>
        <w:t>Антиколониальные выступления в Азии и Северной Африке.</w:t>
      </w:r>
      <w:r w:rsidRPr="00A9512C">
        <w:rPr>
          <w:rFonts w:ascii="Times New Roman" w:eastAsia="Times New Roman" w:hAnsi="Times New Roman" w:cs="Times New Roman"/>
        </w:rPr>
        <w:t xml:space="preserve"> Образование Коминтерна. </w:t>
      </w:r>
      <w:r w:rsidRPr="00A9512C">
        <w:rPr>
          <w:rFonts w:ascii="Times New Roman" w:eastAsia="Times New Roman" w:hAnsi="Times New Roman" w:cs="Times New Roman"/>
          <w:i/>
        </w:rPr>
        <w:t>Венгерская советская республика.</w:t>
      </w:r>
      <w:r w:rsidRPr="00A9512C">
        <w:rPr>
          <w:rFonts w:ascii="Times New Roman" w:eastAsia="Times New Roman" w:hAnsi="Times New Roman" w:cs="Times New Roman"/>
        </w:rPr>
        <w:t xml:space="preserve"> </w:t>
      </w:r>
      <w:r w:rsidRPr="00A9512C">
        <w:rPr>
          <w:rFonts w:ascii="Times New Roman" w:eastAsia="Times New Roman" w:hAnsi="Times New Roman" w:cs="Times New Roman"/>
          <w:i/>
        </w:rPr>
        <w:t xml:space="preserve">Образование республики в Турции и кемализм. </w:t>
      </w:r>
    </w:p>
    <w:p w:rsidR="005A3D3E" w:rsidRPr="00A9512C" w:rsidRDefault="005A3D3E" w:rsidP="005A3D3E">
      <w:pPr>
        <w:spacing w:line="276" w:lineRule="auto"/>
        <w:jc w:val="both"/>
        <w:rPr>
          <w:rFonts w:ascii="Times New Roman" w:hAnsi="Times New Roman" w:cs="Times New Roman"/>
          <w:b/>
        </w:rPr>
      </w:pPr>
      <w:r w:rsidRPr="00A9512C">
        <w:rPr>
          <w:rFonts w:ascii="Times New Roman" w:hAnsi="Times New Roman" w:cs="Times New Roman"/>
          <w:b/>
        </w:rPr>
        <w:t>Версальско-вашингтонская система</w:t>
      </w:r>
    </w:p>
    <w:p w:rsidR="00927287" w:rsidRPr="004D40E5" w:rsidRDefault="005A3D3E" w:rsidP="005A3D3E">
      <w:pPr>
        <w:spacing w:line="276" w:lineRule="auto"/>
        <w:jc w:val="both"/>
        <w:rPr>
          <w:rFonts w:ascii="Times New Roman" w:eastAsia="Times New Roman" w:hAnsi="Times New Roman" w:cs="Times New Roman"/>
          <w:i/>
        </w:rPr>
      </w:pPr>
      <w:r w:rsidRPr="00A9512C">
        <w:rPr>
          <w:rFonts w:ascii="Times New Roman" w:eastAsia="Times New Roman" w:hAnsi="Times New Roman" w:cs="Times New Roman"/>
        </w:rPr>
        <w:t xml:space="preserve">Планы послевоенного устройства мира. Парижская мирная конференция. Версальская система. Лига наций. Генуэзская конференция 1922 г. Рапалльское соглашение и признание СССР. Вашингтонская конференция. Смягчение Версальской системы. Планы Дауэса и Юнга. </w:t>
      </w:r>
      <w:r w:rsidRPr="00A9512C">
        <w:rPr>
          <w:rFonts w:ascii="Times New Roman" w:eastAsia="Times New Roman" w:hAnsi="Times New Roman" w:cs="Times New Roman"/>
          <w:i/>
        </w:rPr>
        <w:t>Локарнские договоры. Формирование новых военно-политических блоков – Малая Антанта, Балканская и Балтийская Антанты. Пацифистское</w:t>
      </w:r>
      <w:r w:rsidR="004D40E5">
        <w:rPr>
          <w:rFonts w:ascii="Times New Roman" w:eastAsia="Times New Roman" w:hAnsi="Times New Roman" w:cs="Times New Roman"/>
          <w:i/>
        </w:rPr>
        <w:t xml:space="preserve"> движение. Пакт Бриана-Келлога.</w:t>
      </w:r>
    </w:p>
    <w:p w:rsidR="005A3D3E" w:rsidRPr="00A9512C" w:rsidRDefault="005A3D3E" w:rsidP="005A3D3E">
      <w:pPr>
        <w:spacing w:line="276" w:lineRule="auto"/>
        <w:jc w:val="both"/>
        <w:rPr>
          <w:rFonts w:ascii="Times New Roman" w:hAnsi="Times New Roman" w:cs="Times New Roman"/>
          <w:b/>
        </w:rPr>
      </w:pPr>
      <w:r w:rsidRPr="00A9512C">
        <w:rPr>
          <w:rFonts w:ascii="Times New Roman" w:hAnsi="Times New Roman" w:cs="Times New Roman"/>
          <w:b/>
        </w:rPr>
        <w:t>Страны Запада в 1920-е гг.</w:t>
      </w:r>
    </w:p>
    <w:p w:rsidR="005A3D3E" w:rsidRPr="00A9512C" w:rsidRDefault="005A3D3E" w:rsidP="005A3D3E">
      <w:pPr>
        <w:spacing w:line="276" w:lineRule="auto"/>
        <w:jc w:val="both"/>
        <w:rPr>
          <w:rFonts w:ascii="Times New Roman" w:eastAsia="Times New Roman" w:hAnsi="Times New Roman" w:cs="Times New Roman"/>
        </w:rPr>
      </w:pPr>
      <w:r w:rsidRPr="00A9512C">
        <w:rPr>
          <w:rFonts w:ascii="Times New Roman" w:eastAsia="Times New Roman" w:hAnsi="Times New Roman" w:cs="Times New Roman"/>
        </w:rPr>
        <w:t xml:space="preserve">Реакция на «красную угрозу». Послевоенная стабилизация. Экономический бум. Процветание. Возникновение массового общества. Либеральные политические режимы. Рост влияния социалистических партий и профсоюзов. </w:t>
      </w:r>
      <w:r w:rsidRPr="00A9512C">
        <w:rPr>
          <w:rFonts w:ascii="Times New Roman" w:eastAsia="Times New Roman" w:hAnsi="Times New Roman" w:cs="Times New Roman"/>
          <w:i/>
        </w:rPr>
        <w:t>Авторитарные режимы в Европе: Польша и Испания.</w:t>
      </w:r>
      <w:r w:rsidRPr="00A9512C">
        <w:rPr>
          <w:rFonts w:ascii="Times New Roman" w:eastAsia="Times New Roman" w:hAnsi="Times New Roman" w:cs="Times New Roman"/>
        </w:rPr>
        <w:t xml:space="preserve"> </w:t>
      </w:r>
      <w:r w:rsidRPr="00A9512C">
        <w:rPr>
          <w:rFonts w:ascii="Times New Roman" w:eastAsia="Times New Roman" w:hAnsi="Times New Roman" w:cs="Times New Roman"/>
          <w:i/>
        </w:rPr>
        <w:t>Б. Муссолини и идеи фашизма.</w:t>
      </w:r>
      <w:r w:rsidRPr="00A9512C">
        <w:rPr>
          <w:rFonts w:ascii="Times New Roman" w:eastAsia="Times New Roman" w:hAnsi="Times New Roman" w:cs="Times New Roman"/>
        </w:rPr>
        <w:t xml:space="preserve"> Приход фашистов к власти в Италии. Создание фашистского режима. </w:t>
      </w:r>
      <w:r w:rsidRPr="00A9512C">
        <w:rPr>
          <w:rFonts w:ascii="Times New Roman" w:eastAsia="Times New Roman" w:hAnsi="Times New Roman" w:cs="Times New Roman"/>
          <w:i/>
        </w:rPr>
        <w:t>Кризис Матеотти.</w:t>
      </w:r>
      <w:r w:rsidRPr="00A9512C">
        <w:rPr>
          <w:rFonts w:ascii="Times New Roman" w:eastAsia="Times New Roman" w:hAnsi="Times New Roman" w:cs="Times New Roman"/>
        </w:rPr>
        <w:t xml:space="preserve"> Фашистский режим в Италии.</w:t>
      </w:r>
    </w:p>
    <w:p w:rsidR="005A3D3E" w:rsidRPr="00A9512C" w:rsidRDefault="005A3D3E" w:rsidP="005A3D3E">
      <w:pPr>
        <w:spacing w:line="276" w:lineRule="auto"/>
        <w:jc w:val="both"/>
        <w:rPr>
          <w:rFonts w:ascii="Times New Roman" w:hAnsi="Times New Roman" w:cs="Times New Roman"/>
          <w:b/>
          <w:bCs/>
          <w:iCs/>
        </w:rPr>
      </w:pPr>
      <w:r w:rsidRPr="00A9512C">
        <w:rPr>
          <w:rFonts w:ascii="Times New Roman" w:hAnsi="Times New Roman" w:cs="Times New Roman"/>
          <w:b/>
          <w:bCs/>
          <w:iCs/>
        </w:rPr>
        <w:t>Политическое развитие стран Южной и Восточной Азии</w:t>
      </w:r>
    </w:p>
    <w:p w:rsidR="005A3D3E" w:rsidRPr="00A9512C" w:rsidRDefault="005A3D3E" w:rsidP="005A3D3E">
      <w:pPr>
        <w:spacing w:line="276" w:lineRule="auto"/>
        <w:jc w:val="both"/>
        <w:rPr>
          <w:rFonts w:ascii="Times New Roman" w:eastAsia="Times New Roman" w:hAnsi="Times New Roman" w:cs="Times New Roman"/>
        </w:rPr>
      </w:pPr>
      <w:r w:rsidRPr="00A9512C">
        <w:rPr>
          <w:rFonts w:ascii="Times New Roman" w:eastAsia="Times New Roman" w:hAnsi="Times New Roman" w:cs="Times New Roman"/>
        </w:rPr>
        <w:t xml:space="preserve">Китай после Синьхайской революции. </w:t>
      </w:r>
      <w:r w:rsidRPr="00A9512C">
        <w:rPr>
          <w:rFonts w:ascii="Times New Roman" w:eastAsia="Times New Roman" w:hAnsi="Times New Roman" w:cs="Times New Roman"/>
          <w:i/>
        </w:rPr>
        <w:t>Революция в Китае и Северный поход.</w:t>
      </w:r>
      <w:r w:rsidRPr="00A9512C">
        <w:rPr>
          <w:rFonts w:ascii="Times New Roman" w:eastAsia="Times New Roman" w:hAnsi="Times New Roman" w:cs="Times New Roman"/>
        </w:rPr>
        <w:t xml:space="preserve"> Режим Чан Кайши и гражданская война с коммунистами. </w:t>
      </w:r>
      <w:r w:rsidRPr="00A9512C">
        <w:rPr>
          <w:rFonts w:ascii="Times New Roman" w:eastAsia="Times New Roman" w:hAnsi="Times New Roman" w:cs="Times New Roman"/>
          <w:i/>
        </w:rPr>
        <w:t>«Великий поход» Красной армии Китая.</w:t>
      </w:r>
      <w:r w:rsidRPr="00A9512C">
        <w:rPr>
          <w:rFonts w:ascii="Times New Roman" w:eastAsia="Times New Roman" w:hAnsi="Times New Roman" w:cs="Times New Roman"/>
        </w:rPr>
        <w:t xml:space="preserve"> </w:t>
      </w:r>
      <w:r w:rsidRPr="00A9512C">
        <w:rPr>
          <w:rFonts w:ascii="Times New Roman" w:eastAsia="Times New Roman" w:hAnsi="Times New Roman" w:cs="Times New Roman"/>
          <w:i/>
        </w:rPr>
        <w:t>Становление демократических институтов и политической системы колониальной Индии. Поиски «индийской национальной идеи». Национально-освободительное движение в Индии в 1919–1939 гг.</w:t>
      </w:r>
      <w:r w:rsidRPr="00A9512C">
        <w:rPr>
          <w:rFonts w:ascii="Times New Roman" w:eastAsia="Times New Roman" w:hAnsi="Times New Roman" w:cs="Times New Roman"/>
        </w:rPr>
        <w:t xml:space="preserve"> Индийский национальный конгресс и М. Ганди. </w:t>
      </w:r>
    </w:p>
    <w:p w:rsidR="005A3D3E" w:rsidRPr="00A9512C" w:rsidRDefault="005A3D3E" w:rsidP="005A3D3E">
      <w:pPr>
        <w:spacing w:line="276" w:lineRule="auto"/>
        <w:jc w:val="both"/>
        <w:rPr>
          <w:rFonts w:ascii="Times New Roman" w:hAnsi="Times New Roman" w:cs="Times New Roman"/>
          <w:b/>
        </w:rPr>
      </w:pPr>
      <w:r w:rsidRPr="00A9512C">
        <w:rPr>
          <w:rFonts w:ascii="Times New Roman" w:hAnsi="Times New Roman" w:cs="Times New Roman"/>
          <w:b/>
        </w:rPr>
        <w:t>Великая депрессия. Мировой экономический кризис. Преобразования Ф. Рузвельта в США</w:t>
      </w:r>
    </w:p>
    <w:p w:rsidR="005A3D3E" w:rsidRPr="00A9512C" w:rsidRDefault="005A3D3E" w:rsidP="005A3D3E">
      <w:pPr>
        <w:spacing w:line="276" w:lineRule="auto"/>
        <w:jc w:val="both"/>
        <w:rPr>
          <w:rFonts w:ascii="Times New Roman" w:eastAsia="Times New Roman" w:hAnsi="Times New Roman" w:cs="Times New Roman"/>
          <w:i/>
        </w:rPr>
      </w:pPr>
      <w:r w:rsidRPr="00A9512C">
        <w:rPr>
          <w:rFonts w:ascii="Times New Roman" w:eastAsia="Times New Roman" w:hAnsi="Times New Roman" w:cs="Times New Roman"/>
        </w:rPr>
        <w:t xml:space="preserve">Начало Великой депрессии. Причины Великой депрессии. Мировой экономический кризис. Социально-политические последствия Великой депрессии. </w:t>
      </w:r>
      <w:r w:rsidRPr="00A9512C">
        <w:rPr>
          <w:rFonts w:ascii="Times New Roman" w:eastAsia="Times New Roman" w:hAnsi="Times New Roman" w:cs="Times New Roman"/>
          <w:i/>
        </w:rPr>
        <w:t>Закат либеральной идеологии.</w:t>
      </w:r>
      <w:r w:rsidRPr="00A9512C">
        <w:rPr>
          <w:rFonts w:ascii="Times New Roman" w:eastAsia="Times New Roman" w:hAnsi="Times New Roman" w:cs="Times New Roman"/>
        </w:rPr>
        <w:t xml:space="preserve"> Победа Ф Д. Рузвельта на выборах в США. «Новый курс» Ф.Д. Рузвельта. Кейнсианство. Государственное регулирование экономики. Другие стратегии выхода из мирового экономического кризиса. Тоталитарные экономики. </w:t>
      </w:r>
      <w:r w:rsidRPr="00A9512C">
        <w:rPr>
          <w:rFonts w:ascii="Times New Roman" w:eastAsia="Times New Roman" w:hAnsi="Times New Roman" w:cs="Times New Roman"/>
          <w:i/>
        </w:rPr>
        <w:t>Общественно-политическое развитие стран Латинской Америки.</w:t>
      </w:r>
    </w:p>
    <w:p w:rsidR="005A3D3E" w:rsidRPr="00A9512C" w:rsidRDefault="005A3D3E" w:rsidP="005A3D3E">
      <w:pPr>
        <w:spacing w:line="276" w:lineRule="auto"/>
        <w:jc w:val="both"/>
        <w:rPr>
          <w:rFonts w:ascii="Times New Roman" w:hAnsi="Times New Roman" w:cs="Times New Roman"/>
          <w:b/>
          <w:bCs/>
          <w:iCs/>
        </w:rPr>
      </w:pPr>
      <w:r w:rsidRPr="00A9512C">
        <w:rPr>
          <w:rFonts w:ascii="Times New Roman" w:hAnsi="Times New Roman" w:cs="Times New Roman"/>
          <w:b/>
          <w:bCs/>
          <w:iCs/>
        </w:rPr>
        <w:t>Нарастание агрессии. Германский нацизм</w:t>
      </w:r>
    </w:p>
    <w:p w:rsidR="005A3D3E" w:rsidRPr="00A9512C" w:rsidRDefault="005A3D3E" w:rsidP="005A3D3E">
      <w:pPr>
        <w:spacing w:line="276" w:lineRule="auto"/>
        <w:jc w:val="both"/>
        <w:rPr>
          <w:rFonts w:ascii="Times New Roman" w:eastAsia="Times New Roman" w:hAnsi="Times New Roman" w:cs="Times New Roman"/>
        </w:rPr>
      </w:pPr>
      <w:r w:rsidRPr="00A9512C">
        <w:rPr>
          <w:rFonts w:ascii="Times New Roman" w:eastAsia="Times New Roman" w:hAnsi="Times New Roman" w:cs="Times New Roman"/>
        </w:rPr>
        <w:t xml:space="preserve">Нарастание агрессии в мире. Агрессия Японии против Китая в 1931–1933 гг. НСДАП и А. Гитлер. «Пивной» путч. Приход нацистов к власти. Поджог Рейхстага. «Ночь длинных ножей». Нюрнбергские законы. Нацистская диктатура в Германии. Подготовка Германии к </w:t>
      </w:r>
      <w:r w:rsidRPr="00A9512C">
        <w:rPr>
          <w:rFonts w:ascii="Times New Roman" w:eastAsia="Times New Roman" w:hAnsi="Times New Roman" w:cs="Times New Roman"/>
        </w:rPr>
        <w:lastRenderedPageBreak/>
        <w:t>войне.</w:t>
      </w:r>
    </w:p>
    <w:p w:rsidR="005A3D3E" w:rsidRPr="00A9512C" w:rsidRDefault="005A3D3E" w:rsidP="005A3D3E">
      <w:pPr>
        <w:spacing w:line="276" w:lineRule="auto"/>
        <w:jc w:val="both"/>
        <w:rPr>
          <w:rFonts w:ascii="Times New Roman" w:hAnsi="Times New Roman" w:cs="Times New Roman"/>
          <w:b/>
        </w:rPr>
      </w:pPr>
      <w:r w:rsidRPr="00A9512C">
        <w:rPr>
          <w:rFonts w:ascii="Times New Roman" w:hAnsi="Times New Roman" w:cs="Times New Roman"/>
          <w:b/>
        </w:rPr>
        <w:t>«Народный фронт» и Гражданская война в Испании</w:t>
      </w:r>
    </w:p>
    <w:p w:rsidR="005A3D3E" w:rsidRPr="00A9512C" w:rsidRDefault="005A3D3E" w:rsidP="005A3D3E">
      <w:pPr>
        <w:spacing w:line="276" w:lineRule="auto"/>
        <w:jc w:val="both"/>
        <w:rPr>
          <w:rFonts w:ascii="Times New Roman" w:eastAsia="Times New Roman" w:hAnsi="Times New Roman" w:cs="Times New Roman"/>
        </w:rPr>
      </w:pPr>
      <w:r w:rsidRPr="00A9512C">
        <w:rPr>
          <w:rFonts w:ascii="Times New Roman" w:eastAsia="Times New Roman" w:hAnsi="Times New Roman" w:cs="Times New Roman"/>
          <w:i/>
        </w:rPr>
        <w:t>Борьба с фашизмом в Австрии и Франции.</w:t>
      </w:r>
      <w:r w:rsidRPr="00A9512C">
        <w:rPr>
          <w:rFonts w:ascii="Times New Roman" w:eastAsia="Times New Roman" w:hAnsi="Times New Roman" w:cs="Times New Roman"/>
        </w:rPr>
        <w:t xml:space="preserve"> </w:t>
      </w:r>
      <w:r w:rsidRPr="00A9512C">
        <w:rPr>
          <w:rFonts w:ascii="Times New Roman" w:eastAsia="Times New Roman" w:hAnsi="Times New Roman" w:cs="Times New Roman"/>
          <w:lang w:val="en-US"/>
        </w:rPr>
        <w:t>VII</w:t>
      </w:r>
      <w:r w:rsidRPr="00A9512C">
        <w:rPr>
          <w:rFonts w:ascii="Times New Roman" w:eastAsia="Times New Roman" w:hAnsi="Times New Roman" w:cs="Times New Roman"/>
        </w:rPr>
        <w:t xml:space="preserve"> Конгресс Коминтерна. Политика «Народного фронта». </w:t>
      </w:r>
      <w:r w:rsidRPr="00A9512C">
        <w:rPr>
          <w:rFonts w:ascii="Times New Roman" w:eastAsia="Times New Roman" w:hAnsi="Times New Roman" w:cs="Times New Roman"/>
          <w:i/>
        </w:rPr>
        <w:t>Революция в Испании.</w:t>
      </w:r>
      <w:r w:rsidRPr="00A9512C">
        <w:rPr>
          <w:rFonts w:ascii="Times New Roman" w:eastAsia="Times New Roman" w:hAnsi="Times New Roman" w:cs="Times New Roman"/>
        </w:rPr>
        <w:t xml:space="preserve"> Победа «Народного фронта» в Испании. Франкистский мятеж и фашистское вмешательство. </w:t>
      </w:r>
      <w:r w:rsidRPr="00A9512C">
        <w:rPr>
          <w:rFonts w:ascii="Times New Roman" w:eastAsia="Times New Roman" w:hAnsi="Times New Roman" w:cs="Times New Roman"/>
          <w:i/>
        </w:rPr>
        <w:t>Социальные преобразования в Испании.</w:t>
      </w:r>
      <w:r w:rsidRPr="00A9512C">
        <w:rPr>
          <w:rFonts w:ascii="Times New Roman" w:eastAsia="Times New Roman" w:hAnsi="Times New Roman" w:cs="Times New Roman"/>
        </w:rPr>
        <w:t xml:space="preserve"> Политика «невмешательства». Советская помощь Испании. </w:t>
      </w:r>
      <w:r w:rsidRPr="00A9512C">
        <w:rPr>
          <w:rFonts w:ascii="Times New Roman" w:eastAsia="Times New Roman" w:hAnsi="Times New Roman" w:cs="Times New Roman"/>
          <w:i/>
        </w:rPr>
        <w:t xml:space="preserve">Оборона Мадрида. Сражения при Гвадалахаре и на Эбро. </w:t>
      </w:r>
      <w:r w:rsidRPr="00A9512C">
        <w:rPr>
          <w:rFonts w:ascii="Times New Roman" w:eastAsia="Times New Roman" w:hAnsi="Times New Roman" w:cs="Times New Roman"/>
        </w:rPr>
        <w:t>Поражение Испанской республики.</w:t>
      </w:r>
    </w:p>
    <w:p w:rsidR="005A3D3E" w:rsidRPr="00A9512C" w:rsidRDefault="005A3D3E" w:rsidP="005A3D3E">
      <w:pPr>
        <w:spacing w:line="276" w:lineRule="auto"/>
        <w:jc w:val="both"/>
        <w:rPr>
          <w:rFonts w:ascii="Times New Roman" w:hAnsi="Times New Roman" w:cs="Times New Roman"/>
          <w:b/>
        </w:rPr>
      </w:pPr>
      <w:r w:rsidRPr="00A9512C">
        <w:rPr>
          <w:rFonts w:ascii="Times New Roman" w:hAnsi="Times New Roman" w:cs="Times New Roman"/>
          <w:b/>
        </w:rPr>
        <w:t>Политика «умиротворения» агрессора</w:t>
      </w:r>
    </w:p>
    <w:p w:rsidR="005A3D3E" w:rsidRPr="00A9512C" w:rsidRDefault="005A3D3E" w:rsidP="005A3D3E">
      <w:pPr>
        <w:spacing w:line="276" w:lineRule="auto"/>
        <w:jc w:val="both"/>
        <w:rPr>
          <w:rFonts w:ascii="Times New Roman" w:eastAsia="Times New Roman" w:hAnsi="Times New Roman" w:cs="Times New Roman"/>
          <w:i/>
        </w:rPr>
      </w:pPr>
      <w:r w:rsidRPr="00A9512C">
        <w:rPr>
          <w:rFonts w:ascii="Times New Roman" w:eastAsia="Times New Roman" w:hAnsi="Times New Roman" w:cs="Times New Roman"/>
        </w:rPr>
        <w:t xml:space="preserve">Создание оси Берлин–Рим–Токио. Оккупация Рейнской зоны. Аншлюс Австрии. Судетский кризис. Мюнхенское соглашение и его последствия. Присоединение Судетской области к Германии. Ликвидация независимости Чехословакии. </w:t>
      </w:r>
      <w:r w:rsidRPr="00A9512C">
        <w:rPr>
          <w:rFonts w:ascii="Times New Roman" w:eastAsia="Times New Roman" w:hAnsi="Times New Roman" w:cs="Times New Roman"/>
          <w:i/>
        </w:rPr>
        <w:t>Итало-эфиопская война.</w:t>
      </w:r>
      <w:r w:rsidRPr="00A9512C">
        <w:rPr>
          <w:rFonts w:ascii="Times New Roman" w:eastAsia="Times New Roman" w:hAnsi="Times New Roman" w:cs="Times New Roman"/>
        </w:rPr>
        <w:t xml:space="preserve"> Японо-китайская война и советско-японские конфликты. Британско-франко-советские переговоры в Москве. Советско-германский договор о ненападении и его последствия. </w:t>
      </w:r>
      <w:r w:rsidRPr="00A9512C">
        <w:rPr>
          <w:rFonts w:ascii="Times New Roman" w:eastAsia="Times New Roman" w:hAnsi="Times New Roman" w:cs="Times New Roman"/>
          <w:i/>
        </w:rPr>
        <w:t>Раздел Восточной Европы на сферы влияния Германии и СССР.</w:t>
      </w:r>
    </w:p>
    <w:p w:rsidR="005A3D3E" w:rsidRPr="00A9512C" w:rsidRDefault="005A3D3E" w:rsidP="005A3D3E">
      <w:pPr>
        <w:spacing w:line="276" w:lineRule="auto"/>
        <w:jc w:val="both"/>
        <w:rPr>
          <w:rFonts w:ascii="Times New Roman" w:hAnsi="Times New Roman" w:cs="Times New Roman"/>
          <w:b/>
        </w:rPr>
      </w:pPr>
      <w:r w:rsidRPr="00A9512C">
        <w:rPr>
          <w:rFonts w:ascii="Times New Roman" w:hAnsi="Times New Roman" w:cs="Times New Roman"/>
          <w:b/>
        </w:rPr>
        <w:t>Развитие культуры в первой трети ХХ в.</w:t>
      </w:r>
    </w:p>
    <w:p w:rsidR="005A3D3E" w:rsidRPr="00A9512C" w:rsidRDefault="005A3D3E" w:rsidP="005A3D3E">
      <w:pPr>
        <w:spacing w:line="276" w:lineRule="auto"/>
        <w:jc w:val="both"/>
        <w:rPr>
          <w:rFonts w:ascii="Times New Roman" w:eastAsia="Times New Roman" w:hAnsi="Times New Roman" w:cs="Times New Roman"/>
          <w:i/>
        </w:rPr>
      </w:pPr>
      <w:r w:rsidRPr="00A9512C">
        <w:rPr>
          <w:rFonts w:ascii="Times New Roman" w:eastAsia="Times New Roman" w:hAnsi="Times New Roman" w:cs="Times New Roman"/>
        </w:rPr>
        <w:t>Основные направления в искусстве. Модернизм, авангардизм, сюрреализм, абстракционизм, реализм</w:t>
      </w:r>
      <w:r w:rsidRPr="00A9512C">
        <w:rPr>
          <w:rFonts w:ascii="Times New Roman" w:eastAsia="Times New Roman" w:hAnsi="Times New Roman" w:cs="Times New Roman"/>
          <w:i/>
        </w:rPr>
        <w:t>. Психоанализ.</w:t>
      </w:r>
      <w:r w:rsidRPr="00A9512C">
        <w:rPr>
          <w:rFonts w:ascii="Times New Roman" w:eastAsia="Times New Roman" w:hAnsi="Times New Roman" w:cs="Times New Roman"/>
        </w:rPr>
        <w:t xml:space="preserve"> </w:t>
      </w:r>
      <w:r w:rsidRPr="00A9512C">
        <w:rPr>
          <w:rFonts w:ascii="Times New Roman" w:eastAsia="Times New Roman" w:hAnsi="Times New Roman" w:cs="Times New Roman"/>
          <w:i/>
        </w:rPr>
        <w:t>Потерянное поколение.</w:t>
      </w:r>
      <w:r w:rsidRPr="00A9512C">
        <w:rPr>
          <w:rFonts w:ascii="Times New Roman" w:eastAsia="Times New Roman" w:hAnsi="Times New Roman" w:cs="Times New Roman"/>
        </w:rPr>
        <w:t xml:space="preserve"> </w:t>
      </w:r>
      <w:r w:rsidRPr="00A9512C">
        <w:rPr>
          <w:rFonts w:ascii="Times New Roman" w:eastAsia="Times New Roman" w:hAnsi="Times New Roman" w:cs="Times New Roman"/>
          <w:i/>
        </w:rPr>
        <w:t>Ведущие деятели культуры первой трети ХХ в. Тоталитаризм и культура.</w:t>
      </w:r>
      <w:r w:rsidRPr="00A9512C">
        <w:rPr>
          <w:rFonts w:ascii="Times New Roman" w:eastAsia="Times New Roman" w:hAnsi="Times New Roman" w:cs="Times New Roman"/>
        </w:rPr>
        <w:t xml:space="preserve"> </w:t>
      </w:r>
      <w:r w:rsidRPr="00A9512C">
        <w:rPr>
          <w:rFonts w:ascii="Times New Roman" w:eastAsia="Times New Roman" w:hAnsi="Times New Roman" w:cs="Times New Roman"/>
          <w:i/>
        </w:rPr>
        <w:t xml:space="preserve">Массовая </w:t>
      </w:r>
      <w:r w:rsidR="004D40E5">
        <w:rPr>
          <w:rFonts w:ascii="Times New Roman" w:eastAsia="Times New Roman" w:hAnsi="Times New Roman" w:cs="Times New Roman"/>
          <w:i/>
        </w:rPr>
        <w:t>культура. Олимпийское движение.</w:t>
      </w:r>
    </w:p>
    <w:p w:rsidR="005A3D3E" w:rsidRPr="00A9512C" w:rsidRDefault="005A3D3E" w:rsidP="005A3D3E">
      <w:pPr>
        <w:spacing w:line="276" w:lineRule="auto"/>
        <w:jc w:val="both"/>
        <w:rPr>
          <w:rFonts w:ascii="Times New Roman" w:hAnsi="Times New Roman" w:cs="Times New Roman"/>
          <w:b/>
        </w:rPr>
      </w:pPr>
      <w:bookmarkStart w:id="100" w:name="_Toc441481691"/>
      <w:bookmarkStart w:id="101" w:name="_Toc441483741"/>
      <w:r w:rsidRPr="00A9512C">
        <w:rPr>
          <w:rFonts w:ascii="Times New Roman" w:hAnsi="Times New Roman" w:cs="Times New Roman"/>
          <w:b/>
        </w:rPr>
        <w:t>Вторая мировая война</w:t>
      </w:r>
      <w:bookmarkEnd w:id="98"/>
      <w:bookmarkEnd w:id="99"/>
      <w:bookmarkEnd w:id="100"/>
      <w:bookmarkEnd w:id="101"/>
    </w:p>
    <w:p w:rsidR="005A3D3E" w:rsidRPr="00A9512C" w:rsidRDefault="005A3D3E" w:rsidP="005A3D3E">
      <w:pPr>
        <w:spacing w:line="276" w:lineRule="auto"/>
        <w:jc w:val="both"/>
        <w:rPr>
          <w:rFonts w:ascii="Times New Roman" w:eastAsia="Times New Roman" w:hAnsi="Times New Roman" w:cs="Times New Roman"/>
          <w:b/>
          <w:bCs/>
          <w:iCs/>
        </w:rPr>
      </w:pPr>
      <w:r w:rsidRPr="00A9512C">
        <w:rPr>
          <w:rFonts w:ascii="Times New Roman" w:eastAsia="Times New Roman" w:hAnsi="Times New Roman" w:cs="Times New Roman"/>
          <w:b/>
          <w:bCs/>
          <w:iCs/>
        </w:rPr>
        <w:t>Начало Второй мировой войны</w:t>
      </w:r>
    </w:p>
    <w:p w:rsidR="005A3D3E" w:rsidRPr="00A9512C" w:rsidRDefault="005A3D3E" w:rsidP="005A3D3E">
      <w:pPr>
        <w:spacing w:line="276" w:lineRule="auto"/>
        <w:jc w:val="both"/>
        <w:rPr>
          <w:rFonts w:ascii="Times New Roman" w:eastAsia="Times New Roman" w:hAnsi="Times New Roman" w:cs="Times New Roman"/>
        </w:rPr>
      </w:pPr>
      <w:r w:rsidRPr="00A9512C">
        <w:rPr>
          <w:rFonts w:ascii="Times New Roman" w:eastAsia="Times New Roman" w:hAnsi="Times New Roman" w:cs="Times New Roman"/>
        </w:rPr>
        <w:t xml:space="preserve">Причины Второй мировой войны. Стратегические планы основных воюющих сторон. Блицкриг. «Странная война», «линия Мажино». Разгром Польши. Присоединение к СССР Западной Белоруссии и Западной Украины. Советско-германский договор о дружбе и границе. Конец независимости стран Балтии, присоединение Бессарабии и Северной Буковины к СССР. Советско-финляндская война и ее международные последствия. </w:t>
      </w:r>
      <w:r w:rsidRPr="00A9512C">
        <w:rPr>
          <w:rFonts w:ascii="Times New Roman" w:eastAsia="Times New Roman" w:hAnsi="Times New Roman" w:cs="Times New Roman"/>
          <w:i/>
        </w:rPr>
        <w:t>Захват Германией Дании и Норвегии.</w:t>
      </w:r>
      <w:r w:rsidRPr="00A9512C">
        <w:rPr>
          <w:rFonts w:ascii="Times New Roman" w:eastAsia="Times New Roman" w:hAnsi="Times New Roman" w:cs="Times New Roman"/>
        </w:rPr>
        <w:t xml:space="preserve"> Разгром Франции и ее союзников. </w:t>
      </w:r>
      <w:r w:rsidRPr="00A9512C">
        <w:rPr>
          <w:rFonts w:ascii="Times New Roman" w:eastAsia="Times New Roman" w:hAnsi="Times New Roman" w:cs="Times New Roman"/>
          <w:i/>
        </w:rPr>
        <w:t>Германо-британская борьба и захват Балкан.</w:t>
      </w:r>
      <w:r w:rsidRPr="00A9512C">
        <w:rPr>
          <w:rFonts w:ascii="Times New Roman" w:eastAsia="Times New Roman" w:hAnsi="Times New Roman" w:cs="Times New Roman"/>
        </w:rPr>
        <w:t xml:space="preserve"> Битва за Британию. Рост советско-германских противоречий.</w:t>
      </w:r>
    </w:p>
    <w:p w:rsidR="005A3D3E" w:rsidRPr="00A9512C" w:rsidRDefault="005A3D3E" w:rsidP="005A3D3E">
      <w:pPr>
        <w:spacing w:line="276" w:lineRule="auto"/>
        <w:jc w:val="both"/>
        <w:rPr>
          <w:rFonts w:ascii="Times New Roman" w:hAnsi="Times New Roman" w:cs="Times New Roman"/>
          <w:b/>
        </w:rPr>
      </w:pPr>
      <w:r w:rsidRPr="00A9512C">
        <w:rPr>
          <w:rFonts w:ascii="Times New Roman" w:hAnsi="Times New Roman" w:cs="Times New Roman"/>
          <w:b/>
        </w:rPr>
        <w:t>Начало Великой Отечественной войны и войны на Тихом океане</w:t>
      </w:r>
    </w:p>
    <w:p w:rsidR="005A3D3E" w:rsidRPr="00A9512C" w:rsidRDefault="005A3D3E" w:rsidP="005A3D3E">
      <w:pPr>
        <w:spacing w:line="276" w:lineRule="auto"/>
        <w:jc w:val="both"/>
        <w:rPr>
          <w:rFonts w:ascii="Times New Roman" w:eastAsia="Times New Roman" w:hAnsi="Times New Roman" w:cs="Times New Roman"/>
          <w:i/>
        </w:rPr>
      </w:pPr>
      <w:r w:rsidRPr="00A9512C">
        <w:rPr>
          <w:rFonts w:ascii="Times New Roman" w:eastAsia="Times New Roman" w:hAnsi="Times New Roman" w:cs="Times New Roman"/>
        </w:rPr>
        <w:t xml:space="preserve">Нападение Германии на СССР. Нападение Японии на США и его причины. Пёрл-Харбор. Формирование Антигитлеровской коалиции и выработка основ стратегии союзников. Ленд-лиз. </w:t>
      </w:r>
      <w:r w:rsidRPr="00A9512C">
        <w:rPr>
          <w:rFonts w:ascii="Times New Roman" w:eastAsia="Times New Roman" w:hAnsi="Times New Roman" w:cs="Times New Roman"/>
          <w:i/>
        </w:rPr>
        <w:t>Идеологическое и политическое обоснование агрессивной политики нацистской Германии.</w:t>
      </w:r>
      <w:r w:rsidRPr="00A9512C">
        <w:rPr>
          <w:rFonts w:ascii="Times New Roman" w:eastAsia="Times New Roman" w:hAnsi="Times New Roman" w:cs="Times New Roman"/>
        </w:rPr>
        <w:t xml:space="preserve"> Планы Германии в отношении СССР. План «Ост». </w:t>
      </w:r>
      <w:r w:rsidRPr="00A9512C">
        <w:rPr>
          <w:rFonts w:ascii="Times New Roman" w:eastAsia="Times New Roman" w:hAnsi="Times New Roman" w:cs="Times New Roman"/>
          <w:i/>
        </w:rPr>
        <w:t>Планы союзников Германии и позиция нейтральных государств.</w:t>
      </w:r>
    </w:p>
    <w:p w:rsidR="005A3D3E" w:rsidRPr="00A9512C" w:rsidRDefault="005A3D3E" w:rsidP="005A3D3E">
      <w:pPr>
        <w:spacing w:line="276" w:lineRule="auto"/>
        <w:jc w:val="both"/>
        <w:rPr>
          <w:rFonts w:ascii="Times New Roman" w:hAnsi="Times New Roman" w:cs="Times New Roman"/>
          <w:b/>
          <w:bCs/>
          <w:iCs/>
        </w:rPr>
      </w:pPr>
      <w:r w:rsidRPr="00A9512C">
        <w:rPr>
          <w:rFonts w:ascii="Times New Roman" w:hAnsi="Times New Roman" w:cs="Times New Roman"/>
          <w:b/>
          <w:bCs/>
          <w:iCs/>
        </w:rPr>
        <w:t>Коренной перелом в войне</w:t>
      </w:r>
    </w:p>
    <w:p w:rsidR="005A3D3E" w:rsidRPr="00A9512C" w:rsidRDefault="005A3D3E" w:rsidP="005A3D3E">
      <w:pPr>
        <w:spacing w:line="276" w:lineRule="auto"/>
        <w:jc w:val="both"/>
        <w:rPr>
          <w:rFonts w:ascii="Times New Roman" w:eastAsia="Times New Roman" w:hAnsi="Times New Roman" w:cs="Times New Roman"/>
          <w:i/>
        </w:rPr>
      </w:pPr>
      <w:r w:rsidRPr="00A9512C">
        <w:rPr>
          <w:rFonts w:ascii="Times New Roman" w:eastAsia="Times New Roman" w:hAnsi="Times New Roman" w:cs="Times New Roman"/>
        </w:rPr>
        <w:t xml:space="preserve">Сталинградская битва. Курская битва. Война в Северной Африке. Сражение при Эль-Аламейне. </w:t>
      </w:r>
      <w:r w:rsidRPr="00A9512C">
        <w:rPr>
          <w:rFonts w:ascii="Times New Roman" w:eastAsia="Times New Roman" w:hAnsi="Times New Roman" w:cs="Times New Roman"/>
          <w:i/>
        </w:rPr>
        <w:t>Стратегические бомбардировки немецких территорий.</w:t>
      </w:r>
      <w:r w:rsidRPr="00A9512C">
        <w:rPr>
          <w:rFonts w:ascii="Times New Roman" w:eastAsia="Times New Roman" w:hAnsi="Times New Roman" w:cs="Times New Roman"/>
        </w:rPr>
        <w:t xml:space="preserve"> Высадка в Италии и падение режима Муссолини. Перелом в войне на Тихом океане. Тегеранская конференция. «Большая тройка». </w:t>
      </w:r>
      <w:r w:rsidRPr="00A9512C">
        <w:rPr>
          <w:rFonts w:ascii="Times New Roman" w:eastAsia="Times New Roman" w:hAnsi="Times New Roman" w:cs="Times New Roman"/>
          <w:i/>
        </w:rPr>
        <w:t>Каирская декларация. Роспуск Коминтерна.</w:t>
      </w:r>
    </w:p>
    <w:p w:rsidR="005A3D3E" w:rsidRPr="00A9512C" w:rsidRDefault="005A3D3E" w:rsidP="005A3D3E">
      <w:pPr>
        <w:spacing w:line="276" w:lineRule="auto"/>
        <w:jc w:val="both"/>
        <w:rPr>
          <w:rFonts w:ascii="Times New Roman" w:hAnsi="Times New Roman" w:cs="Times New Roman"/>
          <w:b/>
          <w:bCs/>
          <w:iCs/>
        </w:rPr>
      </w:pPr>
      <w:r w:rsidRPr="00A9512C">
        <w:rPr>
          <w:rFonts w:ascii="Times New Roman" w:hAnsi="Times New Roman" w:cs="Times New Roman"/>
          <w:b/>
          <w:bCs/>
          <w:iCs/>
        </w:rPr>
        <w:t>Жизнь во время войны. Сопротивление оккупантам</w:t>
      </w:r>
    </w:p>
    <w:p w:rsidR="005A3D3E" w:rsidRPr="00A9512C" w:rsidRDefault="005A3D3E" w:rsidP="005A3D3E">
      <w:pPr>
        <w:spacing w:line="276" w:lineRule="auto"/>
        <w:jc w:val="both"/>
        <w:rPr>
          <w:rFonts w:ascii="Times New Roman" w:eastAsia="Times New Roman" w:hAnsi="Times New Roman" w:cs="Times New Roman"/>
          <w:i/>
        </w:rPr>
      </w:pPr>
      <w:r w:rsidRPr="00A9512C">
        <w:rPr>
          <w:rFonts w:ascii="Times New Roman" w:eastAsia="Times New Roman" w:hAnsi="Times New Roman" w:cs="Times New Roman"/>
        </w:rPr>
        <w:t xml:space="preserve">Условия жизни в СССР, Великобритании и Германии. «Новый порядок». Нацистская политика геноцида, холокоста. Концентрационные лагеря. Принудительная трудовая миграция и насильственные переселения. Массовые расстрелы военнопленных и гражданских лиц. </w:t>
      </w:r>
      <w:r w:rsidRPr="00A9512C">
        <w:rPr>
          <w:rFonts w:ascii="Times New Roman" w:eastAsia="Times New Roman" w:hAnsi="Times New Roman" w:cs="Times New Roman"/>
          <w:i/>
        </w:rPr>
        <w:t>Жизнь на оккупированных территориях.</w:t>
      </w:r>
      <w:r w:rsidRPr="00A9512C">
        <w:rPr>
          <w:rFonts w:ascii="Times New Roman" w:eastAsia="Times New Roman" w:hAnsi="Times New Roman" w:cs="Times New Roman"/>
        </w:rPr>
        <w:t xml:space="preserve"> Движение Сопротивления и </w:t>
      </w:r>
      <w:r w:rsidRPr="00A9512C">
        <w:rPr>
          <w:rFonts w:ascii="Times New Roman" w:eastAsia="Times New Roman" w:hAnsi="Times New Roman" w:cs="Times New Roman"/>
        </w:rPr>
        <w:lastRenderedPageBreak/>
        <w:t xml:space="preserve">коллаборационизм. </w:t>
      </w:r>
      <w:r w:rsidRPr="00A9512C">
        <w:rPr>
          <w:rFonts w:ascii="Times New Roman" w:eastAsia="Times New Roman" w:hAnsi="Times New Roman" w:cs="Times New Roman"/>
          <w:i/>
        </w:rPr>
        <w:t>Партизанская война в Югославии. Жизнь в США и Японии. Положение в нейтральных государствах.</w:t>
      </w:r>
    </w:p>
    <w:p w:rsidR="005A3D3E" w:rsidRPr="00A9512C" w:rsidRDefault="005A3D3E" w:rsidP="005A3D3E">
      <w:pPr>
        <w:spacing w:line="276" w:lineRule="auto"/>
        <w:jc w:val="both"/>
        <w:rPr>
          <w:rFonts w:ascii="Times New Roman" w:hAnsi="Times New Roman" w:cs="Times New Roman"/>
          <w:b/>
        </w:rPr>
      </w:pPr>
      <w:r w:rsidRPr="00A9512C">
        <w:rPr>
          <w:rFonts w:ascii="Times New Roman" w:hAnsi="Times New Roman" w:cs="Times New Roman"/>
          <w:b/>
        </w:rPr>
        <w:t>Разгром Германии, Японии и их союзников</w:t>
      </w:r>
    </w:p>
    <w:p w:rsidR="005A3D3E" w:rsidRPr="00A9512C" w:rsidRDefault="005A3D3E" w:rsidP="005A3D3E">
      <w:pPr>
        <w:spacing w:line="276" w:lineRule="auto"/>
        <w:jc w:val="both"/>
        <w:rPr>
          <w:rFonts w:ascii="Times New Roman" w:eastAsia="Times New Roman" w:hAnsi="Times New Roman" w:cs="Times New Roman"/>
        </w:rPr>
      </w:pPr>
      <w:r w:rsidRPr="00A9512C">
        <w:rPr>
          <w:rFonts w:ascii="Times New Roman" w:eastAsia="Times New Roman" w:hAnsi="Times New Roman" w:cs="Times New Roman"/>
        </w:rPr>
        <w:t xml:space="preserve">Открытие Второго фронта и наступление союзников. </w:t>
      </w:r>
      <w:r w:rsidRPr="00A9512C">
        <w:rPr>
          <w:rFonts w:ascii="Times New Roman" w:eastAsia="Times New Roman" w:hAnsi="Times New Roman" w:cs="Times New Roman"/>
          <w:i/>
        </w:rPr>
        <w:t>Переход на сторону антигитлеровской коалиции Румынии и Болгарии, выход из войны Финляндии. Восстания в Париже, Варшаве, Словакии.</w:t>
      </w:r>
      <w:r w:rsidRPr="00A9512C">
        <w:rPr>
          <w:rFonts w:ascii="Times New Roman" w:eastAsia="Times New Roman" w:hAnsi="Times New Roman" w:cs="Times New Roman"/>
        </w:rPr>
        <w:t xml:space="preserve"> Освобождение стран Европы. Попытка переворота в Германии 20 июля 1944 г. Бои в Арденнах. Висло-Одерская операция. Ялтинская конференция. Роль СССР в разгроме нацистской Германии и освобождении Европы. Противоречия между союзниками по Антигитлеровской коалиции. Разгром Германии и взятие Берлина. Капитуляция Германии. </w:t>
      </w:r>
    </w:p>
    <w:p w:rsidR="005A3D3E" w:rsidRPr="00A9512C" w:rsidRDefault="005A3D3E" w:rsidP="005A3D3E">
      <w:pPr>
        <w:spacing w:line="276" w:lineRule="auto"/>
        <w:jc w:val="both"/>
        <w:rPr>
          <w:rFonts w:ascii="Times New Roman" w:eastAsia="Times New Roman" w:hAnsi="Times New Roman" w:cs="Times New Roman"/>
        </w:rPr>
      </w:pPr>
      <w:r w:rsidRPr="00A9512C">
        <w:rPr>
          <w:rFonts w:ascii="Times New Roman" w:eastAsia="Times New Roman" w:hAnsi="Times New Roman" w:cs="Times New Roman"/>
        </w:rPr>
        <w:t xml:space="preserve">Наступление союзников против Японии. Атомные бомбардировки Хиросимы и Нагасаки. Вступление СССР в войну против Японии и разгром Квантунской армии. Капитуляция Японии. Нюрнбергский трибунал и Токийский процесс над военными преступниками Германии и Японии. Потсдамская конференция. Образование ООН. Цена Второй мировой войны </w:t>
      </w:r>
      <w:r w:rsidR="004D40E5">
        <w:rPr>
          <w:rFonts w:ascii="Times New Roman" w:eastAsia="Times New Roman" w:hAnsi="Times New Roman" w:cs="Times New Roman"/>
        </w:rPr>
        <w:t>для воюющих стран. Итоги войны.</w:t>
      </w:r>
    </w:p>
    <w:p w:rsidR="005A3D3E" w:rsidRPr="00A9512C" w:rsidRDefault="005A3D3E" w:rsidP="005A3D3E">
      <w:pPr>
        <w:spacing w:line="276" w:lineRule="auto"/>
        <w:jc w:val="both"/>
        <w:rPr>
          <w:rFonts w:ascii="Times New Roman" w:hAnsi="Times New Roman" w:cs="Times New Roman"/>
          <w:b/>
        </w:rPr>
      </w:pPr>
      <w:bookmarkStart w:id="102" w:name="_Toc441481692"/>
      <w:bookmarkStart w:id="103" w:name="_Toc441483742"/>
      <w:r w:rsidRPr="00A9512C">
        <w:rPr>
          <w:rFonts w:ascii="Times New Roman" w:hAnsi="Times New Roman" w:cs="Times New Roman"/>
          <w:b/>
        </w:rPr>
        <w:t>Соревнование социальных систем</w:t>
      </w:r>
      <w:bookmarkEnd w:id="102"/>
      <w:bookmarkEnd w:id="103"/>
    </w:p>
    <w:p w:rsidR="005A3D3E" w:rsidRPr="00A9512C" w:rsidRDefault="005A3D3E" w:rsidP="005A3D3E">
      <w:pPr>
        <w:spacing w:line="276" w:lineRule="auto"/>
        <w:jc w:val="both"/>
        <w:rPr>
          <w:rFonts w:ascii="Times New Roman" w:eastAsia="Times New Roman" w:hAnsi="Times New Roman" w:cs="Times New Roman"/>
          <w:b/>
          <w:bCs/>
          <w:iCs/>
        </w:rPr>
      </w:pPr>
      <w:bookmarkStart w:id="104" w:name="_Toc426635489"/>
      <w:bookmarkStart w:id="105" w:name="_Toc427703602"/>
      <w:r w:rsidRPr="00A9512C">
        <w:rPr>
          <w:rFonts w:ascii="Times New Roman" w:eastAsia="Times New Roman" w:hAnsi="Times New Roman" w:cs="Times New Roman"/>
          <w:b/>
          <w:bCs/>
          <w:iCs/>
        </w:rPr>
        <w:t>Начало «холодной войны»</w:t>
      </w:r>
    </w:p>
    <w:p w:rsidR="005A3D3E" w:rsidRPr="00A9512C" w:rsidRDefault="005A3D3E" w:rsidP="005A3D3E">
      <w:pPr>
        <w:spacing w:line="276" w:lineRule="auto"/>
        <w:jc w:val="both"/>
        <w:rPr>
          <w:rFonts w:ascii="Times New Roman" w:hAnsi="Times New Roman" w:cs="Times New Roman"/>
        </w:rPr>
      </w:pPr>
      <w:r w:rsidRPr="00A9512C">
        <w:rPr>
          <w:rFonts w:ascii="Times New Roman" w:hAnsi="Times New Roman" w:cs="Times New Roman"/>
        </w:rPr>
        <w:t xml:space="preserve">Причины «холодной войны». План Маршалла. </w:t>
      </w:r>
      <w:r w:rsidRPr="00A9512C">
        <w:rPr>
          <w:rFonts w:ascii="Times New Roman" w:hAnsi="Times New Roman" w:cs="Times New Roman"/>
          <w:i/>
        </w:rPr>
        <w:t>Гражданская война в Греции.</w:t>
      </w:r>
      <w:r w:rsidRPr="00A9512C">
        <w:rPr>
          <w:rFonts w:ascii="Times New Roman" w:hAnsi="Times New Roman" w:cs="Times New Roman"/>
        </w:rPr>
        <w:t xml:space="preserve"> Доктрина Трумэна. Политика сдерживания. «Народная демократия» и установление коммунистических режимов в Восточной Европе. Раскол Германии. Коминформ. Советско-югославский конфликт. </w:t>
      </w:r>
      <w:r w:rsidRPr="00A9512C">
        <w:rPr>
          <w:rFonts w:ascii="Times New Roman" w:hAnsi="Times New Roman" w:cs="Times New Roman"/>
          <w:i/>
        </w:rPr>
        <w:t>Террор в Восточной Европе.</w:t>
      </w:r>
      <w:r w:rsidRPr="00A9512C">
        <w:rPr>
          <w:rFonts w:ascii="Times New Roman" w:hAnsi="Times New Roman" w:cs="Times New Roman"/>
        </w:rPr>
        <w:t xml:space="preserve"> Совет экономической взаимопомощи. НАТО. «Охота на ведьм» в США.</w:t>
      </w:r>
    </w:p>
    <w:p w:rsidR="005A3D3E" w:rsidRPr="00A9512C" w:rsidRDefault="005A3D3E" w:rsidP="005A3D3E">
      <w:pPr>
        <w:spacing w:line="276" w:lineRule="auto"/>
        <w:jc w:val="both"/>
        <w:rPr>
          <w:rFonts w:ascii="Times New Roman" w:hAnsi="Times New Roman" w:cs="Times New Roman"/>
          <w:b/>
          <w:bCs/>
          <w:iCs/>
        </w:rPr>
      </w:pPr>
      <w:r w:rsidRPr="00A9512C">
        <w:rPr>
          <w:rFonts w:ascii="Times New Roman" w:hAnsi="Times New Roman" w:cs="Times New Roman"/>
          <w:b/>
          <w:bCs/>
          <w:iCs/>
        </w:rPr>
        <w:t>Гонка вооружений. Берлинский и Карибский кризисы</w:t>
      </w:r>
    </w:p>
    <w:p w:rsidR="005A3D3E" w:rsidRPr="00927287" w:rsidRDefault="005A3D3E" w:rsidP="005A3D3E">
      <w:pPr>
        <w:spacing w:line="276" w:lineRule="auto"/>
        <w:jc w:val="both"/>
        <w:rPr>
          <w:rFonts w:ascii="Times New Roman" w:eastAsia="Times New Roman" w:hAnsi="Times New Roman" w:cs="Times New Roman"/>
        </w:rPr>
      </w:pPr>
      <w:r w:rsidRPr="00A9512C">
        <w:rPr>
          <w:rFonts w:ascii="Times New Roman" w:eastAsia="Times New Roman" w:hAnsi="Times New Roman" w:cs="Times New Roman"/>
        </w:rPr>
        <w:t>Гонка вооружений. Испытания атомного и термоядерного оружия в СССР. Ослабление международной напряженности после смерти И. Сталина. Нормализация советско-югославских отношений. Организация Варшавского договора. Ракетно-космическое соперничество. Первый искусственный спутник Земли. Первый полет человека в космос. «Доктрина Эйзенхауэра». Визит Н. Хрущева в США. Ухудшение советско-американских отношений в 1960–1961 гг. Д. Кеннеди. Берлинский кризис. Карибский кризис. Договор о запрещении ядерных испытаний в трех средах.</w:t>
      </w:r>
    </w:p>
    <w:p w:rsidR="005A3D3E" w:rsidRPr="00A9512C" w:rsidRDefault="005A3D3E" w:rsidP="005A3D3E">
      <w:pPr>
        <w:spacing w:line="276" w:lineRule="auto"/>
        <w:jc w:val="both"/>
        <w:rPr>
          <w:rFonts w:ascii="Times New Roman" w:hAnsi="Times New Roman" w:cs="Times New Roman"/>
          <w:b/>
        </w:rPr>
      </w:pPr>
      <w:r w:rsidRPr="00A9512C">
        <w:rPr>
          <w:rFonts w:ascii="Times New Roman" w:hAnsi="Times New Roman" w:cs="Times New Roman"/>
          <w:b/>
        </w:rPr>
        <w:t>Дальний Восток в 40–70-е гг. Войны и революции</w:t>
      </w:r>
    </w:p>
    <w:p w:rsidR="005A3D3E" w:rsidRPr="00A9512C" w:rsidRDefault="005A3D3E" w:rsidP="005A3D3E">
      <w:pPr>
        <w:spacing w:line="276" w:lineRule="auto"/>
        <w:jc w:val="both"/>
        <w:rPr>
          <w:rFonts w:ascii="Times New Roman" w:eastAsia="Times New Roman" w:hAnsi="Times New Roman" w:cs="Times New Roman"/>
        </w:rPr>
      </w:pPr>
      <w:r w:rsidRPr="00A9512C">
        <w:rPr>
          <w:rFonts w:ascii="Times New Roman" w:eastAsia="Times New Roman" w:hAnsi="Times New Roman" w:cs="Times New Roman"/>
          <w:i/>
        </w:rPr>
        <w:t>Гражданская война в Китае.</w:t>
      </w:r>
      <w:r w:rsidRPr="00A9512C">
        <w:rPr>
          <w:rFonts w:ascii="Times New Roman" w:eastAsia="Times New Roman" w:hAnsi="Times New Roman" w:cs="Times New Roman"/>
        </w:rPr>
        <w:t xml:space="preserve"> Образование КНР. Война в Корее. </w:t>
      </w:r>
      <w:r w:rsidRPr="00A9512C">
        <w:rPr>
          <w:rFonts w:ascii="Times New Roman" w:eastAsia="Times New Roman" w:hAnsi="Times New Roman" w:cs="Times New Roman"/>
          <w:i/>
        </w:rPr>
        <w:t>Национально-освободительные и коммунистические движения в Юго-Восточной Азии. Индокитайские войны.</w:t>
      </w:r>
      <w:r w:rsidRPr="00A9512C">
        <w:rPr>
          <w:rFonts w:ascii="Times New Roman" w:eastAsia="Times New Roman" w:hAnsi="Times New Roman" w:cs="Times New Roman"/>
        </w:rPr>
        <w:t xml:space="preserve"> Поражение США и их союзников в Индокитае. Советско-китайский конфликт.</w:t>
      </w:r>
    </w:p>
    <w:p w:rsidR="005A3D3E" w:rsidRPr="00A9512C" w:rsidRDefault="005A3D3E" w:rsidP="005A3D3E">
      <w:pPr>
        <w:spacing w:line="276" w:lineRule="auto"/>
        <w:jc w:val="both"/>
        <w:rPr>
          <w:rFonts w:ascii="Times New Roman" w:hAnsi="Times New Roman" w:cs="Times New Roman"/>
          <w:b/>
        </w:rPr>
      </w:pPr>
      <w:r w:rsidRPr="00A9512C">
        <w:rPr>
          <w:rFonts w:ascii="Times New Roman" w:hAnsi="Times New Roman" w:cs="Times New Roman"/>
          <w:b/>
        </w:rPr>
        <w:t>«Разрядка»</w:t>
      </w:r>
    </w:p>
    <w:p w:rsidR="005A3D3E" w:rsidRPr="00A9512C" w:rsidRDefault="005A3D3E" w:rsidP="005A3D3E">
      <w:pPr>
        <w:spacing w:line="276" w:lineRule="auto"/>
        <w:jc w:val="both"/>
        <w:rPr>
          <w:rFonts w:ascii="Times New Roman" w:eastAsia="Times New Roman" w:hAnsi="Times New Roman" w:cs="Times New Roman"/>
        </w:rPr>
      </w:pPr>
      <w:r w:rsidRPr="00A9512C">
        <w:rPr>
          <w:rFonts w:ascii="Times New Roman" w:eastAsia="Times New Roman" w:hAnsi="Times New Roman" w:cs="Times New Roman"/>
        </w:rPr>
        <w:t>Причины «разрядки». Визиты Р. Никсона в КНР и СССР. Договор ОСВ-1 и об ограничении ПРО. Новая восточная политика ФРГ. Хельсинкский акт. Договор ОСВ-2. Ракетный кризис в Европе. Ввод советских войск в Афганистан. Возвращение к политике «холодной войны».</w:t>
      </w:r>
    </w:p>
    <w:p w:rsidR="005A3D3E" w:rsidRPr="00A9512C" w:rsidRDefault="005A3D3E" w:rsidP="005A3D3E">
      <w:pPr>
        <w:spacing w:line="276" w:lineRule="auto"/>
        <w:jc w:val="both"/>
        <w:rPr>
          <w:rFonts w:ascii="Times New Roman" w:hAnsi="Times New Roman" w:cs="Times New Roman"/>
          <w:b/>
        </w:rPr>
      </w:pPr>
      <w:r w:rsidRPr="00A9512C">
        <w:rPr>
          <w:rFonts w:ascii="Times New Roman" w:hAnsi="Times New Roman" w:cs="Times New Roman"/>
          <w:b/>
        </w:rPr>
        <w:t>Западная Европа и Северная Америка в 50–80-е годы ХХ века</w:t>
      </w:r>
    </w:p>
    <w:p w:rsidR="005A3D3E" w:rsidRPr="00A9512C" w:rsidRDefault="005A3D3E" w:rsidP="005A3D3E">
      <w:pPr>
        <w:spacing w:line="276" w:lineRule="auto"/>
        <w:jc w:val="both"/>
        <w:rPr>
          <w:rFonts w:ascii="Times New Roman" w:eastAsia="Times New Roman" w:hAnsi="Times New Roman" w:cs="Times New Roman"/>
          <w:i/>
        </w:rPr>
      </w:pPr>
      <w:r w:rsidRPr="00A9512C">
        <w:rPr>
          <w:rFonts w:ascii="Times New Roman" w:eastAsia="Times New Roman" w:hAnsi="Times New Roman" w:cs="Times New Roman"/>
        </w:rPr>
        <w:t xml:space="preserve">«Общество потребления». Возникновение Европейского экономического сообщества. Германское «экономическое чудо». Возникновение V республики во Франции. Консервативная и трудовая Великобритания. </w:t>
      </w:r>
      <w:r w:rsidRPr="00A9512C">
        <w:rPr>
          <w:rFonts w:ascii="Times New Roman" w:eastAsia="Times New Roman" w:hAnsi="Times New Roman" w:cs="Times New Roman"/>
          <w:i/>
        </w:rPr>
        <w:t>«Скандинавская модель» общественно-политического и социально-экономического развития.</w:t>
      </w:r>
    </w:p>
    <w:p w:rsidR="005A3D3E" w:rsidRPr="00A9512C" w:rsidRDefault="005A3D3E" w:rsidP="005A3D3E">
      <w:pPr>
        <w:spacing w:line="276" w:lineRule="auto"/>
        <w:jc w:val="both"/>
        <w:rPr>
          <w:rFonts w:ascii="Times New Roman" w:eastAsia="Times New Roman" w:hAnsi="Times New Roman" w:cs="Times New Roman"/>
        </w:rPr>
      </w:pPr>
      <w:r w:rsidRPr="00A9512C">
        <w:rPr>
          <w:rFonts w:ascii="Times New Roman" w:eastAsia="Times New Roman" w:hAnsi="Times New Roman" w:cs="Times New Roman"/>
        </w:rPr>
        <w:lastRenderedPageBreak/>
        <w:t xml:space="preserve">Проблема прав человека. «Бурные шестидесятые». Движение за гражданские права в США. Новые течения в обществе и культуре. </w:t>
      </w:r>
    </w:p>
    <w:p w:rsidR="005A3D3E" w:rsidRPr="00A9512C" w:rsidRDefault="005A3D3E" w:rsidP="005A3D3E">
      <w:pPr>
        <w:spacing w:line="276" w:lineRule="auto"/>
        <w:jc w:val="both"/>
        <w:rPr>
          <w:rFonts w:ascii="Times New Roman" w:eastAsia="Times New Roman" w:hAnsi="Times New Roman" w:cs="Times New Roman"/>
        </w:rPr>
      </w:pPr>
      <w:r w:rsidRPr="00A9512C">
        <w:rPr>
          <w:rFonts w:ascii="Times New Roman" w:eastAsia="Times New Roman" w:hAnsi="Times New Roman" w:cs="Times New Roman"/>
        </w:rPr>
        <w:t xml:space="preserve">Информационная революция. Энергетический кризис. Экологический кризис и зеленое движение. Экономические кризисы 1970-х – начала 1980-х гг. Демократизация стран Запада. </w:t>
      </w:r>
      <w:r w:rsidRPr="00A9512C">
        <w:rPr>
          <w:rFonts w:ascii="Times New Roman" w:eastAsia="Times New Roman" w:hAnsi="Times New Roman" w:cs="Times New Roman"/>
          <w:i/>
        </w:rPr>
        <w:t>Падение диктатур в Греции, Португалии и Испании.</w:t>
      </w:r>
      <w:r w:rsidRPr="00A9512C">
        <w:rPr>
          <w:rFonts w:ascii="Times New Roman" w:eastAsia="Times New Roman" w:hAnsi="Times New Roman" w:cs="Times New Roman"/>
        </w:rPr>
        <w:t xml:space="preserve"> Неоконсерватизм. Внутренняя политика Р. Рейгана.</w:t>
      </w:r>
    </w:p>
    <w:p w:rsidR="005A3D3E" w:rsidRPr="00A9512C" w:rsidRDefault="005A3D3E" w:rsidP="005A3D3E">
      <w:pPr>
        <w:spacing w:line="276" w:lineRule="auto"/>
        <w:jc w:val="both"/>
        <w:rPr>
          <w:rFonts w:ascii="Times New Roman" w:hAnsi="Times New Roman" w:cs="Times New Roman"/>
          <w:b/>
        </w:rPr>
      </w:pPr>
      <w:r w:rsidRPr="00A9512C">
        <w:rPr>
          <w:rFonts w:ascii="Times New Roman" w:hAnsi="Times New Roman" w:cs="Times New Roman"/>
          <w:b/>
        </w:rPr>
        <w:t>Достижения и кризисы социалистического мира</w:t>
      </w:r>
    </w:p>
    <w:p w:rsidR="005A3D3E" w:rsidRPr="00A9512C" w:rsidRDefault="005A3D3E" w:rsidP="005A3D3E">
      <w:pPr>
        <w:spacing w:line="276" w:lineRule="auto"/>
        <w:jc w:val="both"/>
        <w:rPr>
          <w:rFonts w:ascii="Times New Roman" w:eastAsia="Times New Roman" w:hAnsi="Times New Roman" w:cs="Times New Roman"/>
        </w:rPr>
      </w:pPr>
      <w:r w:rsidRPr="00A9512C">
        <w:rPr>
          <w:rFonts w:ascii="Times New Roman" w:eastAsia="Times New Roman" w:hAnsi="Times New Roman" w:cs="Times New Roman"/>
        </w:rPr>
        <w:t xml:space="preserve">«Реальный социализм». Волнения в ГДР в 1953 г. </w:t>
      </w:r>
      <w:r w:rsidRPr="00A9512C">
        <w:rPr>
          <w:rFonts w:ascii="Times New Roman" w:eastAsia="Times New Roman" w:hAnsi="Times New Roman" w:cs="Times New Roman"/>
          <w:i/>
        </w:rPr>
        <w:t>ХХ съезд КПСС.</w:t>
      </w:r>
      <w:r w:rsidRPr="00A9512C">
        <w:rPr>
          <w:rFonts w:ascii="Times New Roman" w:eastAsia="Times New Roman" w:hAnsi="Times New Roman" w:cs="Times New Roman"/>
        </w:rPr>
        <w:t xml:space="preserve"> Кризисы и восстания в Польше и Венгрии в 1956 г. «Пражская весна» 1968 г. и ее подавление. Движение «Солидарность» в Польше. Югославская модель социализма. Разрыв отношений Албании с СССР.</w:t>
      </w:r>
    </w:p>
    <w:p w:rsidR="005A3D3E" w:rsidRPr="00A9512C" w:rsidRDefault="005A3D3E" w:rsidP="005A3D3E">
      <w:pPr>
        <w:spacing w:line="276" w:lineRule="auto"/>
        <w:jc w:val="both"/>
        <w:rPr>
          <w:rFonts w:ascii="Times New Roman" w:eastAsia="Times New Roman" w:hAnsi="Times New Roman" w:cs="Times New Roman"/>
          <w:i/>
        </w:rPr>
      </w:pPr>
      <w:r w:rsidRPr="00A9512C">
        <w:rPr>
          <w:rFonts w:ascii="Times New Roman" w:eastAsia="Times New Roman" w:hAnsi="Times New Roman" w:cs="Times New Roman"/>
        </w:rPr>
        <w:t xml:space="preserve">Строительство социализма в Китае. </w:t>
      </w:r>
      <w:r w:rsidRPr="00A9512C">
        <w:rPr>
          <w:rFonts w:ascii="Times New Roman" w:eastAsia="Times New Roman" w:hAnsi="Times New Roman" w:cs="Times New Roman"/>
          <w:i/>
        </w:rPr>
        <w:t>Мао Цзэдун и маоизм.</w:t>
      </w:r>
      <w:r w:rsidRPr="00A9512C">
        <w:rPr>
          <w:rFonts w:ascii="Times New Roman" w:eastAsia="Times New Roman" w:hAnsi="Times New Roman" w:cs="Times New Roman"/>
        </w:rPr>
        <w:t xml:space="preserve"> «Культурная революция». Рыночные реформы в Китае. </w:t>
      </w:r>
      <w:r w:rsidRPr="00A9512C">
        <w:rPr>
          <w:rFonts w:ascii="Times New Roman" w:eastAsia="Times New Roman" w:hAnsi="Times New Roman" w:cs="Times New Roman"/>
          <w:i/>
        </w:rPr>
        <w:t>Коммунистический режим в Северной Корее. Полпотовский режим в Камбодже.</w:t>
      </w:r>
    </w:p>
    <w:p w:rsidR="005A3D3E" w:rsidRPr="00A9512C" w:rsidRDefault="005A3D3E" w:rsidP="005A3D3E">
      <w:pPr>
        <w:spacing w:line="276" w:lineRule="auto"/>
        <w:jc w:val="both"/>
        <w:rPr>
          <w:rFonts w:ascii="Times New Roman" w:eastAsia="Times New Roman" w:hAnsi="Times New Roman" w:cs="Times New Roman"/>
        </w:rPr>
      </w:pPr>
      <w:r w:rsidRPr="00A9512C">
        <w:rPr>
          <w:rFonts w:ascii="Times New Roman" w:eastAsia="Times New Roman" w:hAnsi="Times New Roman" w:cs="Times New Roman"/>
        </w:rPr>
        <w:t xml:space="preserve">Перестройка в СССР и «новое мышление». Экономические и политические последствия реформ в Китае. </w:t>
      </w:r>
      <w:r w:rsidRPr="00A9512C">
        <w:rPr>
          <w:rFonts w:ascii="Times New Roman" w:eastAsia="Times New Roman" w:hAnsi="Times New Roman" w:cs="Times New Roman"/>
          <w:i/>
        </w:rPr>
        <w:t>Антикоммунистические революции в Восточной Европе.</w:t>
      </w:r>
      <w:r w:rsidRPr="00A9512C">
        <w:rPr>
          <w:rFonts w:ascii="Times New Roman" w:eastAsia="Times New Roman" w:hAnsi="Times New Roman" w:cs="Times New Roman"/>
        </w:rPr>
        <w:t xml:space="preserve"> Распад Варшавского договора, СЭВ и СССР. </w:t>
      </w:r>
      <w:r w:rsidRPr="00A9512C">
        <w:rPr>
          <w:rFonts w:ascii="Times New Roman" w:eastAsia="Times New Roman" w:hAnsi="Times New Roman" w:cs="Times New Roman"/>
          <w:i/>
        </w:rPr>
        <w:t>Воссоздание независимых государств Балтии.</w:t>
      </w:r>
      <w:r w:rsidRPr="00A9512C">
        <w:rPr>
          <w:rFonts w:ascii="Times New Roman" w:eastAsia="Times New Roman" w:hAnsi="Times New Roman" w:cs="Times New Roman"/>
        </w:rPr>
        <w:t xml:space="preserve"> Общие черты демократических преобразований. Изменение политической карты мира. Распад Югославии и войны на Балканах. Агрессия НАТО против Югославии. </w:t>
      </w:r>
    </w:p>
    <w:p w:rsidR="005A3D3E" w:rsidRPr="00A9512C" w:rsidRDefault="005A3D3E" w:rsidP="005A3D3E">
      <w:pPr>
        <w:spacing w:line="276" w:lineRule="auto"/>
        <w:jc w:val="both"/>
        <w:rPr>
          <w:rFonts w:ascii="Times New Roman" w:hAnsi="Times New Roman" w:cs="Times New Roman"/>
          <w:b/>
        </w:rPr>
      </w:pPr>
      <w:r w:rsidRPr="00A9512C">
        <w:rPr>
          <w:rFonts w:ascii="Times New Roman" w:hAnsi="Times New Roman" w:cs="Times New Roman"/>
          <w:b/>
        </w:rPr>
        <w:t>Латинская Америка в 1950–1990-е гг.</w:t>
      </w:r>
    </w:p>
    <w:p w:rsidR="005A3D3E" w:rsidRPr="00A9512C" w:rsidRDefault="005A3D3E" w:rsidP="005A3D3E">
      <w:pPr>
        <w:spacing w:line="276" w:lineRule="auto"/>
        <w:jc w:val="both"/>
        <w:rPr>
          <w:rFonts w:ascii="Times New Roman" w:eastAsia="Times New Roman" w:hAnsi="Times New Roman" w:cs="Times New Roman"/>
        </w:rPr>
      </w:pPr>
      <w:r w:rsidRPr="00A9512C">
        <w:rPr>
          <w:rFonts w:ascii="Times New Roman" w:eastAsia="Times New Roman" w:hAnsi="Times New Roman" w:cs="Times New Roman"/>
        </w:rPr>
        <w:t xml:space="preserve">Положение стран Латинской Америки в середине ХХ века. </w:t>
      </w:r>
      <w:r w:rsidRPr="00A9512C">
        <w:rPr>
          <w:rFonts w:ascii="Times New Roman" w:eastAsia="Times New Roman" w:hAnsi="Times New Roman" w:cs="Times New Roman"/>
          <w:i/>
        </w:rPr>
        <w:t>Аграрные реформы и импортзамещающая индустриализация.</w:t>
      </w:r>
      <w:r w:rsidRPr="00A9512C">
        <w:rPr>
          <w:rFonts w:ascii="Times New Roman" w:eastAsia="Times New Roman" w:hAnsi="Times New Roman" w:cs="Times New Roman"/>
        </w:rPr>
        <w:t xml:space="preserve"> Революция на Кубе. </w:t>
      </w:r>
      <w:r w:rsidRPr="00A9512C">
        <w:rPr>
          <w:rFonts w:ascii="Times New Roman" w:eastAsia="Times New Roman" w:hAnsi="Times New Roman" w:cs="Times New Roman"/>
          <w:i/>
        </w:rPr>
        <w:t>Социалистические движения в Латинской Америке. «Аргентинский парадокс». Экономические успехи и неудачи латиноамериканских стран. Диктатуры и демократизация в Южной Америке. Революции и гражданские войны в Центральной Америке.</w:t>
      </w:r>
      <w:r w:rsidRPr="00A9512C">
        <w:rPr>
          <w:rFonts w:ascii="Times New Roman" w:eastAsia="Times New Roman" w:hAnsi="Times New Roman" w:cs="Times New Roman"/>
        </w:rPr>
        <w:t xml:space="preserve"> </w:t>
      </w:r>
    </w:p>
    <w:p w:rsidR="005A3D3E" w:rsidRPr="00A9512C" w:rsidRDefault="005A3D3E" w:rsidP="005A3D3E">
      <w:pPr>
        <w:spacing w:line="276" w:lineRule="auto"/>
        <w:jc w:val="both"/>
        <w:rPr>
          <w:rFonts w:ascii="Times New Roman" w:hAnsi="Times New Roman" w:cs="Times New Roman"/>
          <w:b/>
        </w:rPr>
      </w:pPr>
      <w:r w:rsidRPr="00A9512C">
        <w:rPr>
          <w:rFonts w:ascii="Times New Roman" w:hAnsi="Times New Roman" w:cs="Times New Roman"/>
          <w:b/>
        </w:rPr>
        <w:t>Страны Азии и Африки в 1940–1990-е гг.</w:t>
      </w:r>
    </w:p>
    <w:p w:rsidR="005A3D3E" w:rsidRPr="00A9512C" w:rsidRDefault="005A3D3E" w:rsidP="005A3D3E">
      <w:pPr>
        <w:spacing w:line="276" w:lineRule="auto"/>
        <w:jc w:val="both"/>
        <w:rPr>
          <w:rFonts w:ascii="Times New Roman" w:eastAsia="Times New Roman" w:hAnsi="Times New Roman" w:cs="Times New Roman"/>
          <w:i/>
        </w:rPr>
      </w:pPr>
      <w:r w:rsidRPr="00A9512C">
        <w:rPr>
          <w:rFonts w:ascii="Times New Roman" w:eastAsia="Times New Roman" w:hAnsi="Times New Roman" w:cs="Times New Roman"/>
          <w:i/>
        </w:rPr>
        <w:t>Колониальное общество. Роль итогов войны в подъеме антиколониальных движений в Тропической и Южной Африке.</w:t>
      </w:r>
      <w:r w:rsidRPr="00A9512C">
        <w:rPr>
          <w:rFonts w:ascii="Times New Roman" w:eastAsia="Times New Roman" w:hAnsi="Times New Roman" w:cs="Times New Roman"/>
        </w:rPr>
        <w:t xml:space="preserve"> Крушение колониальной системы и ее последствия. Выбор пути развития. </w:t>
      </w:r>
      <w:r w:rsidRPr="00A9512C">
        <w:rPr>
          <w:rFonts w:ascii="Times New Roman" w:eastAsia="Times New Roman" w:hAnsi="Times New Roman" w:cs="Times New Roman"/>
          <w:i/>
        </w:rPr>
        <w:t>Попытки создания демократии и возникновение диктатур в Африке. Система апартеида на юге Африки. Страны социалистической ориентации. Конфликт на Африканском Роге. Этнические конфликты в Африке.</w:t>
      </w:r>
    </w:p>
    <w:p w:rsidR="005A3D3E" w:rsidRPr="00A9512C" w:rsidRDefault="005A3D3E" w:rsidP="005A3D3E">
      <w:pPr>
        <w:spacing w:line="276" w:lineRule="auto"/>
        <w:jc w:val="both"/>
        <w:rPr>
          <w:rFonts w:ascii="Times New Roman" w:eastAsia="Times New Roman" w:hAnsi="Times New Roman" w:cs="Times New Roman"/>
        </w:rPr>
      </w:pPr>
      <w:r w:rsidRPr="00A9512C">
        <w:rPr>
          <w:rFonts w:ascii="Times New Roman" w:eastAsia="Times New Roman" w:hAnsi="Times New Roman" w:cs="Times New Roman"/>
        </w:rPr>
        <w:t xml:space="preserve">Арабские страны и возникновение государства Израиль. </w:t>
      </w:r>
      <w:r w:rsidRPr="00A9512C">
        <w:rPr>
          <w:rFonts w:ascii="Times New Roman" w:eastAsia="Times New Roman" w:hAnsi="Times New Roman" w:cs="Times New Roman"/>
          <w:i/>
        </w:rPr>
        <w:t>Антиимпериалистическое движение в Иране. Суэцкий конфликт. Арабо-израильские войны и попытки урегулирования на Ближнем Востоке. Палестинская проблема. Модернизация в Турции и Иране.</w:t>
      </w:r>
      <w:r w:rsidRPr="00A9512C">
        <w:rPr>
          <w:rFonts w:ascii="Times New Roman" w:eastAsia="Times New Roman" w:hAnsi="Times New Roman" w:cs="Times New Roman"/>
        </w:rPr>
        <w:t xml:space="preserve"> Исламская революция в Иране. Кризис в Персидском заливе и войны в Ираке.</w:t>
      </w:r>
    </w:p>
    <w:p w:rsidR="005A3D3E" w:rsidRPr="00A9512C" w:rsidRDefault="005A3D3E" w:rsidP="005A3D3E">
      <w:pPr>
        <w:spacing w:line="276" w:lineRule="auto"/>
        <w:jc w:val="both"/>
        <w:rPr>
          <w:rFonts w:ascii="Times New Roman" w:eastAsia="Times New Roman" w:hAnsi="Times New Roman" w:cs="Times New Roman"/>
        </w:rPr>
      </w:pPr>
      <w:r w:rsidRPr="00A9512C">
        <w:rPr>
          <w:rFonts w:ascii="Times New Roman" w:eastAsia="Times New Roman" w:hAnsi="Times New Roman" w:cs="Times New Roman"/>
        </w:rPr>
        <w:t xml:space="preserve">Обретение независимости странами Южной Азии. Д. Неру и его преобразования. </w:t>
      </w:r>
      <w:r w:rsidRPr="00A9512C">
        <w:rPr>
          <w:rFonts w:ascii="Times New Roman" w:eastAsia="Times New Roman" w:hAnsi="Times New Roman" w:cs="Times New Roman"/>
          <w:i/>
        </w:rPr>
        <w:t>Конфронтация между Индией и Пакистаном, Индией и КНР. Реформы И. Ганди.</w:t>
      </w:r>
      <w:r w:rsidRPr="00A9512C">
        <w:rPr>
          <w:rFonts w:ascii="Times New Roman" w:eastAsia="Times New Roman" w:hAnsi="Times New Roman" w:cs="Times New Roman"/>
        </w:rPr>
        <w:t xml:space="preserve"> Индия в конце ХХ в. </w:t>
      </w:r>
      <w:r w:rsidRPr="00A9512C">
        <w:rPr>
          <w:rFonts w:ascii="Times New Roman" w:eastAsia="Times New Roman" w:hAnsi="Times New Roman" w:cs="Times New Roman"/>
          <w:i/>
        </w:rPr>
        <w:t>Индонезия при Сукарно и Сухарто. Страны Юго-Восточной Азии после войны в Индокитае.</w:t>
      </w:r>
      <w:r w:rsidRPr="00A9512C">
        <w:rPr>
          <w:rFonts w:ascii="Times New Roman" w:eastAsia="Times New Roman" w:hAnsi="Times New Roman" w:cs="Times New Roman"/>
        </w:rPr>
        <w:t xml:space="preserve"> </w:t>
      </w:r>
    </w:p>
    <w:p w:rsidR="005A3D3E" w:rsidRPr="00A9512C" w:rsidRDefault="005A3D3E" w:rsidP="005A3D3E">
      <w:pPr>
        <w:spacing w:line="276" w:lineRule="auto"/>
        <w:jc w:val="both"/>
        <w:rPr>
          <w:rFonts w:ascii="Times New Roman" w:eastAsia="Times New Roman" w:hAnsi="Times New Roman" w:cs="Times New Roman"/>
          <w:i/>
        </w:rPr>
      </w:pPr>
      <w:r w:rsidRPr="00A9512C">
        <w:rPr>
          <w:rFonts w:ascii="Times New Roman" w:eastAsia="Times New Roman" w:hAnsi="Times New Roman" w:cs="Times New Roman"/>
        </w:rPr>
        <w:t xml:space="preserve">Япония после Второй мировой войны. Восстановление суверенитета Японии. Проблема Курильских островов. Японское экономическое чудо. </w:t>
      </w:r>
      <w:r w:rsidRPr="00A9512C">
        <w:rPr>
          <w:rFonts w:ascii="Times New Roman" w:eastAsia="Times New Roman" w:hAnsi="Times New Roman" w:cs="Times New Roman"/>
          <w:i/>
        </w:rPr>
        <w:t>Кризис японского общества. Развитие Южной Кореи. «Тихоокеанские драконы».</w:t>
      </w:r>
    </w:p>
    <w:p w:rsidR="005A3D3E" w:rsidRPr="00A9512C" w:rsidRDefault="005A3D3E" w:rsidP="005A3D3E">
      <w:pPr>
        <w:spacing w:line="276" w:lineRule="auto"/>
        <w:jc w:val="both"/>
        <w:rPr>
          <w:rFonts w:ascii="Times New Roman" w:hAnsi="Times New Roman" w:cs="Times New Roman"/>
          <w:b/>
        </w:rPr>
      </w:pPr>
      <w:bookmarkStart w:id="106" w:name="_Toc441481693"/>
      <w:bookmarkStart w:id="107" w:name="_Toc441483743"/>
      <w:r w:rsidRPr="00A9512C">
        <w:rPr>
          <w:rFonts w:ascii="Times New Roman" w:hAnsi="Times New Roman" w:cs="Times New Roman"/>
          <w:b/>
        </w:rPr>
        <w:t>Современный мир</w:t>
      </w:r>
      <w:bookmarkEnd w:id="104"/>
      <w:bookmarkEnd w:id="105"/>
      <w:bookmarkEnd w:id="106"/>
      <w:bookmarkEnd w:id="107"/>
    </w:p>
    <w:p w:rsidR="005A3D3E" w:rsidRPr="004D40E5" w:rsidRDefault="005A3D3E" w:rsidP="005A3D3E">
      <w:pPr>
        <w:spacing w:line="276" w:lineRule="auto"/>
        <w:jc w:val="both"/>
        <w:rPr>
          <w:rFonts w:ascii="Times New Roman" w:eastAsia="Times New Roman" w:hAnsi="Times New Roman" w:cs="Times New Roman"/>
        </w:rPr>
      </w:pPr>
      <w:r w:rsidRPr="00A9512C">
        <w:rPr>
          <w:rFonts w:ascii="Times New Roman" w:eastAsia="Times New Roman" w:hAnsi="Times New Roman" w:cs="Times New Roman"/>
        </w:rPr>
        <w:t xml:space="preserve">Глобализация конца ХХ – начала XXI вв. Информационная революция, Интернет. </w:t>
      </w:r>
      <w:r w:rsidRPr="00A9512C">
        <w:rPr>
          <w:rFonts w:ascii="Times New Roman" w:eastAsia="Times New Roman" w:hAnsi="Times New Roman" w:cs="Times New Roman"/>
        </w:rPr>
        <w:lastRenderedPageBreak/>
        <w:t xml:space="preserve">Экономические кризисы 1998 и 2008 гг. </w:t>
      </w:r>
      <w:r w:rsidRPr="00A9512C">
        <w:rPr>
          <w:rFonts w:ascii="Times New Roman" w:eastAsia="Times New Roman" w:hAnsi="Times New Roman" w:cs="Times New Roman"/>
          <w:i/>
        </w:rPr>
        <w:t>Успехи и трудности интеграционных процессов в Европе, Евразии, Тихоокеанском и Атлантическом регионах.</w:t>
      </w:r>
      <w:r w:rsidRPr="00A9512C">
        <w:rPr>
          <w:rFonts w:ascii="Times New Roman" w:eastAsia="Times New Roman" w:hAnsi="Times New Roman" w:cs="Times New Roman"/>
        </w:rPr>
        <w:t xml:space="preserve"> </w:t>
      </w:r>
      <w:r w:rsidRPr="00A9512C">
        <w:rPr>
          <w:rFonts w:ascii="Times New Roman" w:eastAsia="Times New Roman" w:hAnsi="Times New Roman" w:cs="Times New Roman"/>
          <w:i/>
        </w:rPr>
        <w:t>Изменение системы международных отношений.</w:t>
      </w:r>
      <w:r w:rsidRPr="00A9512C">
        <w:rPr>
          <w:rFonts w:ascii="Times New Roman" w:eastAsia="Times New Roman" w:hAnsi="Times New Roman" w:cs="Times New Roman"/>
        </w:rPr>
        <w:t xml:space="preserve"> Модернизационные процессы в странах Азии. Рост влияния Китая на международной арене. </w:t>
      </w:r>
      <w:r w:rsidRPr="00A9512C">
        <w:rPr>
          <w:rFonts w:ascii="Times New Roman" w:eastAsia="Times New Roman" w:hAnsi="Times New Roman" w:cs="Times New Roman"/>
          <w:i/>
        </w:rPr>
        <w:t>Демократический и левый повороты в Южной Америке.</w:t>
      </w:r>
      <w:r w:rsidRPr="00A9512C">
        <w:rPr>
          <w:rFonts w:ascii="Times New Roman" w:eastAsia="Times New Roman" w:hAnsi="Times New Roman" w:cs="Times New Roman"/>
        </w:rPr>
        <w:t xml:space="preserve"> Международный терроризм. Война в Ираке. «Цветные революции». «Арабская весна» и ее последствия. Постсоветское пространство: политическое и социально-экономическое развитие, интеграционные процессы, кризисы и военные конфлик</w:t>
      </w:r>
      <w:r w:rsidR="004D40E5">
        <w:rPr>
          <w:rFonts w:ascii="Times New Roman" w:eastAsia="Times New Roman" w:hAnsi="Times New Roman" w:cs="Times New Roman"/>
        </w:rPr>
        <w:t xml:space="preserve">ты. Россия в современном мире. </w:t>
      </w:r>
    </w:p>
    <w:p w:rsidR="005A3D3E" w:rsidRPr="00A9512C" w:rsidRDefault="005A3D3E" w:rsidP="005A3D3E">
      <w:pPr>
        <w:spacing w:line="276" w:lineRule="auto"/>
        <w:jc w:val="both"/>
        <w:rPr>
          <w:rFonts w:ascii="Times New Roman" w:hAnsi="Times New Roman" w:cs="Times New Roman"/>
          <w:b/>
        </w:rPr>
      </w:pPr>
      <w:r w:rsidRPr="00A9512C">
        <w:rPr>
          <w:rFonts w:ascii="Times New Roman" w:hAnsi="Times New Roman" w:cs="Times New Roman"/>
          <w:b/>
        </w:rPr>
        <w:t>История России</w:t>
      </w:r>
    </w:p>
    <w:p w:rsidR="005A3D3E" w:rsidRPr="00A9512C" w:rsidRDefault="005A3D3E" w:rsidP="005A3D3E">
      <w:pPr>
        <w:spacing w:line="276" w:lineRule="auto"/>
        <w:jc w:val="both"/>
        <w:rPr>
          <w:rFonts w:ascii="Times New Roman" w:hAnsi="Times New Roman" w:cs="Times New Roman"/>
          <w:b/>
        </w:rPr>
      </w:pPr>
      <w:r w:rsidRPr="00A9512C">
        <w:rPr>
          <w:rFonts w:ascii="Times New Roman" w:hAnsi="Times New Roman" w:cs="Times New Roman"/>
          <w:b/>
        </w:rPr>
        <w:t xml:space="preserve">Россия в годы «великих потрясений». 1914–1921 </w:t>
      </w:r>
    </w:p>
    <w:p w:rsidR="005A3D3E" w:rsidRPr="00A9512C" w:rsidRDefault="005A3D3E" w:rsidP="005A3D3E">
      <w:pPr>
        <w:spacing w:line="276" w:lineRule="auto"/>
        <w:jc w:val="both"/>
        <w:rPr>
          <w:rFonts w:ascii="Times New Roman" w:hAnsi="Times New Roman" w:cs="Times New Roman"/>
          <w:b/>
        </w:rPr>
      </w:pPr>
      <w:r w:rsidRPr="00A9512C">
        <w:rPr>
          <w:rFonts w:ascii="Times New Roman" w:hAnsi="Times New Roman" w:cs="Times New Roman"/>
          <w:b/>
        </w:rPr>
        <w:t>Россия в Первой мировой войне</w:t>
      </w:r>
    </w:p>
    <w:p w:rsidR="005A3D3E" w:rsidRPr="00A9512C" w:rsidRDefault="005A3D3E" w:rsidP="005A3D3E">
      <w:pPr>
        <w:spacing w:line="276" w:lineRule="auto"/>
        <w:jc w:val="both"/>
        <w:rPr>
          <w:rFonts w:ascii="Times New Roman" w:hAnsi="Times New Roman" w:cs="Times New Roman"/>
        </w:rPr>
      </w:pPr>
      <w:r w:rsidRPr="00A9512C">
        <w:rPr>
          <w:rFonts w:ascii="Times New Roman" w:hAnsi="Times New Roman" w:cs="Times New Roman"/>
        </w:rPr>
        <w:t xml:space="preserve">Россия и мир накануне Первой мировой войны. Вступление России в войну. Геополитические и военно-стратегические планы командования. Боевые действия на австро-германском и кавказском фронтах, взаимодействие с союзниками по Антанте. Брусиловский прорыв и его значение. Массовый героизм воинов. </w:t>
      </w:r>
      <w:r w:rsidRPr="00A9512C">
        <w:rPr>
          <w:rFonts w:ascii="Times New Roman" w:hAnsi="Times New Roman" w:cs="Times New Roman"/>
          <w:i/>
        </w:rPr>
        <w:t>Национальные подразделения и женские батальоны в составе русской армии.</w:t>
      </w:r>
      <w:r w:rsidRPr="00A9512C">
        <w:rPr>
          <w:rFonts w:ascii="Times New Roman" w:hAnsi="Times New Roman" w:cs="Times New Roman"/>
        </w:rPr>
        <w:t xml:space="preserve"> Людские потери. Плен. Тяготы окопной жизни и изменения в настроениях солдат. Политизация и начало морального разложения армии. Власть, экономика и общество в условиях войны. Милитаризация экономики. Формирование военно-промышленных комитетов. Пропаганда патриотизма и восприятие войны обществом. </w:t>
      </w:r>
      <w:r w:rsidRPr="00A9512C">
        <w:rPr>
          <w:rFonts w:ascii="Times New Roman" w:hAnsi="Times New Roman" w:cs="Times New Roman"/>
          <w:i/>
        </w:rPr>
        <w:t>Содействие гражданского населения армии и создание общественных организаций помощи фронту. Благотворительность.</w:t>
      </w:r>
      <w:r w:rsidRPr="00A9512C">
        <w:rPr>
          <w:rFonts w:ascii="Times New Roman" w:hAnsi="Times New Roman" w:cs="Times New Roman"/>
        </w:rPr>
        <w:t xml:space="preserve"> Введение государством карточной системы снабжения в городе и разверстки в деревне. </w:t>
      </w:r>
      <w:r w:rsidRPr="00A9512C">
        <w:rPr>
          <w:rFonts w:ascii="Times New Roman" w:hAnsi="Times New Roman" w:cs="Times New Roman"/>
          <w:i/>
        </w:rPr>
        <w:t>Война и реформы: несбывшиеся ожидания.</w:t>
      </w:r>
      <w:r w:rsidRPr="00A9512C">
        <w:rPr>
          <w:rFonts w:ascii="Times New Roman" w:hAnsi="Times New Roman" w:cs="Times New Roman"/>
        </w:rPr>
        <w:t xml:space="preserve"> Нарастание экономического кризиса и смена общественных настроений: от патриотического подъема к усталости и отчаянию от войны. Кадровая чехарда в правительстве. </w:t>
      </w:r>
    </w:p>
    <w:p w:rsidR="005A3D3E" w:rsidRPr="00A9512C" w:rsidRDefault="005A3D3E" w:rsidP="005A3D3E">
      <w:pPr>
        <w:spacing w:line="276" w:lineRule="auto"/>
        <w:jc w:val="both"/>
        <w:rPr>
          <w:rFonts w:ascii="Times New Roman" w:hAnsi="Times New Roman" w:cs="Times New Roman"/>
        </w:rPr>
      </w:pPr>
      <w:r w:rsidRPr="00A9512C">
        <w:rPr>
          <w:rFonts w:ascii="Times New Roman" w:hAnsi="Times New Roman" w:cs="Times New Roman"/>
        </w:rPr>
        <w:t xml:space="preserve">Взаимоотношения представительной и исполнительной ветвей власти. «Прогрессивный блок» и его программа. Распутинщина и десакрализация власти. </w:t>
      </w:r>
      <w:r w:rsidRPr="00A9512C">
        <w:rPr>
          <w:rFonts w:ascii="Times New Roman" w:hAnsi="Times New Roman" w:cs="Times New Roman"/>
          <w:i/>
        </w:rPr>
        <w:t xml:space="preserve">Эхо войны на окраинах империи: восстание в Средней Азии и Казахстане. </w:t>
      </w:r>
      <w:r w:rsidRPr="00A9512C">
        <w:rPr>
          <w:rFonts w:ascii="Times New Roman" w:hAnsi="Times New Roman" w:cs="Times New Roman"/>
        </w:rPr>
        <w:t xml:space="preserve">Политические партии и война: оборонцы, интернационалисты и «пораженцы». Влияние большевистской пропаганды. Возрастание роли армии в жизни общества. </w:t>
      </w:r>
    </w:p>
    <w:p w:rsidR="005A3D3E" w:rsidRPr="00A9512C" w:rsidRDefault="005A3D3E" w:rsidP="005A3D3E">
      <w:pPr>
        <w:spacing w:line="276" w:lineRule="auto"/>
        <w:jc w:val="both"/>
        <w:rPr>
          <w:rFonts w:ascii="Times New Roman" w:hAnsi="Times New Roman" w:cs="Times New Roman"/>
          <w:b/>
        </w:rPr>
      </w:pPr>
      <w:r w:rsidRPr="00A9512C">
        <w:rPr>
          <w:rFonts w:ascii="Times New Roman" w:hAnsi="Times New Roman" w:cs="Times New Roman"/>
          <w:b/>
        </w:rPr>
        <w:t>Великая российская революция 1917 г.</w:t>
      </w:r>
    </w:p>
    <w:p w:rsidR="005A3D3E" w:rsidRPr="00A9512C" w:rsidRDefault="005A3D3E" w:rsidP="004D40E5">
      <w:pPr>
        <w:spacing w:line="276" w:lineRule="auto"/>
        <w:ind w:firstLine="142"/>
        <w:jc w:val="both"/>
        <w:rPr>
          <w:rFonts w:ascii="Times New Roman" w:hAnsi="Times New Roman" w:cs="Times New Roman"/>
        </w:rPr>
      </w:pPr>
      <w:r w:rsidRPr="00A9512C">
        <w:rPr>
          <w:rFonts w:ascii="Times New Roman" w:hAnsi="Times New Roman" w:cs="Times New Roman"/>
        </w:rPr>
        <w:t xml:space="preserve">Российская империя накануне революции. Территория и население. Объективные и субъективные причины обострения экономического и политического кризиса. Война как революционизирующий фактор. </w:t>
      </w:r>
      <w:r w:rsidRPr="00A9512C">
        <w:rPr>
          <w:rFonts w:ascii="Times New Roman" w:hAnsi="Times New Roman" w:cs="Times New Roman"/>
          <w:i/>
        </w:rPr>
        <w:t xml:space="preserve">Национальные и конфессиональные проблемы. Незавершенность и противоречия модернизации. </w:t>
      </w:r>
      <w:r w:rsidRPr="00A9512C">
        <w:rPr>
          <w:rFonts w:ascii="Times New Roman" w:hAnsi="Times New Roman" w:cs="Times New Roman"/>
        </w:rPr>
        <w:t xml:space="preserve">Основные социальные слои, политические партии и их лидеры накануне революции. Основные этапы и хронология революции 1917 г. Февраль – март: восстание в Петрограде и падение монархии. Конец российской империи. </w:t>
      </w:r>
      <w:r w:rsidRPr="00A9512C">
        <w:rPr>
          <w:rFonts w:ascii="Times New Roman" w:hAnsi="Times New Roman" w:cs="Times New Roman"/>
          <w:i/>
        </w:rPr>
        <w:t>Реакция за рубежом. Отклики внутри страны: Москва, периферия, фронт, национальные регионы. Революционная эйфория.</w:t>
      </w:r>
      <w:r w:rsidRPr="00A9512C">
        <w:rPr>
          <w:rFonts w:ascii="Times New Roman" w:hAnsi="Times New Roman" w:cs="Times New Roman"/>
        </w:rPr>
        <w:t xml:space="preserve"> Формирование Временного правительства и программа его деятельности. Петроградский Совет рабочих и солдатских депутатов и его декреты. Весна – лето: «зыбкое равновесие» политических сил при росте влияния большевиков во главе с В.И. Лениным. Июльский кризис и конец «двоевластия». </w:t>
      </w:r>
      <w:r w:rsidRPr="00A9512C">
        <w:rPr>
          <w:rFonts w:ascii="Times New Roman" w:hAnsi="Times New Roman" w:cs="Times New Roman"/>
          <w:i/>
        </w:rPr>
        <w:t xml:space="preserve">православная церковь. Всероссийский Поместный собор и восстановление патриаршества. </w:t>
      </w:r>
      <w:r w:rsidRPr="00A9512C">
        <w:rPr>
          <w:rFonts w:ascii="Times New Roman" w:hAnsi="Times New Roman" w:cs="Times New Roman"/>
        </w:rPr>
        <w:t xml:space="preserve">Выступление Корнилова против Временного правительства. 1 сентября </w:t>
      </w:r>
      <w:r w:rsidRPr="00A9512C">
        <w:rPr>
          <w:rFonts w:ascii="Times New Roman" w:hAnsi="Times New Roman" w:cs="Times New Roman"/>
        </w:rPr>
        <w:lastRenderedPageBreak/>
        <w:t>1917 г.: провозглашение России республикой. 25 октября (7 ноября по новому стилю): свержение Временного правительства и взятие власти большевиками («октябрьская революция»). Создание коалиционного правительства большевиков и левых эсеров. В.И. Ленин как политический деятель.</w:t>
      </w:r>
    </w:p>
    <w:p w:rsidR="005A3D3E" w:rsidRPr="00A9512C" w:rsidRDefault="005A3D3E" w:rsidP="004D40E5">
      <w:pPr>
        <w:spacing w:line="276" w:lineRule="auto"/>
        <w:ind w:firstLine="142"/>
        <w:jc w:val="both"/>
        <w:rPr>
          <w:rFonts w:ascii="Times New Roman" w:hAnsi="Times New Roman" w:cs="Times New Roman"/>
        </w:rPr>
      </w:pPr>
      <w:r w:rsidRPr="00A9512C">
        <w:rPr>
          <w:rFonts w:ascii="Times New Roman" w:hAnsi="Times New Roman" w:cs="Times New Roman"/>
          <w:b/>
        </w:rPr>
        <w:t>Первые революционные преобразования большевиков</w:t>
      </w:r>
    </w:p>
    <w:p w:rsidR="005A3D3E" w:rsidRPr="00A9512C" w:rsidRDefault="005A3D3E" w:rsidP="004D40E5">
      <w:pPr>
        <w:spacing w:line="276" w:lineRule="auto"/>
        <w:ind w:firstLine="142"/>
        <w:jc w:val="both"/>
        <w:rPr>
          <w:rFonts w:ascii="Times New Roman" w:hAnsi="Times New Roman" w:cs="Times New Roman"/>
        </w:rPr>
      </w:pPr>
      <w:r w:rsidRPr="00A9512C">
        <w:rPr>
          <w:rFonts w:ascii="Times New Roman" w:hAnsi="Times New Roman" w:cs="Times New Roman"/>
        </w:rPr>
        <w:t xml:space="preserve">Диктатура пролетариата как главное условие социалистических преобразований. Первые мероприятия большевиков в политической и экономической сферах. Борьба за армию. Декрет о мире и заключение Брестского мира. Отказ новой власти от финансовых обязательств Российской империи. Национализация промышленности. </w:t>
      </w:r>
    </w:p>
    <w:p w:rsidR="005A3D3E" w:rsidRPr="00A9512C" w:rsidRDefault="005A3D3E" w:rsidP="004D40E5">
      <w:pPr>
        <w:spacing w:line="276" w:lineRule="auto"/>
        <w:ind w:firstLine="142"/>
        <w:jc w:val="both"/>
        <w:rPr>
          <w:rFonts w:ascii="Times New Roman" w:hAnsi="Times New Roman" w:cs="Times New Roman"/>
        </w:rPr>
      </w:pPr>
      <w:r w:rsidRPr="00A9512C">
        <w:rPr>
          <w:rFonts w:ascii="Times New Roman" w:hAnsi="Times New Roman" w:cs="Times New Roman"/>
        </w:rPr>
        <w:t>«Декрет о земле» и принципы наделения крестьян землей. Отделение церкви от государства и школы от церкви.</w:t>
      </w:r>
    </w:p>
    <w:p w:rsidR="005A3D3E" w:rsidRPr="00A9512C" w:rsidRDefault="005A3D3E" w:rsidP="004D40E5">
      <w:pPr>
        <w:spacing w:line="276" w:lineRule="auto"/>
        <w:ind w:firstLine="142"/>
        <w:jc w:val="both"/>
        <w:rPr>
          <w:rFonts w:ascii="Times New Roman" w:hAnsi="Times New Roman" w:cs="Times New Roman"/>
          <w:b/>
        </w:rPr>
      </w:pPr>
      <w:r w:rsidRPr="00A9512C">
        <w:rPr>
          <w:rFonts w:ascii="Times New Roman" w:hAnsi="Times New Roman" w:cs="Times New Roman"/>
          <w:b/>
        </w:rPr>
        <w:t>Созыв и разгон Учредительного собрания</w:t>
      </w:r>
    </w:p>
    <w:p w:rsidR="005A3D3E" w:rsidRPr="00A9512C" w:rsidRDefault="005A3D3E" w:rsidP="004D40E5">
      <w:pPr>
        <w:spacing w:line="276" w:lineRule="auto"/>
        <w:ind w:firstLine="142"/>
        <w:jc w:val="both"/>
        <w:rPr>
          <w:rFonts w:ascii="Times New Roman" w:hAnsi="Times New Roman" w:cs="Times New Roman"/>
        </w:rPr>
      </w:pPr>
      <w:r w:rsidRPr="00A9512C">
        <w:rPr>
          <w:rFonts w:ascii="Times New Roman" w:hAnsi="Times New Roman" w:cs="Times New Roman"/>
        </w:rPr>
        <w:t>Слом старого и создание нового госаппарата</w:t>
      </w:r>
      <w:r w:rsidRPr="00A9512C">
        <w:rPr>
          <w:rFonts w:ascii="Times New Roman" w:hAnsi="Times New Roman" w:cs="Times New Roman"/>
          <w:i/>
        </w:rPr>
        <w:t>. Советы как форма власти. Слабость центра и формирование «многовластия» на местах.</w:t>
      </w:r>
      <w:r w:rsidRPr="00A9512C">
        <w:rPr>
          <w:rFonts w:ascii="Times New Roman" w:hAnsi="Times New Roman" w:cs="Times New Roman"/>
        </w:rPr>
        <w:t xml:space="preserve"> ВЦИК Советов. Совнарком. ВЧК по борьбе с контрреволюцией и саботажем. Создание Высшего совета народного хозяйства (ВСНХ) и территориальных совнархозов. Первая Конституция России 1918 г.</w:t>
      </w:r>
    </w:p>
    <w:p w:rsidR="005A3D3E" w:rsidRPr="00A9512C" w:rsidRDefault="005A3D3E" w:rsidP="004D40E5">
      <w:pPr>
        <w:spacing w:line="276" w:lineRule="auto"/>
        <w:ind w:firstLine="142"/>
        <w:jc w:val="both"/>
        <w:rPr>
          <w:rFonts w:ascii="Times New Roman" w:hAnsi="Times New Roman" w:cs="Times New Roman"/>
          <w:b/>
        </w:rPr>
      </w:pPr>
      <w:r w:rsidRPr="00A9512C">
        <w:rPr>
          <w:rFonts w:ascii="Times New Roman" w:hAnsi="Times New Roman" w:cs="Times New Roman"/>
          <w:b/>
        </w:rPr>
        <w:t>Гражданская война и ее последствия</w:t>
      </w:r>
    </w:p>
    <w:p w:rsidR="005A3D3E" w:rsidRPr="00A9512C" w:rsidRDefault="005A3D3E" w:rsidP="004D40E5">
      <w:pPr>
        <w:spacing w:line="276" w:lineRule="auto"/>
        <w:ind w:firstLine="142"/>
        <w:jc w:val="both"/>
        <w:rPr>
          <w:rFonts w:ascii="Times New Roman" w:hAnsi="Times New Roman" w:cs="Times New Roman"/>
        </w:rPr>
      </w:pPr>
      <w:r w:rsidRPr="00A9512C">
        <w:rPr>
          <w:rFonts w:ascii="Times New Roman" w:hAnsi="Times New Roman" w:cs="Times New Roman"/>
        </w:rPr>
        <w:t xml:space="preserve">Установление советской власти в центре и на местах осенью 1917 – весной 1918 г.: </w:t>
      </w:r>
      <w:r w:rsidRPr="00A9512C">
        <w:rPr>
          <w:rFonts w:ascii="Times New Roman" w:hAnsi="Times New Roman" w:cs="Times New Roman"/>
          <w:i/>
        </w:rPr>
        <w:t>Центр, Украина, Поволжье, Урал, Сибирь, Дальний Восток, Северный Кавказ и Закавказье, Средняя Азия.</w:t>
      </w:r>
      <w:r w:rsidRPr="00A9512C">
        <w:rPr>
          <w:rFonts w:ascii="Times New Roman" w:hAnsi="Times New Roman" w:cs="Times New Roman"/>
        </w:rPr>
        <w:t xml:space="preserve"> Начало формирования основных очагов сопротивления большевикам. </w:t>
      </w:r>
      <w:r w:rsidRPr="00A9512C">
        <w:rPr>
          <w:rFonts w:ascii="Times New Roman" w:hAnsi="Times New Roman" w:cs="Times New Roman"/>
          <w:i/>
        </w:rPr>
        <w:t>Ситуация на Дону. Позиция Украинской Центральной рады.</w:t>
      </w:r>
      <w:r w:rsidRPr="00A9512C">
        <w:rPr>
          <w:rFonts w:ascii="Times New Roman" w:hAnsi="Times New Roman" w:cs="Times New Roman"/>
        </w:rPr>
        <w:t xml:space="preserve"> Восстание чехословацкого корпуса. Гражданская война как общенациональная катастрофа. Человеческие потери. Причины, этапы и основные события Гражданской войны. Военная интервенция. Палитра антибольшевистских сил: их характеристика и взаимоотношения. </w:t>
      </w:r>
      <w:r w:rsidRPr="00A9512C">
        <w:rPr>
          <w:rFonts w:ascii="Times New Roman" w:hAnsi="Times New Roman" w:cs="Times New Roman"/>
          <w:i/>
        </w:rPr>
        <w:t>Идеология Белого движения.</w:t>
      </w:r>
      <w:r w:rsidRPr="00A9512C">
        <w:rPr>
          <w:rFonts w:ascii="Times New Roman" w:hAnsi="Times New Roman" w:cs="Times New Roman"/>
        </w:rPr>
        <w:t xml:space="preserve"> Комуч, Директория, правительства А.В. Колчака, А.И. Деникина и П.Н. Врангеля. </w:t>
      </w:r>
      <w:r w:rsidRPr="00A9512C">
        <w:rPr>
          <w:rFonts w:ascii="Times New Roman" w:hAnsi="Times New Roman" w:cs="Times New Roman"/>
          <w:i/>
        </w:rPr>
        <w:t xml:space="preserve">Положение населения на территориях антибольшевистских сил. </w:t>
      </w:r>
      <w:r w:rsidRPr="00A9512C">
        <w:rPr>
          <w:rFonts w:ascii="Times New Roman" w:hAnsi="Times New Roman" w:cs="Times New Roman"/>
        </w:rPr>
        <w:t xml:space="preserve">Повстанчество в Гражданской войне. Будни села: «красные» продотряды и «белые» реквизиции. Политика «военного коммунизма». Продразверстка, принудительная трудовая повинность, сокращение роли денежных расчетов и административное распределение товаров и услуг. </w:t>
      </w:r>
      <w:r w:rsidRPr="00A9512C">
        <w:rPr>
          <w:rFonts w:ascii="Times New Roman" w:hAnsi="Times New Roman" w:cs="Times New Roman"/>
          <w:i/>
        </w:rPr>
        <w:t>«Главкизм».</w:t>
      </w:r>
      <w:r w:rsidRPr="00A9512C">
        <w:rPr>
          <w:rFonts w:ascii="Times New Roman" w:hAnsi="Times New Roman" w:cs="Times New Roman"/>
        </w:rPr>
        <w:t xml:space="preserve"> Разработка плана ГОЭЛРО. Создание регулярной Красной Армии. Использование военспецов. Выступление левых эсеров. Террор «красный» и «белый» и его масштабы. Убийство царской семьи. </w:t>
      </w:r>
      <w:r w:rsidRPr="00A9512C">
        <w:rPr>
          <w:rFonts w:ascii="Times New Roman" w:hAnsi="Times New Roman" w:cs="Times New Roman"/>
          <w:i/>
        </w:rPr>
        <w:t>Ущемление прав Советов в пользу чрезвычайных органов – ЧК, комбедов и ревкомов.</w:t>
      </w:r>
      <w:r w:rsidRPr="00A9512C">
        <w:rPr>
          <w:rFonts w:ascii="Times New Roman" w:hAnsi="Times New Roman" w:cs="Times New Roman"/>
        </w:rPr>
        <w:t xml:space="preserve"> </w:t>
      </w:r>
      <w:r w:rsidRPr="00A9512C">
        <w:rPr>
          <w:rFonts w:ascii="Times New Roman" w:hAnsi="Times New Roman" w:cs="Times New Roman"/>
          <w:i/>
        </w:rPr>
        <w:t>Особенности Гражданской войны на Украине, в Закавказье и Средней Азии, в Сибири и на Дальнем Востоке.</w:t>
      </w:r>
      <w:r w:rsidRPr="00A9512C">
        <w:rPr>
          <w:rFonts w:ascii="Times New Roman" w:hAnsi="Times New Roman" w:cs="Times New Roman"/>
        </w:rPr>
        <w:t xml:space="preserve"> Польско-советская война. Поражение армии Врангеля в Крыму. </w:t>
      </w:r>
    </w:p>
    <w:p w:rsidR="005A3D3E" w:rsidRPr="00A9512C" w:rsidRDefault="005A3D3E" w:rsidP="004D40E5">
      <w:pPr>
        <w:spacing w:line="276" w:lineRule="auto"/>
        <w:ind w:firstLine="142"/>
        <w:jc w:val="both"/>
        <w:rPr>
          <w:rFonts w:ascii="Times New Roman" w:hAnsi="Times New Roman" w:cs="Times New Roman"/>
        </w:rPr>
      </w:pPr>
      <w:r w:rsidRPr="00A9512C">
        <w:rPr>
          <w:rFonts w:ascii="Times New Roman" w:hAnsi="Times New Roman" w:cs="Times New Roman"/>
        </w:rPr>
        <w:t xml:space="preserve">Причины победы Красной Армии в Гражданской войне. Вопрос о земле. </w:t>
      </w:r>
      <w:r w:rsidRPr="00A9512C">
        <w:rPr>
          <w:rFonts w:ascii="Times New Roman" w:hAnsi="Times New Roman" w:cs="Times New Roman"/>
          <w:i/>
        </w:rPr>
        <w:t>Национальный фактор в Гражданской войне.</w:t>
      </w:r>
      <w:r w:rsidRPr="00A9512C">
        <w:rPr>
          <w:rFonts w:ascii="Times New Roman" w:hAnsi="Times New Roman" w:cs="Times New Roman"/>
        </w:rPr>
        <w:t xml:space="preserve"> Декларация прав народов России и ее значение. </w:t>
      </w:r>
      <w:r w:rsidRPr="00A9512C">
        <w:rPr>
          <w:rFonts w:ascii="Times New Roman" w:hAnsi="Times New Roman" w:cs="Times New Roman"/>
          <w:i/>
        </w:rPr>
        <w:t xml:space="preserve">Эмиграция и формирование Русского зарубежья. </w:t>
      </w:r>
      <w:r w:rsidRPr="00A9512C">
        <w:rPr>
          <w:rFonts w:ascii="Times New Roman" w:hAnsi="Times New Roman" w:cs="Times New Roman"/>
        </w:rPr>
        <w:t>Последние отголоски Гражданской войны в регионах в конце 1921–1922 гг.</w:t>
      </w:r>
    </w:p>
    <w:p w:rsidR="005A3D3E" w:rsidRPr="00A9512C" w:rsidRDefault="005A3D3E" w:rsidP="004D40E5">
      <w:pPr>
        <w:spacing w:line="276" w:lineRule="auto"/>
        <w:ind w:firstLine="142"/>
        <w:jc w:val="both"/>
        <w:rPr>
          <w:rFonts w:ascii="Times New Roman" w:hAnsi="Times New Roman" w:cs="Times New Roman"/>
        </w:rPr>
      </w:pPr>
      <w:r w:rsidRPr="00A9512C">
        <w:rPr>
          <w:rFonts w:ascii="Times New Roman" w:hAnsi="Times New Roman" w:cs="Times New Roman"/>
          <w:b/>
        </w:rPr>
        <w:t>Идеология и культура периода Гражданской войны и «военного коммунизма»</w:t>
      </w:r>
    </w:p>
    <w:p w:rsidR="005A3D3E" w:rsidRPr="00A9512C" w:rsidRDefault="005A3D3E" w:rsidP="004D40E5">
      <w:pPr>
        <w:spacing w:line="276" w:lineRule="auto"/>
        <w:ind w:firstLine="142"/>
        <w:jc w:val="both"/>
        <w:rPr>
          <w:rFonts w:ascii="Times New Roman" w:hAnsi="Times New Roman" w:cs="Times New Roman"/>
        </w:rPr>
      </w:pPr>
      <w:r w:rsidRPr="00A9512C">
        <w:rPr>
          <w:rFonts w:ascii="Times New Roman" w:hAnsi="Times New Roman" w:cs="Times New Roman"/>
          <w:i/>
        </w:rPr>
        <w:t xml:space="preserve">«Несвоевременные мысли» М. Горького. Создание Государственной комиссии по просвещению и Пролеткульта. Наглядная агитация и массовая пропаганда коммунистических идей. «Окна сатиры РОСТА». План монументальной пропаганды. Национализация театров и кинематографа. Издание «Народной библиотеки». </w:t>
      </w:r>
      <w:r w:rsidRPr="00A9512C">
        <w:rPr>
          <w:rFonts w:ascii="Times New Roman" w:hAnsi="Times New Roman" w:cs="Times New Roman"/>
          <w:i/>
        </w:rPr>
        <w:lastRenderedPageBreak/>
        <w:t>Пролетаризация вузов, организация рабфаков. Антирелигиозная пропаганда и секуляризация жизни общества.</w:t>
      </w:r>
      <w:r w:rsidRPr="00A9512C">
        <w:rPr>
          <w:rFonts w:ascii="Times New Roman" w:hAnsi="Times New Roman" w:cs="Times New Roman"/>
        </w:rPr>
        <w:t xml:space="preserve"> Ликвидация сословных привилегий. </w:t>
      </w:r>
      <w:r w:rsidRPr="00A9512C">
        <w:rPr>
          <w:rFonts w:ascii="Times New Roman" w:hAnsi="Times New Roman" w:cs="Times New Roman"/>
          <w:i/>
        </w:rPr>
        <w:t>Законодательное закрепление равноправия полов. Повседневная жизнь и общественные настроения. Городской быт: бесплатный транспорт, товары по карточкам, субботники и трудовые мобилизации. Деятельность Трудовых армий. Комитеты бедноты и рост социальной напряженности в деревне. Кустарные промыслы как средство выживания. Голод, «черный рынок» и спекуляция.</w:t>
      </w:r>
      <w:r w:rsidRPr="00A9512C">
        <w:rPr>
          <w:rFonts w:ascii="Times New Roman" w:hAnsi="Times New Roman" w:cs="Times New Roman"/>
        </w:rPr>
        <w:t xml:space="preserve"> Проблема массовой детской беспризорности. Влияние военной обстановки на психологию населения.</w:t>
      </w:r>
    </w:p>
    <w:p w:rsidR="005A3D3E" w:rsidRPr="00A9512C" w:rsidRDefault="005A3D3E" w:rsidP="004D40E5">
      <w:pPr>
        <w:spacing w:line="276" w:lineRule="auto"/>
        <w:ind w:firstLine="142"/>
        <w:jc w:val="both"/>
        <w:rPr>
          <w:rFonts w:ascii="Times New Roman" w:hAnsi="Times New Roman" w:cs="Times New Roman"/>
        </w:rPr>
      </w:pPr>
      <w:r w:rsidRPr="00A9512C">
        <w:rPr>
          <w:rFonts w:ascii="Times New Roman" w:hAnsi="Times New Roman" w:cs="Times New Roman"/>
          <w:i/>
        </w:rPr>
        <w:t>Наш край в годы революции и Гражданской войны.</w:t>
      </w:r>
    </w:p>
    <w:p w:rsidR="005A3D3E" w:rsidRPr="00A9512C" w:rsidRDefault="005A3D3E" w:rsidP="004D40E5">
      <w:pPr>
        <w:spacing w:line="276" w:lineRule="auto"/>
        <w:ind w:firstLine="142"/>
        <w:jc w:val="both"/>
        <w:rPr>
          <w:rFonts w:ascii="Times New Roman" w:hAnsi="Times New Roman" w:cs="Times New Roman"/>
          <w:b/>
        </w:rPr>
      </w:pPr>
      <w:r w:rsidRPr="00A9512C">
        <w:rPr>
          <w:rFonts w:ascii="Times New Roman" w:hAnsi="Times New Roman" w:cs="Times New Roman"/>
          <w:b/>
        </w:rPr>
        <w:t xml:space="preserve">Советский Союз в 1920–1930-е гг. </w:t>
      </w:r>
    </w:p>
    <w:p w:rsidR="005A3D3E" w:rsidRPr="00A9512C" w:rsidRDefault="005A3D3E" w:rsidP="004D40E5">
      <w:pPr>
        <w:spacing w:line="276" w:lineRule="auto"/>
        <w:ind w:firstLine="142"/>
        <w:jc w:val="both"/>
        <w:rPr>
          <w:rFonts w:ascii="Times New Roman" w:hAnsi="Times New Roman" w:cs="Times New Roman"/>
          <w:b/>
        </w:rPr>
      </w:pPr>
      <w:r w:rsidRPr="00A9512C">
        <w:rPr>
          <w:rFonts w:ascii="Times New Roman" w:hAnsi="Times New Roman" w:cs="Times New Roman"/>
          <w:b/>
        </w:rPr>
        <w:t xml:space="preserve">СССР в годы нэпа. 1921–1928 </w:t>
      </w:r>
    </w:p>
    <w:p w:rsidR="005A3D3E" w:rsidRPr="00A9512C" w:rsidRDefault="005A3D3E" w:rsidP="004D40E5">
      <w:pPr>
        <w:spacing w:line="276" w:lineRule="auto"/>
        <w:ind w:firstLine="142"/>
        <w:jc w:val="both"/>
        <w:rPr>
          <w:rFonts w:ascii="Times New Roman" w:hAnsi="Times New Roman" w:cs="Times New Roman"/>
        </w:rPr>
      </w:pPr>
      <w:r w:rsidRPr="00A9512C">
        <w:rPr>
          <w:rFonts w:ascii="Times New Roman" w:hAnsi="Times New Roman" w:cs="Times New Roman"/>
        </w:rPr>
        <w:t xml:space="preserve">Катастрофические последствия Первой мировой и Гражданской войн. Демографическая ситуация в начале 1920-х гг. Экономическая разруха. Голод 1921–1922 гг. и его преодоление. Реквизиция церковного имущества, сопротивление верующих и преследование священнослужителей. Крестьянские восстания в Сибири, на Тамбовщине, в Поволжье и др. Кронштадтское восстание. Отказ большевиков от «военного коммунизма» и переход к новой экономической политике (нэп). Использование рыночных механизмов и товарно-денежных отношений для улучшения экономической ситуации. Замена продразверстки в деревне единым продналогом. Иностранные концессии. Стимулирование кооперации. Финансовая реформа 1922–1924 гг. Создание Госплана и разработка годовых и пятилетних планов развития народного хозяйства. </w:t>
      </w:r>
      <w:r w:rsidRPr="00A9512C">
        <w:rPr>
          <w:rFonts w:ascii="Times New Roman" w:hAnsi="Times New Roman" w:cs="Times New Roman"/>
          <w:i/>
        </w:rPr>
        <w:t>Попытки внедрения научной организации труда (НОТ) на производстве.</w:t>
      </w:r>
      <w:r w:rsidRPr="00A9512C">
        <w:rPr>
          <w:rFonts w:ascii="Times New Roman" w:hAnsi="Times New Roman" w:cs="Times New Roman"/>
        </w:rPr>
        <w:t xml:space="preserve"> </w:t>
      </w:r>
      <w:r w:rsidRPr="00A9512C">
        <w:rPr>
          <w:rFonts w:ascii="Times New Roman" w:hAnsi="Times New Roman" w:cs="Times New Roman"/>
          <w:i/>
        </w:rPr>
        <w:t>Учреждение в СССР звания «Герой Труда» (1927 г., с 1938 г. – Герой Социалистического Труда).</w:t>
      </w:r>
      <w:r w:rsidRPr="00A9512C">
        <w:rPr>
          <w:rFonts w:ascii="Times New Roman" w:hAnsi="Times New Roman" w:cs="Times New Roman"/>
        </w:rPr>
        <w:t xml:space="preserve"> </w:t>
      </w:r>
    </w:p>
    <w:p w:rsidR="005A3D3E" w:rsidRPr="00A9512C" w:rsidRDefault="005A3D3E" w:rsidP="004D40E5">
      <w:pPr>
        <w:spacing w:line="276" w:lineRule="auto"/>
        <w:ind w:firstLine="142"/>
        <w:jc w:val="both"/>
        <w:rPr>
          <w:rFonts w:ascii="Times New Roman" w:hAnsi="Times New Roman" w:cs="Times New Roman"/>
        </w:rPr>
      </w:pPr>
      <w:r w:rsidRPr="00A9512C">
        <w:rPr>
          <w:rFonts w:ascii="Times New Roman" w:hAnsi="Times New Roman" w:cs="Times New Roman"/>
        </w:rPr>
        <w:t xml:space="preserve">Предпосылки и значение образования СССР. Принятие Конституции СССР 1924 г. </w:t>
      </w:r>
      <w:r w:rsidRPr="00A9512C">
        <w:rPr>
          <w:rFonts w:ascii="Times New Roman" w:hAnsi="Times New Roman" w:cs="Times New Roman"/>
          <w:i/>
        </w:rPr>
        <w:t>Ситуация в Закавказье и Средней Азии. Создание новых национальных образований в 1920-е гг. Политика «коренизации» и борьба по вопросу о национальном строительстве.</w:t>
      </w:r>
      <w:r w:rsidRPr="00A9512C">
        <w:rPr>
          <w:rFonts w:ascii="Times New Roman" w:hAnsi="Times New Roman" w:cs="Times New Roman"/>
        </w:rPr>
        <w:t xml:space="preserve"> Административно-территориальные реформы 1920-х гг. Ликвидация небольшевистских партий и установление в СССР однопартийной политической системы. Смерть В.И. Ленина и борьба за власть. В.И. Ленин </w:t>
      </w:r>
      <w:r w:rsidRPr="00A9512C">
        <w:rPr>
          <w:rFonts w:ascii="Times New Roman" w:hAnsi="Times New Roman" w:cs="Times New Roman"/>
          <w:shd w:val="clear" w:color="auto" w:fill="FFFFFF"/>
        </w:rPr>
        <w:t>в оценках современников и историков.</w:t>
      </w:r>
      <w:r w:rsidRPr="00A9512C">
        <w:rPr>
          <w:rFonts w:ascii="Times New Roman" w:hAnsi="Times New Roman" w:cs="Times New Roman"/>
          <w:i/>
        </w:rPr>
        <w:t xml:space="preserve"> Ситуация в партии и возрастание роли партийного аппарата. Роль И.В. Сталина в создании номенклатуры. Ликвидация оппозиции внутри ВКП(б) к концу 1920-х гг.</w:t>
      </w:r>
      <w:r w:rsidRPr="00A9512C">
        <w:rPr>
          <w:rFonts w:ascii="Times New Roman" w:hAnsi="Times New Roman" w:cs="Times New Roman"/>
        </w:rPr>
        <w:t xml:space="preserve"> Социальная политика большевиков. Положение рабочих и крестьян. </w:t>
      </w:r>
      <w:r w:rsidRPr="00A9512C">
        <w:rPr>
          <w:rFonts w:ascii="Times New Roman" w:hAnsi="Times New Roman" w:cs="Times New Roman"/>
          <w:i/>
        </w:rPr>
        <w:t>Эмансипация женщин. Молодежная политика. Социальные «лифты». Становление системы здравоохранения. Охрана материнства и детства. Борьба с беспризорностью и преступностью. Организация детского досуга. Меры по сокращению безработицы. Положение бывших представителей «эксплуататорских классов». Лишенцы. Деревенский социум: кулаки, середняки и бедняки.</w:t>
      </w:r>
      <w:r w:rsidRPr="00A9512C">
        <w:rPr>
          <w:rFonts w:ascii="Times New Roman" w:hAnsi="Times New Roman" w:cs="Times New Roman"/>
        </w:rPr>
        <w:t xml:space="preserve"> </w:t>
      </w:r>
      <w:r w:rsidRPr="00A9512C">
        <w:rPr>
          <w:rFonts w:ascii="Times New Roman" w:hAnsi="Times New Roman" w:cs="Times New Roman"/>
          <w:i/>
        </w:rPr>
        <w:t>Сельскохозяйственные коммуны, артели и ТОЗы. Отходничество. Сдача земли в аренду.</w:t>
      </w:r>
      <w:r w:rsidRPr="00A9512C">
        <w:rPr>
          <w:rFonts w:ascii="Times New Roman" w:hAnsi="Times New Roman" w:cs="Times New Roman"/>
        </w:rPr>
        <w:t xml:space="preserve"> </w:t>
      </w:r>
    </w:p>
    <w:p w:rsidR="005A3D3E" w:rsidRPr="00A9512C" w:rsidRDefault="005A3D3E" w:rsidP="004D40E5">
      <w:pPr>
        <w:spacing w:line="276" w:lineRule="auto"/>
        <w:ind w:firstLine="142"/>
        <w:jc w:val="both"/>
        <w:rPr>
          <w:rFonts w:ascii="Times New Roman" w:hAnsi="Times New Roman" w:cs="Times New Roman"/>
          <w:b/>
        </w:rPr>
      </w:pPr>
      <w:r w:rsidRPr="00A9512C">
        <w:rPr>
          <w:rFonts w:ascii="Times New Roman" w:hAnsi="Times New Roman" w:cs="Times New Roman"/>
          <w:b/>
        </w:rPr>
        <w:t>Советский Союз в 1929–1941 гг.</w:t>
      </w:r>
    </w:p>
    <w:p w:rsidR="005A3D3E" w:rsidRPr="00A9512C" w:rsidRDefault="005A3D3E" w:rsidP="004D40E5">
      <w:pPr>
        <w:spacing w:line="276" w:lineRule="auto"/>
        <w:ind w:firstLine="142"/>
        <w:jc w:val="both"/>
        <w:rPr>
          <w:rFonts w:ascii="Times New Roman" w:hAnsi="Times New Roman" w:cs="Times New Roman"/>
        </w:rPr>
      </w:pPr>
      <w:r w:rsidRPr="00A9512C">
        <w:rPr>
          <w:rFonts w:ascii="Times New Roman" w:hAnsi="Times New Roman" w:cs="Times New Roman"/>
        </w:rPr>
        <w:t xml:space="preserve">«Великий перелом». Перестройка экономики на основе командного администрирования. Форсированная индустриализация: региональная и национальная специфика. Создание рабочих и инженерных кадров. </w:t>
      </w:r>
      <w:r w:rsidRPr="00A9512C">
        <w:rPr>
          <w:rFonts w:ascii="Times New Roman" w:hAnsi="Times New Roman" w:cs="Times New Roman"/>
          <w:i/>
        </w:rPr>
        <w:t>Социалистическое соревнование. Ударники и стахановцы.</w:t>
      </w:r>
      <w:r w:rsidRPr="00A9512C">
        <w:rPr>
          <w:rFonts w:ascii="Times New Roman" w:hAnsi="Times New Roman" w:cs="Times New Roman"/>
        </w:rPr>
        <w:t xml:space="preserve"> Ликвидация частной торговли и предпринимательства. Кризис снабжения и введение карточной системы. Коллективизация сельского хозяйства и ее трагические последствия. </w:t>
      </w:r>
      <w:r w:rsidRPr="00A9512C">
        <w:rPr>
          <w:rFonts w:ascii="Times New Roman" w:hAnsi="Times New Roman" w:cs="Times New Roman"/>
        </w:rPr>
        <w:lastRenderedPageBreak/>
        <w:t xml:space="preserve">«Раскулачивание». Сопротивление крестьян. Становление колхозного строя. </w:t>
      </w:r>
    </w:p>
    <w:p w:rsidR="005A3D3E" w:rsidRPr="00A9512C" w:rsidRDefault="005A3D3E" w:rsidP="004D40E5">
      <w:pPr>
        <w:spacing w:line="276" w:lineRule="auto"/>
        <w:ind w:firstLine="142"/>
        <w:jc w:val="both"/>
        <w:rPr>
          <w:rFonts w:ascii="Times New Roman" w:hAnsi="Times New Roman" w:cs="Times New Roman"/>
          <w:spacing w:val="2"/>
        </w:rPr>
      </w:pPr>
      <w:r w:rsidRPr="00A9512C">
        <w:rPr>
          <w:rFonts w:ascii="Times New Roman" w:hAnsi="Times New Roman" w:cs="Times New Roman"/>
          <w:spacing w:val="2"/>
        </w:rPr>
        <w:t xml:space="preserve">Создание МТС. </w:t>
      </w:r>
      <w:r w:rsidRPr="00A9512C">
        <w:rPr>
          <w:rFonts w:ascii="Times New Roman" w:hAnsi="Times New Roman" w:cs="Times New Roman"/>
          <w:i/>
          <w:spacing w:val="2"/>
        </w:rPr>
        <w:t>Национальные и региональные особенности коллективизации.</w:t>
      </w:r>
      <w:r w:rsidRPr="00A9512C">
        <w:rPr>
          <w:rFonts w:ascii="Times New Roman" w:hAnsi="Times New Roman" w:cs="Times New Roman"/>
          <w:spacing w:val="2"/>
        </w:rPr>
        <w:t xml:space="preserve"> Голод в СССР в 1932–1933 гг. как следствие коллективизации. Крупнейшие стройки первых пятилеток в центре и национальных республиках. </w:t>
      </w:r>
      <w:r w:rsidRPr="00A9512C">
        <w:rPr>
          <w:rFonts w:ascii="Times New Roman" w:hAnsi="Times New Roman" w:cs="Times New Roman"/>
          <w:i/>
          <w:spacing w:val="2"/>
        </w:rPr>
        <w:t xml:space="preserve">Днепрострой, Горьковский автозавод. Сталинградский и Харьковский тракторные заводы, Турксиб. Строительство Московского метрополитена. </w:t>
      </w:r>
      <w:r w:rsidRPr="00A9512C">
        <w:rPr>
          <w:rFonts w:ascii="Times New Roman" w:hAnsi="Times New Roman" w:cs="Times New Roman"/>
          <w:spacing w:val="2"/>
        </w:rPr>
        <w:t xml:space="preserve">Создание новых отраслей промышленности. </w:t>
      </w:r>
      <w:r w:rsidRPr="00A9512C">
        <w:rPr>
          <w:rFonts w:ascii="Times New Roman" w:hAnsi="Times New Roman" w:cs="Times New Roman"/>
          <w:i/>
          <w:spacing w:val="2"/>
        </w:rPr>
        <w:t>Иностранные специалисты и технологии на стройках СССР. Милитаризация народного хозяйства, ускоренное развитие военной промышленности.</w:t>
      </w:r>
      <w:r w:rsidRPr="00A9512C">
        <w:rPr>
          <w:rFonts w:ascii="Times New Roman" w:hAnsi="Times New Roman" w:cs="Times New Roman"/>
          <w:spacing w:val="2"/>
        </w:rPr>
        <w:t xml:space="preserve"> Результаты, цена и издержки модернизации. Превращение СССР в аграрно-индустриальную державу. Ликвидация безработицы. </w:t>
      </w:r>
      <w:r w:rsidRPr="00A9512C">
        <w:rPr>
          <w:rFonts w:ascii="Times New Roman" w:hAnsi="Times New Roman" w:cs="Times New Roman"/>
          <w:i/>
          <w:spacing w:val="2"/>
        </w:rPr>
        <w:t>Успехи и противоречия урбанизации.</w:t>
      </w:r>
      <w:r w:rsidRPr="00A9512C">
        <w:rPr>
          <w:rFonts w:ascii="Times New Roman" w:hAnsi="Times New Roman" w:cs="Times New Roman"/>
          <w:spacing w:val="2"/>
        </w:rPr>
        <w:t xml:space="preserve"> Утверждение «культа личности» Сталина. </w:t>
      </w:r>
      <w:r w:rsidRPr="00A9512C">
        <w:rPr>
          <w:rFonts w:ascii="Times New Roman" w:hAnsi="Times New Roman" w:cs="Times New Roman"/>
          <w:i/>
          <w:spacing w:val="2"/>
        </w:rPr>
        <w:t>Малые «культы» представителей советской элиты и региональных руководителей. Партийные органы как инструмент сталинской политики.</w:t>
      </w:r>
      <w:r w:rsidRPr="00A9512C">
        <w:rPr>
          <w:rFonts w:ascii="Times New Roman" w:hAnsi="Times New Roman" w:cs="Times New Roman"/>
          <w:spacing w:val="2"/>
        </w:rPr>
        <w:t xml:space="preserve"> Органы госбезопасности и их роль в поддержании диктатуры. Ужесточение цензуры. Издание «Краткого курса истории ВКП(б)» и усиление идеологического контроля над обществом. Введение паспортной системы. Массовые политические репрессии 1937–1938 гг. </w:t>
      </w:r>
      <w:r w:rsidRPr="00A9512C">
        <w:rPr>
          <w:rFonts w:ascii="Times New Roman" w:hAnsi="Times New Roman" w:cs="Times New Roman"/>
          <w:i/>
          <w:spacing w:val="2"/>
        </w:rPr>
        <w:t>«Национальные операции» НКВД.</w:t>
      </w:r>
      <w:r w:rsidRPr="00A9512C">
        <w:rPr>
          <w:rFonts w:ascii="Times New Roman" w:hAnsi="Times New Roman" w:cs="Times New Roman"/>
          <w:spacing w:val="2"/>
        </w:rPr>
        <w:t xml:space="preserve"> Результаты репрессий на уровне регионов и национальных республик. Репрессии против священнослужителей. ГУЛАГ: социально-политические и национальные характеристики его контингента. </w:t>
      </w:r>
      <w:r w:rsidRPr="00A9512C">
        <w:rPr>
          <w:rFonts w:ascii="Times New Roman" w:hAnsi="Times New Roman" w:cs="Times New Roman"/>
          <w:i/>
          <w:spacing w:val="2"/>
        </w:rPr>
        <w:t>Роль принудительного труда в осуществлении индустриализации и в освоении труднодоступных территорий.</w:t>
      </w:r>
      <w:r w:rsidRPr="00A9512C">
        <w:rPr>
          <w:rFonts w:ascii="Times New Roman" w:hAnsi="Times New Roman" w:cs="Times New Roman"/>
          <w:spacing w:val="2"/>
        </w:rPr>
        <w:t xml:space="preserve"> Советская социальная и национальная политика 1930-х гг. Пропаганда и реальные достижения. Конституция СССР 1936 г. </w:t>
      </w:r>
    </w:p>
    <w:p w:rsidR="005A3D3E" w:rsidRPr="00A9512C" w:rsidRDefault="005A3D3E" w:rsidP="004D40E5">
      <w:pPr>
        <w:spacing w:line="276" w:lineRule="auto"/>
        <w:ind w:firstLine="142"/>
        <w:jc w:val="both"/>
        <w:rPr>
          <w:rFonts w:ascii="Times New Roman" w:hAnsi="Times New Roman" w:cs="Times New Roman"/>
        </w:rPr>
      </w:pPr>
      <w:r w:rsidRPr="00A9512C">
        <w:rPr>
          <w:rFonts w:ascii="Times New Roman" w:hAnsi="Times New Roman" w:cs="Times New Roman"/>
        </w:rPr>
        <w:t xml:space="preserve">Культурное пространство советского общества в 1920–1930-е гг. Повседневная жизнь и общественные настроения в годы нэпа. Повышение общего уровня жизни. </w:t>
      </w:r>
      <w:r w:rsidRPr="00A9512C">
        <w:rPr>
          <w:rFonts w:ascii="Times New Roman" w:hAnsi="Times New Roman" w:cs="Times New Roman"/>
          <w:i/>
        </w:rPr>
        <w:t>Нэпманы и отношение к ним в обществе. «Коммунистическое чванство». Падение трудовой дисциплины. Разрушение традиционной морали. Отношение к семье, браку, воспитанию детей. Советские обряды и праздники.</w:t>
      </w:r>
      <w:r w:rsidRPr="00A9512C">
        <w:rPr>
          <w:rFonts w:ascii="Times New Roman" w:hAnsi="Times New Roman" w:cs="Times New Roman"/>
        </w:rPr>
        <w:t xml:space="preserve"> Наступление на религию. «Союз воинствующих безбожников». </w:t>
      </w:r>
      <w:r w:rsidRPr="00A9512C">
        <w:rPr>
          <w:rFonts w:ascii="Times New Roman" w:hAnsi="Times New Roman" w:cs="Times New Roman"/>
          <w:i/>
        </w:rPr>
        <w:t>Обновленческое движение в церкви. Положение нехристианских конфессий.</w:t>
      </w:r>
      <w:r w:rsidRPr="00A9512C">
        <w:rPr>
          <w:rFonts w:ascii="Times New Roman" w:hAnsi="Times New Roman" w:cs="Times New Roman"/>
        </w:rPr>
        <w:t xml:space="preserve"> </w:t>
      </w:r>
    </w:p>
    <w:p w:rsidR="005A3D3E" w:rsidRPr="00A9512C" w:rsidRDefault="005A3D3E" w:rsidP="004D40E5">
      <w:pPr>
        <w:spacing w:line="276" w:lineRule="auto"/>
        <w:ind w:firstLine="142"/>
        <w:jc w:val="both"/>
        <w:rPr>
          <w:rFonts w:ascii="Times New Roman" w:hAnsi="Times New Roman" w:cs="Times New Roman"/>
        </w:rPr>
      </w:pPr>
      <w:r w:rsidRPr="00A9512C">
        <w:rPr>
          <w:rFonts w:ascii="Times New Roman" w:hAnsi="Times New Roman" w:cs="Times New Roman"/>
        </w:rPr>
        <w:t xml:space="preserve">Культура периода нэпа. Пролеткульт и нэпманская культура. Борьба с безграмотностью. </w:t>
      </w:r>
      <w:r w:rsidRPr="00A9512C">
        <w:rPr>
          <w:rFonts w:ascii="Times New Roman" w:hAnsi="Times New Roman" w:cs="Times New Roman"/>
          <w:i/>
        </w:rPr>
        <w:t>Сельские избы-читальни. Основные направления в литературе (футуризм) и архитектуре (конструктивизм). Достижения в области киноискусства. Культурная революция и ее особенности в национальных регионах. Советский авангард. Создание национальной письменности и смена алфавитов. Деятельность Наркомпроса. Рабфаки.</w:t>
      </w:r>
      <w:r w:rsidRPr="00A9512C">
        <w:rPr>
          <w:rFonts w:ascii="Times New Roman" w:hAnsi="Times New Roman" w:cs="Times New Roman"/>
        </w:rPr>
        <w:t xml:space="preserve"> Культура и идеология. </w:t>
      </w:r>
      <w:r w:rsidRPr="00A9512C">
        <w:rPr>
          <w:rFonts w:ascii="Times New Roman" w:hAnsi="Times New Roman" w:cs="Times New Roman"/>
          <w:i/>
        </w:rPr>
        <w:t>Академия наук и Коммунистическая академия, Институты красной профессуры.</w:t>
      </w:r>
      <w:r w:rsidRPr="00A9512C">
        <w:rPr>
          <w:rFonts w:ascii="Times New Roman" w:hAnsi="Times New Roman" w:cs="Times New Roman"/>
        </w:rPr>
        <w:t xml:space="preserve"> </w:t>
      </w:r>
      <w:r w:rsidRPr="00A9512C">
        <w:rPr>
          <w:rFonts w:ascii="Times New Roman" w:hAnsi="Times New Roman" w:cs="Times New Roman"/>
          <w:i/>
        </w:rPr>
        <w:t>Создание «нового человека». Пропаганда коллективистских ценностей. Воспитание интернационализма и советского патриотизма.</w:t>
      </w:r>
      <w:r w:rsidRPr="00A9512C">
        <w:rPr>
          <w:rFonts w:ascii="Times New Roman" w:hAnsi="Times New Roman" w:cs="Times New Roman"/>
        </w:rPr>
        <w:t xml:space="preserve"> Общественный энтузиазм периода первых пятилеток. </w:t>
      </w:r>
      <w:r w:rsidRPr="00A9512C">
        <w:rPr>
          <w:rFonts w:ascii="Times New Roman" w:hAnsi="Times New Roman" w:cs="Times New Roman"/>
          <w:i/>
        </w:rPr>
        <w:t>Рабселькоры. Развитие спорта.</w:t>
      </w:r>
      <w:r w:rsidRPr="00A9512C">
        <w:rPr>
          <w:rFonts w:ascii="Times New Roman" w:hAnsi="Times New Roman" w:cs="Times New Roman"/>
        </w:rPr>
        <w:t xml:space="preserve"> </w:t>
      </w:r>
      <w:r w:rsidRPr="00A9512C">
        <w:rPr>
          <w:rFonts w:ascii="Times New Roman" w:hAnsi="Times New Roman" w:cs="Times New Roman"/>
          <w:i/>
        </w:rPr>
        <w:t>Освоение Арктики. Рекорды летчиков. Эпопея «челюскинцев». Престижность военной профессии и научно-инженерного труда. Учреждение звания Герой Советского Союза (1934 г.) и первые награждения.</w:t>
      </w:r>
      <w:r w:rsidRPr="00A9512C">
        <w:rPr>
          <w:rFonts w:ascii="Times New Roman" w:hAnsi="Times New Roman" w:cs="Times New Roman"/>
        </w:rPr>
        <w:t xml:space="preserve"> </w:t>
      </w:r>
    </w:p>
    <w:p w:rsidR="005A3D3E" w:rsidRPr="00A9512C" w:rsidRDefault="005A3D3E" w:rsidP="004D40E5">
      <w:pPr>
        <w:spacing w:line="276" w:lineRule="auto"/>
        <w:ind w:firstLine="142"/>
        <w:jc w:val="both"/>
        <w:rPr>
          <w:rFonts w:ascii="Times New Roman" w:hAnsi="Times New Roman" w:cs="Times New Roman"/>
        </w:rPr>
      </w:pPr>
      <w:r w:rsidRPr="00A9512C">
        <w:rPr>
          <w:rFonts w:ascii="Times New Roman" w:hAnsi="Times New Roman" w:cs="Times New Roman"/>
        </w:rPr>
        <w:t xml:space="preserve">Культурная революция. От обязательного начального образования – к массовой средней школе. </w:t>
      </w:r>
      <w:r w:rsidRPr="00A9512C">
        <w:rPr>
          <w:rFonts w:ascii="Times New Roman" w:hAnsi="Times New Roman" w:cs="Times New Roman"/>
          <w:i/>
        </w:rPr>
        <w:t>Установление жесткого государственного контроля над сферой литературы и искусства. Создание творческих союзов и их роль в пропаганде советской культуры.</w:t>
      </w:r>
      <w:r w:rsidRPr="00A9512C">
        <w:rPr>
          <w:rFonts w:ascii="Times New Roman" w:hAnsi="Times New Roman" w:cs="Times New Roman"/>
        </w:rPr>
        <w:t xml:space="preserve"> Социалистический реализм как художественный метод. Литература и кинематограф 1930-х годов. </w:t>
      </w:r>
      <w:r w:rsidRPr="00A9512C">
        <w:rPr>
          <w:rFonts w:ascii="Times New Roman" w:hAnsi="Times New Roman" w:cs="Times New Roman"/>
          <w:i/>
        </w:rPr>
        <w:t xml:space="preserve">Культура русского зарубежья. </w:t>
      </w:r>
      <w:r w:rsidRPr="00A9512C">
        <w:rPr>
          <w:rFonts w:ascii="Times New Roman" w:hAnsi="Times New Roman" w:cs="Times New Roman"/>
        </w:rPr>
        <w:t>Наука в 1930-е гг.</w:t>
      </w:r>
      <w:r w:rsidRPr="00A9512C">
        <w:rPr>
          <w:rFonts w:ascii="Times New Roman" w:hAnsi="Times New Roman" w:cs="Times New Roman"/>
          <w:i/>
        </w:rPr>
        <w:t xml:space="preserve"> Академия наук СССР. Создание </w:t>
      </w:r>
      <w:r w:rsidRPr="00A9512C">
        <w:rPr>
          <w:rFonts w:ascii="Times New Roman" w:hAnsi="Times New Roman" w:cs="Times New Roman"/>
          <w:i/>
        </w:rPr>
        <w:lastRenderedPageBreak/>
        <w:t>новых научных центров: ВАСХНИЛ, ФИАН, РНИИ и др.</w:t>
      </w:r>
      <w:r w:rsidRPr="00A9512C">
        <w:rPr>
          <w:rFonts w:ascii="Times New Roman" w:hAnsi="Times New Roman" w:cs="Times New Roman"/>
        </w:rPr>
        <w:t xml:space="preserve"> </w:t>
      </w:r>
      <w:r w:rsidRPr="00A9512C">
        <w:rPr>
          <w:rFonts w:ascii="Times New Roman" w:hAnsi="Times New Roman" w:cs="Times New Roman"/>
          <w:i/>
        </w:rPr>
        <w:t>Выдающиеся ученые и конструкторы гражданской и военной техники. Формирование национальной интеллигенции. Общественные настроения.</w:t>
      </w:r>
      <w:r w:rsidRPr="00A9512C">
        <w:rPr>
          <w:rFonts w:ascii="Times New Roman" w:hAnsi="Times New Roman" w:cs="Times New Roman"/>
        </w:rPr>
        <w:t xml:space="preserve"> Повседневность 1930-х годов. </w:t>
      </w:r>
      <w:r w:rsidRPr="00A9512C">
        <w:rPr>
          <w:rFonts w:ascii="Times New Roman" w:hAnsi="Times New Roman" w:cs="Times New Roman"/>
          <w:i/>
        </w:rPr>
        <w:t xml:space="preserve">Снижение уровня доходов населения по сравнению с периодом нэпа. Потребление и рынок. Деньги, карточки и очереди. Из деревни в город: последствия вынужденного переселения и миграции населения. Жилищная проблема. Условия труда и быта на стройках пятилеток. Коллективные формы быта. Возвращение к «традиционным ценностям» в середине 1930-х гг. Досуг в городе. Парки культуры и отдыха. ВСХВ в Москве. Образцовые универмаги. </w:t>
      </w:r>
      <w:r w:rsidRPr="00A9512C">
        <w:rPr>
          <w:rFonts w:ascii="Times New Roman" w:hAnsi="Times New Roman" w:cs="Times New Roman"/>
        </w:rPr>
        <w:t xml:space="preserve">Пионерия и комсомол. Военно-спортивные организации. </w:t>
      </w:r>
      <w:r w:rsidRPr="00A9512C">
        <w:rPr>
          <w:rFonts w:ascii="Times New Roman" w:hAnsi="Times New Roman" w:cs="Times New Roman"/>
          <w:i/>
        </w:rPr>
        <w:t xml:space="preserve">Материнство и детство в СССР. </w:t>
      </w:r>
      <w:r w:rsidRPr="00A9512C">
        <w:rPr>
          <w:rFonts w:ascii="Times New Roman" w:hAnsi="Times New Roman" w:cs="Times New Roman"/>
        </w:rPr>
        <w:t xml:space="preserve">Жизнь в деревне. </w:t>
      </w:r>
      <w:r w:rsidRPr="00A9512C">
        <w:rPr>
          <w:rFonts w:ascii="Times New Roman" w:hAnsi="Times New Roman" w:cs="Times New Roman"/>
          <w:i/>
        </w:rPr>
        <w:t>Трудодни. Единоличники.</w:t>
      </w:r>
      <w:r w:rsidRPr="00A9512C">
        <w:rPr>
          <w:rFonts w:ascii="Times New Roman" w:hAnsi="Times New Roman" w:cs="Times New Roman"/>
        </w:rPr>
        <w:t xml:space="preserve"> Личные подсобные хозяйства колхозников. </w:t>
      </w:r>
    </w:p>
    <w:p w:rsidR="005A3D3E" w:rsidRPr="00A9512C" w:rsidRDefault="005A3D3E" w:rsidP="004D40E5">
      <w:pPr>
        <w:spacing w:line="276" w:lineRule="auto"/>
        <w:ind w:firstLine="142"/>
        <w:jc w:val="both"/>
        <w:rPr>
          <w:rFonts w:ascii="Times New Roman" w:hAnsi="Times New Roman" w:cs="Times New Roman"/>
        </w:rPr>
      </w:pPr>
      <w:r w:rsidRPr="00A9512C">
        <w:rPr>
          <w:rFonts w:ascii="Times New Roman" w:hAnsi="Times New Roman" w:cs="Times New Roman"/>
        </w:rPr>
        <w:t xml:space="preserve">Внешняя политика СССР в 1920–1930-е годы. Внешняя политика: от курса на мировую революцию к концепции «построения социализма в одной стране». </w:t>
      </w:r>
      <w:r w:rsidRPr="00A9512C">
        <w:rPr>
          <w:rFonts w:ascii="Times New Roman" w:hAnsi="Times New Roman" w:cs="Times New Roman"/>
          <w:i/>
        </w:rPr>
        <w:t>Деятельность Коминтерна как инструмента мировой революции. Проблема «царских долгов». Договор в Рапалло. Выход СССР из международной изоляции. «Военная тревога» 1927 г.</w:t>
      </w:r>
      <w:r w:rsidRPr="00A9512C">
        <w:rPr>
          <w:rFonts w:ascii="Times New Roman" w:hAnsi="Times New Roman" w:cs="Times New Roman"/>
        </w:rPr>
        <w:t xml:space="preserve"> </w:t>
      </w:r>
      <w:r w:rsidRPr="00A9512C">
        <w:rPr>
          <w:rFonts w:ascii="Times New Roman" w:hAnsi="Times New Roman" w:cs="Times New Roman"/>
          <w:i/>
        </w:rPr>
        <w:t>Вступление СССР в Лигу Наций. Возрастание угрозы мировой войны.</w:t>
      </w:r>
      <w:r w:rsidRPr="00A9512C">
        <w:rPr>
          <w:rFonts w:ascii="Times New Roman" w:hAnsi="Times New Roman" w:cs="Times New Roman"/>
        </w:rPr>
        <w:t xml:space="preserve"> Попытки организовать систему коллективной безопасности в Европе. </w:t>
      </w:r>
      <w:r w:rsidRPr="00A9512C">
        <w:rPr>
          <w:rFonts w:ascii="Times New Roman" w:hAnsi="Times New Roman" w:cs="Times New Roman"/>
          <w:i/>
        </w:rPr>
        <w:t>Советские добровольцы в Испании и Китае.</w:t>
      </w:r>
      <w:r w:rsidRPr="00A9512C">
        <w:rPr>
          <w:rFonts w:ascii="Times New Roman" w:hAnsi="Times New Roman" w:cs="Times New Roman"/>
        </w:rPr>
        <w:t xml:space="preserve"> Вооруженные конфликты на озере Хасан, реке Халхин-Гол и ситуация на Дальнем Востоке в конце 1930-х гг. </w:t>
      </w:r>
    </w:p>
    <w:p w:rsidR="005A3D3E" w:rsidRPr="00A9512C" w:rsidRDefault="005A3D3E" w:rsidP="004D40E5">
      <w:pPr>
        <w:spacing w:line="276" w:lineRule="auto"/>
        <w:ind w:firstLine="142"/>
        <w:jc w:val="both"/>
        <w:rPr>
          <w:rFonts w:ascii="Times New Roman" w:hAnsi="Times New Roman" w:cs="Times New Roman"/>
        </w:rPr>
      </w:pPr>
      <w:r w:rsidRPr="00A9512C">
        <w:rPr>
          <w:rFonts w:ascii="Times New Roman" w:hAnsi="Times New Roman" w:cs="Times New Roman"/>
        </w:rPr>
        <w:t xml:space="preserve">СССР накануне Великой Отечественной войны. Форсирование военного производства и освоения новой техники. Ужесточение трудового законодательства. </w:t>
      </w:r>
      <w:r w:rsidRPr="00A9512C">
        <w:rPr>
          <w:rFonts w:ascii="Times New Roman" w:hAnsi="Times New Roman" w:cs="Times New Roman"/>
          <w:i/>
        </w:rPr>
        <w:t>Нарастание негативных тенденций в экономике.</w:t>
      </w:r>
      <w:r w:rsidRPr="00A9512C">
        <w:rPr>
          <w:rFonts w:ascii="Times New Roman" w:hAnsi="Times New Roman" w:cs="Times New Roman"/>
        </w:rPr>
        <w:t xml:space="preserve"> Мюнхенский договор 1938 г. и угроза международной изоляции СССР. Заключение договора о ненападении между СССР и Германией в 1939 г. Включение в состав СССР Латвии, Литвы и Эстонии; Бессарабии, Северной Буковины, Западной Украины и Западной Белоруссии. </w:t>
      </w:r>
      <w:r w:rsidRPr="00A9512C">
        <w:rPr>
          <w:rFonts w:ascii="Times New Roman" w:hAnsi="Times New Roman" w:cs="Times New Roman"/>
          <w:i/>
        </w:rPr>
        <w:t>Катынская трагедия.</w:t>
      </w:r>
      <w:r w:rsidRPr="00A9512C">
        <w:rPr>
          <w:rFonts w:ascii="Times New Roman" w:hAnsi="Times New Roman" w:cs="Times New Roman"/>
        </w:rPr>
        <w:t xml:space="preserve"> «Зимняя война» с Финляндией. </w:t>
      </w:r>
    </w:p>
    <w:p w:rsidR="005A3D3E" w:rsidRPr="00927287" w:rsidRDefault="005A3D3E" w:rsidP="004D40E5">
      <w:pPr>
        <w:spacing w:line="276" w:lineRule="auto"/>
        <w:ind w:firstLine="142"/>
        <w:jc w:val="both"/>
        <w:rPr>
          <w:rFonts w:ascii="Times New Roman" w:hAnsi="Times New Roman" w:cs="Times New Roman"/>
          <w:i/>
        </w:rPr>
      </w:pPr>
      <w:r w:rsidRPr="00A9512C">
        <w:rPr>
          <w:rFonts w:ascii="Times New Roman" w:hAnsi="Times New Roman" w:cs="Times New Roman"/>
          <w:i/>
        </w:rPr>
        <w:t>Наш край в 1920–</w:t>
      </w:r>
      <w:r w:rsidR="00927287">
        <w:rPr>
          <w:rFonts w:ascii="Times New Roman" w:hAnsi="Times New Roman" w:cs="Times New Roman"/>
          <w:i/>
        </w:rPr>
        <w:t>1930-е гг.</w:t>
      </w:r>
    </w:p>
    <w:p w:rsidR="005A3D3E" w:rsidRPr="00A9512C" w:rsidRDefault="005A3D3E" w:rsidP="004D40E5">
      <w:pPr>
        <w:spacing w:line="276" w:lineRule="auto"/>
        <w:ind w:firstLine="142"/>
        <w:jc w:val="both"/>
        <w:rPr>
          <w:rFonts w:ascii="Times New Roman" w:hAnsi="Times New Roman" w:cs="Times New Roman"/>
          <w:b/>
        </w:rPr>
      </w:pPr>
      <w:r w:rsidRPr="00A9512C">
        <w:rPr>
          <w:rFonts w:ascii="Times New Roman" w:hAnsi="Times New Roman" w:cs="Times New Roman"/>
          <w:b/>
        </w:rPr>
        <w:t>Великая Отечественная война. 1941–1945</w:t>
      </w:r>
    </w:p>
    <w:p w:rsidR="005A3D3E" w:rsidRPr="00A9512C" w:rsidRDefault="005A3D3E" w:rsidP="004D40E5">
      <w:pPr>
        <w:spacing w:line="276" w:lineRule="auto"/>
        <w:ind w:firstLine="142"/>
        <w:jc w:val="both"/>
        <w:rPr>
          <w:rFonts w:ascii="Times New Roman" w:hAnsi="Times New Roman" w:cs="Times New Roman"/>
        </w:rPr>
      </w:pPr>
      <w:r w:rsidRPr="00A9512C">
        <w:rPr>
          <w:rFonts w:ascii="Times New Roman" w:hAnsi="Times New Roman" w:cs="Times New Roman"/>
        </w:rPr>
        <w:t xml:space="preserve">Вторжение Германии и ее сателлитов на территорию СССР. Первый период войны (июнь 1941 – осень 1942). План «Барбаросса». Соотношение сил сторон на 22 июня 1941 г. Брестская крепость. Массовый героизм воинов – всех народов СССР. Причины поражений Красной Армии на начальном этапе войны. Чрезвычайные меры руководства страны, образование Государственного комитета обороны. И.В. Сталин – Верховный главнокомандующий. </w:t>
      </w:r>
      <w:r w:rsidRPr="00A9512C">
        <w:rPr>
          <w:rFonts w:ascii="Times New Roman" w:hAnsi="Times New Roman" w:cs="Times New Roman"/>
          <w:i/>
        </w:rPr>
        <w:t>Роль партии в мобилизации сил на отпор врагу.</w:t>
      </w:r>
      <w:r w:rsidRPr="00A9512C">
        <w:rPr>
          <w:rFonts w:ascii="Times New Roman" w:hAnsi="Times New Roman" w:cs="Times New Roman"/>
        </w:rPr>
        <w:t xml:space="preserve"> </w:t>
      </w:r>
      <w:r w:rsidRPr="00A9512C">
        <w:rPr>
          <w:rFonts w:ascii="Times New Roman" w:hAnsi="Times New Roman" w:cs="Times New Roman"/>
          <w:i/>
        </w:rPr>
        <w:t>Создание дивизий народного ополчения.</w:t>
      </w:r>
      <w:r w:rsidRPr="00A9512C">
        <w:rPr>
          <w:rFonts w:ascii="Times New Roman" w:hAnsi="Times New Roman" w:cs="Times New Roman"/>
        </w:rPr>
        <w:t xml:space="preserve"> Смоленское сражение. </w:t>
      </w:r>
      <w:r w:rsidRPr="00A9512C">
        <w:rPr>
          <w:rFonts w:ascii="Times New Roman" w:hAnsi="Times New Roman" w:cs="Times New Roman"/>
          <w:i/>
        </w:rPr>
        <w:t>Наступление советских войск под Ельней.</w:t>
      </w:r>
      <w:r w:rsidRPr="00A9512C">
        <w:rPr>
          <w:rFonts w:ascii="Times New Roman" w:hAnsi="Times New Roman" w:cs="Times New Roman"/>
        </w:rPr>
        <w:t xml:space="preserve"> Начало блокады Ленинграда. Оборона Одессы и Севастополя. Срыв гитлеровских планов «молниеносной войны». </w:t>
      </w:r>
    </w:p>
    <w:p w:rsidR="005A3D3E" w:rsidRPr="00A9512C" w:rsidRDefault="005A3D3E" w:rsidP="005A3D3E">
      <w:pPr>
        <w:spacing w:line="276" w:lineRule="auto"/>
        <w:jc w:val="both"/>
        <w:rPr>
          <w:rFonts w:ascii="Times New Roman" w:hAnsi="Times New Roman" w:cs="Times New Roman"/>
        </w:rPr>
      </w:pPr>
      <w:r w:rsidRPr="00A9512C">
        <w:rPr>
          <w:rFonts w:ascii="Times New Roman" w:hAnsi="Times New Roman" w:cs="Times New Roman"/>
        </w:rPr>
        <w:t xml:space="preserve">Битва за Москву. Наступление гитлеровских войск: Москва на осадном положении. Парад 7 ноября на Красной площади. Переход в контрнаступление и разгром немецкой группировки под Москвой. Наступательные операции Красной Армии зимой–весной 1942 г. </w:t>
      </w:r>
      <w:r w:rsidRPr="00A9512C">
        <w:rPr>
          <w:rFonts w:ascii="Times New Roman" w:hAnsi="Times New Roman" w:cs="Times New Roman"/>
          <w:i/>
        </w:rPr>
        <w:t xml:space="preserve">Неудача Ржевско-Вяземской операции. Битва за Воронеж. </w:t>
      </w:r>
      <w:r w:rsidRPr="00A9512C">
        <w:rPr>
          <w:rFonts w:ascii="Times New Roman" w:hAnsi="Times New Roman" w:cs="Times New Roman"/>
        </w:rPr>
        <w:t xml:space="preserve">Итоги Московской битвы. Блокада Ленинграда. Героизм и трагедия гражданского населения. Эвакуация ленинградцев. «Дорога жизни». Перестройка экономики на военный лад. </w:t>
      </w:r>
      <w:r w:rsidRPr="00A9512C">
        <w:rPr>
          <w:rFonts w:ascii="Times New Roman" w:hAnsi="Times New Roman" w:cs="Times New Roman"/>
          <w:i/>
        </w:rPr>
        <w:t>Эвакуация предприятий, населения и ресурсов. Введение норм военной дисциплины на производстве и транспорте.</w:t>
      </w:r>
      <w:r w:rsidRPr="00A9512C">
        <w:rPr>
          <w:rFonts w:ascii="Times New Roman" w:hAnsi="Times New Roman" w:cs="Times New Roman"/>
        </w:rPr>
        <w:t xml:space="preserve"> Нацистский оккупационный режим. «Генеральный план Ост». Массовые </w:t>
      </w:r>
      <w:r w:rsidRPr="00A9512C">
        <w:rPr>
          <w:rFonts w:ascii="Times New Roman" w:hAnsi="Times New Roman" w:cs="Times New Roman"/>
        </w:rPr>
        <w:lastRenderedPageBreak/>
        <w:t xml:space="preserve">преступления гитлеровцев против советских граждан. </w:t>
      </w:r>
      <w:r w:rsidRPr="00A9512C">
        <w:rPr>
          <w:rFonts w:ascii="Times New Roman" w:hAnsi="Times New Roman" w:cs="Times New Roman"/>
          <w:i/>
        </w:rPr>
        <w:t>Лагеря уничтожения. Холокост. Этнические чистки на оккупированной территории СССР. Нацистский плен. Уничтожение военнопленных и медицинские эксперименты над заключенными. Угон советских людей в Германию. Разграбление и уничтожение культурных ценностей.</w:t>
      </w:r>
      <w:r w:rsidRPr="00A9512C">
        <w:rPr>
          <w:rFonts w:ascii="Times New Roman" w:hAnsi="Times New Roman" w:cs="Times New Roman"/>
        </w:rPr>
        <w:t xml:space="preserve"> Начало массового сопротивления врагу. </w:t>
      </w:r>
      <w:r w:rsidRPr="00A9512C">
        <w:rPr>
          <w:rFonts w:ascii="Times New Roman" w:hAnsi="Times New Roman" w:cs="Times New Roman"/>
          <w:i/>
        </w:rPr>
        <w:t>Восстания в нацистских лагерях.</w:t>
      </w:r>
      <w:r w:rsidRPr="00A9512C">
        <w:rPr>
          <w:rFonts w:ascii="Times New Roman" w:hAnsi="Times New Roman" w:cs="Times New Roman"/>
        </w:rPr>
        <w:t xml:space="preserve"> Развертывание партизанского движения. Коренной перелом в ходе войны (осень 1942 – 1943 г.). Сталинградская битва. Германское наступление весной–летом 1942 г. Поражение советских войск в Крыму. Битва за Кавказ. Оборона Сталинграда. </w:t>
      </w:r>
      <w:r w:rsidRPr="00A9512C">
        <w:rPr>
          <w:rFonts w:ascii="Times New Roman" w:hAnsi="Times New Roman" w:cs="Times New Roman"/>
          <w:i/>
        </w:rPr>
        <w:t>«Дом Павлова».</w:t>
      </w:r>
      <w:r w:rsidRPr="00A9512C">
        <w:rPr>
          <w:rFonts w:ascii="Times New Roman" w:hAnsi="Times New Roman" w:cs="Times New Roman"/>
        </w:rPr>
        <w:t xml:space="preserve"> Окружение неприятельской группировки под Сталинградом и </w:t>
      </w:r>
      <w:r w:rsidRPr="00A9512C">
        <w:rPr>
          <w:rFonts w:ascii="Times New Roman" w:hAnsi="Times New Roman" w:cs="Times New Roman"/>
          <w:i/>
        </w:rPr>
        <w:t>наступление на Ржевском направлении</w:t>
      </w:r>
      <w:r w:rsidRPr="00A9512C">
        <w:rPr>
          <w:rFonts w:ascii="Times New Roman" w:hAnsi="Times New Roman" w:cs="Times New Roman"/>
        </w:rPr>
        <w:t xml:space="preserve">. Разгром окруженных под Сталинградом гитлеровцев. Итоги и значение победы Красной Армии под Сталинградом. Битва на Курской дуге. Соотношение сил. Провал немецкого наступления. Танковые сражения под Прохоровкой и Обоянью. Переход советских войск в наступление. Итоги и значение Курской битвы. Битва за Днепр. Освобождение Левобережной Украины и форсирование Днепра. Освобождение Киева. Итоги наступления Красной армии летом–осенью 1943 г. </w:t>
      </w:r>
    </w:p>
    <w:p w:rsidR="005A3D3E" w:rsidRPr="00A9512C" w:rsidRDefault="005A3D3E" w:rsidP="005A3D3E">
      <w:pPr>
        <w:spacing w:line="276" w:lineRule="auto"/>
        <w:jc w:val="both"/>
        <w:rPr>
          <w:rFonts w:ascii="Times New Roman" w:hAnsi="Times New Roman" w:cs="Times New Roman"/>
        </w:rPr>
      </w:pPr>
      <w:r w:rsidRPr="00A9512C">
        <w:rPr>
          <w:rFonts w:ascii="Times New Roman" w:hAnsi="Times New Roman" w:cs="Times New Roman"/>
        </w:rPr>
        <w:t xml:space="preserve">Прорыв блокады Ленинграда в январе 1943 г. Значение героического сопротивления Ленинграда. Развертывание массового партизанского движения. </w:t>
      </w:r>
      <w:r w:rsidRPr="00A9512C">
        <w:rPr>
          <w:rFonts w:ascii="Times New Roman" w:hAnsi="Times New Roman" w:cs="Times New Roman"/>
          <w:i/>
        </w:rPr>
        <w:t>Антифашистское подполье в крупных городах. Значение партизанской и подпольной борьбы для победы над врагом. Сотрудничество с врагом: формы, причины, масштабы. Создание гитлеровцами воинских формирований из советских военнопленных.</w:t>
      </w:r>
      <w:r w:rsidRPr="00A9512C">
        <w:rPr>
          <w:rFonts w:ascii="Times New Roman" w:hAnsi="Times New Roman" w:cs="Times New Roman"/>
        </w:rPr>
        <w:t xml:space="preserve"> </w:t>
      </w:r>
      <w:r w:rsidRPr="00A9512C">
        <w:rPr>
          <w:rFonts w:ascii="Times New Roman" w:hAnsi="Times New Roman" w:cs="Times New Roman"/>
          <w:i/>
        </w:rPr>
        <w:t>Генерал Власов и Русская освободительная армия. Судебные процессы на территории СССР над военными преступниками и пособниками оккупантов в 1943–1946 гг.</w:t>
      </w:r>
      <w:r w:rsidRPr="00A9512C">
        <w:rPr>
          <w:rFonts w:ascii="Times New Roman" w:hAnsi="Times New Roman" w:cs="Times New Roman"/>
        </w:rPr>
        <w:t xml:space="preserve"> Человек и война: единство фронта и тыла. «Всё для фронта, всё для победы!». Трудовой подвиг народа. </w:t>
      </w:r>
      <w:r w:rsidRPr="00A9512C">
        <w:rPr>
          <w:rFonts w:ascii="Times New Roman" w:hAnsi="Times New Roman" w:cs="Times New Roman"/>
          <w:i/>
        </w:rPr>
        <w:t>Роль женщин и подростков в промышленном и сельскохозяйственном производстве. Самоотверженный труд ученых.</w:t>
      </w:r>
      <w:r w:rsidRPr="00A9512C">
        <w:rPr>
          <w:rFonts w:ascii="Times New Roman" w:hAnsi="Times New Roman" w:cs="Times New Roman"/>
        </w:rPr>
        <w:t xml:space="preserve"> </w:t>
      </w:r>
      <w:r w:rsidRPr="00A9512C">
        <w:rPr>
          <w:rFonts w:ascii="Times New Roman" w:hAnsi="Times New Roman" w:cs="Times New Roman"/>
          <w:i/>
        </w:rPr>
        <w:t>Помощь населения фронту. Добровольные взносы в фонд обороны. Помощь эвакуированным.</w:t>
      </w:r>
      <w:r w:rsidRPr="00A9512C">
        <w:rPr>
          <w:rFonts w:ascii="Times New Roman" w:hAnsi="Times New Roman" w:cs="Times New Roman"/>
        </w:rPr>
        <w:t xml:space="preserve"> Повседневность военного времени. </w:t>
      </w:r>
      <w:r w:rsidRPr="00A9512C">
        <w:rPr>
          <w:rFonts w:ascii="Times New Roman" w:hAnsi="Times New Roman" w:cs="Times New Roman"/>
          <w:i/>
        </w:rPr>
        <w:t>Фронтовая повседневность. Боевое братство. Женщины на войне. Письма с фронта и на фронт. Повседневность в советском тылу.</w:t>
      </w:r>
      <w:r w:rsidRPr="00A9512C">
        <w:rPr>
          <w:rFonts w:ascii="Times New Roman" w:hAnsi="Times New Roman" w:cs="Times New Roman"/>
        </w:rPr>
        <w:t xml:space="preserve"> Военная дисциплина на производстве. Карточная система и нормы снабжения в городах. Положение в деревне. </w:t>
      </w:r>
      <w:r w:rsidRPr="00A9512C">
        <w:rPr>
          <w:rFonts w:ascii="Times New Roman" w:hAnsi="Times New Roman" w:cs="Times New Roman"/>
          <w:i/>
        </w:rPr>
        <w:t xml:space="preserve">Стратегии выживания в городе и на селе. Государственные меры и общественные инициативы по спасению детей. Создание Суворовских и Нахимовских училищ. </w:t>
      </w:r>
      <w:r w:rsidRPr="00A9512C">
        <w:rPr>
          <w:rFonts w:ascii="Times New Roman" w:hAnsi="Times New Roman" w:cs="Times New Roman"/>
        </w:rPr>
        <w:t xml:space="preserve">Культурное пространство войны. Песня «Священная война» – призыв к сопротивлению врагу. Советские писатели, композиторы, художники, ученые в условиях войны. </w:t>
      </w:r>
      <w:r w:rsidRPr="00A9512C">
        <w:rPr>
          <w:rFonts w:ascii="Times New Roman" w:hAnsi="Times New Roman" w:cs="Times New Roman"/>
          <w:i/>
        </w:rPr>
        <w:t>Фронтовые корреспонденты.</w:t>
      </w:r>
      <w:r w:rsidRPr="00A9512C">
        <w:rPr>
          <w:rFonts w:ascii="Times New Roman" w:hAnsi="Times New Roman" w:cs="Times New Roman"/>
        </w:rPr>
        <w:t xml:space="preserve"> Выступления фронтовых концертных бригад. </w:t>
      </w:r>
      <w:r w:rsidRPr="00A9512C">
        <w:rPr>
          <w:rFonts w:ascii="Times New Roman" w:hAnsi="Times New Roman" w:cs="Times New Roman"/>
          <w:i/>
        </w:rPr>
        <w:t>Песенное творчество и фольклор. Кино военных лет.</w:t>
      </w:r>
      <w:r w:rsidRPr="00A9512C">
        <w:rPr>
          <w:rFonts w:ascii="Times New Roman" w:hAnsi="Times New Roman" w:cs="Times New Roman"/>
        </w:rPr>
        <w:t xml:space="preserve"> Государство и церковь в годы войны. </w:t>
      </w:r>
      <w:r w:rsidRPr="00A9512C">
        <w:rPr>
          <w:rFonts w:ascii="Times New Roman" w:hAnsi="Times New Roman" w:cs="Times New Roman"/>
          <w:i/>
        </w:rPr>
        <w:t>Избрание на патриарший престол митрополита Сергия (Страгородского) в 1943 г. Патриотическое служение представителей религиозных конфессий. Культурные и научные связи с союзниками.</w:t>
      </w:r>
      <w:r w:rsidRPr="00A9512C">
        <w:rPr>
          <w:rFonts w:ascii="Times New Roman" w:hAnsi="Times New Roman" w:cs="Times New Roman"/>
        </w:rPr>
        <w:t xml:space="preserve"> СССР и союзники. Проблема второго фронта. Ленд-лиз. Тегеранская конференция 1943 г. </w:t>
      </w:r>
      <w:r w:rsidRPr="00A9512C">
        <w:rPr>
          <w:rFonts w:ascii="Times New Roman" w:hAnsi="Times New Roman" w:cs="Times New Roman"/>
          <w:i/>
        </w:rPr>
        <w:t>Французский авиационный полк «Нормандия-Неман», а также польские и чехословацкие воинские части на советско-германском фронте.</w:t>
      </w:r>
      <w:r w:rsidRPr="00A9512C">
        <w:rPr>
          <w:rFonts w:ascii="Times New Roman" w:hAnsi="Times New Roman" w:cs="Times New Roman"/>
        </w:rPr>
        <w:t xml:space="preserve"> </w:t>
      </w:r>
    </w:p>
    <w:p w:rsidR="005A3D3E" w:rsidRPr="00A9512C" w:rsidRDefault="005A3D3E" w:rsidP="005A3D3E">
      <w:pPr>
        <w:spacing w:line="276" w:lineRule="auto"/>
        <w:jc w:val="both"/>
        <w:rPr>
          <w:rFonts w:ascii="Times New Roman" w:hAnsi="Times New Roman" w:cs="Times New Roman"/>
        </w:rPr>
      </w:pPr>
      <w:r w:rsidRPr="00A9512C">
        <w:rPr>
          <w:rFonts w:ascii="Times New Roman" w:hAnsi="Times New Roman" w:cs="Times New Roman"/>
        </w:rPr>
        <w:t xml:space="preserve">Победа СССР в Великой Отечественной войне. Окончание Второй мировой войны. Завершение освобождения территории СССР. Освобождение правобережной Украины и Крыма. </w:t>
      </w:r>
      <w:r w:rsidRPr="00A9512C">
        <w:rPr>
          <w:rFonts w:ascii="Times New Roman" w:hAnsi="Times New Roman" w:cs="Times New Roman"/>
          <w:i/>
        </w:rPr>
        <w:t xml:space="preserve">Наступление советских войск в Белоруссии и Прибалтике. Боевые действия в Восточной и Центральной Европе и освободительная миссия Красной Армии. Боевое </w:t>
      </w:r>
      <w:r w:rsidRPr="00A9512C">
        <w:rPr>
          <w:rFonts w:ascii="Times New Roman" w:hAnsi="Times New Roman" w:cs="Times New Roman"/>
          <w:i/>
        </w:rPr>
        <w:lastRenderedPageBreak/>
        <w:t>содружество советской армии и войск стран антигитлеровской коалиции. Встреча на Эльбе.</w:t>
      </w:r>
      <w:r w:rsidRPr="00A9512C">
        <w:rPr>
          <w:rFonts w:ascii="Times New Roman" w:hAnsi="Times New Roman" w:cs="Times New Roman"/>
        </w:rPr>
        <w:t xml:space="preserve"> Битва за Берлин и окончание войны в Европе. Висло-Одерская операция. Капитуляция Германии. </w:t>
      </w:r>
      <w:r w:rsidRPr="00A9512C">
        <w:rPr>
          <w:rFonts w:ascii="Times New Roman" w:hAnsi="Times New Roman" w:cs="Times New Roman"/>
          <w:i/>
        </w:rPr>
        <w:t>Репатриация советских граждан в ходе войны и после ее окончания</w:t>
      </w:r>
      <w:r w:rsidRPr="00A9512C">
        <w:rPr>
          <w:rFonts w:ascii="Times New Roman" w:hAnsi="Times New Roman" w:cs="Times New Roman"/>
        </w:rPr>
        <w:t xml:space="preserve">. Война и общество. Военно-экономическое превосходство СССР над Германией в 1944–1945 гг. Восстановление хозяйства в освобожденных районах. </w:t>
      </w:r>
      <w:r w:rsidRPr="00A9512C">
        <w:rPr>
          <w:rFonts w:ascii="Times New Roman" w:hAnsi="Times New Roman" w:cs="Times New Roman"/>
          <w:i/>
        </w:rPr>
        <w:t>Начало советского «Атомного проекта».</w:t>
      </w:r>
      <w:r w:rsidRPr="00A9512C">
        <w:rPr>
          <w:rFonts w:ascii="Times New Roman" w:hAnsi="Times New Roman" w:cs="Times New Roman"/>
        </w:rPr>
        <w:t xml:space="preserve"> Реэвакуация и нормализация повседневной жизни. ГУЛАГ. Депортация «репрессированных народов». </w:t>
      </w:r>
      <w:r w:rsidRPr="00A9512C">
        <w:rPr>
          <w:rFonts w:ascii="Times New Roman" w:hAnsi="Times New Roman" w:cs="Times New Roman"/>
          <w:i/>
        </w:rPr>
        <w:t>Взаимоотношения государства и церкви. Поместный собор 1945 г.</w:t>
      </w:r>
      <w:r w:rsidRPr="00A9512C">
        <w:rPr>
          <w:rFonts w:ascii="Times New Roman" w:hAnsi="Times New Roman" w:cs="Times New Roman"/>
        </w:rPr>
        <w:t xml:space="preserve"> Антигитлеровская коалиция. Открытие Второго фронта в Европе. Ялтинская конференция 1945 г.: основные решения и дискуссии. </w:t>
      </w:r>
      <w:r w:rsidRPr="00A9512C">
        <w:rPr>
          <w:rFonts w:ascii="Times New Roman" w:hAnsi="Times New Roman" w:cs="Times New Roman"/>
          <w:i/>
        </w:rPr>
        <w:t>Обязательство Советского Союза выступить против Японии.</w:t>
      </w:r>
      <w:r w:rsidRPr="00A9512C">
        <w:rPr>
          <w:rFonts w:ascii="Times New Roman" w:hAnsi="Times New Roman" w:cs="Times New Roman"/>
        </w:rPr>
        <w:t xml:space="preserve"> Потсдамская конференция. Судьба послевоенной Германии. Политика денацификации, демилитаризации, демонополизации, демократизации (четыре «Д»). Решение проблемы репараций. Советско-японская война 1945 г. Разгром Квантунской армии. </w:t>
      </w:r>
      <w:r w:rsidRPr="00A9512C">
        <w:rPr>
          <w:rFonts w:ascii="Times New Roman" w:hAnsi="Times New Roman" w:cs="Times New Roman"/>
          <w:i/>
        </w:rPr>
        <w:t>Боевые действия в Маньчжурии, на Сахалине и Курильских островах. Освобождение Курил. Ядерные бомбардировки японских городов американской авиацией и их последствия. Создание ООН. Конференция в Сан-Франциско в июне 1945 г. Устав ООН.</w:t>
      </w:r>
      <w:r w:rsidRPr="00A9512C">
        <w:rPr>
          <w:rFonts w:ascii="Times New Roman" w:hAnsi="Times New Roman" w:cs="Times New Roman"/>
        </w:rPr>
        <w:t xml:space="preserve"> </w:t>
      </w:r>
      <w:r w:rsidRPr="00A9512C">
        <w:rPr>
          <w:rFonts w:ascii="Times New Roman" w:hAnsi="Times New Roman" w:cs="Times New Roman"/>
          <w:i/>
        </w:rPr>
        <w:t>Истоки «холодной войны».</w:t>
      </w:r>
      <w:r w:rsidRPr="00A9512C">
        <w:rPr>
          <w:rFonts w:ascii="Times New Roman" w:hAnsi="Times New Roman" w:cs="Times New Roman"/>
        </w:rPr>
        <w:t xml:space="preserve"> Нюрнбергский и Токийский судебные процессы. Осуждение главных военных преступников.</w:t>
      </w:r>
    </w:p>
    <w:p w:rsidR="005A3D3E" w:rsidRPr="00A9512C" w:rsidRDefault="005A3D3E" w:rsidP="005A3D3E">
      <w:pPr>
        <w:spacing w:line="276" w:lineRule="auto"/>
        <w:jc w:val="both"/>
        <w:rPr>
          <w:rFonts w:ascii="Times New Roman" w:hAnsi="Times New Roman" w:cs="Times New Roman"/>
        </w:rPr>
      </w:pPr>
      <w:r w:rsidRPr="00A9512C">
        <w:rPr>
          <w:rFonts w:ascii="Times New Roman" w:hAnsi="Times New Roman" w:cs="Times New Roman"/>
        </w:rPr>
        <w:t>Итоги Великой Отечественной и Второй мировой войны. Решающий вклад СССР в победу антигитлеровской коалиции над фашизмом. Людские и материальные потери. Изменения политической карты Европы.</w:t>
      </w:r>
    </w:p>
    <w:p w:rsidR="005A3D3E" w:rsidRPr="00927287" w:rsidRDefault="005A3D3E" w:rsidP="005A3D3E">
      <w:pPr>
        <w:spacing w:line="276" w:lineRule="auto"/>
        <w:jc w:val="both"/>
        <w:rPr>
          <w:rFonts w:ascii="Times New Roman" w:hAnsi="Times New Roman" w:cs="Times New Roman"/>
          <w:i/>
        </w:rPr>
      </w:pPr>
      <w:r w:rsidRPr="00A9512C">
        <w:rPr>
          <w:rFonts w:ascii="Times New Roman" w:hAnsi="Times New Roman" w:cs="Times New Roman"/>
          <w:i/>
        </w:rPr>
        <w:t>Наш край в годы Великой Отечественной войны.</w:t>
      </w:r>
    </w:p>
    <w:p w:rsidR="005A3D3E" w:rsidRPr="00A9512C" w:rsidRDefault="005A3D3E" w:rsidP="005A3D3E">
      <w:pPr>
        <w:spacing w:line="276" w:lineRule="auto"/>
        <w:jc w:val="both"/>
        <w:rPr>
          <w:rFonts w:ascii="Times New Roman" w:hAnsi="Times New Roman" w:cs="Times New Roman"/>
          <w:b/>
        </w:rPr>
      </w:pPr>
      <w:r w:rsidRPr="00A9512C">
        <w:rPr>
          <w:rFonts w:ascii="Times New Roman" w:hAnsi="Times New Roman" w:cs="Times New Roman"/>
          <w:b/>
        </w:rPr>
        <w:t>Апогей и кризис советской системы. 1945–1991 гг. «Поздний сталинизм» (1945–1953)</w:t>
      </w:r>
    </w:p>
    <w:p w:rsidR="005A3D3E" w:rsidRPr="00A9512C" w:rsidRDefault="005A3D3E" w:rsidP="005A3D3E">
      <w:pPr>
        <w:spacing w:line="276" w:lineRule="auto"/>
        <w:jc w:val="both"/>
        <w:rPr>
          <w:rFonts w:ascii="Times New Roman" w:hAnsi="Times New Roman" w:cs="Times New Roman"/>
        </w:rPr>
      </w:pPr>
      <w:r w:rsidRPr="00A9512C">
        <w:rPr>
          <w:rFonts w:ascii="Times New Roman" w:hAnsi="Times New Roman" w:cs="Times New Roman"/>
        </w:rPr>
        <w:t xml:space="preserve">Влияние последствий войны на советскую систему и общество. Послевоенные ожидания и настроения. Представления власти и народа о послевоенном развитии страны. </w:t>
      </w:r>
      <w:r w:rsidRPr="00A9512C">
        <w:rPr>
          <w:rFonts w:ascii="Times New Roman" w:hAnsi="Times New Roman" w:cs="Times New Roman"/>
          <w:i/>
        </w:rPr>
        <w:t>Эйфория Победы. Разруха. Обострение жилищной проблемы. Демобилизация армии. Социальная адаптация фронтовиков. Положение семей «пропавших без вести» фронтовиков. Репатриация. Рост беспризорности и решение проблем послевоенного детства. Рост преступности.</w:t>
      </w:r>
      <w:r w:rsidRPr="00A9512C">
        <w:rPr>
          <w:rFonts w:ascii="Times New Roman" w:hAnsi="Times New Roman" w:cs="Times New Roman"/>
        </w:rPr>
        <w:t xml:space="preserve"> Ресурсы и приоритеты восстановления. Демилитаризация экономики и переориентация на выпуск гражданской продукции. Восстановление индустриального потенциала страны. Сельское хозяйство и положение деревни. </w:t>
      </w:r>
      <w:r w:rsidRPr="00A9512C">
        <w:rPr>
          <w:rFonts w:ascii="Times New Roman" w:hAnsi="Times New Roman" w:cs="Times New Roman"/>
          <w:i/>
        </w:rPr>
        <w:t>Помощь не затронутых войной национальных республик в восстановлении западных регионов СССР.</w:t>
      </w:r>
      <w:r w:rsidRPr="00A9512C">
        <w:rPr>
          <w:rFonts w:ascii="Times New Roman" w:hAnsi="Times New Roman" w:cs="Times New Roman"/>
        </w:rPr>
        <w:t xml:space="preserve"> </w:t>
      </w:r>
      <w:r w:rsidRPr="00A9512C">
        <w:rPr>
          <w:rFonts w:ascii="Times New Roman" w:hAnsi="Times New Roman" w:cs="Times New Roman"/>
          <w:i/>
        </w:rPr>
        <w:t>Репарации, их размеры и значение для экономики.</w:t>
      </w:r>
      <w:r w:rsidRPr="00A9512C">
        <w:rPr>
          <w:rFonts w:ascii="Times New Roman" w:hAnsi="Times New Roman" w:cs="Times New Roman"/>
        </w:rPr>
        <w:t xml:space="preserve"> Советский «атомный проект», его успехи и его значение. Начало гонки вооружений. Положение на послевоенном потребительском рынке. Колхозный рынок. Государственная и коммерческая торговля. Голод 1946–1947 гг. Денежная реформа и отмена карточной системы (1947 г.). Сталин и его окружение. Ужесточение административно-командной системы. Соперничество в верхних эшелонах власти. Усиление идеологического контроля. Послевоенные репрессии. «Ленинградское дело». Борьба с «космополитизмом». «Дело врачей». Дело Еврейского антифашистского комитета. </w:t>
      </w:r>
      <w:r w:rsidRPr="00A9512C">
        <w:rPr>
          <w:rFonts w:ascii="Times New Roman" w:hAnsi="Times New Roman" w:cs="Times New Roman"/>
          <w:i/>
        </w:rPr>
        <w:t>Т.Д. Лысенко и «лысенковщина».</w:t>
      </w:r>
      <w:r w:rsidRPr="00A9512C">
        <w:rPr>
          <w:rFonts w:ascii="Times New Roman" w:hAnsi="Times New Roman" w:cs="Times New Roman"/>
        </w:rPr>
        <w:t xml:space="preserve"> </w:t>
      </w:r>
      <w:r w:rsidRPr="00A9512C">
        <w:rPr>
          <w:rFonts w:ascii="Times New Roman" w:hAnsi="Times New Roman" w:cs="Times New Roman"/>
          <w:i/>
        </w:rPr>
        <w:t>Сохранение на период восстановления разрушенного хозяйства трудового законодательства военного времени. Союзный центр и национальные регионы: проблемы взаимоотношений. Положение в «старых» и «новых» республиках.</w:t>
      </w:r>
      <w:r w:rsidRPr="00A9512C">
        <w:rPr>
          <w:rFonts w:ascii="Times New Roman" w:hAnsi="Times New Roman" w:cs="Times New Roman"/>
        </w:rPr>
        <w:t xml:space="preserve"> Рост влияния СССР на международной арене. Первые шаги ООН. Начало «холодной войны». «Доктрина Трумэна» и «План Маршалла». Формирование биполярного мира. Советизация Восточной и Центральной Европы. Взаимоотношения со странами </w:t>
      </w:r>
      <w:r w:rsidRPr="00A9512C">
        <w:rPr>
          <w:rFonts w:ascii="Times New Roman" w:hAnsi="Times New Roman" w:cs="Times New Roman"/>
        </w:rPr>
        <w:lastRenderedPageBreak/>
        <w:t xml:space="preserve">«народной демократии». Создание Совета экономической взаимопомощи. Конфликт с Югославией. </w:t>
      </w:r>
      <w:r w:rsidRPr="00A9512C">
        <w:rPr>
          <w:rFonts w:ascii="Times New Roman" w:hAnsi="Times New Roman" w:cs="Times New Roman"/>
          <w:i/>
        </w:rPr>
        <w:t>Коминформбюро.</w:t>
      </w:r>
      <w:r w:rsidRPr="00A9512C">
        <w:rPr>
          <w:rFonts w:ascii="Times New Roman" w:hAnsi="Times New Roman" w:cs="Times New Roman"/>
        </w:rPr>
        <w:t xml:space="preserve"> Организация Североатлантического договора (НАТО). Создание Организации Варшавского договора. Война в Корее. </w:t>
      </w:r>
    </w:p>
    <w:p w:rsidR="005A3D3E" w:rsidRPr="00927287" w:rsidRDefault="005A3D3E" w:rsidP="005A3D3E">
      <w:pPr>
        <w:spacing w:line="276" w:lineRule="auto"/>
        <w:jc w:val="both"/>
        <w:rPr>
          <w:rFonts w:ascii="Times New Roman" w:hAnsi="Times New Roman" w:cs="Times New Roman"/>
          <w:shd w:val="clear" w:color="auto" w:fill="FFFFFF"/>
        </w:rPr>
      </w:pPr>
      <w:r w:rsidRPr="00A9512C">
        <w:rPr>
          <w:rFonts w:ascii="Times New Roman" w:hAnsi="Times New Roman" w:cs="Times New Roman"/>
        </w:rPr>
        <w:t xml:space="preserve">И.В. Сталин </w:t>
      </w:r>
      <w:r w:rsidRPr="00A9512C">
        <w:rPr>
          <w:rFonts w:ascii="Times New Roman" w:hAnsi="Times New Roman" w:cs="Times New Roman"/>
          <w:shd w:val="clear" w:color="auto" w:fill="FFFFFF"/>
        </w:rPr>
        <w:t>в оценках современников и историков.</w:t>
      </w:r>
    </w:p>
    <w:p w:rsidR="005A3D3E" w:rsidRPr="00A9512C" w:rsidRDefault="005A3D3E" w:rsidP="005A3D3E">
      <w:pPr>
        <w:spacing w:line="276" w:lineRule="auto"/>
        <w:jc w:val="both"/>
        <w:rPr>
          <w:rFonts w:ascii="Times New Roman" w:hAnsi="Times New Roman" w:cs="Times New Roman"/>
          <w:b/>
        </w:rPr>
      </w:pPr>
      <w:r w:rsidRPr="00A9512C">
        <w:rPr>
          <w:rFonts w:ascii="Times New Roman" w:hAnsi="Times New Roman" w:cs="Times New Roman"/>
          <w:b/>
        </w:rPr>
        <w:t>«Оттепель»: середина 1950-х – первая половина 1960-х</w:t>
      </w:r>
    </w:p>
    <w:p w:rsidR="005A3D3E" w:rsidRPr="00A9512C" w:rsidRDefault="005A3D3E" w:rsidP="005A3D3E">
      <w:pPr>
        <w:spacing w:line="276" w:lineRule="auto"/>
        <w:jc w:val="both"/>
        <w:rPr>
          <w:rFonts w:ascii="Times New Roman" w:hAnsi="Times New Roman" w:cs="Times New Roman"/>
        </w:rPr>
      </w:pPr>
      <w:r w:rsidRPr="00A9512C">
        <w:rPr>
          <w:rFonts w:ascii="Times New Roman" w:hAnsi="Times New Roman" w:cs="Times New Roman"/>
        </w:rPr>
        <w:t xml:space="preserve">Смерть Сталина и настроения в обществе. Смена политического курса. Борьба за власть в советском руководстве. Переход политического лидерства к Н.С. Хрущеву. Первые признаки наступления «оттепели» в политике, экономике, культурной сфере. Начало критики сталинизма. XX съезд КПСС и разоблачение «культа личности» Сталина. </w:t>
      </w:r>
      <w:r w:rsidRPr="00A9512C">
        <w:rPr>
          <w:rFonts w:ascii="Times New Roman" w:hAnsi="Times New Roman" w:cs="Times New Roman"/>
          <w:i/>
        </w:rPr>
        <w:t>Реакция на доклад Хрущева в стране и мире.</w:t>
      </w:r>
      <w:r w:rsidRPr="00A9512C">
        <w:rPr>
          <w:rFonts w:ascii="Times New Roman" w:hAnsi="Times New Roman" w:cs="Times New Roman"/>
        </w:rPr>
        <w:t xml:space="preserve"> Частичная десталинизация: содержание и противоречия. </w:t>
      </w:r>
      <w:r w:rsidRPr="00A9512C">
        <w:rPr>
          <w:rFonts w:ascii="Times New Roman" w:hAnsi="Times New Roman" w:cs="Times New Roman"/>
          <w:i/>
        </w:rPr>
        <w:t>Внутрипартийная демократизация.</w:t>
      </w:r>
      <w:r w:rsidRPr="00A9512C">
        <w:rPr>
          <w:rFonts w:ascii="Times New Roman" w:hAnsi="Times New Roman" w:cs="Times New Roman"/>
        </w:rPr>
        <w:t xml:space="preserve"> </w:t>
      </w:r>
      <w:r w:rsidRPr="00A9512C">
        <w:rPr>
          <w:rFonts w:ascii="Times New Roman" w:hAnsi="Times New Roman" w:cs="Times New Roman"/>
          <w:i/>
        </w:rPr>
        <w:t xml:space="preserve">Начало реабилитации жертв массовых политических репрессий и смягчение политической цензуры. Возвращение депортированных народов. </w:t>
      </w:r>
      <w:r w:rsidRPr="00A9512C">
        <w:rPr>
          <w:rFonts w:ascii="Times New Roman" w:hAnsi="Times New Roman" w:cs="Times New Roman"/>
        </w:rPr>
        <w:t>Особенности национальной политики. Попытка отстранения Н.С. Хрущева от власти в 1957 г. «Антипартийная группа». Утверждение единоличной власти Хрущева.</w:t>
      </w:r>
    </w:p>
    <w:p w:rsidR="005A3D3E" w:rsidRPr="00A9512C" w:rsidRDefault="005A3D3E" w:rsidP="005A3D3E">
      <w:pPr>
        <w:spacing w:line="276" w:lineRule="auto"/>
        <w:jc w:val="both"/>
        <w:rPr>
          <w:rFonts w:ascii="Times New Roman" w:hAnsi="Times New Roman" w:cs="Times New Roman"/>
        </w:rPr>
      </w:pPr>
      <w:r w:rsidRPr="00A9512C">
        <w:rPr>
          <w:rFonts w:ascii="Times New Roman" w:hAnsi="Times New Roman" w:cs="Times New Roman"/>
        </w:rPr>
        <w:t xml:space="preserve"> Культурное пространство и повседневная жизнь. Изменение общественной атмосферы. «Шестидесятники». Литература, кинематограф, театр, живопись: новые тенденции. </w:t>
      </w:r>
      <w:r w:rsidRPr="00A9512C">
        <w:rPr>
          <w:rFonts w:ascii="Times New Roman" w:hAnsi="Times New Roman" w:cs="Times New Roman"/>
          <w:i/>
        </w:rPr>
        <w:t>Поэтические вечера в Политехническом музее. Образование и наука. Приоткрытие «железного занавеса».</w:t>
      </w:r>
      <w:r w:rsidRPr="00A9512C">
        <w:rPr>
          <w:rFonts w:ascii="Times New Roman" w:hAnsi="Times New Roman" w:cs="Times New Roman"/>
        </w:rPr>
        <w:t xml:space="preserve"> Всемирный фестиваль молодежи и студентов 1957 г. </w:t>
      </w:r>
      <w:r w:rsidRPr="00A9512C">
        <w:rPr>
          <w:rFonts w:ascii="Times New Roman" w:hAnsi="Times New Roman" w:cs="Times New Roman"/>
          <w:i/>
        </w:rPr>
        <w:t>Популярные формы досуга. Развитие внутреннего и международного туризма.</w:t>
      </w:r>
      <w:r w:rsidRPr="00A9512C">
        <w:rPr>
          <w:rFonts w:ascii="Times New Roman" w:hAnsi="Times New Roman" w:cs="Times New Roman"/>
        </w:rPr>
        <w:t xml:space="preserve"> Учреждение Московского кинофестиваля. </w:t>
      </w:r>
      <w:r w:rsidRPr="00A9512C">
        <w:rPr>
          <w:rFonts w:ascii="Times New Roman" w:hAnsi="Times New Roman" w:cs="Times New Roman"/>
          <w:i/>
        </w:rPr>
        <w:t>Роль телевидения в жизни общества. Легитимация моды и попытки создания «советской моды».</w:t>
      </w:r>
      <w:r w:rsidRPr="00A9512C">
        <w:rPr>
          <w:rFonts w:ascii="Times New Roman" w:hAnsi="Times New Roman" w:cs="Times New Roman"/>
        </w:rPr>
        <w:t xml:space="preserve"> </w:t>
      </w:r>
      <w:r w:rsidRPr="00A9512C">
        <w:rPr>
          <w:rFonts w:ascii="Times New Roman" w:hAnsi="Times New Roman" w:cs="Times New Roman"/>
          <w:i/>
        </w:rPr>
        <w:t>Неофициальная культура. Неформальные формы общественной жизни: «кафе» и «кухни».</w:t>
      </w:r>
      <w:r w:rsidRPr="00A9512C">
        <w:rPr>
          <w:rFonts w:ascii="Times New Roman" w:hAnsi="Times New Roman" w:cs="Times New Roman"/>
        </w:rPr>
        <w:t xml:space="preserve"> «Стиляги». Хрущев и интеллигенция. Антирелигиозные кампании. Гонения на церковь. Диссиденты. </w:t>
      </w:r>
      <w:r w:rsidRPr="00A9512C">
        <w:rPr>
          <w:rFonts w:ascii="Times New Roman" w:hAnsi="Times New Roman" w:cs="Times New Roman"/>
          <w:i/>
        </w:rPr>
        <w:t>Самиздат и «тамиздат».</w:t>
      </w:r>
      <w:r w:rsidRPr="00A9512C">
        <w:rPr>
          <w:rFonts w:ascii="Times New Roman" w:hAnsi="Times New Roman" w:cs="Times New Roman"/>
        </w:rPr>
        <w:t xml:space="preserve"> </w:t>
      </w:r>
    </w:p>
    <w:p w:rsidR="00927287" w:rsidRDefault="005A3D3E" w:rsidP="005A3D3E">
      <w:pPr>
        <w:spacing w:line="276" w:lineRule="auto"/>
        <w:jc w:val="both"/>
        <w:rPr>
          <w:rFonts w:ascii="Times New Roman" w:hAnsi="Times New Roman" w:cs="Times New Roman"/>
        </w:rPr>
      </w:pPr>
      <w:r w:rsidRPr="00A9512C">
        <w:rPr>
          <w:rFonts w:ascii="Times New Roman" w:hAnsi="Times New Roman" w:cs="Times New Roman"/>
        </w:rPr>
        <w:t xml:space="preserve">Социально-экономическое развитие. Экономическое развитие СССР. «Догнать и перегнать Америку». Попытки решения продовольственной проблемы. Освоение целинных земель. Научно-техническая революция в СССР. </w:t>
      </w:r>
      <w:r w:rsidRPr="00A9512C">
        <w:rPr>
          <w:rFonts w:ascii="Times New Roman" w:hAnsi="Times New Roman" w:cs="Times New Roman"/>
          <w:i/>
        </w:rPr>
        <w:t>Перемены в научно-технической политике.</w:t>
      </w:r>
      <w:r w:rsidRPr="00A9512C">
        <w:rPr>
          <w:rFonts w:ascii="Times New Roman" w:hAnsi="Times New Roman" w:cs="Times New Roman"/>
        </w:rPr>
        <w:t xml:space="preserve"> Военный и гражданский секторы экономики. Создание ракетно-ядерного щита. Начало освоения космоса. Запуск первого спутника Земли. Исторические полеты Ю.А. Гагарина и первой в мире женщины-космонавта В.В. Терешковой. </w:t>
      </w:r>
      <w:r w:rsidRPr="00A9512C">
        <w:rPr>
          <w:rFonts w:ascii="Times New Roman" w:hAnsi="Times New Roman" w:cs="Times New Roman"/>
          <w:i/>
        </w:rPr>
        <w:t xml:space="preserve">Первые советские ЭВМ. Появление гражданской реактивной авиации. </w:t>
      </w:r>
      <w:r w:rsidRPr="00A9512C">
        <w:rPr>
          <w:rFonts w:ascii="Times New Roman" w:hAnsi="Times New Roman" w:cs="Times New Roman"/>
        </w:rPr>
        <w:t xml:space="preserve">Влияние НТР на перемены в повседневной жизни людей. Реформы в промышленности. Переход от отраслевой системы управления к совнархозам. Расширение прав союзных республик. Изменения в социальной и профессиональной структуре советского общества к началу 1960-х гг. </w:t>
      </w:r>
      <w:r w:rsidRPr="00A9512C">
        <w:rPr>
          <w:rFonts w:ascii="Times New Roman" w:hAnsi="Times New Roman" w:cs="Times New Roman"/>
          <w:i/>
        </w:rPr>
        <w:t>Преобладание горожан над сельским населением. Положение и проблемы рабочего класса, колхозного крестьянства и интеллигенции. Востребованность научного и инженерного труда. Расширение системы ведомственных НИИ.</w:t>
      </w:r>
      <w:r w:rsidRPr="00A9512C">
        <w:rPr>
          <w:rFonts w:ascii="Times New Roman" w:hAnsi="Times New Roman" w:cs="Times New Roman"/>
        </w:rPr>
        <w:t xml:space="preserve"> ХХII Съезд КПСС и программа построения коммунизма в ССС</w:t>
      </w:r>
      <w:r w:rsidR="00927287">
        <w:rPr>
          <w:rFonts w:ascii="Times New Roman" w:hAnsi="Times New Roman" w:cs="Times New Roman"/>
        </w:rPr>
        <w:t>Р. Воспитание «нового человека»</w:t>
      </w:r>
    </w:p>
    <w:p w:rsidR="005A3D3E" w:rsidRPr="00A9512C" w:rsidRDefault="00927287" w:rsidP="005A3D3E">
      <w:pPr>
        <w:spacing w:line="276" w:lineRule="auto"/>
        <w:jc w:val="both"/>
        <w:rPr>
          <w:rFonts w:ascii="Times New Roman" w:hAnsi="Times New Roman" w:cs="Times New Roman"/>
        </w:rPr>
      </w:pPr>
      <w:r>
        <w:rPr>
          <w:rFonts w:ascii="Times New Roman" w:hAnsi="Times New Roman" w:cs="Times New Roman"/>
          <w:i/>
        </w:rPr>
        <w:t xml:space="preserve"> </w:t>
      </w:r>
      <w:r w:rsidR="005A3D3E" w:rsidRPr="00A9512C">
        <w:rPr>
          <w:rFonts w:ascii="Times New Roman" w:hAnsi="Times New Roman" w:cs="Times New Roman"/>
        </w:rPr>
        <w:t xml:space="preserve"> Массовое жилищное строительство. «Хрущевки». Рост доходов населения и дефицит товаров народного потребления. Внешняя политика. Новый курс советской внешней политики: от конфронтации к диалогу. Поиски нового международного имиджа страны. СССР и страны Запада. Международные военно-политические кризисы, позиция СССР и стратегия ядерного сдерживания (Суэцкий кризис 1956 г., Берлинский кризис 1961 г., Карибский кризис 1962 г.). </w:t>
      </w:r>
    </w:p>
    <w:p w:rsidR="005A3D3E" w:rsidRPr="00A9512C" w:rsidRDefault="005A3D3E" w:rsidP="005A3D3E">
      <w:pPr>
        <w:spacing w:line="276" w:lineRule="auto"/>
        <w:jc w:val="both"/>
        <w:rPr>
          <w:rFonts w:ascii="Times New Roman" w:hAnsi="Times New Roman" w:cs="Times New Roman"/>
        </w:rPr>
      </w:pPr>
      <w:r w:rsidRPr="00A9512C">
        <w:rPr>
          <w:rFonts w:ascii="Times New Roman" w:hAnsi="Times New Roman" w:cs="Times New Roman"/>
        </w:rPr>
        <w:lastRenderedPageBreak/>
        <w:t xml:space="preserve">СССР и мировая социалистическая система. Венгерские события 1956 г. Распад колониальных систем и борьба за влияние в «третьем мире». Конец «оттепели». Нарастание негативных тенденций в обществе. Кризис доверия власти. </w:t>
      </w:r>
      <w:r w:rsidRPr="00A9512C">
        <w:rPr>
          <w:rFonts w:ascii="Times New Roman" w:hAnsi="Times New Roman" w:cs="Times New Roman"/>
          <w:i/>
        </w:rPr>
        <w:t>Новочеркасские события.</w:t>
      </w:r>
      <w:r w:rsidRPr="00A9512C">
        <w:rPr>
          <w:rFonts w:ascii="Times New Roman" w:hAnsi="Times New Roman" w:cs="Times New Roman"/>
        </w:rPr>
        <w:t xml:space="preserve"> Смещение Н.С. Хрущева и приход к власти Л.И. Брежнева. </w:t>
      </w:r>
      <w:r w:rsidRPr="00A9512C">
        <w:rPr>
          <w:rFonts w:ascii="Times New Roman" w:hAnsi="Times New Roman" w:cs="Times New Roman"/>
          <w:i/>
        </w:rPr>
        <w:t>Оценка Хрущева и его реформ современниками и историками.</w:t>
      </w:r>
    </w:p>
    <w:p w:rsidR="005A3D3E" w:rsidRPr="001E025D" w:rsidRDefault="001E025D" w:rsidP="005A3D3E">
      <w:pPr>
        <w:spacing w:line="276" w:lineRule="auto"/>
        <w:jc w:val="both"/>
        <w:rPr>
          <w:rFonts w:ascii="Times New Roman" w:hAnsi="Times New Roman" w:cs="Times New Roman"/>
          <w:i/>
        </w:rPr>
      </w:pPr>
      <w:r>
        <w:rPr>
          <w:rFonts w:ascii="Times New Roman" w:hAnsi="Times New Roman" w:cs="Times New Roman"/>
          <w:i/>
        </w:rPr>
        <w:t>Наш край в 1953–1964 гг.</w:t>
      </w:r>
    </w:p>
    <w:p w:rsidR="005A3D3E" w:rsidRPr="00A9512C" w:rsidRDefault="005A3D3E" w:rsidP="005A3D3E">
      <w:pPr>
        <w:spacing w:line="276" w:lineRule="auto"/>
        <w:jc w:val="both"/>
        <w:rPr>
          <w:rFonts w:ascii="Times New Roman" w:hAnsi="Times New Roman" w:cs="Times New Roman"/>
          <w:b/>
        </w:rPr>
      </w:pPr>
      <w:r w:rsidRPr="00A9512C">
        <w:rPr>
          <w:rFonts w:ascii="Times New Roman" w:hAnsi="Times New Roman" w:cs="Times New Roman"/>
          <w:b/>
        </w:rPr>
        <w:t>Советское общество в середине 1960-х – начале 1980-х</w:t>
      </w:r>
    </w:p>
    <w:p w:rsidR="005A3D3E" w:rsidRPr="00A9512C" w:rsidRDefault="005A3D3E" w:rsidP="005A3D3E">
      <w:pPr>
        <w:spacing w:line="276" w:lineRule="auto"/>
        <w:jc w:val="both"/>
        <w:rPr>
          <w:rFonts w:ascii="Times New Roman" w:hAnsi="Times New Roman" w:cs="Times New Roman"/>
        </w:rPr>
      </w:pPr>
      <w:r w:rsidRPr="00A9512C">
        <w:rPr>
          <w:rFonts w:ascii="Times New Roman" w:hAnsi="Times New Roman" w:cs="Times New Roman"/>
        </w:rPr>
        <w:t xml:space="preserve">Приход к власти Л.И. Брежнева: его окружение и смена политического курса. Поиски идеологических ориентиров. </w:t>
      </w:r>
      <w:r w:rsidRPr="00A9512C">
        <w:rPr>
          <w:rFonts w:ascii="Times New Roman" w:hAnsi="Times New Roman" w:cs="Times New Roman"/>
          <w:i/>
        </w:rPr>
        <w:t>Десталинизация и ресталинизация.</w:t>
      </w:r>
      <w:r w:rsidRPr="00A9512C">
        <w:rPr>
          <w:rFonts w:ascii="Times New Roman" w:hAnsi="Times New Roman" w:cs="Times New Roman"/>
        </w:rPr>
        <w:t xml:space="preserve"> Экономические реформы 1960-х гг. Новые ориентиры аграрной политики. «Косыгинская реформа». Конституция СССР 1977 г. Концепция «развитого социализма». Попытки изменения вектора социальной политики. Уровень жизни: достижения и проблемы. Нарастание застойных тенденций в экономике и кризис идеологии. Рост теневой экономики. Ведомственный монополизм. Замедление темпов развития. Исчерпание потенциала экстенсивной индустриальной модели. Новые попытки реформирования экономики. Рост масштабов и роли ВПК. Трудности развития агропромышленного комплекса. Советские научные и технические приоритеты. </w:t>
      </w:r>
      <w:r w:rsidRPr="00A9512C">
        <w:rPr>
          <w:rFonts w:ascii="Times New Roman" w:hAnsi="Times New Roman" w:cs="Times New Roman"/>
          <w:i/>
        </w:rPr>
        <w:t xml:space="preserve">МГУ им М.В. Ломоносова. Академия наук СССР. Новосибирский Академгородок. </w:t>
      </w:r>
      <w:r w:rsidRPr="00A9512C">
        <w:rPr>
          <w:rFonts w:ascii="Times New Roman" w:hAnsi="Times New Roman" w:cs="Times New Roman"/>
        </w:rPr>
        <w:t xml:space="preserve">Замедление научно-технического прогресса в СССР. Отставание от Запада в производительности труда. «Лунная гонка» с США. Успехи в математике. Создание топливно-энергетического комплекса (ТЭК). </w:t>
      </w:r>
    </w:p>
    <w:p w:rsidR="005A3D3E" w:rsidRPr="00A9512C" w:rsidRDefault="005A3D3E" w:rsidP="005A3D3E">
      <w:pPr>
        <w:spacing w:line="276" w:lineRule="auto"/>
        <w:jc w:val="both"/>
        <w:rPr>
          <w:rFonts w:ascii="Times New Roman" w:hAnsi="Times New Roman" w:cs="Times New Roman"/>
          <w:i/>
        </w:rPr>
      </w:pPr>
      <w:r w:rsidRPr="00A9512C">
        <w:rPr>
          <w:rFonts w:ascii="Times New Roman" w:hAnsi="Times New Roman" w:cs="Times New Roman"/>
        </w:rPr>
        <w:t xml:space="preserve">Культурное пространство и повседневная жизнь. Повседневность в городе и в деревне. Рост социальной мобильности. Миграция населения в крупные города и проблема «неперспективных деревень». Популярные формы досуга населения. Уровень жизни разных социальных слоев. </w:t>
      </w:r>
      <w:r w:rsidRPr="00A9512C">
        <w:rPr>
          <w:rFonts w:ascii="Times New Roman" w:hAnsi="Times New Roman" w:cs="Times New Roman"/>
          <w:i/>
        </w:rPr>
        <w:t xml:space="preserve">Социальное и экономическое развитие союзных республик. Общественные настроения. Трудовые конфликты и проблема поиска эффективной системы производственной мотивации. Отношение к общественной собственности. «Несуны». Потребительские тенденции в советском обществе. Дефицит и очереди. </w:t>
      </w:r>
    </w:p>
    <w:p w:rsidR="005A3D3E" w:rsidRPr="00A9512C" w:rsidRDefault="005A3D3E" w:rsidP="005A3D3E">
      <w:pPr>
        <w:spacing w:line="276" w:lineRule="auto"/>
        <w:jc w:val="both"/>
        <w:rPr>
          <w:rFonts w:ascii="Times New Roman" w:hAnsi="Times New Roman" w:cs="Times New Roman"/>
        </w:rPr>
      </w:pPr>
      <w:r w:rsidRPr="00A9512C">
        <w:rPr>
          <w:rFonts w:ascii="Times New Roman" w:hAnsi="Times New Roman" w:cs="Times New Roman"/>
        </w:rPr>
        <w:t xml:space="preserve">Идейная и духовная жизнь советского общества. Развитие физкультуры и спорта в СССР. Олимпийские игры 1980 г. в Москве. Литература и искусство: поиски новых путей. Авторское кино. Авангардное искусство. </w:t>
      </w:r>
      <w:r w:rsidRPr="00A9512C">
        <w:rPr>
          <w:rFonts w:ascii="Times New Roman" w:hAnsi="Times New Roman" w:cs="Times New Roman"/>
          <w:i/>
        </w:rPr>
        <w:t>Неформалы (КСП, движение КВН и др.)</w:t>
      </w:r>
      <w:r w:rsidRPr="00A9512C">
        <w:rPr>
          <w:rFonts w:ascii="Times New Roman" w:hAnsi="Times New Roman" w:cs="Times New Roman"/>
        </w:rPr>
        <w:t xml:space="preserve">. Диссидентский вызов. Первые правозащитные выступления. </w:t>
      </w:r>
      <w:r w:rsidRPr="00A9512C">
        <w:rPr>
          <w:rFonts w:ascii="Times New Roman" w:hAnsi="Times New Roman" w:cs="Times New Roman"/>
          <w:i/>
        </w:rPr>
        <w:t>А.Д. Сахаров и А.И. Солженицын.</w:t>
      </w:r>
      <w:r w:rsidRPr="00A9512C">
        <w:rPr>
          <w:rFonts w:ascii="Times New Roman" w:hAnsi="Times New Roman" w:cs="Times New Roman"/>
        </w:rPr>
        <w:t xml:space="preserve"> </w:t>
      </w:r>
      <w:r w:rsidRPr="00A9512C">
        <w:rPr>
          <w:rFonts w:ascii="Times New Roman" w:hAnsi="Times New Roman" w:cs="Times New Roman"/>
          <w:i/>
        </w:rPr>
        <w:t>Религиозные искания. Национальные движения.</w:t>
      </w:r>
      <w:r w:rsidRPr="00A9512C">
        <w:rPr>
          <w:rFonts w:ascii="Times New Roman" w:hAnsi="Times New Roman" w:cs="Times New Roman"/>
        </w:rPr>
        <w:t xml:space="preserve"> </w:t>
      </w:r>
      <w:r w:rsidRPr="00A9512C">
        <w:rPr>
          <w:rFonts w:ascii="Times New Roman" w:hAnsi="Times New Roman" w:cs="Times New Roman"/>
          <w:i/>
        </w:rPr>
        <w:t>Борьба с инакомыслием. Судебные процессы. Цензура и самиздат.</w:t>
      </w:r>
      <w:r w:rsidRPr="00A9512C">
        <w:rPr>
          <w:rFonts w:ascii="Times New Roman" w:hAnsi="Times New Roman" w:cs="Times New Roman"/>
        </w:rPr>
        <w:t xml:space="preserve"> </w:t>
      </w:r>
    </w:p>
    <w:p w:rsidR="005A3D3E" w:rsidRPr="00A9512C" w:rsidRDefault="005A3D3E" w:rsidP="005A3D3E">
      <w:pPr>
        <w:spacing w:line="276" w:lineRule="auto"/>
        <w:jc w:val="both"/>
        <w:rPr>
          <w:rFonts w:ascii="Times New Roman" w:hAnsi="Times New Roman" w:cs="Times New Roman"/>
        </w:rPr>
      </w:pPr>
      <w:r w:rsidRPr="00A9512C">
        <w:rPr>
          <w:rFonts w:ascii="Times New Roman" w:hAnsi="Times New Roman" w:cs="Times New Roman"/>
        </w:rPr>
        <w:t xml:space="preserve">Внешняя политика. Новые вызовы внешнего мира. Между разрядкой и конфронтацией. Возрастание международной напряженности. «Холодная война» и мировые конфликты. </w:t>
      </w:r>
      <w:r w:rsidRPr="00A9512C">
        <w:rPr>
          <w:rFonts w:ascii="Times New Roman" w:hAnsi="Times New Roman" w:cs="Times New Roman"/>
          <w:i/>
        </w:rPr>
        <w:t>«Доктрина Брежнева».</w:t>
      </w:r>
      <w:r w:rsidRPr="00A9512C">
        <w:rPr>
          <w:rFonts w:ascii="Times New Roman" w:hAnsi="Times New Roman" w:cs="Times New Roman"/>
        </w:rPr>
        <w:t xml:space="preserve"> «Пражская весна» и снижение международного авторитета СССР. Конфликт с Китаем. Достижение военно-стратегического паритета с США. Политика «разрядки». Сотрудничество с США в области освоения космоса. Совещание по безопасности и сотрудничеству в Европе (СБСЕ) в Хельсинки. Ввод войск в Афганистан. </w:t>
      </w:r>
      <w:r w:rsidRPr="00A9512C">
        <w:rPr>
          <w:rFonts w:ascii="Times New Roman" w:hAnsi="Times New Roman" w:cs="Times New Roman"/>
          <w:i/>
        </w:rPr>
        <w:t>Подъем антикоммунистических настроений в Восточной Европе. Кризис просоветских режимов.</w:t>
      </w:r>
      <w:r w:rsidRPr="00A9512C">
        <w:rPr>
          <w:rFonts w:ascii="Times New Roman" w:hAnsi="Times New Roman" w:cs="Times New Roman"/>
        </w:rPr>
        <w:t xml:space="preserve"> Л.И. Брежнев в оценках современников и историков.</w:t>
      </w:r>
    </w:p>
    <w:p w:rsidR="005A3D3E" w:rsidRPr="00927287" w:rsidRDefault="005A3D3E" w:rsidP="005A3D3E">
      <w:pPr>
        <w:spacing w:line="276" w:lineRule="auto"/>
        <w:jc w:val="both"/>
        <w:rPr>
          <w:rFonts w:ascii="Times New Roman" w:hAnsi="Times New Roman" w:cs="Times New Roman"/>
          <w:i/>
        </w:rPr>
      </w:pPr>
      <w:r w:rsidRPr="00A9512C">
        <w:rPr>
          <w:rFonts w:ascii="Times New Roman" w:hAnsi="Times New Roman" w:cs="Times New Roman"/>
          <w:i/>
        </w:rPr>
        <w:t>Наш край в 1964–1985 гг.</w:t>
      </w:r>
    </w:p>
    <w:p w:rsidR="005A3D3E" w:rsidRPr="00A9512C" w:rsidRDefault="005A3D3E" w:rsidP="005A3D3E">
      <w:pPr>
        <w:spacing w:line="276" w:lineRule="auto"/>
        <w:jc w:val="both"/>
        <w:rPr>
          <w:rFonts w:ascii="Times New Roman" w:hAnsi="Times New Roman" w:cs="Times New Roman"/>
          <w:b/>
        </w:rPr>
      </w:pPr>
      <w:r w:rsidRPr="00A9512C">
        <w:rPr>
          <w:rFonts w:ascii="Times New Roman" w:hAnsi="Times New Roman" w:cs="Times New Roman"/>
          <w:b/>
        </w:rPr>
        <w:t>Политика «перестройки». Распад СССР (1985–1991)</w:t>
      </w:r>
    </w:p>
    <w:p w:rsidR="005A3D3E" w:rsidRPr="00A9512C" w:rsidRDefault="005A3D3E" w:rsidP="005A3D3E">
      <w:pPr>
        <w:spacing w:line="276" w:lineRule="auto"/>
        <w:jc w:val="both"/>
        <w:rPr>
          <w:rFonts w:ascii="Times New Roman" w:hAnsi="Times New Roman" w:cs="Times New Roman"/>
        </w:rPr>
      </w:pPr>
      <w:r w:rsidRPr="00A9512C">
        <w:rPr>
          <w:rFonts w:ascii="Times New Roman" w:hAnsi="Times New Roman" w:cs="Times New Roman"/>
        </w:rPr>
        <w:t xml:space="preserve">Нарастание кризисных явлений в социально-экономической и идейно-политической </w:t>
      </w:r>
      <w:r w:rsidRPr="00A9512C">
        <w:rPr>
          <w:rFonts w:ascii="Times New Roman" w:hAnsi="Times New Roman" w:cs="Times New Roman"/>
        </w:rPr>
        <w:lastRenderedPageBreak/>
        <w:t>сферах. Резкое падение мировых цен на нефть и его негативные последствия для советской экономики. М.С. Горбачев и его окружение: курс на реформы. Антиалкогольная кампания 1985 г. и ее противоречивые результаты. Чернобыльская трагедия. Реформы в экономике, в политической и государственной сферах</w:t>
      </w:r>
      <w:r w:rsidRPr="00A9512C">
        <w:rPr>
          <w:rFonts w:ascii="Times New Roman" w:hAnsi="Times New Roman" w:cs="Times New Roman"/>
          <w:i/>
        </w:rPr>
        <w:t>. Законы о госпредприятии и об индивидуальной трудовой деятельности. Появление коммерческих банков. Принятие закона о приватизации государственных предприятий.</w:t>
      </w:r>
      <w:r w:rsidRPr="00A9512C">
        <w:rPr>
          <w:rFonts w:ascii="Times New Roman" w:hAnsi="Times New Roman" w:cs="Times New Roman"/>
        </w:rPr>
        <w:t xml:space="preserve"> Гласность и плюрализм мнений. Политизация жизни и подъем гражданской активности населения. Массовые митинги, собрания. Либерализация цензуры. Общественные настроения и дискуссии в обществе. Отказ от догматизма в идеологии. </w:t>
      </w:r>
      <w:r w:rsidRPr="00A9512C">
        <w:rPr>
          <w:rFonts w:ascii="Times New Roman" w:hAnsi="Times New Roman" w:cs="Times New Roman"/>
          <w:i/>
        </w:rPr>
        <w:t>Концепция социализма «с человеческим лицом». Вторая волна десталинизации.</w:t>
      </w:r>
      <w:r w:rsidRPr="00A9512C">
        <w:rPr>
          <w:rFonts w:ascii="Times New Roman" w:hAnsi="Times New Roman" w:cs="Times New Roman"/>
        </w:rPr>
        <w:t xml:space="preserve"> История страны как фактор политической жизни. Отношение к войне в Афганистане. Неформальные политические объединения. «Новое мышление» Горбачева. Отказ от идеологической конфронтации двух систем и провозглашение руководством СССР приоритета общечеловеческих ценностей над классовым подходом. Изменения в советской внешней политике. Односторонние уступки Западу. Роспуск СЭВ и организации Варшавского договора. Объединение Германии. Начало вывода советских войск из Центральной и Восточной Европы. Завершение «холодной войны». Отношение к М.С. Горбачеву и его внешнеполитическим инициативам внутри СССР и в мире. Демократизация советской политической системы. XIX конференция КПСС и ее решения. Альтернативные выборы народных депутатов. Съезды народных депутатов – высший орган государственной власти. Первый съезд народных депутатов СССР и его значение. </w:t>
      </w:r>
      <w:r w:rsidRPr="00A9512C">
        <w:rPr>
          <w:rFonts w:ascii="Times New Roman" w:hAnsi="Times New Roman" w:cs="Times New Roman"/>
          <w:i/>
        </w:rPr>
        <w:t xml:space="preserve">Образование оппозиционной Межрегиональной депутатской группы. Демократы «первой волны», их лидеры и программы. Раскол в КПСС. Подъем национальных движений, нагнетание националистических и сепаратистских настроений. Проблема Нагорного Карабаха и попытки ее решения руководством СССР. Обострение межнационального противостояния: Закавказье, Прибалтика, Украина, Молдавия. Позиция республиканских лидеров и национальных элит. </w:t>
      </w:r>
      <w:r w:rsidRPr="00A9512C">
        <w:rPr>
          <w:rFonts w:ascii="Times New Roman" w:hAnsi="Times New Roman" w:cs="Times New Roman"/>
        </w:rPr>
        <w:t xml:space="preserve">Последний этап «перестройки»: 1990–1991 гг. Отмена 6-й статьи Конституции СССР о руководящей роли КПСС. Становление многопартийности. Кризис в КПСС и создание Коммунистической партии РСФСР. Первый съезд народных депутатов РСФСР и его решения. </w:t>
      </w:r>
      <w:r w:rsidRPr="00A9512C">
        <w:rPr>
          <w:rFonts w:ascii="Times New Roman" w:hAnsi="Times New Roman" w:cs="Times New Roman"/>
          <w:i/>
        </w:rPr>
        <w:t>Б.Н. Ельцин – единый лидер демократических сил. Противостояние союзной (Горбачев) и российской (Ельцин) власти.</w:t>
      </w:r>
      <w:r w:rsidRPr="00A9512C">
        <w:rPr>
          <w:rFonts w:ascii="Times New Roman" w:hAnsi="Times New Roman" w:cs="Times New Roman"/>
        </w:rPr>
        <w:t xml:space="preserve"> Введение поста президента и избрание М.С. Горбачева Президентом СССР. </w:t>
      </w:r>
      <w:r w:rsidRPr="00A9512C">
        <w:rPr>
          <w:rFonts w:ascii="Times New Roman" w:hAnsi="Times New Roman" w:cs="Times New Roman"/>
          <w:i/>
        </w:rPr>
        <w:t xml:space="preserve">Учреждение в РСФСР Конституционного суда и складывание системы разделения властей. </w:t>
      </w:r>
      <w:r w:rsidRPr="00A9512C">
        <w:rPr>
          <w:rFonts w:ascii="Times New Roman" w:hAnsi="Times New Roman" w:cs="Times New Roman"/>
        </w:rPr>
        <w:t xml:space="preserve">Дестабилизирующая роль «войны законов» (союзного и республиканского законодательства). Углубление политического кризиса. </w:t>
      </w:r>
    </w:p>
    <w:p w:rsidR="005A3D3E" w:rsidRPr="00A9512C" w:rsidRDefault="005A3D3E" w:rsidP="005A3D3E">
      <w:pPr>
        <w:spacing w:line="276" w:lineRule="auto"/>
        <w:jc w:val="both"/>
        <w:rPr>
          <w:rFonts w:ascii="Times New Roman" w:hAnsi="Times New Roman" w:cs="Times New Roman"/>
        </w:rPr>
      </w:pPr>
      <w:r w:rsidRPr="00A9512C">
        <w:rPr>
          <w:rFonts w:ascii="Times New Roman" w:hAnsi="Times New Roman" w:cs="Times New Roman"/>
        </w:rPr>
        <w:t xml:space="preserve">Усиление центробежных тенденций и угрозы распада СССР. Провозглашение независимости Литвой, Эстонией и Латвией. </w:t>
      </w:r>
      <w:r w:rsidRPr="00A9512C">
        <w:rPr>
          <w:rFonts w:ascii="Times New Roman" w:hAnsi="Times New Roman" w:cs="Times New Roman"/>
          <w:i/>
        </w:rPr>
        <w:t>Ситуация на Северном Кавказе.</w:t>
      </w:r>
      <w:r w:rsidRPr="00A9512C">
        <w:rPr>
          <w:rFonts w:ascii="Times New Roman" w:hAnsi="Times New Roman" w:cs="Times New Roman"/>
        </w:rPr>
        <w:t xml:space="preserve"> Декларация о государственном суверенитете РСФСР. Дискуссии о путях обновлении Союза ССР. </w:t>
      </w:r>
      <w:r w:rsidRPr="00A9512C">
        <w:rPr>
          <w:rFonts w:ascii="Times New Roman" w:hAnsi="Times New Roman" w:cs="Times New Roman"/>
          <w:i/>
        </w:rPr>
        <w:t>План «автономизации» – предоставления автономиям статуса союзных республик.</w:t>
      </w:r>
      <w:r w:rsidRPr="00A9512C">
        <w:rPr>
          <w:rFonts w:ascii="Times New Roman" w:hAnsi="Times New Roman" w:cs="Times New Roman"/>
        </w:rPr>
        <w:t xml:space="preserve"> Ново-Огаревский процесс и попытки подписания нового Союзного договора. «Парад суверенитетов». Референдум о сохранении СССР и введении поста президента РСФСР. Избрание Б.Н. Ельцина президентом РСФСР. Превращение экономического кризиса в стране в ведущий политический фактор. </w:t>
      </w:r>
      <w:r w:rsidRPr="00A9512C">
        <w:rPr>
          <w:rFonts w:ascii="Times New Roman" w:hAnsi="Times New Roman" w:cs="Times New Roman"/>
          <w:i/>
        </w:rPr>
        <w:t xml:space="preserve">Нарастание разбалансированности в экономике. Государственный и коммерческий секторы. Конверсия оборонных предприятий. Введение карточной системы снабжения. Реалии 1991 г.: конфискационная денежная реформа, </w:t>
      </w:r>
      <w:r w:rsidRPr="00A9512C">
        <w:rPr>
          <w:rFonts w:ascii="Times New Roman" w:hAnsi="Times New Roman" w:cs="Times New Roman"/>
          <w:i/>
        </w:rPr>
        <w:lastRenderedPageBreak/>
        <w:t>трехкратное повышение государственных цен, пустые полки магазинов и усталость населения от усугубляющихся проблем на потребительском рынке. Принятие принципиального решения об отказе от планово-директивной экономики и переходе к рынку.</w:t>
      </w:r>
      <w:r w:rsidRPr="00A9512C">
        <w:rPr>
          <w:rFonts w:ascii="Times New Roman" w:hAnsi="Times New Roman" w:cs="Times New Roman"/>
        </w:rPr>
        <w:t xml:space="preserve"> Разработка союзным и российским руководством программ перехода к рыночной экономике. Радикализация общественных настроений. Забастовочное движение. Новый этап в государственно-конфессиональных отношениях. </w:t>
      </w:r>
    </w:p>
    <w:p w:rsidR="005A3D3E" w:rsidRPr="00A9512C" w:rsidRDefault="005A3D3E" w:rsidP="005A3D3E">
      <w:pPr>
        <w:spacing w:line="276" w:lineRule="auto"/>
        <w:jc w:val="both"/>
        <w:rPr>
          <w:rFonts w:ascii="Times New Roman" w:hAnsi="Times New Roman" w:cs="Times New Roman"/>
        </w:rPr>
      </w:pPr>
      <w:r w:rsidRPr="00A9512C">
        <w:rPr>
          <w:rFonts w:ascii="Times New Roman" w:hAnsi="Times New Roman" w:cs="Times New Roman"/>
        </w:rPr>
        <w:t xml:space="preserve">Августовский политический кризис 1991 г. Планы ГКЧП и защитники Белого дома. Победа Ельцина. Ослабление союзной власти и влияния Горбачева. Распад КПСС. Ликвидация союзного правительства и центральных органов управления, включая КГБ СССР. </w:t>
      </w:r>
      <w:r w:rsidRPr="00A9512C">
        <w:rPr>
          <w:rFonts w:ascii="Times New Roman" w:hAnsi="Times New Roman" w:cs="Times New Roman"/>
          <w:i/>
        </w:rPr>
        <w:t>Референдум о независимости Украины.</w:t>
      </w:r>
      <w:r w:rsidRPr="00A9512C">
        <w:rPr>
          <w:rFonts w:ascii="Times New Roman" w:hAnsi="Times New Roman" w:cs="Times New Roman"/>
        </w:rPr>
        <w:t xml:space="preserve"> Оформление фактического распада СССР и создание СНГ (Беловежское и Алма-Атинское соглашения). </w:t>
      </w:r>
      <w:r w:rsidRPr="00A9512C">
        <w:rPr>
          <w:rFonts w:ascii="Times New Roman" w:hAnsi="Times New Roman" w:cs="Times New Roman"/>
          <w:i/>
        </w:rPr>
        <w:t>Реакция мирового сообщества на распад СССР. Решение проблемы советского ядерного оружия.</w:t>
      </w:r>
      <w:r w:rsidRPr="00A9512C">
        <w:rPr>
          <w:rFonts w:ascii="Times New Roman" w:hAnsi="Times New Roman" w:cs="Times New Roman"/>
        </w:rPr>
        <w:t xml:space="preserve"> Россия как преемник СССР на международной арене. Горбачев, Ельцин и «перестройка» в общественном сознании. </w:t>
      </w:r>
    </w:p>
    <w:p w:rsidR="005A3D3E" w:rsidRPr="00A9512C" w:rsidRDefault="005A3D3E" w:rsidP="005A3D3E">
      <w:pPr>
        <w:spacing w:line="276" w:lineRule="auto"/>
        <w:jc w:val="both"/>
        <w:rPr>
          <w:rFonts w:ascii="Times New Roman" w:hAnsi="Times New Roman" w:cs="Times New Roman"/>
          <w:shd w:val="clear" w:color="auto" w:fill="FFFFFF"/>
        </w:rPr>
      </w:pPr>
      <w:r w:rsidRPr="00A9512C">
        <w:rPr>
          <w:rFonts w:ascii="Times New Roman" w:hAnsi="Times New Roman" w:cs="Times New Roman"/>
        </w:rPr>
        <w:t xml:space="preserve">М.С. Горбачев </w:t>
      </w:r>
      <w:r w:rsidRPr="00A9512C">
        <w:rPr>
          <w:rFonts w:ascii="Times New Roman" w:hAnsi="Times New Roman" w:cs="Times New Roman"/>
          <w:shd w:val="clear" w:color="auto" w:fill="FFFFFF"/>
        </w:rPr>
        <w:t>в оценках современников и историков.</w:t>
      </w:r>
    </w:p>
    <w:p w:rsidR="005A3D3E" w:rsidRPr="00927287" w:rsidRDefault="005A3D3E" w:rsidP="005A3D3E">
      <w:pPr>
        <w:spacing w:line="276" w:lineRule="auto"/>
        <w:jc w:val="both"/>
        <w:rPr>
          <w:rFonts w:ascii="Times New Roman" w:hAnsi="Times New Roman" w:cs="Times New Roman"/>
          <w:i/>
        </w:rPr>
      </w:pPr>
      <w:r w:rsidRPr="00A9512C">
        <w:rPr>
          <w:rFonts w:ascii="Times New Roman" w:hAnsi="Times New Roman" w:cs="Times New Roman"/>
          <w:i/>
        </w:rPr>
        <w:t>Наш край в 1985–</w:t>
      </w:r>
      <w:r w:rsidR="00927287">
        <w:rPr>
          <w:rFonts w:ascii="Times New Roman" w:hAnsi="Times New Roman" w:cs="Times New Roman"/>
          <w:i/>
        </w:rPr>
        <w:t>1991 гг.</w:t>
      </w:r>
    </w:p>
    <w:p w:rsidR="005A3D3E" w:rsidRPr="00A9512C" w:rsidRDefault="005A3D3E" w:rsidP="005A3D3E">
      <w:pPr>
        <w:spacing w:line="276" w:lineRule="auto"/>
        <w:jc w:val="both"/>
        <w:rPr>
          <w:rFonts w:ascii="Times New Roman" w:hAnsi="Times New Roman" w:cs="Times New Roman"/>
          <w:b/>
        </w:rPr>
      </w:pPr>
      <w:r w:rsidRPr="00A9512C">
        <w:rPr>
          <w:rFonts w:ascii="Times New Roman" w:hAnsi="Times New Roman" w:cs="Times New Roman"/>
          <w:b/>
        </w:rPr>
        <w:t>Российская Федерация в 1992–2012 гг.</w:t>
      </w:r>
    </w:p>
    <w:p w:rsidR="005A3D3E" w:rsidRPr="00A9512C" w:rsidRDefault="005A3D3E" w:rsidP="005A3D3E">
      <w:pPr>
        <w:spacing w:line="276" w:lineRule="auto"/>
        <w:jc w:val="both"/>
        <w:rPr>
          <w:rFonts w:ascii="Times New Roman" w:hAnsi="Times New Roman" w:cs="Times New Roman"/>
          <w:b/>
        </w:rPr>
      </w:pPr>
      <w:r w:rsidRPr="00A9512C">
        <w:rPr>
          <w:rFonts w:ascii="Times New Roman" w:hAnsi="Times New Roman" w:cs="Times New Roman"/>
          <w:b/>
        </w:rPr>
        <w:t>Становление новой России (1992–1999)</w:t>
      </w:r>
    </w:p>
    <w:p w:rsidR="005A3D3E" w:rsidRPr="00A9512C" w:rsidRDefault="005A3D3E" w:rsidP="005A3D3E">
      <w:pPr>
        <w:spacing w:line="276" w:lineRule="auto"/>
        <w:jc w:val="both"/>
        <w:rPr>
          <w:rFonts w:ascii="Times New Roman" w:hAnsi="Times New Roman" w:cs="Times New Roman"/>
        </w:rPr>
      </w:pPr>
      <w:r w:rsidRPr="00A9512C">
        <w:rPr>
          <w:rFonts w:ascii="Times New Roman" w:hAnsi="Times New Roman" w:cs="Times New Roman"/>
        </w:rPr>
        <w:t xml:space="preserve">Б.Н. Ельцин и его окружение. Общественная поддержка курса реформ. Взаимодействие ветвей власти на первом этапе преобразований. </w:t>
      </w:r>
      <w:r w:rsidRPr="00A9512C">
        <w:rPr>
          <w:rFonts w:ascii="Times New Roman" w:hAnsi="Times New Roman" w:cs="Times New Roman"/>
          <w:i/>
        </w:rPr>
        <w:t>Предоставление Б.Н. Ельцину дополнительных полномочий для успешного проведения реформ.</w:t>
      </w:r>
      <w:r w:rsidRPr="00A9512C">
        <w:rPr>
          <w:rFonts w:ascii="Times New Roman" w:hAnsi="Times New Roman" w:cs="Times New Roman"/>
        </w:rPr>
        <w:t xml:space="preserve"> Правительство реформаторов во главе с Е.Т. Гайдаром. Начало радикальных экономических преобразований. Либерализация цен. «Шоковая терапия». Ваучерная приватизация. </w:t>
      </w:r>
      <w:r w:rsidRPr="00A9512C">
        <w:rPr>
          <w:rFonts w:ascii="Times New Roman" w:hAnsi="Times New Roman" w:cs="Times New Roman"/>
          <w:i/>
        </w:rPr>
        <w:t xml:space="preserve">Долларизация экономики. Гиперинфляция, рост цен и падение жизненного уровня населения. Безработица. «Черный» рынок и криминализация жизни. Рост недовольства граждан первыми результатами экономических реформ. Особенности осуществления реформ в регионах России. </w:t>
      </w:r>
    </w:p>
    <w:p w:rsidR="005A3D3E" w:rsidRPr="00A9512C" w:rsidRDefault="005A3D3E" w:rsidP="005A3D3E">
      <w:pPr>
        <w:spacing w:line="276" w:lineRule="auto"/>
        <w:jc w:val="both"/>
        <w:rPr>
          <w:rFonts w:ascii="Times New Roman" w:hAnsi="Times New Roman" w:cs="Times New Roman"/>
        </w:rPr>
      </w:pPr>
      <w:r w:rsidRPr="00A9512C">
        <w:rPr>
          <w:rFonts w:ascii="Times New Roman" w:hAnsi="Times New Roman" w:cs="Times New Roman"/>
        </w:rPr>
        <w:t xml:space="preserve">От сотрудничества к противостоянию исполнительной и законодательной власти в 1992–1993 гг. </w:t>
      </w:r>
      <w:r w:rsidRPr="00A9512C">
        <w:rPr>
          <w:rFonts w:ascii="Times New Roman" w:hAnsi="Times New Roman" w:cs="Times New Roman"/>
          <w:i/>
        </w:rPr>
        <w:t>Решение Конституционного суда РФ по «делу КПСС».</w:t>
      </w:r>
      <w:r w:rsidRPr="00A9512C">
        <w:rPr>
          <w:rFonts w:ascii="Times New Roman" w:hAnsi="Times New Roman" w:cs="Times New Roman"/>
        </w:rPr>
        <w:t xml:space="preserve"> Нарастание политико-конституционного кризиса в условиях ухудшения экономической ситуации. </w:t>
      </w:r>
      <w:r w:rsidRPr="00A9512C">
        <w:rPr>
          <w:rFonts w:ascii="Times New Roman" w:hAnsi="Times New Roman" w:cs="Times New Roman"/>
          <w:i/>
        </w:rPr>
        <w:t>Апрельский референдум 1993 г. – попытка правового разрешения политического кризиса.</w:t>
      </w:r>
      <w:r w:rsidRPr="00A9512C">
        <w:rPr>
          <w:rFonts w:ascii="Times New Roman" w:hAnsi="Times New Roman" w:cs="Times New Roman"/>
        </w:rPr>
        <w:t xml:space="preserve"> Указ Б.Н. Ельцина № 1400 и его оценка Конституционным судом. </w:t>
      </w:r>
      <w:r w:rsidRPr="00A9512C">
        <w:rPr>
          <w:rFonts w:ascii="Times New Roman" w:hAnsi="Times New Roman" w:cs="Times New Roman"/>
          <w:i/>
        </w:rPr>
        <w:t>Возможность мирного выхода из политического кризиса. «Нулевой вариант». Позиция регионов. Посреднические усилия Русской православной церкви.</w:t>
      </w:r>
      <w:r w:rsidRPr="00A9512C">
        <w:rPr>
          <w:rFonts w:ascii="Times New Roman" w:hAnsi="Times New Roman" w:cs="Times New Roman"/>
        </w:rPr>
        <w:t xml:space="preserve"> Трагические события осени 1993 г. в Москве. </w:t>
      </w:r>
      <w:r w:rsidRPr="00A9512C">
        <w:rPr>
          <w:rFonts w:ascii="Times New Roman" w:hAnsi="Times New Roman" w:cs="Times New Roman"/>
          <w:i/>
        </w:rPr>
        <w:t>Обстрел Белого дома. Последующее решение об амнистии участников октябрьских событий 1993 г.</w:t>
      </w:r>
      <w:r w:rsidRPr="00A9512C">
        <w:rPr>
          <w:rFonts w:ascii="Times New Roman" w:hAnsi="Times New Roman" w:cs="Times New Roman"/>
        </w:rPr>
        <w:t xml:space="preserve"> Всенародное голосование (плебисцит) по проекту Конституции России 1993 года. Ликвидация Советов и создание новой системы государственного устройства. Принятие Конституции России 1993 года и ее значение. </w:t>
      </w:r>
      <w:r w:rsidRPr="00A9512C">
        <w:rPr>
          <w:rFonts w:ascii="Times New Roman" w:hAnsi="Times New Roman" w:cs="Times New Roman"/>
          <w:i/>
        </w:rPr>
        <w:t>Полномочия президента как главы государства и гаранта Конституции. Становление российского парламентаризма. Разделение властей. Проблемы построения федеративного государства. Утверждение государственной символики.</w:t>
      </w:r>
      <w:r w:rsidRPr="00A9512C">
        <w:rPr>
          <w:rFonts w:ascii="Times New Roman" w:hAnsi="Times New Roman" w:cs="Times New Roman"/>
        </w:rPr>
        <w:t xml:space="preserve"> </w:t>
      </w:r>
    </w:p>
    <w:p w:rsidR="005A3D3E" w:rsidRPr="00A9512C" w:rsidRDefault="005A3D3E" w:rsidP="005A3D3E">
      <w:pPr>
        <w:spacing w:line="276" w:lineRule="auto"/>
        <w:jc w:val="both"/>
        <w:rPr>
          <w:rFonts w:ascii="Times New Roman" w:hAnsi="Times New Roman" w:cs="Times New Roman"/>
        </w:rPr>
      </w:pPr>
      <w:r w:rsidRPr="00A9512C">
        <w:rPr>
          <w:rFonts w:ascii="Times New Roman" w:hAnsi="Times New Roman" w:cs="Times New Roman"/>
        </w:rPr>
        <w:t xml:space="preserve">Итоги радикальных преобразований 1992–1993 гг. Обострение межнациональных и межконфессиональных отношений в 1990-е гг. Подписание Федеративного договора (1992) и отдельных соглашений центра с республиками. </w:t>
      </w:r>
      <w:r w:rsidRPr="00A9512C">
        <w:rPr>
          <w:rFonts w:ascii="Times New Roman" w:hAnsi="Times New Roman" w:cs="Times New Roman"/>
          <w:i/>
        </w:rPr>
        <w:t xml:space="preserve">Договор с Татарстаном как способ </w:t>
      </w:r>
      <w:r w:rsidRPr="00A9512C">
        <w:rPr>
          <w:rFonts w:ascii="Times New Roman" w:hAnsi="Times New Roman" w:cs="Times New Roman"/>
          <w:i/>
        </w:rPr>
        <w:lastRenderedPageBreak/>
        <w:t>восстановления федеративных отношений с республикой и восстановления территориальной целостности страны.</w:t>
      </w:r>
      <w:r w:rsidRPr="00A9512C">
        <w:rPr>
          <w:rFonts w:ascii="Times New Roman" w:hAnsi="Times New Roman" w:cs="Times New Roman"/>
        </w:rPr>
        <w:t xml:space="preserve"> Взаимоотношения Центра и субъектов Федерации. </w:t>
      </w:r>
      <w:r w:rsidRPr="00A9512C">
        <w:rPr>
          <w:rFonts w:ascii="Times New Roman" w:hAnsi="Times New Roman" w:cs="Times New Roman"/>
          <w:i/>
        </w:rPr>
        <w:t>Опасность исламского фундаментализма.</w:t>
      </w:r>
      <w:r w:rsidRPr="00A9512C">
        <w:rPr>
          <w:rFonts w:ascii="Times New Roman" w:hAnsi="Times New Roman" w:cs="Times New Roman"/>
        </w:rPr>
        <w:t xml:space="preserve"> Восстановление конституционного порядка в Чеченской Республике. Корректировка курса реформ и попытки стабилизации экономики. </w:t>
      </w:r>
      <w:r w:rsidRPr="00A9512C">
        <w:rPr>
          <w:rFonts w:ascii="Times New Roman" w:hAnsi="Times New Roman" w:cs="Times New Roman"/>
          <w:i/>
        </w:rPr>
        <w:t>Роль иностранных займов. Проблема сбора налогов и стимулирования инвестиций. Тенденции деиндустриализации и увеличения зависимости экономики от мировых цен на энергоносители. Сегментация экономики на производственный и энергетический секторы. Положение крупного бизнеса и мелкого предпринимательства.</w:t>
      </w:r>
      <w:r w:rsidRPr="00A9512C">
        <w:rPr>
          <w:rFonts w:ascii="Times New Roman" w:hAnsi="Times New Roman" w:cs="Times New Roman"/>
        </w:rPr>
        <w:t xml:space="preserve"> Ситуация в российском сельском хозяйстве и увеличение зависимости от экспорта продовольствия. Финансовые пирамиды и залоговые аукционы. </w:t>
      </w:r>
      <w:r w:rsidRPr="00A9512C">
        <w:rPr>
          <w:rFonts w:ascii="Times New Roman" w:hAnsi="Times New Roman" w:cs="Times New Roman"/>
          <w:i/>
        </w:rPr>
        <w:t>Вывод денежных активов из страны.</w:t>
      </w:r>
      <w:r w:rsidRPr="00A9512C">
        <w:rPr>
          <w:rFonts w:ascii="Times New Roman" w:hAnsi="Times New Roman" w:cs="Times New Roman"/>
        </w:rPr>
        <w:t xml:space="preserve"> Дефолт 1998 г. и его последствия. Повседневная жизнь и общественные настроения россиян в условиях реформ. </w:t>
      </w:r>
      <w:r w:rsidRPr="00A9512C">
        <w:rPr>
          <w:rFonts w:ascii="Times New Roman" w:hAnsi="Times New Roman" w:cs="Times New Roman"/>
          <w:i/>
        </w:rPr>
        <w:t>Общественные настроения в зеркале социологических исследований. Представления о либерализме и демократии.</w:t>
      </w:r>
      <w:r w:rsidRPr="00A9512C">
        <w:rPr>
          <w:rFonts w:ascii="Times New Roman" w:hAnsi="Times New Roman" w:cs="Times New Roman"/>
        </w:rPr>
        <w:t xml:space="preserve"> Проблемы формирования гражданского общества. Свобода СМИ. Свобода предпринимательской деятельности. Возможность выезда за рубеж. Безработица и деятельность профсоюзов. Кризис образования и науки. Социальная поляризация общества и смена ценностных ориентиров. </w:t>
      </w:r>
      <w:r w:rsidRPr="00A9512C">
        <w:rPr>
          <w:rFonts w:ascii="Times New Roman" w:hAnsi="Times New Roman" w:cs="Times New Roman"/>
          <w:i/>
        </w:rPr>
        <w:t xml:space="preserve">Безработица и детская беспризорность. «Новые русские» и их образ жизни. Решение проблем социально незащищенных слоев. Проблемы русскоязычного населения в бывших республиках СССР. </w:t>
      </w:r>
    </w:p>
    <w:p w:rsidR="005A3D3E" w:rsidRPr="00A9512C" w:rsidRDefault="005A3D3E" w:rsidP="005A3D3E">
      <w:pPr>
        <w:spacing w:line="276" w:lineRule="auto"/>
        <w:jc w:val="both"/>
        <w:rPr>
          <w:rFonts w:ascii="Times New Roman" w:hAnsi="Times New Roman" w:cs="Times New Roman"/>
          <w:i/>
        </w:rPr>
      </w:pPr>
      <w:r w:rsidRPr="00A9512C">
        <w:rPr>
          <w:rFonts w:ascii="Times New Roman" w:hAnsi="Times New Roman" w:cs="Times New Roman"/>
        </w:rPr>
        <w:t xml:space="preserve">Новые приоритеты внешней политики. Мировое признание новой России суверенным государством. Россия – правопреемник СССР на международной арене. Значение сохранения Россией статуса ядерной державы. Взаимоотношения с США и странами Запада. Подписание Договора СНВ-2 (1993). Присоединение России к «большой семерке». Усиление антизападных настроений как результат бомбежек Югославии и расширения НАТО на Восток. Россия на постсоветском пространстве. СНГ и союз с Белоруссией. Военно-политическое сотрудничество в рамках СНГ. Восточный вектор российской внешней политики в 1990-е гг. Российская многопартийность и строительство гражданского общества. </w:t>
      </w:r>
      <w:r w:rsidRPr="00A9512C">
        <w:rPr>
          <w:rFonts w:ascii="Times New Roman" w:hAnsi="Times New Roman" w:cs="Times New Roman"/>
          <w:i/>
        </w:rPr>
        <w:t>Основные политические партии и движения 1990-х гг., их лидеры и платформы.</w:t>
      </w:r>
      <w:r w:rsidRPr="00A9512C">
        <w:rPr>
          <w:rFonts w:ascii="Times New Roman" w:hAnsi="Times New Roman" w:cs="Times New Roman"/>
        </w:rPr>
        <w:t xml:space="preserve"> Кризис центральной власти. Президентские выборы 1996 г. </w:t>
      </w:r>
      <w:r w:rsidRPr="00A9512C">
        <w:rPr>
          <w:rFonts w:ascii="Times New Roman" w:hAnsi="Times New Roman" w:cs="Times New Roman"/>
          <w:i/>
        </w:rPr>
        <w:t xml:space="preserve">Политтехнологии. </w:t>
      </w:r>
    </w:p>
    <w:p w:rsidR="005A3D3E" w:rsidRPr="00A9512C" w:rsidRDefault="005A3D3E" w:rsidP="005A3D3E">
      <w:pPr>
        <w:spacing w:line="276" w:lineRule="auto"/>
        <w:jc w:val="both"/>
        <w:rPr>
          <w:rFonts w:ascii="Times New Roman" w:hAnsi="Times New Roman" w:cs="Times New Roman"/>
        </w:rPr>
      </w:pPr>
      <w:r w:rsidRPr="00A9512C">
        <w:rPr>
          <w:rFonts w:ascii="Times New Roman" w:hAnsi="Times New Roman" w:cs="Times New Roman"/>
        </w:rPr>
        <w:t xml:space="preserve">«Семибанкирщина». «Олигархический» капитализм. </w:t>
      </w:r>
      <w:r w:rsidRPr="00A9512C">
        <w:rPr>
          <w:rFonts w:ascii="Times New Roman" w:hAnsi="Times New Roman" w:cs="Times New Roman"/>
          <w:i/>
        </w:rPr>
        <w:t>Правительства В.С. Черномырдина и Е.М. Примакова.</w:t>
      </w:r>
      <w:r w:rsidRPr="00A9512C">
        <w:rPr>
          <w:rFonts w:ascii="Times New Roman" w:hAnsi="Times New Roman" w:cs="Times New Roman"/>
        </w:rPr>
        <w:t xml:space="preserve"> Обострение ситуации на Северном Кавказе. Вторжение террористических группировок с территории Чечни в Дагестан. Выборы в Государственную Думу 1999 г. Добровольная отставка Б.Н. Ельцина. </w:t>
      </w:r>
    </w:p>
    <w:p w:rsidR="005A3D3E" w:rsidRPr="00A9512C" w:rsidRDefault="005A3D3E" w:rsidP="005A3D3E">
      <w:pPr>
        <w:spacing w:line="276" w:lineRule="auto"/>
        <w:jc w:val="both"/>
        <w:rPr>
          <w:rFonts w:ascii="Times New Roman" w:hAnsi="Times New Roman" w:cs="Times New Roman"/>
          <w:shd w:val="clear" w:color="auto" w:fill="FFFFFF"/>
        </w:rPr>
      </w:pPr>
      <w:r w:rsidRPr="00A9512C">
        <w:rPr>
          <w:rFonts w:ascii="Times New Roman" w:hAnsi="Times New Roman" w:cs="Times New Roman"/>
        </w:rPr>
        <w:t xml:space="preserve">Б.Н. Ельцин </w:t>
      </w:r>
      <w:r w:rsidRPr="00A9512C">
        <w:rPr>
          <w:rFonts w:ascii="Times New Roman" w:hAnsi="Times New Roman" w:cs="Times New Roman"/>
          <w:shd w:val="clear" w:color="auto" w:fill="FFFFFF"/>
        </w:rPr>
        <w:t>в оценках современников и историков.</w:t>
      </w:r>
    </w:p>
    <w:p w:rsidR="005A3D3E" w:rsidRPr="001E025D" w:rsidRDefault="001E025D" w:rsidP="005A3D3E">
      <w:pPr>
        <w:spacing w:line="276" w:lineRule="auto"/>
        <w:jc w:val="both"/>
        <w:rPr>
          <w:rFonts w:ascii="Times New Roman" w:hAnsi="Times New Roman" w:cs="Times New Roman"/>
          <w:i/>
        </w:rPr>
      </w:pPr>
      <w:r>
        <w:rPr>
          <w:rFonts w:ascii="Times New Roman" w:hAnsi="Times New Roman" w:cs="Times New Roman"/>
          <w:i/>
        </w:rPr>
        <w:t>Наш край в 1992–1999 гг.</w:t>
      </w:r>
    </w:p>
    <w:p w:rsidR="005A3D3E" w:rsidRPr="00A9512C" w:rsidRDefault="005A3D3E" w:rsidP="005A3D3E">
      <w:pPr>
        <w:spacing w:line="276" w:lineRule="auto"/>
        <w:jc w:val="both"/>
        <w:rPr>
          <w:rFonts w:ascii="Times New Roman" w:hAnsi="Times New Roman" w:cs="Times New Roman"/>
          <w:b/>
        </w:rPr>
      </w:pPr>
      <w:r w:rsidRPr="00A9512C">
        <w:rPr>
          <w:rFonts w:ascii="Times New Roman" w:hAnsi="Times New Roman" w:cs="Times New Roman"/>
          <w:b/>
        </w:rPr>
        <w:t>Россия в 2000-е: вызовы времени и задачи модернизации</w:t>
      </w:r>
    </w:p>
    <w:p w:rsidR="005A3D3E" w:rsidRPr="00A9512C" w:rsidRDefault="005A3D3E" w:rsidP="005A3D3E">
      <w:pPr>
        <w:spacing w:line="276" w:lineRule="auto"/>
        <w:jc w:val="both"/>
        <w:rPr>
          <w:rFonts w:ascii="Times New Roman" w:hAnsi="Times New Roman" w:cs="Times New Roman"/>
          <w:spacing w:val="-4"/>
        </w:rPr>
      </w:pPr>
      <w:r w:rsidRPr="00A9512C">
        <w:rPr>
          <w:rFonts w:ascii="Times New Roman" w:hAnsi="Times New Roman" w:cs="Times New Roman"/>
          <w:spacing w:val="-4"/>
        </w:rPr>
        <w:t xml:space="preserve">Политические и экономические приоритеты. Первое и второе президентства В.В. Путина. Президентство Д.А. Медведева. Президентские выборы 2012 г. Избрание В.В. Путина президентом. Государственная Дума. </w:t>
      </w:r>
      <w:r w:rsidRPr="00A9512C">
        <w:rPr>
          <w:rFonts w:ascii="Times New Roman" w:hAnsi="Times New Roman" w:cs="Times New Roman"/>
          <w:i/>
          <w:spacing w:val="-4"/>
        </w:rPr>
        <w:t>Многопартийность. Политические партии и электорат. Федерализм и сепаратизм.</w:t>
      </w:r>
      <w:r w:rsidRPr="00A9512C">
        <w:rPr>
          <w:rFonts w:ascii="Times New Roman" w:hAnsi="Times New Roman" w:cs="Times New Roman"/>
          <w:spacing w:val="-4"/>
        </w:rPr>
        <w:t xml:space="preserve"> Восстановление единого правового пространства страны. Разграничение властных полномочий центра и регионов. Террористическая угроза. Построение вертикали власти и гражданское общество. Стратегия развития страны. Экономическое развитие в 2000-е годы. Финансовое положение. Рыночная экономика и </w:t>
      </w:r>
      <w:r w:rsidRPr="00A9512C">
        <w:rPr>
          <w:rFonts w:ascii="Times New Roman" w:hAnsi="Times New Roman" w:cs="Times New Roman"/>
          <w:spacing w:val="-4"/>
        </w:rPr>
        <w:lastRenderedPageBreak/>
        <w:t xml:space="preserve">монополии. Экономический подъем 1999–2007 гг. и кризис 2008 г. Структура экономики, роль нефтегазового сектора и задачи инновационного развития. Сельское хозяйство. Россия в системе мировой рыночной экономики. Человек и общество в конце XX – начале XXI в. Новый облик российского общества после распада СССР. Социальная и профессиональная структура. Занятость и трудовая миграция. Миграционная политика. Основные принципы и направления государственной социальной политики. </w:t>
      </w:r>
      <w:r w:rsidRPr="00A9512C">
        <w:rPr>
          <w:rFonts w:ascii="Times New Roman" w:hAnsi="Times New Roman" w:cs="Times New Roman"/>
          <w:i/>
          <w:spacing w:val="-4"/>
        </w:rPr>
        <w:t>Реформы здравоохранения. Пенсионные реформы. Реформирование образования и науки и его результаты. Особенности развития культуры. Демографическая статистика.</w:t>
      </w:r>
      <w:r w:rsidRPr="00A9512C">
        <w:rPr>
          <w:rFonts w:ascii="Times New Roman" w:hAnsi="Times New Roman" w:cs="Times New Roman"/>
          <w:spacing w:val="-4"/>
        </w:rPr>
        <w:t xml:space="preserve"> </w:t>
      </w:r>
      <w:r w:rsidRPr="00A9512C">
        <w:rPr>
          <w:rFonts w:ascii="Times New Roman" w:hAnsi="Times New Roman" w:cs="Times New Roman"/>
          <w:i/>
          <w:spacing w:val="-4"/>
        </w:rPr>
        <w:t>Снижение средней продолжительности жизни и тенденции депопуляции. Государственные программы демографического возрождения России.</w:t>
      </w:r>
      <w:r w:rsidRPr="00A9512C">
        <w:rPr>
          <w:rFonts w:ascii="Times New Roman" w:hAnsi="Times New Roman" w:cs="Times New Roman"/>
          <w:spacing w:val="-4"/>
        </w:rPr>
        <w:t xml:space="preserve"> </w:t>
      </w:r>
      <w:r w:rsidRPr="00A9512C">
        <w:rPr>
          <w:rFonts w:ascii="Times New Roman" w:hAnsi="Times New Roman" w:cs="Times New Roman"/>
          <w:i/>
          <w:spacing w:val="-4"/>
        </w:rPr>
        <w:t>Разработка семейной политики и меры по поощрению рождаемости. Пропаганда спорта и здорового образа жизни.</w:t>
      </w:r>
      <w:r w:rsidRPr="00A9512C">
        <w:rPr>
          <w:rFonts w:ascii="Times New Roman" w:hAnsi="Times New Roman" w:cs="Times New Roman"/>
          <w:spacing w:val="-4"/>
        </w:rPr>
        <w:t xml:space="preserve"> Олимпийские и паралимпийские зимние игры 2014 г. в Сочи. </w:t>
      </w:r>
      <w:r w:rsidRPr="00A9512C">
        <w:rPr>
          <w:rFonts w:ascii="Times New Roman" w:hAnsi="Times New Roman" w:cs="Times New Roman"/>
          <w:i/>
          <w:spacing w:val="-4"/>
        </w:rPr>
        <w:t>Повседневная жизнь. Качество, уровень жизни и размеры доходов разных слоев населения. Общественные представления и ожидания в зеркале социологии. Постановка государством вопроса о социальной ответственности бизнеса.</w:t>
      </w:r>
      <w:r w:rsidRPr="00A9512C">
        <w:rPr>
          <w:rFonts w:ascii="Times New Roman" w:hAnsi="Times New Roman" w:cs="Times New Roman"/>
          <w:spacing w:val="-4"/>
        </w:rPr>
        <w:t xml:space="preserve"> </w:t>
      </w:r>
    </w:p>
    <w:p w:rsidR="005A3D3E" w:rsidRPr="00A9512C" w:rsidRDefault="005A3D3E" w:rsidP="005A3D3E">
      <w:pPr>
        <w:spacing w:line="276" w:lineRule="auto"/>
        <w:jc w:val="both"/>
        <w:rPr>
          <w:rFonts w:ascii="Times New Roman" w:hAnsi="Times New Roman" w:cs="Times New Roman"/>
        </w:rPr>
      </w:pPr>
      <w:r w:rsidRPr="00A9512C">
        <w:rPr>
          <w:rFonts w:ascii="Times New Roman" w:hAnsi="Times New Roman" w:cs="Times New Roman"/>
        </w:rPr>
        <w:t xml:space="preserve">Модернизация бытовой сферы. </w:t>
      </w:r>
      <w:r w:rsidRPr="00A9512C">
        <w:rPr>
          <w:rFonts w:ascii="Times New Roman" w:hAnsi="Times New Roman" w:cs="Times New Roman"/>
          <w:i/>
        </w:rPr>
        <w:t>Досуг. Россиянин в глобальном информационном пространстве: СМИ, компьютеризация, Интернет. Массовая автомобилизация.</w:t>
      </w:r>
      <w:r w:rsidRPr="00A9512C">
        <w:rPr>
          <w:rFonts w:ascii="Times New Roman" w:hAnsi="Times New Roman" w:cs="Times New Roman"/>
        </w:rPr>
        <w:t xml:space="preserve"> </w:t>
      </w:r>
    </w:p>
    <w:p w:rsidR="005A3D3E" w:rsidRPr="00A9512C" w:rsidRDefault="005A3D3E" w:rsidP="005A3D3E">
      <w:pPr>
        <w:spacing w:line="276" w:lineRule="auto"/>
        <w:jc w:val="both"/>
        <w:rPr>
          <w:rFonts w:ascii="Times New Roman" w:hAnsi="Times New Roman" w:cs="Times New Roman"/>
        </w:rPr>
      </w:pPr>
      <w:r w:rsidRPr="00A9512C">
        <w:rPr>
          <w:rFonts w:ascii="Times New Roman" w:hAnsi="Times New Roman" w:cs="Times New Roman"/>
        </w:rPr>
        <w:t xml:space="preserve">Внешняя политика в конце XX – начале XXI в. Внешнеполитический курс В.В. Путина. Постепенное восстановление лидирующих позиций России в международных отношениях. Современная концепция российской внешней политики в условиях многополярного мира. Участие в международной борьбе с терроризмом и в урегулировании локальных конфликтов. </w:t>
      </w:r>
      <w:r w:rsidRPr="00A9512C">
        <w:rPr>
          <w:rFonts w:ascii="Times New Roman" w:hAnsi="Times New Roman" w:cs="Times New Roman"/>
          <w:i/>
        </w:rPr>
        <w:t>Центробежные и партнерские тенденции в СНГ. СНГ и ЕврАзЭС.</w:t>
      </w:r>
      <w:r w:rsidRPr="00A9512C">
        <w:rPr>
          <w:rFonts w:ascii="Times New Roman" w:hAnsi="Times New Roman" w:cs="Times New Roman"/>
        </w:rPr>
        <w:t xml:space="preserve"> Отношения с США и Евросоюзом. Вступление России в Совет Европы. </w:t>
      </w:r>
      <w:r w:rsidRPr="00A9512C">
        <w:rPr>
          <w:rFonts w:ascii="Times New Roman" w:hAnsi="Times New Roman" w:cs="Times New Roman"/>
          <w:i/>
        </w:rPr>
        <w:t>Деятельность «большой двадцатки». Переговоры о вступлении в ВТО. Дальневосточное и другие направления политики России.</w:t>
      </w:r>
      <w:r w:rsidRPr="00A9512C">
        <w:rPr>
          <w:rFonts w:ascii="Times New Roman" w:hAnsi="Times New Roman" w:cs="Times New Roman"/>
        </w:rPr>
        <w:t xml:space="preserve"> </w:t>
      </w:r>
    </w:p>
    <w:p w:rsidR="005A3D3E" w:rsidRPr="00A9512C" w:rsidRDefault="005A3D3E" w:rsidP="005A3D3E">
      <w:pPr>
        <w:spacing w:line="276" w:lineRule="auto"/>
        <w:jc w:val="both"/>
        <w:rPr>
          <w:rFonts w:ascii="Times New Roman" w:hAnsi="Times New Roman" w:cs="Times New Roman"/>
        </w:rPr>
      </w:pPr>
      <w:r w:rsidRPr="00A9512C">
        <w:rPr>
          <w:rFonts w:ascii="Times New Roman" w:hAnsi="Times New Roman" w:cs="Times New Roman"/>
        </w:rPr>
        <w:t xml:space="preserve">Культура и наука России в конце XX – начале XXI в. Повышение общественной роли СМИ как «четвертой власти». Коммерциализация культуры. Ведущие тенденции в развитии образования и науки. </w:t>
      </w:r>
      <w:r w:rsidRPr="00A9512C">
        <w:rPr>
          <w:rFonts w:ascii="Times New Roman" w:hAnsi="Times New Roman" w:cs="Times New Roman"/>
          <w:i/>
        </w:rPr>
        <w:t>Система платного образования. Сокращение финансирования науки, падение престижа научного труда. «Утечка мозгов» за рубеж. Основные достижения российских ученых и невостребованность результатов их открытий.</w:t>
      </w:r>
      <w:r w:rsidRPr="00A9512C">
        <w:rPr>
          <w:rFonts w:ascii="Times New Roman" w:hAnsi="Times New Roman" w:cs="Times New Roman"/>
        </w:rPr>
        <w:t xml:space="preserve"> Религиозные конфессии и повышение их роли в жизни страны. </w:t>
      </w:r>
      <w:r w:rsidRPr="00A9512C">
        <w:rPr>
          <w:rFonts w:ascii="Times New Roman" w:hAnsi="Times New Roman" w:cs="Times New Roman"/>
          <w:i/>
        </w:rPr>
        <w:t>Предоставление церкви налоговых льгот. Передача государством зданий и предметов культа для религиозных нужд.</w:t>
      </w:r>
      <w:r w:rsidRPr="00A9512C">
        <w:rPr>
          <w:rFonts w:ascii="Times New Roman" w:hAnsi="Times New Roman" w:cs="Times New Roman"/>
        </w:rPr>
        <w:t xml:space="preserve"> Особенности развития современной художественной культуры: литературы, киноискусства, театра, изобразительного искусства. Процессы глобализации и массовая культура. </w:t>
      </w:r>
    </w:p>
    <w:p w:rsidR="005A3D3E" w:rsidRPr="00A9512C" w:rsidRDefault="005A3D3E" w:rsidP="005A3D3E">
      <w:pPr>
        <w:spacing w:line="276" w:lineRule="auto"/>
        <w:jc w:val="both"/>
        <w:rPr>
          <w:rFonts w:ascii="Times New Roman" w:hAnsi="Times New Roman" w:cs="Times New Roman"/>
          <w:i/>
        </w:rPr>
      </w:pPr>
      <w:r w:rsidRPr="00A9512C">
        <w:rPr>
          <w:rFonts w:ascii="Times New Roman" w:hAnsi="Times New Roman" w:cs="Times New Roman"/>
          <w:i/>
        </w:rPr>
        <w:t>Наш край в 2000–2012 гг.</w:t>
      </w:r>
    </w:p>
    <w:p w:rsidR="005A3D3E" w:rsidRDefault="005A3D3E" w:rsidP="005A3D3E">
      <w:pPr>
        <w:spacing w:line="276" w:lineRule="auto"/>
        <w:jc w:val="both"/>
        <w:rPr>
          <w:rFonts w:ascii="Times New Roman" w:hAnsi="Times New Roman" w:cs="Times New Roman"/>
          <w:b/>
          <w:bCs/>
          <w:color w:val="auto"/>
        </w:rPr>
      </w:pPr>
    </w:p>
    <w:p w:rsidR="001E025D" w:rsidRPr="004D40E5" w:rsidRDefault="00927287" w:rsidP="001E025D">
      <w:pPr>
        <w:jc w:val="both"/>
        <w:rPr>
          <w:rFonts w:ascii="Times New Roman" w:hAnsi="Times New Roman" w:cs="Times New Roman"/>
        </w:rPr>
      </w:pPr>
      <w:r>
        <w:rPr>
          <w:rFonts w:ascii="Times New Roman" w:hAnsi="Times New Roman" w:cs="Times New Roman"/>
          <w:b/>
          <w:bCs/>
          <w:color w:val="auto"/>
        </w:rPr>
        <w:t>2</w:t>
      </w:r>
      <w:r w:rsidRPr="004D40E5">
        <w:rPr>
          <w:rFonts w:ascii="Times New Roman" w:hAnsi="Times New Roman" w:cs="Times New Roman"/>
          <w:b/>
          <w:bCs/>
          <w:color w:val="auto"/>
        </w:rPr>
        <w:t>.2.</w:t>
      </w:r>
      <w:r w:rsidR="004D40E5">
        <w:rPr>
          <w:rFonts w:ascii="Times New Roman" w:hAnsi="Times New Roman" w:cs="Times New Roman"/>
          <w:b/>
          <w:bCs/>
          <w:color w:val="auto"/>
        </w:rPr>
        <w:t>11</w:t>
      </w:r>
      <w:r w:rsidRPr="004D40E5">
        <w:rPr>
          <w:rFonts w:ascii="Times New Roman" w:hAnsi="Times New Roman" w:cs="Times New Roman"/>
          <w:b/>
          <w:bCs/>
          <w:color w:val="auto"/>
        </w:rPr>
        <w:t xml:space="preserve">. </w:t>
      </w:r>
      <w:r w:rsidR="001E025D">
        <w:rPr>
          <w:rFonts w:ascii="Times New Roman" w:hAnsi="Times New Roman" w:cs="Times New Roman"/>
          <w:b/>
          <w:bCs/>
          <w:color w:val="auto"/>
        </w:rPr>
        <w:t>Обществознание</w:t>
      </w:r>
    </w:p>
    <w:p w:rsidR="001E025D" w:rsidRPr="008178BF" w:rsidRDefault="001E025D" w:rsidP="001E025D">
      <w:pPr>
        <w:spacing w:line="276" w:lineRule="auto"/>
        <w:jc w:val="both"/>
        <w:rPr>
          <w:rFonts w:ascii="Times New Roman" w:hAnsi="Times New Roman" w:cs="Times New Roman"/>
        </w:rPr>
      </w:pPr>
    </w:p>
    <w:p w:rsidR="001E025D" w:rsidRPr="008178BF" w:rsidRDefault="001E025D" w:rsidP="001E025D">
      <w:pPr>
        <w:spacing w:line="276" w:lineRule="auto"/>
        <w:jc w:val="both"/>
        <w:rPr>
          <w:rFonts w:ascii="Times New Roman" w:hAnsi="Times New Roman" w:cs="Times New Roman"/>
        </w:rPr>
      </w:pPr>
      <w:r>
        <w:rPr>
          <w:rFonts w:ascii="Times New Roman" w:eastAsia="Times New Roman" w:hAnsi="Times New Roman" w:cs="Times New Roman"/>
        </w:rPr>
        <w:t xml:space="preserve">  </w:t>
      </w:r>
      <w:r w:rsidRPr="008178BF">
        <w:rPr>
          <w:rFonts w:ascii="Times New Roman" w:eastAsia="Times New Roman" w:hAnsi="Times New Roman" w:cs="Times New Roman"/>
        </w:rPr>
        <w:t xml:space="preserve">Учебный предмет «Обществознание» знакомит обучающихся с основами жизни общества, с комплексом социальных, общественных и гуманитарных наук, которые будут изучаться в вузах. Учебный предмет «Обществознание» является интегративным, включает достижения различных наук (философии, экономики, социологии, политологии, социальной психологии, правоведения, философии), что позволяет представить знания о человеке и обществе не односторонне с позиции какой-либо одной науки, а комплексно. Данный подход способствует формированию у обучающихся целостной научной картины </w:t>
      </w:r>
      <w:r w:rsidRPr="008178BF">
        <w:rPr>
          <w:rFonts w:ascii="Times New Roman" w:eastAsia="Times New Roman" w:hAnsi="Times New Roman" w:cs="Times New Roman"/>
        </w:rPr>
        <w:lastRenderedPageBreak/>
        <w:t>мира.</w:t>
      </w:r>
    </w:p>
    <w:p w:rsidR="001E025D" w:rsidRPr="008178BF" w:rsidRDefault="001E025D" w:rsidP="001E025D">
      <w:pPr>
        <w:spacing w:line="276" w:lineRule="auto"/>
        <w:jc w:val="both"/>
        <w:rPr>
          <w:rFonts w:ascii="Times New Roman" w:eastAsia="Times New Roman" w:hAnsi="Times New Roman" w:cs="Times New Roman"/>
        </w:rPr>
      </w:pPr>
      <w:r w:rsidRPr="008178BF">
        <w:rPr>
          <w:rFonts w:ascii="Times New Roman" w:eastAsia="Times New Roman" w:hAnsi="Times New Roman" w:cs="Times New Roman"/>
        </w:rPr>
        <w:t>Содержание учебного предмета «Обществознание» на базовом уровне среднего общего образования обеспечивает преемственность по отношению к содержанию учебного предмета «Обществознание» на уровне основного общего образования путем углубленного изучения ранее изученных объектов, раскрытия ряда вопросов на более высоком теоретическом уровне, введения нового содержания, расширения понятийного аппарата, что позволит овладеть относительно завершенной системой знаний, умений и представлений в области наук о природе, обществе и человеке, сформировать компетентности, позволяющие выпускникам осуществлять типичные социальные роли в современном мире.</w:t>
      </w:r>
    </w:p>
    <w:p w:rsidR="001E025D" w:rsidRPr="008178BF" w:rsidRDefault="001E025D" w:rsidP="001E025D">
      <w:pPr>
        <w:spacing w:line="276" w:lineRule="auto"/>
        <w:jc w:val="both"/>
        <w:rPr>
          <w:rFonts w:ascii="Times New Roman" w:hAnsi="Times New Roman" w:cs="Times New Roman"/>
        </w:rPr>
      </w:pPr>
      <w:r w:rsidRPr="008178BF">
        <w:rPr>
          <w:rFonts w:ascii="Times New Roman" w:eastAsia="Times New Roman" w:hAnsi="Times New Roman" w:cs="Times New Roman"/>
        </w:rPr>
        <w:t>Задачами реализации примерной программы учебного предмета «Обществознания» на уровне среднего общего образования являются:</w:t>
      </w:r>
    </w:p>
    <w:p w:rsidR="001E025D" w:rsidRPr="008178BF" w:rsidRDefault="001E025D" w:rsidP="00807E14">
      <w:pPr>
        <w:widowControl/>
        <w:numPr>
          <w:ilvl w:val="1"/>
          <w:numId w:val="36"/>
        </w:numPr>
        <w:tabs>
          <w:tab w:val="left" w:pos="993"/>
        </w:tabs>
        <w:suppressAutoHyphens/>
        <w:spacing w:line="276" w:lineRule="auto"/>
        <w:ind w:left="0" w:firstLine="709"/>
        <w:contextualSpacing/>
        <w:jc w:val="both"/>
        <w:rPr>
          <w:rFonts w:ascii="Times New Roman" w:hAnsi="Times New Roman" w:cs="Times New Roman"/>
        </w:rPr>
      </w:pPr>
      <w:r w:rsidRPr="008178BF">
        <w:rPr>
          <w:rFonts w:ascii="Times New Roman" w:eastAsia="Times New Roman" w:hAnsi="Times New Roman" w:cs="Times New Roman"/>
        </w:rPr>
        <w:t>формирование у обучающихся ценностно-смысловых установок, отражающих личностные и гражданские позиции в деятельности, правосознания, экологической культуры, способности ставить цели и строить жизненные планы, способности к осознанию российской гражданской идентичности в поликультурном социуме;</w:t>
      </w:r>
    </w:p>
    <w:p w:rsidR="001E025D" w:rsidRPr="008178BF" w:rsidRDefault="001E025D" w:rsidP="00807E14">
      <w:pPr>
        <w:widowControl/>
        <w:numPr>
          <w:ilvl w:val="1"/>
          <w:numId w:val="36"/>
        </w:numPr>
        <w:tabs>
          <w:tab w:val="left" w:pos="993"/>
        </w:tabs>
        <w:suppressAutoHyphens/>
        <w:spacing w:line="276" w:lineRule="auto"/>
        <w:ind w:left="0" w:firstLine="709"/>
        <w:contextualSpacing/>
        <w:jc w:val="both"/>
        <w:rPr>
          <w:rFonts w:ascii="Times New Roman" w:hAnsi="Times New Roman" w:cs="Times New Roman"/>
        </w:rPr>
      </w:pPr>
      <w:r w:rsidRPr="008178BF">
        <w:rPr>
          <w:rFonts w:ascii="Times New Roman" w:eastAsia="Times New Roman" w:hAnsi="Times New Roman" w:cs="Times New Roman"/>
        </w:rPr>
        <w:t>формирование знаний об обществе как целостной развивающейся системе в единстве и взаимодействии его основных сфер и институтов;</w:t>
      </w:r>
    </w:p>
    <w:p w:rsidR="001E025D" w:rsidRPr="008178BF" w:rsidRDefault="001E025D" w:rsidP="00807E14">
      <w:pPr>
        <w:widowControl/>
        <w:numPr>
          <w:ilvl w:val="1"/>
          <w:numId w:val="36"/>
        </w:numPr>
        <w:tabs>
          <w:tab w:val="left" w:pos="993"/>
        </w:tabs>
        <w:suppressAutoHyphens/>
        <w:spacing w:line="276" w:lineRule="auto"/>
        <w:ind w:left="0" w:firstLine="709"/>
        <w:contextualSpacing/>
        <w:jc w:val="both"/>
        <w:rPr>
          <w:rFonts w:ascii="Times New Roman" w:hAnsi="Times New Roman" w:cs="Times New Roman"/>
        </w:rPr>
      </w:pPr>
      <w:r w:rsidRPr="008178BF">
        <w:rPr>
          <w:rFonts w:ascii="Times New Roman" w:eastAsia="Times New Roman" w:hAnsi="Times New Roman" w:cs="Times New Roman"/>
        </w:rPr>
        <w:t>овладение базовым понятийным аппаратом социальных наук;</w:t>
      </w:r>
    </w:p>
    <w:p w:rsidR="001E025D" w:rsidRPr="008178BF" w:rsidRDefault="001E025D" w:rsidP="00807E14">
      <w:pPr>
        <w:widowControl/>
        <w:numPr>
          <w:ilvl w:val="1"/>
          <w:numId w:val="36"/>
        </w:numPr>
        <w:tabs>
          <w:tab w:val="left" w:pos="993"/>
        </w:tabs>
        <w:suppressAutoHyphens/>
        <w:spacing w:line="276" w:lineRule="auto"/>
        <w:ind w:left="0" w:firstLine="709"/>
        <w:contextualSpacing/>
        <w:jc w:val="both"/>
        <w:rPr>
          <w:rFonts w:ascii="Times New Roman" w:hAnsi="Times New Roman" w:cs="Times New Roman"/>
        </w:rPr>
      </w:pPr>
      <w:r w:rsidRPr="008178BF">
        <w:rPr>
          <w:rFonts w:ascii="Times New Roman" w:eastAsia="Times New Roman" w:hAnsi="Times New Roman" w:cs="Times New Roman"/>
        </w:rPr>
        <w:t>овладение умениями выявлять причинно-следственные, функциональные, иерархические и другие связи социальных объектов и процессов;</w:t>
      </w:r>
    </w:p>
    <w:p w:rsidR="001E025D" w:rsidRPr="008178BF" w:rsidRDefault="001E025D" w:rsidP="00807E14">
      <w:pPr>
        <w:widowControl/>
        <w:numPr>
          <w:ilvl w:val="1"/>
          <w:numId w:val="36"/>
        </w:numPr>
        <w:tabs>
          <w:tab w:val="left" w:pos="993"/>
        </w:tabs>
        <w:suppressAutoHyphens/>
        <w:spacing w:line="276" w:lineRule="auto"/>
        <w:ind w:left="0" w:firstLine="709"/>
        <w:contextualSpacing/>
        <w:jc w:val="both"/>
        <w:rPr>
          <w:rFonts w:ascii="Times New Roman" w:hAnsi="Times New Roman" w:cs="Times New Roman"/>
        </w:rPr>
      </w:pPr>
      <w:r w:rsidRPr="008178BF">
        <w:rPr>
          <w:rFonts w:ascii="Times New Roman" w:eastAsia="Times New Roman" w:hAnsi="Times New Roman" w:cs="Times New Roman"/>
        </w:rPr>
        <w:t>формирование представлений об основных тенденциях и возможных перспективах развития мирового сообщества в глобальном мире;</w:t>
      </w:r>
    </w:p>
    <w:p w:rsidR="001E025D" w:rsidRPr="008178BF" w:rsidRDefault="001E025D" w:rsidP="00807E14">
      <w:pPr>
        <w:widowControl/>
        <w:numPr>
          <w:ilvl w:val="1"/>
          <w:numId w:val="36"/>
        </w:numPr>
        <w:tabs>
          <w:tab w:val="left" w:pos="993"/>
        </w:tabs>
        <w:suppressAutoHyphens/>
        <w:spacing w:line="276" w:lineRule="auto"/>
        <w:ind w:left="0" w:firstLine="709"/>
        <w:contextualSpacing/>
        <w:jc w:val="both"/>
        <w:rPr>
          <w:rFonts w:ascii="Times New Roman" w:hAnsi="Times New Roman" w:cs="Times New Roman"/>
        </w:rPr>
      </w:pPr>
      <w:r w:rsidRPr="008178BF">
        <w:rPr>
          <w:rFonts w:ascii="Times New Roman" w:eastAsia="Times New Roman" w:hAnsi="Times New Roman" w:cs="Times New Roman"/>
        </w:rPr>
        <w:t>формирование представлений о методах познания социальных явлений и процессов;</w:t>
      </w:r>
    </w:p>
    <w:p w:rsidR="001E025D" w:rsidRPr="008178BF" w:rsidRDefault="001E025D" w:rsidP="00807E14">
      <w:pPr>
        <w:widowControl/>
        <w:numPr>
          <w:ilvl w:val="1"/>
          <w:numId w:val="36"/>
        </w:numPr>
        <w:tabs>
          <w:tab w:val="left" w:pos="993"/>
        </w:tabs>
        <w:suppressAutoHyphens/>
        <w:spacing w:line="276" w:lineRule="auto"/>
        <w:ind w:left="0" w:firstLine="709"/>
        <w:contextualSpacing/>
        <w:jc w:val="both"/>
        <w:rPr>
          <w:rFonts w:ascii="Times New Roman" w:hAnsi="Times New Roman" w:cs="Times New Roman"/>
        </w:rPr>
      </w:pPr>
      <w:r w:rsidRPr="008178BF">
        <w:rPr>
          <w:rFonts w:ascii="Times New Roman" w:eastAsia="Times New Roman" w:hAnsi="Times New Roman" w:cs="Times New Roman"/>
        </w:rPr>
        <w:t>овладение умениями применять полученные знания в повседневной жизни с учетом гражданских и нравственных ценностей, прогнозировать последствия принимаемых решений;</w:t>
      </w:r>
    </w:p>
    <w:p w:rsidR="001E025D" w:rsidRPr="008178BF" w:rsidRDefault="001E025D" w:rsidP="00807E14">
      <w:pPr>
        <w:widowControl/>
        <w:numPr>
          <w:ilvl w:val="1"/>
          <w:numId w:val="36"/>
        </w:numPr>
        <w:tabs>
          <w:tab w:val="left" w:pos="993"/>
        </w:tabs>
        <w:suppressAutoHyphens/>
        <w:spacing w:line="276" w:lineRule="auto"/>
        <w:ind w:left="0" w:firstLine="709"/>
        <w:contextualSpacing/>
        <w:jc w:val="both"/>
        <w:rPr>
          <w:rFonts w:ascii="Times New Roman" w:hAnsi="Times New Roman" w:cs="Times New Roman"/>
        </w:rPr>
      </w:pPr>
      <w:r w:rsidRPr="008178BF">
        <w:rPr>
          <w:rFonts w:ascii="Times New Roman" w:eastAsia="Times New Roman" w:hAnsi="Times New Roman" w:cs="Times New Roman"/>
        </w:rPr>
        <w:t>формирование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p w:rsidR="001E025D" w:rsidRDefault="001E025D" w:rsidP="001E025D">
      <w:pPr>
        <w:spacing w:line="276" w:lineRule="auto"/>
        <w:jc w:val="both"/>
        <w:rPr>
          <w:rFonts w:ascii="Times New Roman" w:eastAsia="Times New Roman" w:hAnsi="Times New Roman" w:cs="Times New Roman"/>
        </w:rPr>
      </w:pPr>
    </w:p>
    <w:p w:rsidR="001E025D" w:rsidRPr="008178BF" w:rsidRDefault="001E025D" w:rsidP="001E025D">
      <w:pPr>
        <w:spacing w:line="276" w:lineRule="auto"/>
        <w:jc w:val="both"/>
        <w:rPr>
          <w:rFonts w:ascii="Times New Roman" w:eastAsia="Times New Roman" w:hAnsi="Times New Roman" w:cs="Times New Roman"/>
          <w:b/>
        </w:rPr>
      </w:pPr>
      <w:r w:rsidRPr="008178BF">
        <w:rPr>
          <w:rFonts w:ascii="Times New Roman" w:eastAsia="Times New Roman" w:hAnsi="Times New Roman" w:cs="Times New Roman"/>
          <w:b/>
        </w:rPr>
        <w:t>Базовый уровень</w:t>
      </w:r>
    </w:p>
    <w:p w:rsidR="001E025D" w:rsidRPr="008178BF" w:rsidRDefault="001E025D" w:rsidP="001E025D">
      <w:pPr>
        <w:spacing w:line="276" w:lineRule="auto"/>
        <w:jc w:val="both"/>
        <w:rPr>
          <w:rFonts w:ascii="Times New Roman" w:hAnsi="Times New Roman" w:cs="Times New Roman"/>
        </w:rPr>
      </w:pPr>
      <w:r w:rsidRPr="008178BF">
        <w:rPr>
          <w:rFonts w:ascii="Times New Roman" w:eastAsia="Times New Roman" w:hAnsi="Times New Roman" w:cs="Times New Roman"/>
          <w:b/>
        </w:rPr>
        <w:t>Человек. Человек в системе общественных отношений</w:t>
      </w:r>
    </w:p>
    <w:p w:rsidR="001E025D" w:rsidRPr="008178BF" w:rsidRDefault="001E025D" w:rsidP="001E025D">
      <w:pPr>
        <w:spacing w:line="276" w:lineRule="auto"/>
        <w:ind w:firstLine="142"/>
        <w:jc w:val="both"/>
        <w:rPr>
          <w:rFonts w:ascii="Times New Roman" w:eastAsia="Times New Roman" w:hAnsi="Times New Roman" w:cs="Times New Roman"/>
          <w:i/>
        </w:rPr>
      </w:pPr>
      <w:r w:rsidRPr="008178BF">
        <w:rPr>
          <w:rFonts w:ascii="Times New Roman" w:eastAsia="Times New Roman" w:hAnsi="Times New Roman" w:cs="Times New Roman"/>
        </w:rPr>
        <w:t>Человек как результат биологической и социокультурной эволюции. Понятие культуры. Материальная и духовная культура, их взаимосвязь. Формы и виды культуры: народная, массовая, элитарная; молодежная субкультура, контркультура. Многообразие и диалог культур. Мораль. Нравственная культура. Искусство, его основные функции. Религия. Мировые религии. Роль религии в жизни общества. Социализация индивида, агенты (институты) социализации. Мышление, формы и методы мышления. Мышление и деятельность. Мотивация деятельности, потребности и интересы. Свобода и необходимость в человеческой деятельности. Познание мира. Формы познания.</w:t>
      </w:r>
      <w:r w:rsidRPr="008178BF">
        <w:rPr>
          <w:rFonts w:ascii="Times New Roman" w:eastAsia="Times New Roman" w:hAnsi="Times New Roman" w:cs="Times New Roman"/>
          <w:i/>
        </w:rPr>
        <w:t xml:space="preserve"> </w:t>
      </w:r>
      <w:r w:rsidRPr="008178BF">
        <w:rPr>
          <w:rFonts w:ascii="Times New Roman" w:eastAsia="Times New Roman" w:hAnsi="Times New Roman" w:cs="Times New Roman"/>
        </w:rPr>
        <w:t xml:space="preserve">Понятие истины, ее критерии. Абсолютная, относительная истина. Виды человеческих знаний. Естественные и социально-гуманитарные науки. Особенности научного познания. </w:t>
      </w:r>
      <w:r w:rsidRPr="008178BF">
        <w:rPr>
          <w:rFonts w:ascii="Times New Roman" w:eastAsia="Times New Roman" w:hAnsi="Times New Roman" w:cs="Times New Roman"/>
          <w:i/>
        </w:rPr>
        <w:t xml:space="preserve">Уровни </w:t>
      </w:r>
      <w:r w:rsidRPr="008178BF">
        <w:rPr>
          <w:rFonts w:ascii="Times New Roman" w:eastAsia="Times New Roman" w:hAnsi="Times New Roman" w:cs="Times New Roman"/>
          <w:i/>
        </w:rPr>
        <w:lastRenderedPageBreak/>
        <w:t xml:space="preserve">научного познания. Способы и методы научного познания. Особенности социального познания. </w:t>
      </w:r>
      <w:r w:rsidRPr="008178BF">
        <w:rPr>
          <w:rFonts w:ascii="Times New Roman" w:eastAsia="Times New Roman" w:hAnsi="Times New Roman" w:cs="Times New Roman"/>
        </w:rPr>
        <w:t xml:space="preserve">Духовная жизнь и духовный мир человека. Общественное и индивидуальное сознание. Мировоззрение, </w:t>
      </w:r>
      <w:r w:rsidRPr="008178BF">
        <w:rPr>
          <w:rFonts w:ascii="Times New Roman" w:eastAsia="Times New Roman" w:hAnsi="Times New Roman" w:cs="Times New Roman"/>
          <w:i/>
        </w:rPr>
        <w:t>его типы.</w:t>
      </w:r>
      <w:r w:rsidRPr="008178BF">
        <w:rPr>
          <w:rFonts w:ascii="Times New Roman" w:eastAsia="Times New Roman" w:hAnsi="Times New Roman" w:cs="Times New Roman"/>
        </w:rPr>
        <w:t xml:space="preserve"> Самосознание индивида и социальное поведение. Социальные ценности. </w:t>
      </w:r>
      <w:r w:rsidRPr="008178BF">
        <w:rPr>
          <w:rFonts w:ascii="Times New Roman" w:eastAsia="Times New Roman" w:hAnsi="Times New Roman" w:cs="Times New Roman"/>
          <w:i/>
        </w:rPr>
        <w:t>Мотивы и предпочтения.</w:t>
      </w:r>
      <w:r w:rsidRPr="008178BF">
        <w:rPr>
          <w:rFonts w:ascii="Times New Roman" w:eastAsia="Times New Roman" w:hAnsi="Times New Roman" w:cs="Times New Roman"/>
        </w:rPr>
        <w:t xml:space="preserve"> Свобода и ответственность. Основные направления развития образования. Функции образования как социального института. Общественная значимость и личностный смысл образования. </w:t>
      </w:r>
      <w:r w:rsidRPr="008178BF">
        <w:rPr>
          <w:rFonts w:ascii="Times New Roman" w:eastAsia="Times New Roman" w:hAnsi="Times New Roman" w:cs="Times New Roman"/>
          <w:i/>
        </w:rPr>
        <w:t>Знания, умения и навыки людей в условиях информационного общества.</w:t>
      </w:r>
    </w:p>
    <w:p w:rsidR="001E025D" w:rsidRPr="008178BF" w:rsidRDefault="001E025D" w:rsidP="001E025D">
      <w:pPr>
        <w:spacing w:line="276" w:lineRule="auto"/>
        <w:ind w:firstLine="142"/>
        <w:jc w:val="both"/>
        <w:rPr>
          <w:rFonts w:ascii="Times New Roman" w:eastAsia="Times New Roman" w:hAnsi="Times New Roman" w:cs="Times New Roman"/>
        </w:rPr>
      </w:pPr>
    </w:p>
    <w:p w:rsidR="001E025D" w:rsidRPr="008178BF" w:rsidRDefault="001E025D" w:rsidP="001E025D">
      <w:pPr>
        <w:spacing w:line="276" w:lineRule="auto"/>
        <w:ind w:firstLine="142"/>
        <w:jc w:val="both"/>
        <w:rPr>
          <w:rFonts w:ascii="Times New Roman" w:hAnsi="Times New Roman" w:cs="Times New Roman"/>
        </w:rPr>
      </w:pPr>
      <w:r w:rsidRPr="008178BF">
        <w:rPr>
          <w:rFonts w:ascii="Times New Roman" w:eastAsia="Times New Roman" w:hAnsi="Times New Roman" w:cs="Times New Roman"/>
          <w:b/>
        </w:rPr>
        <w:t>Общество как сложная динамическая система</w:t>
      </w:r>
    </w:p>
    <w:p w:rsidR="001E025D" w:rsidRPr="008178BF" w:rsidRDefault="001E025D" w:rsidP="001E025D">
      <w:pPr>
        <w:spacing w:line="276" w:lineRule="auto"/>
        <w:ind w:firstLine="142"/>
        <w:jc w:val="both"/>
        <w:rPr>
          <w:rFonts w:ascii="Times New Roman" w:eastAsia="Times New Roman" w:hAnsi="Times New Roman" w:cs="Times New Roman"/>
        </w:rPr>
      </w:pPr>
      <w:r w:rsidRPr="008178BF">
        <w:rPr>
          <w:rFonts w:ascii="Times New Roman" w:eastAsia="Times New Roman" w:hAnsi="Times New Roman" w:cs="Times New Roman"/>
        </w:rPr>
        <w:t>Системное строение общества: элементы и подсистемы. Социальное взаимодействие и общественные отношения. Основные институты общества. Многовариантность общественного развития. Эволюция и революция как формы социального изменения. Основные направления общественного развития: общественный прогресс, общественный регресс. Формы социального прогресса: реформа, революция.</w:t>
      </w:r>
      <w:r w:rsidRPr="008178BF">
        <w:rPr>
          <w:rFonts w:ascii="Times New Roman" w:eastAsia="Times New Roman" w:hAnsi="Times New Roman" w:cs="Times New Roman"/>
          <w:i/>
        </w:rPr>
        <w:t xml:space="preserve"> </w:t>
      </w:r>
      <w:r w:rsidRPr="008178BF">
        <w:rPr>
          <w:rFonts w:ascii="Times New Roman" w:eastAsia="Times New Roman" w:hAnsi="Times New Roman" w:cs="Times New Roman"/>
        </w:rPr>
        <w:t>Процессы глобализации. Основные направления глобализации. Последствия глобализации. Общество и человек перед лицом угроз и вызовов XXI века.</w:t>
      </w:r>
    </w:p>
    <w:p w:rsidR="001E025D" w:rsidRPr="008178BF" w:rsidRDefault="001E025D" w:rsidP="001E025D">
      <w:pPr>
        <w:spacing w:line="276" w:lineRule="auto"/>
        <w:ind w:firstLine="142"/>
        <w:jc w:val="both"/>
        <w:rPr>
          <w:rFonts w:ascii="Times New Roman" w:eastAsia="Times New Roman" w:hAnsi="Times New Roman" w:cs="Times New Roman"/>
        </w:rPr>
      </w:pPr>
    </w:p>
    <w:p w:rsidR="001E025D" w:rsidRPr="008178BF" w:rsidRDefault="001E025D" w:rsidP="001E025D">
      <w:pPr>
        <w:spacing w:line="276" w:lineRule="auto"/>
        <w:ind w:firstLine="142"/>
        <w:jc w:val="both"/>
        <w:rPr>
          <w:rFonts w:ascii="Times New Roman" w:eastAsia="Times New Roman" w:hAnsi="Times New Roman" w:cs="Times New Roman"/>
          <w:b/>
        </w:rPr>
      </w:pPr>
      <w:r w:rsidRPr="008178BF">
        <w:rPr>
          <w:rFonts w:ascii="Times New Roman" w:eastAsia="Times New Roman" w:hAnsi="Times New Roman" w:cs="Times New Roman"/>
          <w:b/>
        </w:rPr>
        <w:t>Экономика</w:t>
      </w:r>
    </w:p>
    <w:p w:rsidR="001E025D" w:rsidRPr="008178BF" w:rsidRDefault="001E025D" w:rsidP="001E025D">
      <w:pPr>
        <w:spacing w:line="276" w:lineRule="auto"/>
        <w:ind w:firstLine="142"/>
        <w:jc w:val="both"/>
        <w:rPr>
          <w:rFonts w:ascii="Times New Roman" w:eastAsia="Times New Roman" w:hAnsi="Times New Roman" w:cs="Times New Roman"/>
          <w:i/>
        </w:rPr>
      </w:pPr>
      <w:r w:rsidRPr="008178BF">
        <w:rPr>
          <w:rFonts w:ascii="Times New Roman" w:eastAsia="Times New Roman" w:hAnsi="Times New Roman" w:cs="Times New Roman"/>
        </w:rPr>
        <w:t xml:space="preserve">Экономика, экономическая наука. Уровни экономики: микроэкономика, макроэкономика. Факторы производства и факторные доходы. Спрос, закон спроса, факторы, влияющие на формирование спроса. Предложение, закон предложения. Формирование рыночных цен. Равновесная цена. Виды и функции рынков. Рынок совершенной и несовершенной конкуренции. </w:t>
      </w:r>
      <w:r w:rsidRPr="008178BF">
        <w:rPr>
          <w:rFonts w:ascii="Times New Roman" w:eastAsia="Times New Roman" w:hAnsi="Times New Roman" w:cs="Times New Roman"/>
          <w:i/>
        </w:rPr>
        <w:t xml:space="preserve">Политика защиты конкуренции и антимонопольное законодательство. </w:t>
      </w:r>
      <w:r w:rsidRPr="008178BF">
        <w:rPr>
          <w:rFonts w:ascii="Times New Roman" w:eastAsia="Times New Roman" w:hAnsi="Times New Roman" w:cs="Times New Roman"/>
        </w:rPr>
        <w:t xml:space="preserve">Рыночные отношения в современной экономике. Фирма в экономике. </w:t>
      </w:r>
      <w:r w:rsidRPr="008178BF">
        <w:rPr>
          <w:rFonts w:ascii="Times New Roman" w:eastAsia="Times New Roman" w:hAnsi="Times New Roman" w:cs="Times New Roman"/>
          <w:i/>
        </w:rPr>
        <w:t xml:space="preserve">Фондовый рынок, его инструменты. </w:t>
      </w:r>
      <w:r w:rsidRPr="008178BF">
        <w:rPr>
          <w:rFonts w:ascii="Times New Roman" w:eastAsia="Times New Roman" w:hAnsi="Times New Roman" w:cs="Times New Roman"/>
        </w:rPr>
        <w:t xml:space="preserve">Акции, облигации и другие ценные бумаги. Предприятие. Экономические и бухгалтерские издержки и прибыль. Постоянные и переменные затраты (издержки). Основные источники финансирования бизнеса. </w:t>
      </w:r>
      <w:r w:rsidRPr="008178BF">
        <w:rPr>
          <w:rFonts w:ascii="Times New Roman" w:eastAsia="Times New Roman" w:hAnsi="Times New Roman" w:cs="Times New Roman"/>
          <w:i/>
        </w:rPr>
        <w:t>Основные принципы менеджмента. Основы маркетинга.</w:t>
      </w:r>
      <w:r w:rsidRPr="008178BF">
        <w:rPr>
          <w:rFonts w:ascii="Times New Roman" w:eastAsia="Times New Roman" w:hAnsi="Times New Roman" w:cs="Times New Roman"/>
        </w:rPr>
        <w:t xml:space="preserve"> </w:t>
      </w:r>
      <w:r w:rsidRPr="008178BF">
        <w:rPr>
          <w:rFonts w:ascii="Times New Roman" w:eastAsia="Times New Roman" w:hAnsi="Times New Roman" w:cs="Times New Roman"/>
          <w:i/>
        </w:rPr>
        <w:t xml:space="preserve">Финансовый рынок. </w:t>
      </w:r>
      <w:r w:rsidRPr="008178BF">
        <w:rPr>
          <w:rFonts w:ascii="Times New Roman" w:eastAsia="Times New Roman" w:hAnsi="Times New Roman" w:cs="Times New Roman"/>
        </w:rPr>
        <w:t xml:space="preserve">Банковская система. Центральный банк Российской Федерации, его задачи, функции и роль в банковской системе России. Финансовые институты. Виды, причины и последствия инфляции. Рынок труда. Занятость и безработица, виды безработицы. Государственная политика в области занятости. Рациональное экономическое поведение собственника, работника, потребителя, семьянина. Роль государства в экономике. Общественные блага. Налоговая система в РФ. Виды налогов. Функции налогов. </w:t>
      </w:r>
      <w:r w:rsidRPr="008178BF">
        <w:rPr>
          <w:rFonts w:ascii="Times New Roman" w:eastAsia="Times New Roman" w:hAnsi="Times New Roman" w:cs="Times New Roman"/>
          <w:i/>
        </w:rPr>
        <w:t xml:space="preserve">Налоги, уплачиваемые предприятиями. </w:t>
      </w:r>
      <w:r w:rsidRPr="008178BF">
        <w:rPr>
          <w:rFonts w:ascii="Times New Roman" w:eastAsia="Times New Roman" w:hAnsi="Times New Roman" w:cs="Times New Roman"/>
        </w:rPr>
        <w:t xml:space="preserve">Основы денежной и бюджетной политики государства. Денежно-кредитная (монетарная) политика. Государственный бюджет. </w:t>
      </w:r>
      <w:r w:rsidRPr="008178BF">
        <w:rPr>
          <w:rFonts w:ascii="Times New Roman" w:eastAsia="Times New Roman" w:hAnsi="Times New Roman" w:cs="Times New Roman"/>
          <w:i/>
        </w:rPr>
        <w:t>Государственный долг.</w:t>
      </w:r>
      <w:r w:rsidRPr="008178BF">
        <w:rPr>
          <w:rFonts w:ascii="Times New Roman" w:eastAsia="Times New Roman" w:hAnsi="Times New Roman" w:cs="Times New Roman"/>
        </w:rPr>
        <w:t xml:space="preserve"> Экономическая деятельность и ее измерители. ВВП и ВНП</w:t>
      </w:r>
      <w:r w:rsidRPr="008178BF">
        <w:rPr>
          <w:rFonts w:ascii="Times New Roman" w:eastAsia="Times New Roman" w:hAnsi="Times New Roman" w:cs="Times New Roman"/>
          <w:i/>
        </w:rPr>
        <w:t xml:space="preserve"> – </w:t>
      </w:r>
      <w:r w:rsidRPr="008178BF">
        <w:rPr>
          <w:rFonts w:ascii="Times New Roman" w:eastAsia="Times New Roman" w:hAnsi="Times New Roman" w:cs="Times New Roman"/>
        </w:rPr>
        <w:t>основные макроэкономические показатели.</w:t>
      </w:r>
      <w:r w:rsidRPr="008178BF">
        <w:rPr>
          <w:rFonts w:ascii="Times New Roman" w:eastAsia="Times New Roman" w:hAnsi="Times New Roman" w:cs="Times New Roman"/>
          <w:i/>
        </w:rPr>
        <w:t xml:space="preserve"> </w:t>
      </w:r>
      <w:r w:rsidRPr="008178BF">
        <w:rPr>
          <w:rFonts w:ascii="Times New Roman" w:eastAsia="Times New Roman" w:hAnsi="Times New Roman" w:cs="Times New Roman"/>
        </w:rPr>
        <w:t xml:space="preserve">Экономический рост. </w:t>
      </w:r>
      <w:r w:rsidRPr="008178BF">
        <w:rPr>
          <w:rFonts w:ascii="Times New Roman" w:eastAsia="Times New Roman" w:hAnsi="Times New Roman" w:cs="Times New Roman"/>
          <w:i/>
        </w:rPr>
        <w:t>Экономические циклы</w:t>
      </w:r>
      <w:r w:rsidRPr="008178BF">
        <w:rPr>
          <w:rFonts w:ascii="Times New Roman" w:eastAsia="Times New Roman" w:hAnsi="Times New Roman" w:cs="Times New Roman"/>
        </w:rPr>
        <w:t>.</w:t>
      </w:r>
      <w:r w:rsidRPr="008178BF">
        <w:rPr>
          <w:rFonts w:ascii="Times New Roman" w:eastAsia="Times New Roman" w:hAnsi="Times New Roman" w:cs="Times New Roman"/>
          <w:i/>
        </w:rPr>
        <w:t xml:space="preserve"> </w:t>
      </w:r>
      <w:r w:rsidRPr="008178BF">
        <w:rPr>
          <w:rFonts w:ascii="Times New Roman" w:eastAsia="Times New Roman" w:hAnsi="Times New Roman" w:cs="Times New Roman"/>
        </w:rPr>
        <w:t xml:space="preserve">Мировая экономика. Международная специализация, международное разделение труда, международная торговля, экономическая интеграция, мировой рынок. Государственная политика в области международной торговли. Глобальные экономические проблемы. </w:t>
      </w:r>
      <w:r w:rsidRPr="008178BF">
        <w:rPr>
          <w:rFonts w:ascii="Times New Roman" w:eastAsia="Times New Roman" w:hAnsi="Times New Roman" w:cs="Times New Roman"/>
          <w:i/>
        </w:rPr>
        <w:t>Тенденции экономического развития России.</w:t>
      </w:r>
    </w:p>
    <w:p w:rsidR="001E025D" w:rsidRPr="008178BF" w:rsidRDefault="001E025D" w:rsidP="001E025D">
      <w:pPr>
        <w:spacing w:line="276" w:lineRule="auto"/>
        <w:ind w:firstLine="142"/>
        <w:jc w:val="both"/>
        <w:rPr>
          <w:rFonts w:ascii="Times New Roman" w:eastAsia="Times New Roman" w:hAnsi="Times New Roman" w:cs="Times New Roman"/>
        </w:rPr>
      </w:pPr>
    </w:p>
    <w:p w:rsidR="001E025D" w:rsidRPr="008178BF" w:rsidRDefault="001E025D" w:rsidP="001E025D">
      <w:pPr>
        <w:spacing w:line="276" w:lineRule="auto"/>
        <w:ind w:firstLine="142"/>
        <w:jc w:val="both"/>
        <w:rPr>
          <w:rFonts w:ascii="Times New Roman" w:hAnsi="Times New Roman" w:cs="Times New Roman"/>
        </w:rPr>
      </w:pPr>
      <w:r w:rsidRPr="008178BF">
        <w:rPr>
          <w:rFonts w:ascii="Times New Roman" w:eastAsia="Times New Roman" w:hAnsi="Times New Roman" w:cs="Times New Roman"/>
          <w:b/>
        </w:rPr>
        <w:t>Социальные отношения</w:t>
      </w:r>
    </w:p>
    <w:p w:rsidR="001E025D" w:rsidRPr="008178BF" w:rsidRDefault="001E025D" w:rsidP="001E025D">
      <w:pPr>
        <w:spacing w:line="276" w:lineRule="auto"/>
        <w:ind w:firstLine="142"/>
        <w:jc w:val="both"/>
        <w:rPr>
          <w:rFonts w:ascii="Times New Roman" w:eastAsia="Times New Roman" w:hAnsi="Times New Roman" w:cs="Times New Roman"/>
        </w:rPr>
      </w:pPr>
      <w:r w:rsidRPr="008178BF">
        <w:rPr>
          <w:rFonts w:ascii="Times New Roman" w:eastAsia="Times New Roman" w:hAnsi="Times New Roman" w:cs="Times New Roman"/>
        </w:rPr>
        <w:t xml:space="preserve">Социальная структура общества и социальные отношения. Социальная стратификация, </w:t>
      </w:r>
      <w:r w:rsidRPr="008178BF">
        <w:rPr>
          <w:rFonts w:ascii="Times New Roman" w:eastAsia="Times New Roman" w:hAnsi="Times New Roman" w:cs="Times New Roman"/>
        </w:rPr>
        <w:lastRenderedPageBreak/>
        <w:t>неравенство. Социальные группы, их типы. Молодежь как социальная группа. Социальный конфликт. Виды социальных конфликтов, их причины. Способы разрешения конфликтов. Социальные нормы, виды социальных норм. Отклоняющееся поведение (девиантное). Социальный контроль и самоконтроль. Социальная мобильность, ее формы и каналы в современном обществе.</w:t>
      </w:r>
      <w:r w:rsidRPr="008178BF">
        <w:rPr>
          <w:rFonts w:ascii="Times New Roman" w:eastAsia="Times New Roman" w:hAnsi="Times New Roman" w:cs="Times New Roman"/>
          <w:i/>
        </w:rPr>
        <w:t xml:space="preserve"> </w:t>
      </w:r>
      <w:r w:rsidRPr="008178BF">
        <w:rPr>
          <w:rFonts w:ascii="Times New Roman" w:eastAsia="Times New Roman" w:hAnsi="Times New Roman" w:cs="Times New Roman"/>
        </w:rPr>
        <w:t>Этнические общности. Межнациональные отношения,</w:t>
      </w:r>
      <w:r w:rsidRPr="008178BF">
        <w:rPr>
          <w:rFonts w:ascii="Times New Roman" w:eastAsia="Times New Roman" w:hAnsi="Times New Roman" w:cs="Times New Roman"/>
          <w:b/>
        </w:rPr>
        <w:t xml:space="preserve"> </w:t>
      </w:r>
      <w:r w:rsidRPr="008178BF">
        <w:rPr>
          <w:rFonts w:ascii="Times New Roman" w:eastAsia="Times New Roman" w:hAnsi="Times New Roman" w:cs="Times New Roman"/>
        </w:rPr>
        <w:t xml:space="preserve">этносоциальные конфликты, пути их разрешения. Конституционные принципы национальной политики в Российской Федерации. Семья и брак. </w:t>
      </w:r>
      <w:r w:rsidRPr="008178BF">
        <w:rPr>
          <w:rFonts w:ascii="Times New Roman" w:eastAsia="Times New Roman" w:hAnsi="Times New Roman" w:cs="Times New Roman"/>
          <w:i/>
        </w:rPr>
        <w:t>Тенденции развития семьи в современном мире.</w:t>
      </w:r>
      <w:r w:rsidRPr="008178BF">
        <w:rPr>
          <w:rFonts w:ascii="Times New Roman" w:eastAsia="Times New Roman" w:hAnsi="Times New Roman" w:cs="Times New Roman"/>
        </w:rPr>
        <w:t xml:space="preserve"> </w:t>
      </w:r>
      <w:r w:rsidRPr="008178BF">
        <w:rPr>
          <w:rFonts w:ascii="Times New Roman" w:eastAsia="Times New Roman" w:hAnsi="Times New Roman" w:cs="Times New Roman"/>
          <w:i/>
        </w:rPr>
        <w:t>Проблема неполных семей.</w:t>
      </w:r>
      <w:r w:rsidRPr="008178BF">
        <w:rPr>
          <w:rFonts w:ascii="Times New Roman" w:eastAsia="Times New Roman" w:hAnsi="Times New Roman" w:cs="Times New Roman"/>
        </w:rPr>
        <w:t xml:space="preserve"> Современная демографическая ситуация в Российской Федерации.</w:t>
      </w:r>
      <w:r w:rsidRPr="008178BF">
        <w:rPr>
          <w:rFonts w:ascii="Times New Roman" w:eastAsia="Times New Roman" w:hAnsi="Times New Roman" w:cs="Times New Roman"/>
          <w:i/>
        </w:rPr>
        <w:t xml:space="preserve"> </w:t>
      </w:r>
      <w:r w:rsidRPr="008178BF">
        <w:rPr>
          <w:rFonts w:ascii="Times New Roman" w:eastAsia="Times New Roman" w:hAnsi="Times New Roman" w:cs="Times New Roman"/>
        </w:rPr>
        <w:t>Религиозные объединения и организации в Российской Федерации.</w:t>
      </w:r>
    </w:p>
    <w:p w:rsidR="001E025D" w:rsidRPr="008178BF" w:rsidRDefault="001E025D" w:rsidP="001E025D">
      <w:pPr>
        <w:spacing w:line="276" w:lineRule="auto"/>
        <w:ind w:firstLine="142"/>
        <w:jc w:val="both"/>
        <w:rPr>
          <w:rFonts w:ascii="Times New Roman" w:eastAsia="Times New Roman" w:hAnsi="Times New Roman" w:cs="Times New Roman"/>
        </w:rPr>
      </w:pPr>
    </w:p>
    <w:p w:rsidR="001E025D" w:rsidRPr="008178BF" w:rsidRDefault="001E025D" w:rsidP="001E025D">
      <w:pPr>
        <w:spacing w:line="276" w:lineRule="auto"/>
        <w:ind w:firstLine="142"/>
        <w:jc w:val="both"/>
        <w:rPr>
          <w:rFonts w:ascii="Times New Roman" w:hAnsi="Times New Roman" w:cs="Times New Roman"/>
        </w:rPr>
      </w:pPr>
      <w:r w:rsidRPr="008178BF">
        <w:rPr>
          <w:rFonts w:ascii="Times New Roman" w:eastAsia="Times New Roman" w:hAnsi="Times New Roman" w:cs="Times New Roman"/>
          <w:b/>
        </w:rPr>
        <w:t>Политика</w:t>
      </w:r>
    </w:p>
    <w:p w:rsidR="001E025D" w:rsidRPr="008178BF" w:rsidRDefault="001E025D" w:rsidP="001E025D">
      <w:pPr>
        <w:spacing w:line="276" w:lineRule="auto"/>
        <w:ind w:firstLine="142"/>
        <w:jc w:val="both"/>
        <w:rPr>
          <w:rFonts w:ascii="Times New Roman" w:eastAsia="Times New Roman" w:hAnsi="Times New Roman" w:cs="Times New Roman"/>
          <w:i/>
        </w:rPr>
      </w:pPr>
      <w:r w:rsidRPr="008178BF">
        <w:rPr>
          <w:rFonts w:ascii="Times New Roman" w:eastAsia="Times New Roman" w:hAnsi="Times New Roman" w:cs="Times New Roman"/>
        </w:rPr>
        <w:t xml:space="preserve">Политическая деятельность. Политические институты. Политические отношения. Политическая власть.  Политическая система, ее структура и функции. Государство как основной институт политической системы. Государство, его функции. Политический режим. Типология политических режимов. Демократия, ее основные ценности и признаки. Избирательная система. Типы избирательных систем: мажоритарная, пропорциональная, смешанная. </w:t>
      </w:r>
      <w:r w:rsidRPr="008178BF">
        <w:rPr>
          <w:rFonts w:ascii="Times New Roman" w:eastAsia="Times New Roman" w:hAnsi="Times New Roman" w:cs="Times New Roman"/>
          <w:i/>
        </w:rPr>
        <w:t>Избирательная кампания.</w:t>
      </w:r>
      <w:r w:rsidRPr="008178BF">
        <w:rPr>
          <w:rFonts w:ascii="Times New Roman" w:eastAsia="Times New Roman" w:hAnsi="Times New Roman" w:cs="Times New Roman"/>
        </w:rPr>
        <w:t xml:space="preserve"> Гражданское общество и правовое государство. Политическая элита и политическое лидерство.</w:t>
      </w:r>
      <w:r w:rsidRPr="008178BF">
        <w:rPr>
          <w:rFonts w:ascii="Times New Roman" w:eastAsia="Times New Roman" w:hAnsi="Times New Roman" w:cs="Times New Roman"/>
          <w:i/>
        </w:rPr>
        <w:t xml:space="preserve"> </w:t>
      </w:r>
      <w:r w:rsidRPr="008178BF">
        <w:rPr>
          <w:rFonts w:ascii="Times New Roman" w:eastAsia="Times New Roman" w:hAnsi="Times New Roman" w:cs="Times New Roman"/>
        </w:rPr>
        <w:t xml:space="preserve">Типология лидерства. Политическая идеология, ее роль в обществе. Основные идейно-политические течения современности. Политические партии, их признаки, функции, классификация, виды. Типы партийных систем. Понятие, признаки, типология общественно-политических движений. </w:t>
      </w:r>
      <w:r w:rsidRPr="008178BF">
        <w:rPr>
          <w:rFonts w:ascii="Times New Roman" w:eastAsia="Times New Roman" w:hAnsi="Times New Roman" w:cs="Times New Roman"/>
          <w:i/>
        </w:rPr>
        <w:t>Политическая психология. Политическое поведение.</w:t>
      </w:r>
      <w:r w:rsidRPr="008178BF">
        <w:rPr>
          <w:rFonts w:ascii="Times New Roman" w:eastAsia="Times New Roman" w:hAnsi="Times New Roman" w:cs="Times New Roman"/>
        </w:rPr>
        <w:t xml:space="preserve"> Роль средств массовой информации в политической жизни общества. Политический процесс. Политическое участие. </w:t>
      </w:r>
      <w:r w:rsidRPr="008178BF">
        <w:rPr>
          <w:rFonts w:ascii="Times New Roman" w:eastAsia="Times New Roman" w:hAnsi="Times New Roman" w:cs="Times New Roman"/>
          <w:i/>
        </w:rPr>
        <w:t>Абсентеизм, его причины и опасность.</w:t>
      </w:r>
      <w:r w:rsidRPr="008178BF">
        <w:rPr>
          <w:rFonts w:ascii="Times New Roman" w:eastAsia="Times New Roman" w:hAnsi="Times New Roman" w:cs="Times New Roman"/>
        </w:rPr>
        <w:t xml:space="preserve"> </w:t>
      </w:r>
      <w:r w:rsidRPr="008178BF">
        <w:rPr>
          <w:rFonts w:ascii="Times New Roman" w:eastAsia="Times New Roman" w:hAnsi="Times New Roman" w:cs="Times New Roman"/>
          <w:i/>
        </w:rPr>
        <w:t>Особенности политического процесса в России.</w:t>
      </w:r>
    </w:p>
    <w:p w:rsidR="001E025D" w:rsidRPr="008178BF" w:rsidRDefault="001E025D" w:rsidP="001E025D">
      <w:pPr>
        <w:spacing w:line="276" w:lineRule="auto"/>
        <w:ind w:firstLine="142"/>
        <w:jc w:val="both"/>
        <w:rPr>
          <w:rFonts w:ascii="Times New Roman" w:eastAsia="Times New Roman" w:hAnsi="Times New Roman" w:cs="Times New Roman"/>
        </w:rPr>
      </w:pPr>
    </w:p>
    <w:p w:rsidR="001E025D" w:rsidRPr="008178BF" w:rsidRDefault="001E025D" w:rsidP="001E025D">
      <w:pPr>
        <w:spacing w:line="276" w:lineRule="auto"/>
        <w:ind w:firstLine="142"/>
        <w:jc w:val="both"/>
        <w:rPr>
          <w:rFonts w:ascii="Times New Roman" w:hAnsi="Times New Roman" w:cs="Times New Roman"/>
        </w:rPr>
      </w:pPr>
      <w:r w:rsidRPr="008178BF">
        <w:rPr>
          <w:rFonts w:ascii="Times New Roman" w:eastAsia="Times New Roman" w:hAnsi="Times New Roman" w:cs="Times New Roman"/>
          <w:b/>
        </w:rPr>
        <w:t>Правовое регулирование общественных отношений</w:t>
      </w:r>
    </w:p>
    <w:p w:rsidR="001E025D" w:rsidRPr="008178BF" w:rsidRDefault="001E025D" w:rsidP="001E025D">
      <w:pPr>
        <w:spacing w:line="276" w:lineRule="auto"/>
        <w:ind w:firstLine="142"/>
        <w:jc w:val="both"/>
        <w:rPr>
          <w:rFonts w:ascii="Times New Roman" w:eastAsia="Times New Roman" w:hAnsi="Times New Roman" w:cs="Times New Roman"/>
          <w:i/>
        </w:rPr>
      </w:pPr>
      <w:r w:rsidRPr="008178BF">
        <w:rPr>
          <w:rFonts w:ascii="Times New Roman" w:eastAsia="Times New Roman" w:hAnsi="Times New Roman" w:cs="Times New Roman"/>
        </w:rPr>
        <w:t xml:space="preserve">Право в системе социальных норм. Система российского права: элементы системы права; частное и публичное право; материальное и процессуальное право. Источники права. Законотворческий процесс в Российской Федерации. Гражданство Российской Федерации.  Конституционные права и обязанности гражданина РФ. Воинская обязанность. Военная служба по контракту. Альтернативная гражданская служба. Права и обязанности налогоплательщиков. Юридическая ответственность за налоговые правонарушения. </w:t>
      </w:r>
      <w:r w:rsidRPr="008178BF">
        <w:rPr>
          <w:rFonts w:ascii="Times New Roman" w:eastAsia="Times New Roman" w:hAnsi="Times New Roman" w:cs="Times New Roman"/>
          <w:i/>
        </w:rPr>
        <w:t>Законодательство в сфере антикоррупционной политики государства.</w:t>
      </w:r>
      <w:r w:rsidRPr="008178BF">
        <w:rPr>
          <w:rFonts w:ascii="Times New Roman" w:eastAsia="Times New Roman" w:hAnsi="Times New Roman" w:cs="Times New Roman"/>
        </w:rPr>
        <w:t xml:space="preserve"> </w:t>
      </w:r>
      <w:r w:rsidRPr="008178BF">
        <w:rPr>
          <w:rFonts w:ascii="Times New Roman" w:eastAsia="Times New Roman" w:hAnsi="Times New Roman" w:cs="Times New Roman"/>
          <w:i/>
        </w:rPr>
        <w:t>Экологическое право.</w:t>
      </w:r>
      <w:r w:rsidRPr="008178BF">
        <w:rPr>
          <w:rFonts w:ascii="Times New Roman" w:eastAsia="Times New Roman" w:hAnsi="Times New Roman" w:cs="Times New Roman"/>
        </w:rPr>
        <w:t xml:space="preserve"> Право на благоприятную окружающую среду и способы его защиты. Экологические правонарушения. </w:t>
      </w:r>
      <w:r w:rsidRPr="008178BF">
        <w:rPr>
          <w:rFonts w:ascii="Times New Roman" w:eastAsia="Times New Roman" w:hAnsi="Times New Roman" w:cs="Times New Roman"/>
          <w:i/>
        </w:rPr>
        <w:t>Гражданское право.</w:t>
      </w:r>
      <w:r w:rsidRPr="008178BF">
        <w:rPr>
          <w:rFonts w:ascii="Times New Roman" w:eastAsia="Times New Roman" w:hAnsi="Times New Roman" w:cs="Times New Roman"/>
        </w:rPr>
        <w:t xml:space="preserve"> Гражданские правоотношения. </w:t>
      </w:r>
      <w:r w:rsidRPr="008178BF">
        <w:rPr>
          <w:rFonts w:ascii="Times New Roman" w:eastAsia="Times New Roman" w:hAnsi="Times New Roman" w:cs="Times New Roman"/>
          <w:i/>
        </w:rPr>
        <w:t>Субъекты гражданского права.</w:t>
      </w:r>
      <w:r w:rsidRPr="008178BF">
        <w:rPr>
          <w:rFonts w:ascii="Times New Roman" w:eastAsia="Times New Roman" w:hAnsi="Times New Roman" w:cs="Times New Roman"/>
        </w:rPr>
        <w:t xml:space="preserve"> Имущественные права. Право собственности. Основания приобретения права собственности. </w:t>
      </w:r>
      <w:r w:rsidRPr="008178BF">
        <w:rPr>
          <w:rFonts w:ascii="Times New Roman" w:eastAsia="Times New Roman" w:hAnsi="Times New Roman" w:cs="Times New Roman"/>
          <w:i/>
        </w:rPr>
        <w:t>Право на результаты интеллектуальной деятельности. Наследование.</w:t>
      </w:r>
      <w:r w:rsidRPr="008178BF">
        <w:rPr>
          <w:rFonts w:ascii="Times New Roman" w:eastAsia="Times New Roman" w:hAnsi="Times New Roman" w:cs="Times New Roman"/>
        </w:rPr>
        <w:t xml:space="preserve"> Неимущественные права: честь, достоинство, имя. Способы защиты имущественных и неимущественных прав.</w:t>
      </w:r>
      <w:r w:rsidRPr="008178BF">
        <w:rPr>
          <w:rFonts w:ascii="Times New Roman" w:eastAsia="Times New Roman" w:hAnsi="Times New Roman" w:cs="Times New Roman"/>
          <w:i/>
        </w:rPr>
        <w:t xml:space="preserve"> </w:t>
      </w:r>
      <w:r w:rsidRPr="008178BF">
        <w:rPr>
          <w:rFonts w:ascii="Times New Roman" w:eastAsia="Times New Roman" w:hAnsi="Times New Roman" w:cs="Times New Roman"/>
        </w:rPr>
        <w:t xml:space="preserve">Организационно-правовые формы предприятий. </w:t>
      </w:r>
      <w:r w:rsidRPr="008178BF">
        <w:rPr>
          <w:rFonts w:ascii="Times New Roman" w:eastAsia="Times New Roman" w:hAnsi="Times New Roman" w:cs="Times New Roman"/>
          <w:i/>
        </w:rPr>
        <w:t xml:space="preserve">Семейное право. </w:t>
      </w:r>
      <w:r w:rsidRPr="008178BF">
        <w:rPr>
          <w:rFonts w:ascii="Times New Roman" w:eastAsia="Times New Roman" w:hAnsi="Times New Roman" w:cs="Times New Roman"/>
        </w:rPr>
        <w:t xml:space="preserve">Порядок и условия заключения и расторжения брака. Правовое регулирование отношений супругов. Права и обязанности родителей и детей. Порядок приема на обучение в профессиональные образовательные организации и образовательные организации высшего образования. </w:t>
      </w:r>
      <w:r w:rsidRPr="008178BF">
        <w:rPr>
          <w:rFonts w:ascii="Times New Roman" w:eastAsia="Times New Roman" w:hAnsi="Times New Roman" w:cs="Times New Roman"/>
          <w:i/>
        </w:rPr>
        <w:t>Порядок оказания платных образовательных услуг.</w:t>
      </w:r>
      <w:r w:rsidRPr="008178BF">
        <w:rPr>
          <w:rFonts w:ascii="Times New Roman" w:eastAsia="Times New Roman" w:hAnsi="Times New Roman" w:cs="Times New Roman"/>
        </w:rPr>
        <w:t xml:space="preserve"> Занятость и трудоустройство. Порядок приема на работу, </w:t>
      </w:r>
      <w:r w:rsidRPr="008178BF">
        <w:rPr>
          <w:rFonts w:ascii="Times New Roman" w:eastAsia="Times New Roman" w:hAnsi="Times New Roman" w:cs="Times New Roman"/>
        </w:rPr>
        <w:lastRenderedPageBreak/>
        <w:t xml:space="preserve">заключения и расторжения трудового договора. Правовые основы социальной защиты и социального обеспечения. Гражданские споры, порядок их рассмотрения. Основные правила и принципы гражданского процесса. Особенности административной юрисдикции. Особенности уголовного процесса. </w:t>
      </w:r>
      <w:r w:rsidRPr="008178BF">
        <w:rPr>
          <w:rFonts w:ascii="Times New Roman" w:eastAsia="Times New Roman" w:hAnsi="Times New Roman" w:cs="Times New Roman"/>
          <w:i/>
        </w:rPr>
        <w:t>Стадии уголовного процесса.</w:t>
      </w:r>
      <w:r w:rsidRPr="008178BF">
        <w:rPr>
          <w:rFonts w:ascii="Times New Roman" w:eastAsia="Times New Roman" w:hAnsi="Times New Roman" w:cs="Times New Roman"/>
        </w:rPr>
        <w:t xml:space="preserve"> Конституционное судопроизводство. Понятие и предмет международного права. Международная защита прав человека в условиях мирного и военного времени. </w:t>
      </w:r>
      <w:r w:rsidRPr="008178BF">
        <w:rPr>
          <w:rFonts w:ascii="Times New Roman" w:eastAsia="Times New Roman" w:hAnsi="Times New Roman" w:cs="Times New Roman"/>
          <w:i/>
        </w:rPr>
        <w:t>Правовая база противодействия терроризму в Российской Федерации.</w:t>
      </w:r>
    </w:p>
    <w:p w:rsidR="001E025D" w:rsidRDefault="001E025D" w:rsidP="00927287">
      <w:pPr>
        <w:pStyle w:val="3"/>
        <w:jc w:val="both"/>
        <w:rPr>
          <w:rFonts w:ascii="Times New Roman" w:hAnsi="Times New Roman" w:cs="Times New Roman"/>
          <w:b/>
          <w:bCs/>
          <w:color w:val="auto"/>
        </w:rPr>
      </w:pPr>
    </w:p>
    <w:p w:rsidR="00927287" w:rsidRDefault="001E025D" w:rsidP="00927287">
      <w:pPr>
        <w:pStyle w:val="3"/>
        <w:jc w:val="both"/>
        <w:rPr>
          <w:rFonts w:ascii="Times New Roman" w:hAnsi="Times New Roman" w:cs="Times New Roman"/>
          <w:b/>
          <w:color w:val="auto"/>
          <w:sz w:val="28"/>
          <w:szCs w:val="28"/>
        </w:rPr>
      </w:pPr>
      <w:r>
        <w:rPr>
          <w:rFonts w:ascii="Times New Roman" w:hAnsi="Times New Roman" w:cs="Times New Roman"/>
          <w:b/>
          <w:bCs/>
          <w:color w:val="auto"/>
        </w:rPr>
        <w:t xml:space="preserve">2.2.12. </w:t>
      </w:r>
      <w:r w:rsidR="00927287" w:rsidRPr="004D40E5">
        <w:rPr>
          <w:rFonts w:ascii="Times New Roman" w:hAnsi="Times New Roman" w:cs="Times New Roman"/>
          <w:b/>
          <w:color w:val="auto"/>
        </w:rPr>
        <w:t>География</w:t>
      </w:r>
    </w:p>
    <w:p w:rsidR="00927287" w:rsidRPr="00927287" w:rsidRDefault="00927287" w:rsidP="00927287"/>
    <w:p w:rsidR="00927287" w:rsidRPr="008178BF" w:rsidRDefault="00927287" w:rsidP="00927287">
      <w:pPr>
        <w:pStyle w:val="47"/>
        <w:rPr>
          <w:sz w:val="24"/>
          <w:szCs w:val="24"/>
        </w:rPr>
      </w:pPr>
      <w:r w:rsidRPr="008178BF">
        <w:rPr>
          <w:sz w:val="24"/>
          <w:szCs w:val="24"/>
        </w:rPr>
        <w:t>Изучение предмета «География» в части формирования у обучающихся научного мировоззрения, освоения общенаучных методов познания, а также практического применения научных знаний основано на межпредметных связях с предметами областей общественных, естественных, математических и гуманитарных наук.</w:t>
      </w:r>
    </w:p>
    <w:p w:rsidR="00927287" w:rsidRPr="008178BF" w:rsidRDefault="00B95C4A" w:rsidP="00927287">
      <w:pPr>
        <w:pStyle w:val="47"/>
        <w:rPr>
          <w:sz w:val="24"/>
          <w:szCs w:val="24"/>
        </w:rPr>
      </w:pPr>
      <w:r>
        <w:rPr>
          <w:sz w:val="24"/>
          <w:szCs w:val="24"/>
        </w:rPr>
        <w:t xml:space="preserve">В МКОУ СОШ №1 с.п. Чегем Второй география </w:t>
      </w:r>
      <w:r w:rsidR="00927287" w:rsidRPr="008178BF">
        <w:rPr>
          <w:sz w:val="24"/>
          <w:szCs w:val="24"/>
        </w:rPr>
        <w:t>из</w:t>
      </w:r>
      <w:r>
        <w:rPr>
          <w:sz w:val="24"/>
          <w:szCs w:val="24"/>
        </w:rPr>
        <w:t>учает</w:t>
      </w:r>
      <w:r w:rsidR="00927287" w:rsidRPr="008178BF">
        <w:rPr>
          <w:sz w:val="24"/>
          <w:szCs w:val="24"/>
        </w:rPr>
        <w:t xml:space="preserve">ся на базовом </w:t>
      </w:r>
      <w:r>
        <w:rPr>
          <w:sz w:val="24"/>
          <w:szCs w:val="24"/>
        </w:rPr>
        <w:t>уровне</w:t>
      </w:r>
      <w:r w:rsidR="00927287" w:rsidRPr="008178BF">
        <w:rPr>
          <w:sz w:val="24"/>
          <w:szCs w:val="24"/>
        </w:rPr>
        <w:t xml:space="preserve">. </w:t>
      </w:r>
    </w:p>
    <w:p w:rsidR="00927287" w:rsidRPr="008178BF" w:rsidRDefault="00927287" w:rsidP="00B95C4A">
      <w:pPr>
        <w:pStyle w:val="47"/>
        <w:rPr>
          <w:sz w:val="24"/>
          <w:szCs w:val="24"/>
        </w:rPr>
      </w:pPr>
      <w:r w:rsidRPr="008178BF">
        <w:rPr>
          <w:sz w:val="24"/>
          <w:szCs w:val="24"/>
        </w:rPr>
        <w:t>Изучение географии на базовом уровне ориентировано на обеспечение общеобразовательной и общекультурной подготовки выпускников, в том числе на формирова</w:t>
      </w:r>
      <w:r w:rsidR="00B95C4A">
        <w:rPr>
          <w:sz w:val="24"/>
          <w:szCs w:val="24"/>
        </w:rPr>
        <w:t>ние целостного восприятия мира.</w:t>
      </w:r>
    </w:p>
    <w:p w:rsidR="00927287" w:rsidRPr="008178BF" w:rsidRDefault="00927287" w:rsidP="00927287">
      <w:pPr>
        <w:jc w:val="both"/>
        <w:rPr>
          <w:rFonts w:ascii="Times New Roman" w:hAnsi="Times New Roman" w:cs="Times New Roman"/>
        </w:rPr>
      </w:pPr>
      <w:r w:rsidRPr="008178BF">
        <w:rPr>
          <w:rFonts w:ascii="Times New Roman" w:hAnsi="Times New Roman" w:cs="Times New Roman"/>
          <w:b/>
        </w:rPr>
        <w:t>Базовый уровень</w:t>
      </w:r>
    </w:p>
    <w:p w:rsidR="00927287" w:rsidRPr="008178BF" w:rsidRDefault="00927287" w:rsidP="00927287">
      <w:pPr>
        <w:jc w:val="both"/>
        <w:rPr>
          <w:rFonts w:ascii="Times New Roman" w:hAnsi="Times New Roman" w:cs="Times New Roman"/>
        </w:rPr>
      </w:pPr>
      <w:r w:rsidRPr="008178BF">
        <w:rPr>
          <w:rFonts w:ascii="Times New Roman" w:hAnsi="Times New Roman" w:cs="Times New Roman"/>
          <w:b/>
        </w:rPr>
        <w:t>Человек и окружающая среда</w:t>
      </w:r>
    </w:p>
    <w:p w:rsidR="00927287" w:rsidRPr="008178BF" w:rsidRDefault="00927287" w:rsidP="00927287">
      <w:pPr>
        <w:jc w:val="both"/>
        <w:rPr>
          <w:rFonts w:ascii="Times New Roman" w:hAnsi="Times New Roman" w:cs="Times New Roman"/>
        </w:rPr>
      </w:pPr>
      <w:r w:rsidRPr="008178BF">
        <w:rPr>
          <w:rFonts w:ascii="Times New Roman" w:hAnsi="Times New Roman" w:cs="Times New Roman"/>
        </w:rPr>
        <w:t>Окружающая среда как геосистема. Важнейшие явления и процессы в окружающей среде. Представление о ноосфере.</w:t>
      </w:r>
    </w:p>
    <w:p w:rsidR="00927287" w:rsidRPr="008178BF" w:rsidRDefault="00927287" w:rsidP="00927287">
      <w:pPr>
        <w:jc w:val="both"/>
        <w:rPr>
          <w:rFonts w:ascii="Times New Roman" w:hAnsi="Times New Roman" w:cs="Times New Roman"/>
        </w:rPr>
      </w:pPr>
      <w:r w:rsidRPr="008178BF">
        <w:rPr>
          <w:rFonts w:ascii="Times New Roman" w:hAnsi="Times New Roman" w:cs="Times New Roman"/>
        </w:rPr>
        <w:t>Взаимодействие человека и природы. Природные ресурсы и их виды. Закономерности размещения природных ресурсов. Ресурсообеспеченность. Рациональное и нерациональное природопользование.</w:t>
      </w:r>
    </w:p>
    <w:p w:rsidR="00B95C4A" w:rsidRPr="008178BF" w:rsidRDefault="00927287" w:rsidP="00927287">
      <w:pPr>
        <w:jc w:val="both"/>
        <w:rPr>
          <w:rFonts w:ascii="Times New Roman" w:hAnsi="Times New Roman" w:cs="Times New Roman"/>
        </w:rPr>
      </w:pPr>
      <w:r w:rsidRPr="008178BF">
        <w:rPr>
          <w:rFonts w:ascii="Times New Roman" w:hAnsi="Times New Roman" w:cs="Times New Roman"/>
        </w:rPr>
        <w:t>Геоэкология. Техногенные и иные изменения окружающей среды. Пути решения экологических проблем. Особо охраняемые природные территории и объекты Всемирного при</w:t>
      </w:r>
      <w:r w:rsidR="004D40E5">
        <w:rPr>
          <w:rFonts w:ascii="Times New Roman" w:hAnsi="Times New Roman" w:cs="Times New Roman"/>
        </w:rPr>
        <w:t>родного и культурного наследия.</w:t>
      </w:r>
    </w:p>
    <w:p w:rsidR="00927287" w:rsidRPr="008178BF" w:rsidRDefault="00927287" w:rsidP="00927287">
      <w:pPr>
        <w:jc w:val="both"/>
        <w:rPr>
          <w:rFonts w:ascii="Times New Roman" w:hAnsi="Times New Roman" w:cs="Times New Roman"/>
        </w:rPr>
      </w:pPr>
      <w:r w:rsidRPr="008178BF">
        <w:rPr>
          <w:rFonts w:ascii="Times New Roman" w:hAnsi="Times New Roman" w:cs="Times New Roman"/>
          <w:b/>
        </w:rPr>
        <w:t>Территориальная организация мирового сообщества</w:t>
      </w:r>
    </w:p>
    <w:p w:rsidR="00927287" w:rsidRPr="008178BF" w:rsidRDefault="00927287" w:rsidP="00927287">
      <w:pPr>
        <w:jc w:val="both"/>
        <w:rPr>
          <w:rFonts w:ascii="Times New Roman" w:hAnsi="Times New Roman" w:cs="Times New Roman"/>
        </w:rPr>
      </w:pPr>
      <w:r w:rsidRPr="008178BF">
        <w:rPr>
          <w:rFonts w:ascii="Times New Roman" w:hAnsi="Times New Roman" w:cs="Times New Roman"/>
        </w:rPr>
        <w:t xml:space="preserve">Мировое сообщество – общая картина мира. Современная политическая карта и ее изменения. Разнообразие стран мира. </w:t>
      </w:r>
      <w:r w:rsidRPr="008178BF">
        <w:rPr>
          <w:rFonts w:ascii="Times New Roman" w:hAnsi="Times New Roman" w:cs="Times New Roman"/>
          <w:i/>
        </w:rPr>
        <w:t>Геополитика. «Горячие точки» на карте мира.</w:t>
      </w:r>
    </w:p>
    <w:p w:rsidR="00927287" w:rsidRPr="008178BF" w:rsidRDefault="00927287" w:rsidP="00927287">
      <w:pPr>
        <w:jc w:val="both"/>
        <w:rPr>
          <w:rFonts w:ascii="Times New Roman" w:hAnsi="Times New Roman" w:cs="Times New Roman"/>
        </w:rPr>
      </w:pPr>
      <w:r w:rsidRPr="008178BF">
        <w:rPr>
          <w:rFonts w:ascii="Times New Roman" w:hAnsi="Times New Roman" w:cs="Times New Roman"/>
        </w:rPr>
        <w:t xml:space="preserve">Население мира. Численность, воспроизводство, динамика населения. Демографическая политика. Размещение и плотность населения. Состав и структура населения (половозрастной, этнический, религиозный состав, городское и сельское население). </w:t>
      </w:r>
      <w:r w:rsidRPr="008178BF">
        <w:rPr>
          <w:rFonts w:ascii="Times New Roman" w:hAnsi="Times New Roman" w:cs="Times New Roman"/>
          <w:i/>
        </w:rPr>
        <w:t>Основные очаги этнических и конфессиональных конфликтов.</w:t>
      </w:r>
      <w:r w:rsidRPr="008178BF">
        <w:rPr>
          <w:rFonts w:ascii="Times New Roman" w:hAnsi="Times New Roman" w:cs="Times New Roman"/>
        </w:rPr>
        <w:t xml:space="preserve"> География рынка труда и занятости. Миграция населения. Закономерности расселения населения. Урбанизация.</w:t>
      </w:r>
    </w:p>
    <w:p w:rsidR="00927287" w:rsidRPr="008178BF" w:rsidRDefault="00927287" w:rsidP="00927287">
      <w:pPr>
        <w:jc w:val="both"/>
        <w:rPr>
          <w:rFonts w:ascii="Times New Roman" w:hAnsi="Times New Roman" w:cs="Times New Roman"/>
        </w:rPr>
      </w:pPr>
      <w:r w:rsidRPr="008178BF">
        <w:rPr>
          <w:rFonts w:ascii="Times New Roman" w:hAnsi="Times New Roman" w:cs="Times New Roman"/>
        </w:rPr>
        <w:t xml:space="preserve">Мировое хозяйство. Географическое разделение труда. Отраслевая и территориальная структура мирового хозяйства. </w:t>
      </w:r>
      <w:r w:rsidRPr="008178BF">
        <w:rPr>
          <w:rFonts w:ascii="Times New Roman" w:hAnsi="Times New Roman" w:cs="Times New Roman"/>
          <w:i/>
        </w:rPr>
        <w:t>Изменение отраслевой структуры.</w:t>
      </w:r>
      <w:r w:rsidRPr="008178BF">
        <w:rPr>
          <w:rFonts w:ascii="Times New Roman" w:hAnsi="Times New Roman" w:cs="Times New Roman"/>
        </w:rPr>
        <w:t xml:space="preserve"> География основных отраслей производственной и непроизводственной сфер. </w:t>
      </w:r>
      <w:r w:rsidRPr="008178BF">
        <w:rPr>
          <w:rFonts w:ascii="Times New Roman" w:hAnsi="Times New Roman" w:cs="Times New Roman"/>
          <w:i/>
        </w:rPr>
        <w:t>Развитие сферы услуг.</w:t>
      </w:r>
      <w:r w:rsidRPr="008178BF">
        <w:rPr>
          <w:rFonts w:ascii="Times New Roman" w:hAnsi="Times New Roman" w:cs="Times New Roman"/>
        </w:rPr>
        <w:t xml:space="preserve"> Международные отношения. Географические аспекты глобализации.</w:t>
      </w:r>
    </w:p>
    <w:p w:rsidR="00927287" w:rsidRPr="008178BF" w:rsidRDefault="00927287" w:rsidP="00927287">
      <w:pPr>
        <w:jc w:val="both"/>
        <w:rPr>
          <w:rFonts w:ascii="Times New Roman" w:hAnsi="Times New Roman" w:cs="Times New Roman"/>
        </w:rPr>
      </w:pPr>
    </w:p>
    <w:p w:rsidR="00927287" w:rsidRPr="008178BF" w:rsidRDefault="00927287" w:rsidP="00927287">
      <w:pPr>
        <w:jc w:val="both"/>
        <w:rPr>
          <w:rFonts w:ascii="Times New Roman" w:hAnsi="Times New Roman" w:cs="Times New Roman"/>
        </w:rPr>
      </w:pPr>
      <w:r w:rsidRPr="008178BF">
        <w:rPr>
          <w:rFonts w:ascii="Times New Roman" w:hAnsi="Times New Roman" w:cs="Times New Roman"/>
          <w:b/>
        </w:rPr>
        <w:t>Региональная география и страноведение</w:t>
      </w:r>
    </w:p>
    <w:p w:rsidR="00927287" w:rsidRPr="008178BF" w:rsidRDefault="00927287" w:rsidP="00927287">
      <w:pPr>
        <w:jc w:val="both"/>
        <w:rPr>
          <w:rFonts w:ascii="Times New Roman" w:hAnsi="Times New Roman" w:cs="Times New Roman"/>
        </w:rPr>
      </w:pPr>
      <w:r w:rsidRPr="008178BF">
        <w:rPr>
          <w:rFonts w:ascii="Times New Roman" w:hAnsi="Times New Roman" w:cs="Times New Roman"/>
        </w:rPr>
        <w:t xml:space="preserve">Комплексная географическая характеристика стран и регионов мира. Особенности экономико-географического положения, природно-ресурсного потенциала, населения, хозяйства, культуры, современных проблем развития крупных регионов и стран Европы, Азии, Северной и Южной Америки, Австралии и Африки. Перспективы освоения и </w:t>
      </w:r>
      <w:r w:rsidRPr="008178BF">
        <w:rPr>
          <w:rFonts w:ascii="Times New Roman" w:hAnsi="Times New Roman" w:cs="Times New Roman"/>
        </w:rPr>
        <w:lastRenderedPageBreak/>
        <w:t xml:space="preserve">развития Арктики и Антарктики. Международная специализация крупнейших стран и регионов мира. </w:t>
      </w:r>
      <w:r w:rsidRPr="008178BF">
        <w:rPr>
          <w:rFonts w:ascii="Times New Roman" w:hAnsi="Times New Roman" w:cs="Times New Roman"/>
          <w:i/>
        </w:rPr>
        <w:t xml:space="preserve">Ведущие страны-экспортеры основных видов продукции. </w:t>
      </w:r>
      <w:r w:rsidRPr="008178BF">
        <w:rPr>
          <w:rFonts w:ascii="Times New Roman" w:hAnsi="Times New Roman" w:cs="Times New Roman"/>
        </w:rPr>
        <w:t xml:space="preserve"> </w:t>
      </w:r>
    </w:p>
    <w:p w:rsidR="00927287" w:rsidRPr="008178BF" w:rsidRDefault="00927287" w:rsidP="00927287">
      <w:pPr>
        <w:jc w:val="both"/>
        <w:rPr>
          <w:rFonts w:ascii="Times New Roman" w:hAnsi="Times New Roman" w:cs="Times New Roman"/>
        </w:rPr>
      </w:pPr>
      <w:r w:rsidRPr="008178BF">
        <w:rPr>
          <w:rFonts w:ascii="Times New Roman" w:hAnsi="Times New Roman" w:cs="Times New Roman"/>
        </w:rPr>
        <w:t xml:space="preserve">Роль отдельных стран и регионов в системе мирового хозяйства. </w:t>
      </w:r>
      <w:r w:rsidRPr="008178BF">
        <w:rPr>
          <w:rFonts w:ascii="Times New Roman" w:hAnsi="Times New Roman" w:cs="Times New Roman"/>
          <w:i/>
        </w:rPr>
        <w:t>Региональная политика.</w:t>
      </w:r>
      <w:r w:rsidRPr="008178BF">
        <w:rPr>
          <w:rFonts w:ascii="Times New Roman" w:hAnsi="Times New Roman" w:cs="Times New Roman"/>
        </w:rPr>
        <w:t xml:space="preserve"> Интеграция регионов в единое мировое сообщество. Международные организации (региональные, политические и отраслевые союзы).</w:t>
      </w:r>
    </w:p>
    <w:p w:rsidR="00927287" w:rsidRPr="008178BF" w:rsidRDefault="00927287" w:rsidP="00927287">
      <w:pPr>
        <w:jc w:val="both"/>
        <w:rPr>
          <w:rFonts w:ascii="Times New Roman" w:hAnsi="Times New Roman" w:cs="Times New Roman"/>
          <w:i/>
        </w:rPr>
      </w:pPr>
      <w:r w:rsidRPr="008178BF">
        <w:rPr>
          <w:rFonts w:ascii="Times New Roman" w:hAnsi="Times New Roman" w:cs="Times New Roman"/>
        </w:rPr>
        <w:t xml:space="preserve">Россия на политической карте мира и в мировом хозяйстве. География экономических, политических, культурных и научных связей России со странами мира. </w:t>
      </w:r>
      <w:r w:rsidRPr="008178BF">
        <w:rPr>
          <w:rFonts w:ascii="Times New Roman" w:hAnsi="Times New Roman" w:cs="Times New Roman"/>
          <w:i/>
        </w:rPr>
        <w:t>Особенности и проблемы интеграции России в мировое сообщество. Географические аспекты решения внешнеэкономических и внешнеполитических задач развития России.</w:t>
      </w:r>
    </w:p>
    <w:p w:rsidR="00927287" w:rsidRPr="008178BF" w:rsidRDefault="00927287" w:rsidP="00927287">
      <w:pPr>
        <w:jc w:val="both"/>
        <w:rPr>
          <w:rFonts w:ascii="Times New Roman" w:hAnsi="Times New Roman" w:cs="Times New Roman"/>
        </w:rPr>
      </w:pPr>
    </w:p>
    <w:p w:rsidR="00927287" w:rsidRPr="008178BF" w:rsidRDefault="00927287" w:rsidP="00927287">
      <w:pPr>
        <w:jc w:val="both"/>
        <w:rPr>
          <w:rFonts w:ascii="Times New Roman" w:hAnsi="Times New Roman" w:cs="Times New Roman"/>
        </w:rPr>
      </w:pPr>
      <w:r w:rsidRPr="008178BF">
        <w:rPr>
          <w:rFonts w:ascii="Times New Roman" w:hAnsi="Times New Roman" w:cs="Times New Roman"/>
          <w:b/>
        </w:rPr>
        <w:t>Роль географии в решении глобальных проблем человечества</w:t>
      </w:r>
    </w:p>
    <w:p w:rsidR="00927287" w:rsidRPr="008178BF" w:rsidRDefault="00927287" w:rsidP="00B95C4A">
      <w:pPr>
        <w:jc w:val="both"/>
        <w:rPr>
          <w:rFonts w:ascii="Times New Roman" w:hAnsi="Times New Roman" w:cs="Times New Roman"/>
        </w:rPr>
      </w:pPr>
      <w:bookmarkStart w:id="108" w:name="h.10tp2h5eeujv" w:colFirst="0" w:colLast="0"/>
      <w:bookmarkEnd w:id="108"/>
      <w:r w:rsidRPr="008178BF">
        <w:rPr>
          <w:rFonts w:ascii="Times New Roman" w:hAnsi="Times New Roman" w:cs="Times New Roman"/>
        </w:rPr>
        <w:t>Географическая наука и географическое мышление. Карта – язык географии. Географические аспекты глобальных проблем человечества. Роль географии в решении глобальных проблем современности. Международное сотрудничество как инструмент реше</w:t>
      </w:r>
      <w:r w:rsidR="00B95C4A">
        <w:rPr>
          <w:rFonts w:ascii="Times New Roman" w:hAnsi="Times New Roman" w:cs="Times New Roman"/>
        </w:rPr>
        <w:t>ния глобальных проблем.</w:t>
      </w:r>
    </w:p>
    <w:p w:rsidR="00927287" w:rsidRPr="008178BF" w:rsidRDefault="00927287" w:rsidP="00927287">
      <w:pPr>
        <w:jc w:val="both"/>
        <w:rPr>
          <w:rFonts w:ascii="Times New Roman" w:hAnsi="Times New Roman" w:cs="Times New Roman"/>
        </w:rPr>
      </w:pPr>
      <w:r w:rsidRPr="008178BF">
        <w:rPr>
          <w:rFonts w:ascii="Times New Roman" w:hAnsi="Times New Roman" w:cs="Times New Roman"/>
          <w:b/>
        </w:rPr>
        <w:t>Физическая география</w:t>
      </w:r>
    </w:p>
    <w:p w:rsidR="00927287" w:rsidRPr="008178BF" w:rsidRDefault="00927287" w:rsidP="00927287">
      <w:pPr>
        <w:jc w:val="both"/>
        <w:rPr>
          <w:rFonts w:ascii="Times New Roman" w:hAnsi="Times New Roman" w:cs="Times New Roman"/>
        </w:rPr>
      </w:pPr>
      <w:r w:rsidRPr="008178BF">
        <w:rPr>
          <w:rFonts w:ascii="Times New Roman" w:hAnsi="Times New Roman" w:cs="Times New Roman"/>
        </w:rPr>
        <w:t>Физическая география. Дисциплины, входящие в физическую географию: геоморфология, метеорология и климатология, науки о природных водах (гидрология, океанология, гидрогеология, гляциология), геокриология (мерзлотоведение), почвоведение, биогеография, фенология.</w:t>
      </w:r>
    </w:p>
    <w:p w:rsidR="00927287" w:rsidRPr="008178BF" w:rsidRDefault="00927287" w:rsidP="00927287">
      <w:pPr>
        <w:jc w:val="both"/>
        <w:rPr>
          <w:rFonts w:ascii="Times New Roman" w:hAnsi="Times New Roman" w:cs="Times New Roman"/>
        </w:rPr>
      </w:pPr>
      <w:r w:rsidRPr="008178BF">
        <w:rPr>
          <w:rFonts w:ascii="Times New Roman" w:hAnsi="Times New Roman" w:cs="Times New Roman"/>
        </w:rPr>
        <w:t>Географические объекты, процессы и явления. Физико-географическая дифференциация. Важнейшие факторы физико-географической дифференциации (суммарная солнечная радиация, атмосферные осадки).</w:t>
      </w:r>
    </w:p>
    <w:p w:rsidR="00927287" w:rsidRPr="008178BF" w:rsidRDefault="00927287" w:rsidP="00927287">
      <w:pPr>
        <w:jc w:val="both"/>
        <w:rPr>
          <w:rFonts w:ascii="Times New Roman" w:hAnsi="Times New Roman" w:cs="Times New Roman"/>
        </w:rPr>
      </w:pPr>
      <w:r w:rsidRPr="008178BF">
        <w:rPr>
          <w:rFonts w:ascii="Times New Roman" w:hAnsi="Times New Roman" w:cs="Times New Roman"/>
        </w:rPr>
        <w:t xml:space="preserve">Геологические объекты и процессы. Развитие земной коры во времени. Геологическая хронология. </w:t>
      </w:r>
      <w:r w:rsidRPr="008178BF">
        <w:rPr>
          <w:rFonts w:ascii="Times New Roman" w:hAnsi="Times New Roman" w:cs="Times New Roman"/>
          <w:i/>
        </w:rPr>
        <w:t>Этапы геологической истории земной коры.</w:t>
      </w:r>
      <w:r w:rsidRPr="008178BF">
        <w:rPr>
          <w:rFonts w:ascii="Times New Roman" w:hAnsi="Times New Roman" w:cs="Times New Roman"/>
        </w:rPr>
        <w:t xml:space="preserve"> Тектоника литосферных плит.</w:t>
      </w:r>
    </w:p>
    <w:p w:rsidR="00927287" w:rsidRPr="008178BF" w:rsidRDefault="00927287" w:rsidP="00927287">
      <w:pPr>
        <w:jc w:val="both"/>
        <w:rPr>
          <w:rFonts w:ascii="Times New Roman" w:hAnsi="Times New Roman" w:cs="Times New Roman"/>
        </w:rPr>
      </w:pPr>
      <w:r w:rsidRPr="008178BF">
        <w:rPr>
          <w:rFonts w:ascii="Times New Roman" w:hAnsi="Times New Roman" w:cs="Times New Roman"/>
          <w:i/>
        </w:rPr>
        <w:t>Свойства литосферы: ресурсные, геодинамические, геохимические, геофизические, экологические.</w:t>
      </w:r>
      <w:r w:rsidRPr="008178BF">
        <w:rPr>
          <w:rFonts w:ascii="Times New Roman" w:hAnsi="Times New Roman" w:cs="Times New Roman"/>
        </w:rPr>
        <w:t xml:space="preserve"> Эндогенные и экзогенные процессы и рельеф. Антропогенный фактор рельефообразования.</w:t>
      </w:r>
    </w:p>
    <w:p w:rsidR="00927287" w:rsidRPr="008178BF" w:rsidRDefault="00927287" w:rsidP="00927287">
      <w:pPr>
        <w:jc w:val="both"/>
        <w:rPr>
          <w:rFonts w:ascii="Times New Roman" w:hAnsi="Times New Roman" w:cs="Times New Roman"/>
        </w:rPr>
      </w:pPr>
      <w:r w:rsidRPr="008178BF">
        <w:rPr>
          <w:rFonts w:ascii="Times New Roman" w:hAnsi="Times New Roman" w:cs="Times New Roman"/>
        </w:rPr>
        <w:t xml:space="preserve">Природные комплексы. Природные комплексы как системы, их компоненты и свойства. </w:t>
      </w:r>
      <w:r w:rsidRPr="008178BF">
        <w:rPr>
          <w:rFonts w:ascii="Times New Roman" w:hAnsi="Times New Roman" w:cs="Times New Roman"/>
          <w:i/>
        </w:rPr>
        <w:t>Группировка природных комплексов по размерам и сложности организации.</w:t>
      </w:r>
      <w:r w:rsidRPr="008178BF">
        <w:rPr>
          <w:rFonts w:ascii="Times New Roman" w:hAnsi="Times New Roman" w:cs="Times New Roman"/>
        </w:rPr>
        <w:t xml:space="preserve"> Физико-географическое районирование. Природно-антропогенные комплексы. </w:t>
      </w:r>
      <w:r w:rsidRPr="008178BF">
        <w:rPr>
          <w:rFonts w:ascii="Times New Roman" w:hAnsi="Times New Roman" w:cs="Times New Roman"/>
          <w:i/>
        </w:rPr>
        <w:t>Природно-антропогенные комплексы разного ранга.</w:t>
      </w:r>
    </w:p>
    <w:p w:rsidR="00927287" w:rsidRPr="008178BF" w:rsidRDefault="00927287" w:rsidP="00927287">
      <w:pPr>
        <w:jc w:val="both"/>
        <w:rPr>
          <w:rFonts w:ascii="Times New Roman" w:hAnsi="Times New Roman" w:cs="Times New Roman"/>
          <w:i/>
        </w:rPr>
      </w:pPr>
      <w:r w:rsidRPr="008178BF">
        <w:rPr>
          <w:rFonts w:ascii="Times New Roman" w:hAnsi="Times New Roman" w:cs="Times New Roman"/>
        </w:rPr>
        <w:t xml:space="preserve">Катастрофические и неблагоприятные природные процессы. </w:t>
      </w:r>
      <w:r w:rsidRPr="008178BF">
        <w:rPr>
          <w:rFonts w:ascii="Times New Roman" w:hAnsi="Times New Roman" w:cs="Times New Roman"/>
          <w:i/>
        </w:rPr>
        <w:t>География природного риска.</w:t>
      </w:r>
    </w:p>
    <w:p w:rsidR="00927287" w:rsidRPr="008178BF" w:rsidRDefault="00927287" w:rsidP="00927287">
      <w:pPr>
        <w:jc w:val="both"/>
        <w:rPr>
          <w:rFonts w:ascii="Times New Roman" w:hAnsi="Times New Roman" w:cs="Times New Roman"/>
        </w:rPr>
      </w:pPr>
    </w:p>
    <w:p w:rsidR="00927287" w:rsidRPr="008178BF" w:rsidRDefault="00927287" w:rsidP="00927287">
      <w:pPr>
        <w:jc w:val="both"/>
        <w:rPr>
          <w:rFonts w:ascii="Times New Roman" w:hAnsi="Times New Roman" w:cs="Times New Roman"/>
        </w:rPr>
      </w:pPr>
      <w:r w:rsidRPr="008178BF">
        <w:rPr>
          <w:rFonts w:ascii="Times New Roman" w:hAnsi="Times New Roman" w:cs="Times New Roman"/>
          <w:b/>
        </w:rPr>
        <w:t>Социально-экономическая география мира</w:t>
      </w:r>
    </w:p>
    <w:p w:rsidR="00927287" w:rsidRPr="008178BF" w:rsidRDefault="00927287" w:rsidP="00927287">
      <w:pPr>
        <w:jc w:val="both"/>
        <w:rPr>
          <w:rFonts w:ascii="Times New Roman" w:hAnsi="Times New Roman" w:cs="Times New Roman"/>
        </w:rPr>
      </w:pPr>
      <w:r w:rsidRPr="008178BF">
        <w:rPr>
          <w:rFonts w:ascii="Times New Roman" w:hAnsi="Times New Roman" w:cs="Times New Roman"/>
        </w:rPr>
        <w:t>Экономическая и социальная география. Дисциплины, входящие в социально-экономическую географию (география населения, география мирового хозяйства, география сельского хозяйства, география промышленности, география сферы обслуживания, география внешнеэкономических связей, в том числе география внешней торговли, география транспорта, региональная экономическая география, политическая география география культуры (культурная география). Представление о геополитике, геоэкономике, географии потребления).</w:t>
      </w:r>
    </w:p>
    <w:p w:rsidR="00927287" w:rsidRPr="008178BF" w:rsidRDefault="00927287" w:rsidP="00927287">
      <w:pPr>
        <w:jc w:val="both"/>
        <w:rPr>
          <w:rFonts w:ascii="Times New Roman" w:hAnsi="Times New Roman" w:cs="Times New Roman"/>
        </w:rPr>
      </w:pPr>
      <w:r w:rsidRPr="008178BF">
        <w:rPr>
          <w:rFonts w:ascii="Times New Roman" w:hAnsi="Times New Roman" w:cs="Times New Roman"/>
        </w:rPr>
        <w:t>Экономико-географическое положение. Методы оценки экономико-географического положения.</w:t>
      </w:r>
    </w:p>
    <w:p w:rsidR="00927287" w:rsidRPr="008178BF" w:rsidRDefault="00927287" w:rsidP="00927287">
      <w:pPr>
        <w:jc w:val="both"/>
        <w:rPr>
          <w:rFonts w:ascii="Times New Roman" w:hAnsi="Times New Roman" w:cs="Times New Roman"/>
        </w:rPr>
      </w:pPr>
      <w:r w:rsidRPr="008178BF">
        <w:rPr>
          <w:rFonts w:ascii="Times New Roman" w:hAnsi="Times New Roman" w:cs="Times New Roman"/>
        </w:rPr>
        <w:t xml:space="preserve">Природные условия жизни общества. Теории географического детерминизма. Природно-ресурсный потенциал территории. Виды природных ресурсов. Природопользование. Рациональное и нерациональное использование природных ресурсов. </w:t>
      </w:r>
      <w:r w:rsidRPr="008178BF">
        <w:rPr>
          <w:rFonts w:ascii="Times New Roman" w:hAnsi="Times New Roman" w:cs="Times New Roman"/>
          <w:i/>
        </w:rPr>
        <w:t>Изменение значения отдельных ресурсов на различных исторических этапах.</w:t>
      </w:r>
      <w:r w:rsidRPr="008178BF">
        <w:rPr>
          <w:rFonts w:ascii="Times New Roman" w:hAnsi="Times New Roman" w:cs="Times New Roman"/>
        </w:rPr>
        <w:t xml:space="preserve"> Территориальные сочетания природных ресурсов. Обеспеченность природными ресурсами отдельных территорий.</w:t>
      </w:r>
    </w:p>
    <w:p w:rsidR="00927287" w:rsidRPr="008178BF" w:rsidRDefault="00927287" w:rsidP="00927287">
      <w:pPr>
        <w:jc w:val="both"/>
        <w:rPr>
          <w:rFonts w:ascii="Times New Roman" w:hAnsi="Times New Roman" w:cs="Times New Roman"/>
        </w:rPr>
      </w:pPr>
      <w:r w:rsidRPr="008178BF">
        <w:rPr>
          <w:rFonts w:ascii="Times New Roman" w:hAnsi="Times New Roman" w:cs="Times New Roman"/>
        </w:rPr>
        <w:t xml:space="preserve">География населения. Расселение человека по планете. Численность, воспроизводство, динамика изменения численности населения. Демографический переход. Демографическая </w:t>
      </w:r>
      <w:r w:rsidRPr="008178BF">
        <w:rPr>
          <w:rFonts w:ascii="Times New Roman" w:hAnsi="Times New Roman" w:cs="Times New Roman"/>
        </w:rPr>
        <w:lastRenderedPageBreak/>
        <w:t xml:space="preserve">политика. </w:t>
      </w:r>
      <w:r w:rsidRPr="008178BF">
        <w:rPr>
          <w:rFonts w:ascii="Times New Roman" w:hAnsi="Times New Roman" w:cs="Times New Roman"/>
          <w:i/>
        </w:rPr>
        <w:t>Демографические кризисы.</w:t>
      </w:r>
      <w:r w:rsidRPr="008178BF">
        <w:rPr>
          <w:rFonts w:ascii="Times New Roman" w:hAnsi="Times New Roman" w:cs="Times New Roman"/>
        </w:rPr>
        <w:t xml:space="preserve"> Размещение и плотность населения. Факторы, влияющие на размещение и плотность населения. Состав и структура населения (половозрастной, этнический, религиозный составы, городское и сельское население). </w:t>
      </w:r>
      <w:r w:rsidRPr="008178BF">
        <w:rPr>
          <w:rFonts w:ascii="Times New Roman" w:hAnsi="Times New Roman" w:cs="Times New Roman"/>
          <w:i/>
        </w:rPr>
        <w:t>География религий. Этногеография.</w:t>
      </w:r>
      <w:r w:rsidRPr="008178BF">
        <w:rPr>
          <w:rFonts w:ascii="Times New Roman" w:hAnsi="Times New Roman" w:cs="Times New Roman"/>
        </w:rPr>
        <w:t xml:space="preserve"> Основные очаги этнических и конфессиональных конфликтов. Миграции населения. География рынка труда и занятости. Расселение населения. Сельское и городское расселение. Урбанизация. Геоурбанистика.</w:t>
      </w:r>
    </w:p>
    <w:p w:rsidR="00927287" w:rsidRPr="008178BF" w:rsidRDefault="00927287" w:rsidP="00927287">
      <w:pPr>
        <w:jc w:val="both"/>
        <w:rPr>
          <w:rFonts w:ascii="Times New Roman" w:hAnsi="Times New Roman" w:cs="Times New Roman"/>
        </w:rPr>
      </w:pPr>
      <w:r w:rsidRPr="008178BF">
        <w:rPr>
          <w:rFonts w:ascii="Times New Roman" w:hAnsi="Times New Roman" w:cs="Times New Roman"/>
        </w:rPr>
        <w:t>География мирового хозяйства. Отраслевая и территориальная структура мирового хозяйства. Географическое разделение труда. Развитие географического разделения труда. География основных отраслей производственной и непроизводственной сфер. Факторы размещения производства. Изменение отраслевой структуры. Развитие сферы услуг.</w:t>
      </w:r>
    </w:p>
    <w:p w:rsidR="00927287" w:rsidRPr="008178BF" w:rsidRDefault="00927287" w:rsidP="00927287">
      <w:pPr>
        <w:jc w:val="both"/>
        <w:rPr>
          <w:rFonts w:ascii="Times New Roman" w:hAnsi="Times New Roman" w:cs="Times New Roman"/>
        </w:rPr>
      </w:pPr>
      <w:r w:rsidRPr="008178BF">
        <w:rPr>
          <w:rFonts w:ascii="Times New Roman" w:hAnsi="Times New Roman" w:cs="Times New Roman"/>
        </w:rPr>
        <w:t>География внешнеэкономических связей. Международные экономические отношения.  Мировой рынок товаров и услуг. Особые экономические зоны. Международные организации (интеграционные экономические союзы). Транснациональные корпорации. Географические аспекты глобализации.</w:t>
      </w:r>
    </w:p>
    <w:p w:rsidR="00927287" w:rsidRPr="008178BF" w:rsidRDefault="00927287" w:rsidP="00927287">
      <w:pPr>
        <w:jc w:val="both"/>
        <w:rPr>
          <w:rFonts w:ascii="Times New Roman" w:hAnsi="Times New Roman" w:cs="Times New Roman"/>
        </w:rPr>
      </w:pPr>
      <w:r w:rsidRPr="008178BF">
        <w:rPr>
          <w:rFonts w:ascii="Times New Roman" w:hAnsi="Times New Roman" w:cs="Times New Roman"/>
        </w:rPr>
        <w:t xml:space="preserve">География транспорта. Основные преимущества различных видов транспорта. </w:t>
      </w:r>
      <w:r w:rsidRPr="008178BF">
        <w:rPr>
          <w:rFonts w:ascii="Times New Roman" w:hAnsi="Times New Roman" w:cs="Times New Roman"/>
          <w:i/>
        </w:rPr>
        <w:t>Транспортная инфраструктура.</w:t>
      </w:r>
      <w:r w:rsidRPr="008178BF">
        <w:rPr>
          <w:rFonts w:ascii="Times New Roman" w:hAnsi="Times New Roman" w:cs="Times New Roman"/>
        </w:rPr>
        <w:t xml:space="preserve"> Мировая транспортная система. </w:t>
      </w:r>
      <w:r w:rsidRPr="008178BF">
        <w:rPr>
          <w:rFonts w:ascii="Times New Roman" w:hAnsi="Times New Roman" w:cs="Times New Roman"/>
          <w:i/>
        </w:rPr>
        <w:t>Транспорт и окружающая среда.</w:t>
      </w:r>
    </w:p>
    <w:p w:rsidR="00927287" w:rsidRPr="008178BF" w:rsidRDefault="00927287" w:rsidP="00927287">
      <w:pPr>
        <w:jc w:val="both"/>
        <w:rPr>
          <w:rFonts w:ascii="Times New Roman" w:hAnsi="Times New Roman" w:cs="Times New Roman"/>
        </w:rPr>
      </w:pPr>
      <w:r w:rsidRPr="008178BF">
        <w:rPr>
          <w:rFonts w:ascii="Times New Roman" w:hAnsi="Times New Roman" w:cs="Times New Roman"/>
        </w:rPr>
        <w:t xml:space="preserve">География мировой торговли. </w:t>
      </w:r>
      <w:r w:rsidRPr="008178BF">
        <w:rPr>
          <w:rFonts w:ascii="Times New Roman" w:hAnsi="Times New Roman" w:cs="Times New Roman"/>
          <w:i/>
        </w:rPr>
        <w:t>Пространственная структура мировой торговли. Основные направления оборота наиболее важных товаров и услуг.</w:t>
      </w:r>
    </w:p>
    <w:p w:rsidR="00927287" w:rsidRPr="008178BF" w:rsidRDefault="00927287" w:rsidP="00927287">
      <w:pPr>
        <w:jc w:val="both"/>
        <w:rPr>
          <w:rFonts w:ascii="Times New Roman" w:hAnsi="Times New Roman" w:cs="Times New Roman"/>
        </w:rPr>
      </w:pPr>
      <w:r w:rsidRPr="008178BF">
        <w:rPr>
          <w:rFonts w:ascii="Times New Roman" w:hAnsi="Times New Roman" w:cs="Times New Roman"/>
        </w:rPr>
        <w:t xml:space="preserve">Региональная экономическая география. Определение специализации отдельных стран и районов. Комплексная географическая характеристика крупнейших стран и регионов мира. Особенности экономико-географического положения, природно-ресурсного потенциала, населения, хозяйства, </w:t>
      </w:r>
      <w:r w:rsidRPr="008178BF">
        <w:rPr>
          <w:rFonts w:ascii="Times New Roman" w:hAnsi="Times New Roman" w:cs="Times New Roman"/>
          <w:i/>
        </w:rPr>
        <w:t>инфраструктуры,</w:t>
      </w:r>
      <w:r w:rsidRPr="008178BF">
        <w:rPr>
          <w:rFonts w:ascii="Times New Roman" w:hAnsi="Times New Roman" w:cs="Times New Roman"/>
        </w:rPr>
        <w:t xml:space="preserve"> культуры, современных проблем развития крупных регионов и стран Европы, Азии, Северной и Южной Америки, Австралии и Африки. Международная специализация крупнейших стран и регионов мира.  Ведущие страны-экспортеры основных видов продукции.  </w:t>
      </w:r>
    </w:p>
    <w:p w:rsidR="00927287" w:rsidRPr="008178BF" w:rsidRDefault="00927287" w:rsidP="00927287">
      <w:pPr>
        <w:jc w:val="both"/>
        <w:rPr>
          <w:rFonts w:ascii="Times New Roman" w:hAnsi="Times New Roman" w:cs="Times New Roman"/>
        </w:rPr>
      </w:pPr>
      <w:r w:rsidRPr="008178BF">
        <w:rPr>
          <w:rFonts w:ascii="Times New Roman" w:hAnsi="Times New Roman" w:cs="Times New Roman"/>
          <w:i/>
        </w:rPr>
        <w:t>Политическая география и геополитика.</w:t>
      </w:r>
      <w:r w:rsidRPr="008178BF">
        <w:rPr>
          <w:rFonts w:ascii="Times New Roman" w:hAnsi="Times New Roman" w:cs="Times New Roman"/>
        </w:rPr>
        <w:t xml:space="preserve"> Территориально-политическая организация общества. </w:t>
      </w:r>
      <w:r w:rsidRPr="008178BF">
        <w:rPr>
          <w:rFonts w:ascii="Times New Roman" w:hAnsi="Times New Roman" w:cs="Times New Roman"/>
          <w:i/>
        </w:rPr>
        <w:t>Формирование мирового геополитического пространства.</w:t>
      </w:r>
    </w:p>
    <w:p w:rsidR="00927287" w:rsidRPr="008178BF" w:rsidRDefault="00927287" w:rsidP="00927287">
      <w:pPr>
        <w:jc w:val="both"/>
        <w:rPr>
          <w:rFonts w:ascii="Times New Roman" w:hAnsi="Times New Roman" w:cs="Times New Roman"/>
          <w:i/>
        </w:rPr>
      </w:pPr>
      <w:r w:rsidRPr="008178BF">
        <w:rPr>
          <w:rFonts w:ascii="Times New Roman" w:hAnsi="Times New Roman" w:cs="Times New Roman"/>
        </w:rPr>
        <w:t xml:space="preserve">Россия на политической карте мира, в мировом хозяйстве, системе международных финансово-экономических и политических отношений. Особенности географии экономических, политических, культурных и научных связей России со странами мира. Особенности интеграции России в мировое сообщество. </w:t>
      </w:r>
      <w:r w:rsidRPr="008178BF">
        <w:rPr>
          <w:rFonts w:ascii="Times New Roman" w:hAnsi="Times New Roman" w:cs="Times New Roman"/>
          <w:i/>
        </w:rPr>
        <w:t>Географические аспекты решения внешнеэкономических и внешнеполитических задач развития России.</w:t>
      </w:r>
    </w:p>
    <w:p w:rsidR="00927287" w:rsidRPr="008178BF" w:rsidRDefault="00927287" w:rsidP="00927287">
      <w:pPr>
        <w:jc w:val="both"/>
        <w:rPr>
          <w:rFonts w:ascii="Times New Roman" w:hAnsi="Times New Roman" w:cs="Times New Roman"/>
        </w:rPr>
      </w:pPr>
    </w:p>
    <w:p w:rsidR="00927287" w:rsidRPr="008178BF" w:rsidRDefault="00927287" w:rsidP="00927287">
      <w:pPr>
        <w:jc w:val="both"/>
        <w:rPr>
          <w:rFonts w:ascii="Times New Roman" w:hAnsi="Times New Roman" w:cs="Times New Roman"/>
        </w:rPr>
      </w:pPr>
      <w:r w:rsidRPr="008178BF">
        <w:rPr>
          <w:rFonts w:ascii="Times New Roman" w:hAnsi="Times New Roman" w:cs="Times New Roman"/>
          <w:b/>
        </w:rPr>
        <w:t>Геоэкология</w:t>
      </w:r>
    </w:p>
    <w:p w:rsidR="00927287" w:rsidRPr="008178BF" w:rsidRDefault="00927287" w:rsidP="00927287">
      <w:pPr>
        <w:jc w:val="both"/>
        <w:rPr>
          <w:rFonts w:ascii="Times New Roman" w:hAnsi="Times New Roman" w:cs="Times New Roman"/>
        </w:rPr>
      </w:pPr>
      <w:r w:rsidRPr="008178BF">
        <w:rPr>
          <w:rFonts w:ascii="Times New Roman" w:hAnsi="Times New Roman" w:cs="Times New Roman"/>
        </w:rPr>
        <w:t xml:space="preserve">Окружающая среда как геосистема. Экологические процессы. Динамика развития важнейших экологических процессов. Антропогенное воздействие. Особенности воздействия на окружающую среду различных сфер и отраслей хозяйства. Состояние окружающей среды в зависимости от степени и характера антропогенного воздействия. </w:t>
      </w:r>
      <w:r w:rsidRPr="008178BF">
        <w:rPr>
          <w:rFonts w:ascii="Times New Roman" w:hAnsi="Times New Roman" w:cs="Times New Roman"/>
          <w:i/>
        </w:rPr>
        <w:t xml:space="preserve">Экологический кризис, экологическая катастрофа. Региональные и глобальные изменения географической среды в результате деятельности человека. </w:t>
      </w:r>
      <w:r w:rsidRPr="008178BF">
        <w:rPr>
          <w:rFonts w:ascii="Times New Roman" w:hAnsi="Times New Roman" w:cs="Times New Roman"/>
        </w:rPr>
        <w:t>Роль географии в решении геоэкологических проблем. Особо охраняемые природные территории. Концепция устойчивого развития.</w:t>
      </w:r>
    </w:p>
    <w:p w:rsidR="00927287" w:rsidRPr="00B95C4A" w:rsidRDefault="00927287" w:rsidP="00B95C4A">
      <w:pPr>
        <w:pStyle w:val="47"/>
        <w:ind w:firstLine="0"/>
        <w:rPr>
          <w:sz w:val="24"/>
          <w:szCs w:val="24"/>
        </w:rPr>
      </w:pPr>
    </w:p>
    <w:p w:rsidR="00927287" w:rsidRPr="008178BF" w:rsidRDefault="00927287" w:rsidP="00927287">
      <w:pPr>
        <w:jc w:val="both"/>
        <w:rPr>
          <w:rFonts w:ascii="Times New Roman" w:hAnsi="Times New Roman" w:cs="Times New Roman"/>
        </w:rPr>
      </w:pPr>
      <w:r w:rsidRPr="008178BF">
        <w:rPr>
          <w:rFonts w:ascii="Times New Roman" w:hAnsi="Times New Roman" w:cs="Times New Roman"/>
          <w:b/>
        </w:rPr>
        <w:t>Перечень практических работ</w:t>
      </w:r>
    </w:p>
    <w:p w:rsidR="00927287" w:rsidRPr="008178BF" w:rsidRDefault="00927287" w:rsidP="00927287">
      <w:pPr>
        <w:jc w:val="both"/>
        <w:rPr>
          <w:rFonts w:ascii="Times New Roman" w:hAnsi="Times New Roman" w:cs="Times New Roman"/>
        </w:rPr>
      </w:pPr>
      <w:r w:rsidRPr="008178BF">
        <w:rPr>
          <w:rFonts w:ascii="Times New Roman" w:hAnsi="Times New Roman" w:cs="Times New Roman"/>
        </w:rPr>
        <w:t>Оценка ресурсообеспеченности страны (региона, человечества) основными видами ресурсов.</w:t>
      </w:r>
    </w:p>
    <w:p w:rsidR="00927287" w:rsidRPr="008178BF" w:rsidRDefault="00927287" w:rsidP="00927287">
      <w:pPr>
        <w:jc w:val="both"/>
        <w:rPr>
          <w:rFonts w:ascii="Times New Roman" w:hAnsi="Times New Roman" w:cs="Times New Roman"/>
        </w:rPr>
      </w:pPr>
      <w:r w:rsidRPr="008178BF">
        <w:rPr>
          <w:rFonts w:ascii="Times New Roman" w:hAnsi="Times New Roman" w:cs="Times New Roman"/>
        </w:rPr>
        <w:t>Оценка доли использования альтернативных источников энергии. Оценка перспектив разв</w:t>
      </w:r>
      <w:r w:rsidR="00B95C4A">
        <w:rPr>
          <w:rFonts w:ascii="Times New Roman" w:hAnsi="Times New Roman" w:cs="Times New Roman"/>
        </w:rPr>
        <w:t>ития альтернативной энергетики.</w:t>
      </w:r>
    </w:p>
    <w:p w:rsidR="00927287" w:rsidRPr="008178BF" w:rsidRDefault="00927287" w:rsidP="00927287">
      <w:pPr>
        <w:jc w:val="both"/>
        <w:rPr>
          <w:rFonts w:ascii="Times New Roman" w:hAnsi="Times New Roman" w:cs="Times New Roman"/>
        </w:rPr>
      </w:pPr>
      <w:r w:rsidRPr="008178BF">
        <w:rPr>
          <w:rFonts w:ascii="Times New Roman" w:hAnsi="Times New Roman" w:cs="Times New Roman"/>
        </w:rPr>
        <w:t>Характеристика политико-географического положения страны.</w:t>
      </w:r>
    </w:p>
    <w:p w:rsidR="00927287" w:rsidRPr="008178BF" w:rsidRDefault="00927287" w:rsidP="00927287">
      <w:pPr>
        <w:jc w:val="both"/>
        <w:rPr>
          <w:rFonts w:ascii="Times New Roman" w:hAnsi="Times New Roman" w:cs="Times New Roman"/>
        </w:rPr>
      </w:pPr>
      <w:r w:rsidRPr="008178BF">
        <w:rPr>
          <w:rFonts w:ascii="Times New Roman" w:hAnsi="Times New Roman" w:cs="Times New Roman"/>
        </w:rPr>
        <w:lastRenderedPageBreak/>
        <w:t>Характеристика экономико-географического положения страны.</w:t>
      </w:r>
    </w:p>
    <w:p w:rsidR="00927287" w:rsidRPr="008178BF" w:rsidRDefault="00927287" w:rsidP="00927287">
      <w:pPr>
        <w:jc w:val="both"/>
        <w:rPr>
          <w:rFonts w:ascii="Times New Roman" w:hAnsi="Times New Roman" w:cs="Times New Roman"/>
        </w:rPr>
      </w:pPr>
      <w:r w:rsidRPr="008178BF">
        <w:rPr>
          <w:rFonts w:ascii="Times New Roman" w:hAnsi="Times New Roman" w:cs="Times New Roman"/>
        </w:rPr>
        <w:t>Характеристика природно-ресурсного потенциала страны.</w:t>
      </w:r>
    </w:p>
    <w:p w:rsidR="00927287" w:rsidRPr="008178BF" w:rsidRDefault="00927287" w:rsidP="00927287">
      <w:pPr>
        <w:jc w:val="both"/>
        <w:rPr>
          <w:rFonts w:ascii="Times New Roman" w:hAnsi="Times New Roman" w:cs="Times New Roman"/>
        </w:rPr>
      </w:pPr>
      <w:r w:rsidRPr="008178BF">
        <w:rPr>
          <w:rFonts w:ascii="Times New Roman" w:hAnsi="Times New Roman" w:cs="Times New Roman"/>
        </w:rPr>
        <w:t>Выявление причин неравномерности хозяйственного освоения различных территорий.</w:t>
      </w:r>
    </w:p>
    <w:p w:rsidR="00927287" w:rsidRPr="008178BF" w:rsidRDefault="00927287" w:rsidP="00927287">
      <w:pPr>
        <w:jc w:val="both"/>
        <w:rPr>
          <w:rFonts w:ascii="Times New Roman" w:hAnsi="Times New Roman" w:cs="Times New Roman"/>
        </w:rPr>
      </w:pPr>
      <w:r w:rsidRPr="008178BF">
        <w:rPr>
          <w:rFonts w:ascii="Times New Roman" w:hAnsi="Times New Roman" w:cs="Times New Roman"/>
        </w:rPr>
        <w:t>Составление экономико-географической характеристики одной из отраслей промышленности.</w:t>
      </w:r>
    </w:p>
    <w:p w:rsidR="00927287" w:rsidRPr="008178BF" w:rsidRDefault="00927287" w:rsidP="00927287">
      <w:pPr>
        <w:jc w:val="both"/>
        <w:rPr>
          <w:rFonts w:ascii="Times New Roman" w:hAnsi="Times New Roman" w:cs="Times New Roman"/>
        </w:rPr>
      </w:pPr>
      <w:r w:rsidRPr="008178BF">
        <w:rPr>
          <w:rFonts w:ascii="Times New Roman" w:hAnsi="Times New Roman" w:cs="Times New Roman"/>
        </w:rPr>
        <w:t>Прогнозирование изменения численности населения мира и отдельных регионов.</w:t>
      </w:r>
    </w:p>
    <w:p w:rsidR="00927287" w:rsidRPr="008178BF" w:rsidRDefault="00927287" w:rsidP="00927287">
      <w:pPr>
        <w:jc w:val="both"/>
        <w:rPr>
          <w:rFonts w:ascii="Times New Roman" w:hAnsi="Times New Roman" w:cs="Times New Roman"/>
        </w:rPr>
      </w:pPr>
      <w:r w:rsidRPr="008178BF">
        <w:rPr>
          <w:rFonts w:ascii="Times New Roman" w:hAnsi="Times New Roman" w:cs="Times New Roman"/>
        </w:rPr>
        <w:t>Определение состава и структуры населения на основе статистических данных.</w:t>
      </w:r>
    </w:p>
    <w:p w:rsidR="00927287" w:rsidRPr="008178BF" w:rsidRDefault="00927287" w:rsidP="00927287">
      <w:pPr>
        <w:jc w:val="both"/>
        <w:rPr>
          <w:rFonts w:ascii="Times New Roman" w:hAnsi="Times New Roman" w:cs="Times New Roman"/>
        </w:rPr>
      </w:pPr>
      <w:r w:rsidRPr="008178BF">
        <w:rPr>
          <w:rFonts w:ascii="Times New Roman" w:hAnsi="Times New Roman" w:cs="Times New Roman"/>
        </w:rPr>
        <w:t>Выявление основных закономерностей расселения на основе анализа физической и тематических карт мира.</w:t>
      </w:r>
    </w:p>
    <w:p w:rsidR="00927287" w:rsidRPr="008178BF" w:rsidRDefault="00927287" w:rsidP="00927287">
      <w:pPr>
        <w:jc w:val="both"/>
        <w:rPr>
          <w:rFonts w:ascii="Times New Roman" w:hAnsi="Times New Roman" w:cs="Times New Roman"/>
        </w:rPr>
      </w:pPr>
      <w:r w:rsidRPr="008178BF">
        <w:rPr>
          <w:rFonts w:ascii="Times New Roman" w:hAnsi="Times New Roman" w:cs="Times New Roman"/>
        </w:rPr>
        <w:t>Оценка основных показателей уровня и качества жизни населения.</w:t>
      </w:r>
    </w:p>
    <w:p w:rsidR="00927287" w:rsidRPr="008178BF" w:rsidRDefault="00927287" w:rsidP="00927287">
      <w:pPr>
        <w:jc w:val="both"/>
        <w:rPr>
          <w:rFonts w:ascii="Times New Roman" w:hAnsi="Times New Roman" w:cs="Times New Roman"/>
        </w:rPr>
      </w:pPr>
      <w:r w:rsidRPr="008178BF">
        <w:rPr>
          <w:rFonts w:ascii="Times New Roman" w:hAnsi="Times New Roman" w:cs="Times New Roman"/>
        </w:rPr>
        <w:t>Оценка эффективности демографической политики отдельных стран мира (Россия, Китай, Индия, Германия, США) на основе статистических данных.</w:t>
      </w:r>
    </w:p>
    <w:p w:rsidR="00927287" w:rsidRPr="008178BF" w:rsidRDefault="00927287" w:rsidP="00927287">
      <w:pPr>
        <w:jc w:val="both"/>
        <w:rPr>
          <w:rFonts w:ascii="Times New Roman" w:hAnsi="Times New Roman" w:cs="Times New Roman"/>
        </w:rPr>
      </w:pPr>
      <w:r w:rsidRPr="008178BF">
        <w:rPr>
          <w:rFonts w:ascii="Times New Roman" w:hAnsi="Times New Roman" w:cs="Times New Roman"/>
        </w:rPr>
        <w:t>Выявление и характеристика основных направлений миграции населения.</w:t>
      </w:r>
    </w:p>
    <w:p w:rsidR="00927287" w:rsidRPr="008178BF" w:rsidRDefault="00927287" w:rsidP="00927287">
      <w:pPr>
        <w:jc w:val="both"/>
        <w:rPr>
          <w:rFonts w:ascii="Times New Roman" w:hAnsi="Times New Roman" w:cs="Times New Roman"/>
        </w:rPr>
      </w:pPr>
      <w:r w:rsidRPr="008178BF">
        <w:rPr>
          <w:rFonts w:ascii="Times New Roman" w:hAnsi="Times New Roman" w:cs="Times New Roman"/>
        </w:rPr>
        <w:t>Характеристика влияния рынков труда на размещение предприятий материальной и нематериальной сферы.</w:t>
      </w:r>
    </w:p>
    <w:p w:rsidR="00927287" w:rsidRPr="008178BF" w:rsidRDefault="00927287" w:rsidP="00927287">
      <w:pPr>
        <w:jc w:val="both"/>
        <w:rPr>
          <w:rFonts w:ascii="Times New Roman" w:hAnsi="Times New Roman" w:cs="Times New Roman"/>
        </w:rPr>
      </w:pPr>
      <w:r w:rsidRPr="008178BF">
        <w:rPr>
          <w:rFonts w:ascii="Times New Roman" w:hAnsi="Times New Roman" w:cs="Times New Roman"/>
        </w:rPr>
        <w:t>Анализ участия стран и регионов мира в международном географическом разделении труда.</w:t>
      </w:r>
    </w:p>
    <w:p w:rsidR="00927287" w:rsidRPr="008178BF" w:rsidRDefault="00927287" w:rsidP="00927287">
      <w:pPr>
        <w:jc w:val="both"/>
        <w:rPr>
          <w:rFonts w:ascii="Times New Roman" w:hAnsi="Times New Roman" w:cs="Times New Roman"/>
        </w:rPr>
      </w:pPr>
      <w:r w:rsidRPr="008178BF">
        <w:rPr>
          <w:rFonts w:ascii="Times New Roman" w:hAnsi="Times New Roman" w:cs="Times New Roman"/>
        </w:rPr>
        <w:t>Анализ обеспеченности предприятиями сферы услуг отдельного региона, страны, города.</w:t>
      </w:r>
    </w:p>
    <w:p w:rsidR="00927287" w:rsidRPr="008178BF" w:rsidRDefault="00927287" w:rsidP="00927287">
      <w:pPr>
        <w:jc w:val="both"/>
        <w:rPr>
          <w:rFonts w:ascii="Times New Roman" w:hAnsi="Times New Roman" w:cs="Times New Roman"/>
        </w:rPr>
      </w:pPr>
      <w:r w:rsidRPr="008178BF">
        <w:rPr>
          <w:rFonts w:ascii="Times New Roman" w:hAnsi="Times New Roman" w:cs="Times New Roman"/>
        </w:rPr>
        <w:t>Определение международной специализации крупнейших стран и регионов мира.</w:t>
      </w:r>
    </w:p>
    <w:p w:rsidR="00927287" w:rsidRPr="008178BF" w:rsidRDefault="00927287" w:rsidP="00927287">
      <w:pPr>
        <w:jc w:val="both"/>
        <w:rPr>
          <w:rFonts w:ascii="Times New Roman" w:hAnsi="Times New Roman" w:cs="Times New Roman"/>
        </w:rPr>
      </w:pPr>
      <w:r w:rsidRPr="008178BF">
        <w:rPr>
          <w:rFonts w:ascii="Times New Roman" w:hAnsi="Times New Roman" w:cs="Times New Roman"/>
        </w:rPr>
        <w:t>Анализ международных экономических связей страны.</w:t>
      </w:r>
    </w:p>
    <w:p w:rsidR="00927287" w:rsidRPr="008178BF" w:rsidRDefault="00927287" w:rsidP="00927287">
      <w:pPr>
        <w:jc w:val="both"/>
        <w:rPr>
          <w:rFonts w:ascii="Times New Roman" w:hAnsi="Times New Roman" w:cs="Times New Roman"/>
        </w:rPr>
      </w:pPr>
      <w:r w:rsidRPr="008178BF">
        <w:rPr>
          <w:rFonts w:ascii="Times New Roman" w:hAnsi="Times New Roman" w:cs="Times New Roman"/>
        </w:rPr>
        <w:t>Анализ и объяснение особенностей современного геополитического и геоэкономического положения России.</w:t>
      </w:r>
    </w:p>
    <w:p w:rsidR="00927287" w:rsidRPr="008178BF" w:rsidRDefault="00927287" w:rsidP="00927287">
      <w:pPr>
        <w:jc w:val="both"/>
        <w:rPr>
          <w:rFonts w:ascii="Times New Roman" w:hAnsi="Times New Roman" w:cs="Times New Roman"/>
        </w:rPr>
      </w:pPr>
      <w:r w:rsidRPr="008178BF">
        <w:rPr>
          <w:rFonts w:ascii="Times New Roman" w:hAnsi="Times New Roman" w:cs="Times New Roman"/>
        </w:rPr>
        <w:t>Определение основных направлений внешних экономических, политических, культурных и научных связей России с наиболее развитыми странами мира.</w:t>
      </w:r>
    </w:p>
    <w:p w:rsidR="00927287" w:rsidRPr="008178BF" w:rsidRDefault="00927287" w:rsidP="00927287">
      <w:pPr>
        <w:jc w:val="both"/>
        <w:rPr>
          <w:rFonts w:ascii="Times New Roman" w:hAnsi="Times New Roman" w:cs="Times New Roman"/>
        </w:rPr>
      </w:pPr>
      <w:r w:rsidRPr="008178BF">
        <w:rPr>
          <w:rFonts w:ascii="Times New Roman" w:hAnsi="Times New Roman" w:cs="Times New Roman"/>
        </w:rPr>
        <w:t>Анализ международного сотрудничества по решению глобальных проблем человечества.</w:t>
      </w:r>
    </w:p>
    <w:p w:rsidR="00927287" w:rsidRPr="008178BF" w:rsidRDefault="00927287" w:rsidP="00927287">
      <w:pPr>
        <w:jc w:val="both"/>
        <w:rPr>
          <w:rFonts w:ascii="Times New Roman" w:hAnsi="Times New Roman" w:cs="Times New Roman"/>
        </w:rPr>
      </w:pPr>
      <w:r w:rsidRPr="008178BF">
        <w:rPr>
          <w:rFonts w:ascii="Times New Roman" w:hAnsi="Times New Roman" w:cs="Times New Roman"/>
        </w:rPr>
        <w:t>Отображение статистических данных в геоинформационной системе или на картосхеме.</w:t>
      </w:r>
    </w:p>
    <w:p w:rsidR="004D40E5" w:rsidRDefault="00927287" w:rsidP="004D40E5">
      <w:pPr>
        <w:jc w:val="both"/>
        <w:rPr>
          <w:rFonts w:ascii="Times New Roman" w:hAnsi="Times New Roman" w:cs="Times New Roman"/>
        </w:rPr>
      </w:pPr>
      <w:r w:rsidRPr="008178BF">
        <w:rPr>
          <w:rFonts w:ascii="Times New Roman" w:hAnsi="Times New Roman" w:cs="Times New Roman"/>
        </w:rPr>
        <w:t>Представление географической информации в виде таблиц, схем,</w:t>
      </w:r>
      <w:r w:rsidR="004D40E5">
        <w:rPr>
          <w:rFonts w:ascii="Times New Roman" w:hAnsi="Times New Roman" w:cs="Times New Roman"/>
        </w:rPr>
        <w:t xml:space="preserve"> графиков, диаграмм, картосхем.</w:t>
      </w:r>
    </w:p>
    <w:p w:rsidR="004D40E5" w:rsidRDefault="004D40E5" w:rsidP="004D40E5">
      <w:pPr>
        <w:jc w:val="both"/>
        <w:rPr>
          <w:rFonts w:ascii="Times New Roman" w:hAnsi="Times New Roman" w:cs="Times New Roman"/>
        </w:rPr>
      </w:pPr>
    </w:p>
    <w:p w:rsidR="00927287" w:rsidRPr="008178BF" w:rsidRDefault="00927287" w:rsidP="00603593">
      <w:pPr>
        <w:ind w:firstLine="142"/>
        <w:rPr>
          <w:rFonts w:ascii="Times New Roman" w:hAnsi="Times New Roman" w:cs="Times New Roman"/>
        </w:rPr>
      </w:pPr>
    </w:p>
    <w:p w:rsidR="00927287" w:rsidRDefault="00603593" w:rsidP="00603593">
      <w:pPr>
        <w:spacing w:line="276" w:lineRule="auto"/>
        <w:ind w:firstLine="142"/>
        <w:jc w:val="both"/>
        <w:rPr>
          <w:rFonts w:ascii="Times New Roman" w:hAnsi="Times New Roman" w:cs="Times New Roman"/>
          <w:b/>
          <w:bCs/>
          <w:color w:val="auto"/>
        </w:rPr>
      </w:pPr>
      <w:r>
        <w:rPr>
          <w:rFonts w:ascii="Times New Roman" w:hAnsi="Times New Roman" w:cs="Times New Roman"/>
          <w:b/>
          <w:bCs/>
          <w:color w:val="auto"/>
        </w:rPr>
        <w:t>2.2.13.</w:t>
      </w:r>
      <w:r w:rsidR="00B95C4A">
        <w:rPr>
          <w:rFonts w:ascii="Times New Roman" w:hAnsi="Times New Roman" w:cs="Times New Roman"/>
          <w:b/>
          <w:bCs/>
          <w:color w:val="auto"/>
        </w:rPr>
        <w:t>Физика</w:t>
      </w:r>
    </w:p>
    <w:p w:rsidR="00B95C4A" w:rsidRPr="00B95C4A" w:rsidRDefault="00B95C4A" w:rsidP="00603593">
      <w:pPr>
        <w:spacing w:line="276" w:lineRule="auto"/>
        <w:ind w:firstLine="142"/>
        <w:jc w:val="both"/>
        <w:rPr>
          <w:rFonts w:ascii="Times New Roman" w:hAnsi="Times New Roman" w:cs="Times New Roman"/>
          <w:b/>
          <w:bCs/>
          <w:color w:val="auto"/>
        </w:rPr>
      </w:pPr>
    </w:p>
    <w:p w:rsidR="00B95C4A" w:rsidRPr="00B95C4A" w:rsidRDefault="00B95C4A" w:rsidP="00603593">
      <w:pPr>
        <w:spacing w:line="276" w:lineRule="auto"/>
        <w:ind w:firstLine="142"/>
        <w:jc w:val="both"/>
        <w:rPr>
          <w:rFonts w:ascii="Times New Roman" w:hAnsi="Times New Roman" w:cs="Times New Roman"/>
        </w:rPr>
      </w:pPr>
      <w:r>
        <w:rPr>
          <w:rFonts w:ascii="Times New Roman" w:hAnsi="Times New Roman" w:cs="Times New Roman"/>
        </w:rPr>
        <w:t xml:space="preserve">    П</w:t>
      </w:r>
      <w:r w:rsidRPr="00B95C4A">
        <w:rPr>
          <w:rFonts w:ascii="Times New Roman" w:hAnsi="Times New Roman" w:cs="Times New Roman"/>
        </w:rPr>
        <w:t>рограмма учебного предмета «Физика» направлена на формирование у обучающихся функциональной грамотности и метапредметных умений через выполнение исследовательской и практической деятельности.</w:t>
      </w:r>
    </w:p>
    <w:p w:rsidR="00B95C4A" w:rsidRPr="00B95C4A" w:rsidRDefault="00B95C4A" w:rsidP="00603593">
      <w:pPr>
        <w:spacing w:line="276" w:lineRule="auto"/>
        <w:ind w:firstLine="142"/>
        <w:jc w:val="both"/>
        <w:rPr>
          <w:rFonts w:ascii="Times New Roman" w:hAnsi="Times New Roman" w:cs="Times New Roman"/>
        </w:rPr>
      </w:pPr>
      <w:r>
        <w:rPr>
          <w:rFonts w:ascii="Times New Roman" w:hAnsi="Times New Roman" w:cs="Times New Roman"/>
        </w:rPr>
        <w:t xml:space="preserve">     </w:t>
      </w:r>
      <w:r w:rsidRPr="00B95C4A">
        <w:rPr>
          <w:rFonts w:ascii="Times New Roman" w:hAnsi="Times New Roman" w:cs="Times New Roman"/>
        </w:rPr>
        <w:t>В системе естественно-научного образования физика как учебный предмет занимает важное место в формировании научного мировоззрения и ознакомления обучающихся с методами научного познания окружающего мира, а также с физическими основами современного производства и бытового технического окружения человека; в формировании собственной позиции по отношению к физической информации, полученной из разных источников.</w:t>
      </w:r>
    </w:p>
    <w:p w:rsidR="00B95C4A" w:rsidRPr="00B95C4A" w:rsidRDefault="00B95C4A" w:rsidP="00B95C4A">
      <w:pPr>
        <w:spacing w:line="276" w:lineRule="auto"/>
        <w:jc w:val="both"/>
        <w:rPr>
          <w:rFonts w:ascii="Times New Roman" w:hAnsi="Times New Roman" w:cs="Times New Roman"/>
        </w:rPr>
      </w:pPr>
      <w:r>
        <w:rPr>
          <w:rFonts w:ascii="Times New Roman" w:hAnsi="Times New Roman" w:cs="Times New Roman"/>
        </w:rPr>
        <w:t xml:space="preserve">   </w:t>
      </w:r>
      <w:r w:rsidRPr="00B95C4A">
        <w:rPr>
          <w:rFonts w:ascii="Times New Roman" w:hAnsi="Times New Roman" w:cs="Times New Roman"/>
        </w:rPr>
        <w:t>Успешность изучения предмета связана с овладением основами учебно-исследовательской деятельности, применением полученных знаний при решении практических и теоретических задач.</w:t>
      </w:r>
    </w:p>
    <w:p w:rsidR="00B95C4A" w:rsidRPr="00B95C4A" w:rsidRDefault="00B95C4A" w:rsidP="00B95C4A">
      <w:pPr>
        <w:spacing w:line="276" w:lineRule="auto"/>
        <w:jc w:val="both"/>
        <w:rPr>
          <w:rFonts w:ascii="Times New Roman" w:hAnsi="Times New Roman" w:cs="Times New Roman"/>
        </w:rPr>
      </w:pPr>
      <w:r w:rsidRPr="00B95C4A">
        <w:rPr>
          <w:rFonts w:ascii="Times New Roman" w:hAnsi="Times New Roman" w:cs="Times New Roman"/>
        </w:rPr>
        <w:t>Изучение физики на базовом уровне ориентировано на обеспечение общеобразовательной и общекультурной подготовки выпускников.</w:t>
      </w:r>
    </w:p>
    <w:p w:rsidR="00B95C4A" w:rsidRPr="00B95C4A" w:rsidRDefault="00B95C4A" w:rsidP="00B95C4A">
      <w:pPr>
        <w:spacing w:line="276" w:lineRule="auto"/>
        <w:jc w:val="both"/>
        <w:rPr>
          <w:rFonts w:ascii="Times New Roman" w:hAnsi="Times New Roman" w:cs="Times New Roman"/>
        </w:rPr>
      </w:pPr>
      <w:r w:rsidRPr="00B95C4A">
        <w:rPr>
          <w:rFonts w:ascii="Times New Roman" w:hAnsi="Times New Roman" w:cs="Times New Roman"/>
        </w:rPr>
        <w:t xml:space="preserve">Содержание базового курса позволяет использовать знания о физических объектах и процессах для обеспечения безопасности при обращении с приборами и техническими </w:t>
      </w:r>
      <w:r w:rsidRPr="00B95C4A">
        <w:rPr>
          <w:rFonts w:ascii="Times New Roman" w:hAnsi="Times New Roman" w:cs="Times New Roman"/>
        </w:rPr>
        <w:lastRenderedPageBreak/>
        <w:t>устройствами; для сохранения здоровья и соблюдения норм экологического поведения в окружающей среде; для принятия решений в повседневной жизни.</w:t>
      </w:r>
    </w:p>
    <w:p w:rsidR="00B95C4A" w:rsidRPr="00B95C4A" w:rsidRDefault="00B95C4A" w:rsidP="00B95C4A">
      <w:pPr>
        <w:spacing w:line="276" w:lineRule="auto"/>
        <w:jc w:val="both"/>
        <w:rPr>
          <w:rFonts w:ascii="Times New Roman" w:hAnsi="Times New Roman" w:cs="Times New Roman"/>
        </w:rPr>
      </w:pPr>
      <w:r>
        <w:rPr>
          <w:rFonts w:ascii="Times New Roman" w:hAnsi="Times New Roman" w:cs="Times New Roman"/>
        </w:rPr>
        <w:t xml:space="preserve">      </w:t>
      </w:r>
      <w:r w:rsidRPr="00B95C4A">
        <w:rPr>
          <w:rFonts w:ascii="Times New Roman" w:hAnsi="Times New Roman" w:cs="Times New Roman"/>
        </w:rPr>
        <w:t>В основу изучения предмета «Физика» на базовом и углубленном уровнях в части формирования у обучающихся научного мировоззрения, освоения общенаучных методов познания, а также практического применения научных знаний заложены межпредметные связи в области естественных, математических и гуманитарных наук.</w:t>
      </w:r>
    </w:p>
    <w:p w:rsidR="00B95C4A" w:rsidRPr="00B95C4A" w:rsidRDefault="00B95C4A" w:rsidP="00B95C4A">
      <w:pPr>
        <w:spacing w:line="276" w:lineRule="auto"/>
        <w:jc w:val="both"/>
        <w:rPr>
          <w:rFonts w:ascii="Times New Roman" w:hAnsi="Times New Roman" w:cs="Times New Roman"/>
        </w:rPr>
      </w:pPr>
      <w:r w:rsidRPr="00B95C4A">
        <w:rPr>
          <w:rFonts w:ascii="Times New Roman" w:hAnsi="Times New Roman" w:cs="Times New Roman"/>
        </w:rPr>
        <w:t>Примерная программа содержит примерный перечень практических и лабораторных работ. При составлении рабочей программы учитель вправе выбрать из перечня работы, которые считает наиболее целесообразными для достижения предметных результатов.</w:t>
      </w:r>
    </w:p>
    <w:p w:rsidR="00B95C4A" w:rsidRPr="00B95C4A" w:rsidRDefault="00B95C4A" w:rsidP="00B95C4A">
      <w:pPr>
        <w:spacing w:line="276" w:lineRule="auto"/>
        <w:jc w:val="both"/>
        <w:rPr>
          <w:rFonts w:ascii="Times New Roman" w:hAnsi="Times New Roman" w:cs="Times New Roman"/>
        </w:rPr>
      </w:pPr>
    </w:p>
    <w:p w:rsidR="00B95C4A" w:rsidRPr="00B95C4A" w:rsidRDefault="00B95C4A" w:rsidP="00B95C4A">
      <w:pPr>
        <w:spacing w:line="276" w:lineRule="auto"/>
        <w:jc w:val="both"/>
        <w:rPr>
          <w:rFonts w:ascii="Times New Roman" w:eastAsia="Times New Roman" w:hAnsi="Times New Roman" w:cs="Times New Roman"/>
        </w:rPr>
      </w:pPr>
      <w:r w:rsidRPr="00B95C4A">
        <w:rPr>
          <w:rFonts w:ascii="Times New Roman" w:eastAsia="Times New Roman" w:hAnsi="Times New Roman" w:cs="Times New Roman"/>
          <w:b/>
          <w:bCs/>
        </w:rPr>
        <w:t>Базовый уровень</w:t>
      </w:r>
    </w:p>
    <w:p w:rsidR="00B95C4A" w:rsidRPr="00B95C4A" w:rsidRDefault="00B95C4A" w:rsidP="00B95C4A">
      <w:pPr>
        <w:spacing w:line="276" w:lineRule="auto"/>
        <w:jc w:val="both"/>
        <w:rPr>
          <w:rFonts w:ascii="Times New Roman" w:eastAsia="Times New Roman" w:hAnsi="Times New Roman" w:cs="Times New Roman"/>
        </w:rPr>
      </w:pPr>
      <w:r w:rsidRPr="00B95C4A">
        <w:rPr>
          <w:rFonts w:ascii="Times New Roman" w:eastAsia="Times New Roman" w:hAnsi="Times New Roman" w:cs="Times New Roman"/>
          <w:b/>
          <w:bCs/>
        </w:rPr>
        <w:t>Физика и естественно-научный метод познания природы</w:t>
      </w:r>
    </w:p>
    <w:p w:rsidR="00B95C4A" w:rsidRPr="00B95C4A" w:rsidRDefault="00B95C4A" w:rsidP="00B95C4A">
      <w:pPr>
        <w:spacing w:line="276" w:lineRule="auto"/>
        <w:jc w:val="both"/>
        <w:rPr>
          <w:rFonts w:ascii="Times New Roman" w:eastAsia="Times New Roman" w:hAnsi="Times New Roman" w:cs="Times New Roman"/>
        </w:rPr>
      </w:pPr>
      <w:r w:rsidRPr="00B95C4A">
        <w:rPr>
          <w:rFonts w:ascii="Times New Roman" w:eastAsia="Times New Roman" w:hAnsi="Times New Roman" w:cs="Times New Roman"/>
        </w:rPr>
        <w:t>Физика – фундаментальная наука о природе. Методы научного исследования физических явлений. Моделирование физических явлений и процессов. Физический закон – границы применимости. Физические теории и принцип соответствия</w:t>
      </w:r>
      <w:r w:rsidRPr="00B95C4A">
        <w:rPr>
          <w:rFonts w:ascii="Times New Roman" w:eastAsia="Times New Roman" w:hAnsi="Times New Roman" w:cs="Times New Roman"/>
          <w:b/>
          <w:bCs/>
          <w:color w:val="1F497D"/>
        </w:rPr>
        <w:t>.</w:t>
      </w:r>
      <w:r w:rsidRPr="00B95C4A">
        <w:rPr>
          <w:rFonts w:ascii="Times New Roman" w:eastAsia="Times New Roman" w:hAnsi="Times New Roman" w:cs="Times New Roman"/>
        </w:rPr>
        <w:t xml:space="preserve"> Роль и место физики в формировании современной научной картины мира, в практической деятельности людей. </w:t>
      </w:r>
      <w:r w:rsidRPr="00B95C4A">
        <w:rPr>
          <w:rFonts w:ascii="Times New Roman" w:eastAsia="Times New Roman" w:hAnsi="Times New Roman" w:cs="Times New Roman"/>
          <w:i/>
          <w:iCs/>
        </w:rPr>
        <w:t xml:space="preserve">Физика и культура. </w:t>
      </w:r>
    </w:p>
    <w:p w:rsidR="00B95C4A" w:rsidRPr="00B95C4A" w:rsidRDefault="00B95C4A" w:rsidP="00B95C4A">
      <w:pPr>
        <w:spacing w:line="276" w:lineRule="auto"/>
        <w:jc w:val="both"/>
        <w:rPr>
          <w:rFonts w:ascii="Times New Roman" w:eastAsia="Times New Roman" w:hAnsi="Times New Roman" w:cs="Times New Roman"/>
          <w:b/>
          <w:bCs/>
        </w:rPr>
      </w:pPr>
    </w:p>
    <w:p w:rsidR="00B95C4A" w:rsidRPr="00B95C4A" w:rsidRDefault="00B95C4A" w:rsidP="00B95C4A">
      <w:pPr>
        <w:spacing w:line="276" w:lineRule="auto"/>
        <w:jc w:val="both"/>
        <w:rPr>
          <w:rFonts w:ascii="Times New Roman" w:eastAsia="Times New Roman" w:hAnsi="Times New Roman" w:cs="Times New Roman"/>
        </w:rPr>
      </w:pPr>
      <w:r w:rsidRPr="00B95C4A">
        <w:rPr>
          <w:rFonts w:ascii="Times New Roman" w:eastAsia="Times New Roman" w:hAnsi="Times New Roman" w:cs="Times New Roman"/>
          <w:b/>
          <w:bCs/>
        </w:rPr>
        <w:t>Механика</w:t>
      </w:r>
    </w:p>
    <w:p w:rsidR="00B95C4A" w:rsidRPr="00B95C4A" w:rsidRDefault="00B95C4A" w:rsidP="00B95C4A">
      <w:pPr>
        <w:spacing w:line="276" w:lineRule="auto"/>
        <w:jc w:val="both"/>
        <w:rPr>
          <w:rFonts w:ascii="Times New Roman" w:eastAsia="Times New Roman" w:hAnsi="Times New Roman" w:cs="Times New Roman"/>
        </w:rPr>
      </w:pPr>
      <w:r w:rsidRPr="00B95C4A">
        <w:rPr>
          <w:rFonts w:ascii="Times New Roman" w:eastAsia="Times New Roman" w:hAnsi="Times New Roman" w:cs="Times New Roman"/>
        </w:rPr>
        <w:t>Границы применимости классической механики. Важнейшие кинематические характеристики – перемещение, скорость, ускорение. Основные модели тел и движений.</w:t>
      </w:r>
    </w:p>
    <w:p w:rsidR="00B95C4A" w:rsidRPr="00B95C4A" w:rsidRDefault="00B95C4A" w:rsidP="00B95C4A">
      <w:pPr>
        <w:spacing w:line="276" w:lineRule="auto"/>
        <w:jc w:val="both"/>
        <w:rPr>
          <w:rFonts w:ascii="Times New Roman" w:eastAsia="Times New Roman" w:hAnsi="Times New Roman" w:cs="Times New Roman"/>
        </w:rPr>
      </w:pPr>
      <w:r w:rsidRPr="00B95C4A">
        <w:rPr>
          <w:rFonts w:ascii="Times New Roman" w:eastAsia="Times New Roman" w:hAnsi="Times New Roman" w:cs="Times New Roman"/>
        </w:rPr>
        <w:t>Взаимодействие тел. Законы Всемирного тяготения, Гука, сухого трения. Инерциальная система отсчета. Законы механики Ньютона.</w:t>
      </w:r>
    </w:p>
    <w:p w:rsidR="00B95C4A" w:rsidRPr="00B95C4A" w:rsidRDefault="00B95C4A" w:rsidP="00B95C4A">
      <w:pPr>
        <w:spacing w:line="276" w:lineRule="auto"/>
        <w:jc w:val="both"/>
        <w:rPr>
          <w:rFonts w:ascii="Times New Roman" w:eastAsia="Times New Roman" w:hAnsi="Times New Roman" w:cs="Times New Roman"/>
        </w:rPr>
      </w:pPr>
      <w:r w:rsidRPr="00B95C4A">
        <w:rPr>
          <w:rFonts w:ascii="Times New Roman" w:eastAsia="Times New Roman" w:hAnsi="Times New Roman" w:cs="Times New Roman"/>
        </w:rPr>
        <w:t xml:space="preserve">Импульс материальной точки и системы. Изменение и сохранение импульса. </w:t>
      </w:r>
      <w:r w:rsidRPr="00B95C4A">
        <w:rPr>
          <w:rFonts w:ascii="Times New Roman" w:eastAsia="Times New Roman" w:hAnsi="Times New Roman" w:cs="Times New Roman"/>
          <w:i/>
          <w:iCs/>
        </w:rPr>
        <w:t xml:space="preserve">Использование законов механики для объяснения движения небесных тел и для развития космических исследований. </w:t>
      </w:r>
      <w:r w:rsidRPr="00B95C4A">
        <w:rPr>
          <w:rFonts w:ascii="Times New Roman" w:eastAsia="Times New Roman" w:hAnsi="Times New Roman" w:cs="Times New Roman"/>
        </w:rPr>
        <w:t>Механическая энергия системы тел. Закон сохранения механической энергии. Работа силы.</w:t>
      </w:r>
    </w:p>
    <w:p w:rsidR="00B95C4A" w:rsidRPr="00B95C4A" w:rsidRDefault="00B95C4A" w:rsidP="00B95C4A">
      <w:pPr>
        <w:spacing w:line="276" w:lineRule="auto"/>
        <w:jc w:val="both"/>
        <w:rPr>
          <w:rFonts w:ascii="Times New Roman" w:eastAsia="Times New Roman" w:hAnsi="Times New Roman" w:cs="Times New Roman"/>
        </w:rPr>
      </w:pPr>
      <w:r w:rsidRPr="00B95C4A">
        <w:rPr>
          <w:rFonts w:ascii="Times New Roman" w:eastAsia="Times New Roman" w:hAnsi="Times New Roman" w:cs="Times New Roman"/>
          <w:i/>
          <w:iCs/>
        </w:rPr>
        <w:t xml:space="preserve">Равновесие материальной точки и твердого тела. Условия равновесия. Момент силы. Равновесие жидкости и газа. Движение жидкостей и газов. </w:t>
      </w:r>
    </w:p>
    <w:p w:rsidR="00B95C4A" w:rsidRPr="00B95C4A" w:rsidRDefault="00B95C4A" w:rsidP="00B95C4A">
      <w:pPr>
        <w:spacing w:line="276" w:lineRule="auto"/>
        <w:jc w:val="both"/>
        <w:rPr>
          <w:rFonts w:ascii="Times New Roman" w:eastAsia="Times New Roman" w:hAnsi="Times New Roman" w:cs="Times New Roman"/>
        </w:rPr>
      </w:pPr>
      <w:r w:rsidRPr="00B95C4A">
        <w:rPr>
          <w:rFonts w:ascii="Times New Roman" w:eastAsia="Times New Roman" w:hAnsi="Times New Roman" w:cs="Times New Roman"/>
        </w:rPr>
        <w:t xml:space="preserve">Механические колебания и волны. Превращения энергии при колебаниях. Энергия волны. </w:t>
      </w:r>
    </w:p>
    <w:p w:rsidR="00B95C4A" w:rsidRPr="00B95C4A" w:rsidRDefault="00B95C4A" w:rsidP="00B95C4A">
      <w:pPr>
        <w:spacing w:line="276" w:lineRule="auto"/>
        <w:jc w:val="both"/>
        <w:rPr>
          <w:rFonts w:ascii="Times New Roman" w:eastAsia="Times New Roman" w:hAnsi="Times New Roman" w:cs="Times New Roman"/>
          <w:b/>
          <w:bCs/>
        </w:rPr>
      </w:pPr>
    </w:p>
    <w:p w:rsidR="00B95C4A" w:rsidRPr="00B95C4A" w:rsidRDefault="00B95C4A" w:rsidP="00B95C4A">
      <w:pPr>
        <w:spacing w:line="276" w:lineRule="auto"/>
        <w:jc w:val="both"/>
        <w:rPr>
          <w:rFonts w:ascii="Times New Roman" w:eastAsia="Times New Roman" w:hAnsi="Times New Roman" w:cs="Times New Roman"/>
        </w:rPr>
      </w:pPr>
      <w:r w:rsidRPr="00B95C4A">
        <w:rPr>
          <w:rFonts w:ascii="Times New Roman" w:eastAsia="Times New Roman" w:hAnsi="Times New Roman" w:cs="Times New Roman"/>
          <w:b/>
          <w:bCs/>
        </w:rPr>
        <w:t>Молекулярная физика и термодинамика</w:t>
      </w:r>
    </w:p>
    <w:p w:rsidR="00B95C4A" w:rsidRPr="00B95C4A" w:rsidRDefault="00B95C4A" w:rsidP="00B95C4A">
      <w:pPr>
        <w:spacing w:line="276" w:lineRule="auto"/>
        <w:jc w:val="both"/>
        <w:rPr>
          <w:rFonts w:ascii="Times New Roman" w:eastAsia="Times New Roman" w:hAnsi="Times New Roman" w:cs="Times New Roman"/>
        </w:rPr>
      </w:pPr>
      <w:r w:rsidRPr="00B95C4A">
        <w:rPr>
          <w:rFonts w:ascii="Times New Roman" w:eastAsia="Times New Roman" w:hAnsi="Times New Roman" w:cs="Times New Roman"/>
        </w:rPr>
        <w:t>Молекулярно-кинетическая теория (МКТ) строения вещества и ее экспериментальные доказательства. Абсолютная температура как мера средней кинетической энергии теплового движения частиц вещества. Модель идеального газа. Давление газа. Уравнение состояния идеального газа. Уравнение Менделеева–Клапейрона.</w:t>
      </w:r>
    </w:p>
    <w:p w:rsidR="00B95C4A" w:rsidRPr="00B95C4A" w:rsidRDefault="00B95C4A" w:rsidP="00B95C4A">
      <w:pPr>
        <w:spacing w:line="276" w:lineRule="auto"/>
        <w:jc w:val="both"/>
        <w:rPr>
          <w:rFonts w:ascii="Times New Roman" w:eastAsia="Times New Roman" w:hAnsi="Times New Roman" w:cs="Times New Roman"/>
        </w:rPr>
      </w:pPr>
      <w:r w:rsidRPr="00B95C4A">
        <w:rPr>
          <w:rFonts w:ascii="Times New Roman" w:eastAsia="Times New Roman" w:hAnsi="Times New Roman" w:cs="Times New Roman"/>
        </w:rPr>
        <w:t xml:space="preserve">Агрегатные состояния вещества. </w:t>
      </w:r>
      <w:r w:rsidRPr="00B95C4A">
        <w:rPr>
          <w:rFonts w:ascii="Times New Roman" w:eastAsia="Times New Roman" w:hAnsi="Times New Roman" w:cs="Times New Roman"/>
          <w:i/>
          <w:iCs/>
        </w:rPr>
        <w:t>Модель строения жидкостей.</w:t>
      </w:r>
    </w:p>
    <w:p w:rsidR="00B95C4A" w:rsidRPr="001E025D" w:rsidRDefault="00B95C4A" w:rsidP="00B95C4A">
      <w:pPr>
        <w:spacing w:line="276" w:lineRule="auto"/>
        <w:jc w:val="both"/>
        <w:rPr>
          <w:rFonts w:ascii="Times New Roman" w:eastAsia="Times New Roman" w:hAnsi="Times New Roman" w:cs="Times New Roman"/>
        </w:rPr>
      </w:pPr>
      <w:r w:rsidRPr="00B95C4A">
        <w:rPr>
          <w:rFonts w:ascii="Times New Roman" w:eastAsia="Times New Roman" w:hAnsi="Times New Roman" w:cs="Times New Roman"/>
        </w:rPr>
        <w:t>Внутренняя энергия. Работа и теплопередача как способы изменения внутренней энергии. Первый закон термодинамики. Необратимость тепловых процессов. При</w:t>
      </w:r>
      <w:r w:rsidR="001E025D">
        <w:rPr>
          <w:rFonts w:ascii="Times New Roman" w:eastAsia="Times New Roman" w:hAnsi="Times New Roman" w:cs="Times New Roman"/>
        </w:rPr>
        <w:t xml:space="preserve">нципы действия тепловых машин. </w:t>
      </w:r>
    </w:p>
    <w:p w:rsidR="00B95C4A" w:rsidRPr="00B95C4A" w:rsidRDefault="00B95C4A" w:rsidP="00B95C4A">
      <w:pPr>
        <w:spacing w:line="276" w:lineRule="auto"/>
        <w:jc w:val="both"/>
        <w:rPr>
          <w:rFonts w:ascii="Times New Roman" w:eastAsia="Times New Roman" w:hAnsi="Times New Roman" w:cs="Times New Roman"/>
        </w:rPr>
      </w:pPr>
      <w:r w:rsidRPr="00B95C4A">
        <w:rPr>
          <w:rFonts w:ascii="Times New Roman" w:eastAsia="Times New Roman" w:hAnsi="Times New Roman" w:cs="Times New Roman"/>
          <w:b/>
          <w:bCs/>
        </w:rPr>
        <w:t>Электродинамика</w:t>
      </w:r>
    </w:p>
    <w:p w:rsidR="00B95C4A" w:rsidRPr="00B95C4A" w:rsidRDefault="00B95C4A" w:rsidP="00B95C4A">
      <w:pPr>
        <w:spacing w:line="276" w:lineRule="auto"/>
        <w:jc w:val="both"/>
        <w:rPr>
          <w:rFonts w:ascii="Times New Roman" w:eastAsia="Times New Roman" w:hAnsi="Times New Roman" w:cs="Times New Roman"/>
        </w:rPr>
      </w:pPr>
      <w:r w:rsidRPr="00B95C4A">
        <w:rPr>
          <w:rFonts w:ascii="Times New Roman" w:eastAsia="Times New Roman" w:hAnsi="Times New Roman" w:cs="Times New Roman"/>
        </w:rPr>
        <w:t xml:space="preserve">Электрическое поле. Закон Кулона. Напряженность и потенциал электростатического поля. Проводники, полупроводники и диэлектрики. Конденсатор. </w:t>
      </w:r>
    </w:p>
    <w:p w:rsidR="00B95C4A" w:rsidRPr="00B95C4A" w:rsidRDefault="00B95C4A" w:rsidP="00B95C4A">
      <w:pPr>
        <w:spacing w:line="276" w:lineRule="auto"/>
        <w:jc w:val="both"/>
        <w:rPr>
          <w:rFonts w:ascii="Times New Roman" w:eastAsia="Times New Roman" w:hAnsi="Times New Roman" w:cs="Times New Roman"/>
        </w:rPr>
      </w:pPr>
      <w:r w:rsidRPr="00B95C4A">
        <w:rPr>
          <w:rFonts w:ascii="Times New Roman" w:eastAsia="Times New Roman" w:hAnsi="Times New Roman" w:cs="Times New Roman"/>
        </w:rPr>
        <w:t xml:space="preserve">Постоянный электрический ток. Электродвижущая сила. Закон Ома для полной цепи. </w:t>
      </w:r>
      <w:r w:rsidRPr="00B95C4A">
        <w:rPr>
          <w:rFonts w:ascii="Times New Roman" w:eastAsia="Times New Roman" w:hAnsi="Times New Roman" w:cs="Times New Roman"/>
        </w:rPr>
        <w:lastRenderedPageBreak/>
        <w:t xml:space="preserve">Электрический ток в проводниках, электролитах, полупроводниках, газах и вакууме. </w:t>
      </w:r>
      <w:r w:rsidRPr="00B95C4A">
        <w:rPr>
          <w:rFonts w:ascii="Times New Roman" w:eastAsia="Times New Roman" w:hAnsi="Times New Roman" w:cs="Times New Roman"/>
          <w:i/>
          <w:iCs/>
        </w:rPr>
        <w:t>Сверхпроводимость.</w:t>
      </w:r>
    </w:p>
    <w:p w:rsidR="00B95C4A" w:rsidRPr="00B95C4A" w:rsidRDefault="00B95C4A" w:rsidP="00B95C4A">
      <w:pPr>
        <w:spacing w:line="276" w:lineRule="auto"/>
        <w:jc w:val="both"/>
        <w:rPr>
          <w:rFonts w:ascii="Times New Roman" w:eastAsia="Times New Roman" w:hAnsi="Times New Roman" w:cs="Times New Roman"/>
        </w:rPr>
      </w:pPr>
      <w:r w:rsidRPr="00B95C4A">
        <w:rPr>
          <w:rFonts w:ascii="Times New Roman" w:eastAsia="Times New Roman" w:hAnsi="Times New Roman" w:cs="Times New Roman"/>
        </w:rPr>
        <w:t>Индукция магнитного поля. Действие магнитного поля на проводник с током и движущуюся заряженную частицу. Сила Ампера и сила Лоренца. Магнитные свойства вещества.</w:t>
      </w:r>
    </w:p>
    <w:p w:rsidR="00B95C4A" w:rsidRPr="00B95C4A" w:rsidRDefault="00B95C4A" w:rsidP="00B95C4A">
      <w:pPr>
        <w:spacing w:line="276" w:lineRule="auto"/>
        <w:jc w:val="both"/>
        <w:rPr>
          <w:rFonts w:ascii="Times New Roman" w:eastAsia="Times New Roman" w:hAnsi="Times New Roman" w:cs="Times New Roman"/>
        </w:rPr>
      </w:pPr>
      <w:r w:rsidRPr="00B95C4A">
        <w:rPr>
          <w:rFonts w:ascii="Times New Roman" w:eastAsia="Times New Roman" w:hAnsi="Times New Roman" w:cs="Times New Roman"/>
        </w:rPr>
        <w:t xml:space="preserve">Закон электромагнитной индукции. Электромагнитное поле. Переменный ток. Явление самоиндукции. Индуктивность. </w:t>
      </w:r>
      <w:r w:rsidRPr="00B95C4A">
        <w:rPr>
          <w:rFonts w:ascii="Times New Roman" w:eastAsia="Times New Roman" w:hAnsi="Times New Roman" w:cs="Times New Roman"/>
          <w:i/>
          <w:iCs/>
        </w:rPr>
        <w:t>Энергия электромагнитного поля.</w:t>
      </w:r>
    </w:p>
    <w:p w:rsidR="00B95C4A" w:rsidRPr="00B95C4A" w:rsidRDefault="00B95C4A" w:rsidP="00B95C4A">
      <w:pPr>
        <w:spacing w:line="276" w:lineRule="auto"/>
        <w:jc w:val="both"/>
        <w:rPr>
          <w:rFonts w:ascii="Times New Roman" w:eastAsia="Times New Roman" w:hAnsi="Times New Roman" w:cs="Times New Roman"/>
        </w:rPr>
      </w:pPr>
      <w:r w:rsidRPr="00B95C4A">
        <w:rPr>
          <w:rFonts w:ascii="Times New Roman" w:eastAsia="Times New Roman" w:hAnsi="Times New Roman" w:cs="Times New Roman"/>
        </w:rPr>
        <w:t xml:space="preserve">Электромагнитные колебания. Колебательный контур. </w:t>
      </w:r>
    </w:p>
    <w:p w:rsidR="00B95C4A" w:rsidRPr="00B95C4A" w:rsidRDefault="00B95C4A" w:rsidP="00B95C4A">
      <w:pPr>
        <w:spacing w:line="276" w:lineRule="auto"/>
        <w:jc w:val="both"/>
        <w:rPr>
          <w:rFonts w:ascii="Times New Roman" w:eastAsia="Times New Roman" w:hAnsi="Times New Roman" w:cs="Times New Roman"/>
        </w:rPr>
      </w:pPr>
      <w:r w:rsidRPr="00B95C4A">
        <w:rPr>
          <w:rFonts w:ascii="Times New Roman" w:eastAsia="Times New Roman" w:hAnsi="Times New Roman" w:cs="Times New Roman"/>
        </w:rPr>
        <w:t xml:space="preserve">Электромагнитные волны. Диапазоны электромагнитных излучений и их практическое применение. </w:t>
      </w:r>
    </w:p>
    <w:p w:rsidR="00B95C4A" w:rsidRPr="00847820" w:rsidRDefault="00B95C4A" w:rsidP="00B95C4A">
      <w:pPr>
        <w:spacing w:line="276" w:lineRule="auto"/>
        <w:jc w:val="both"/>
        <w:rPr>
          <w:rFonts w:ascii="Times New Roman" w:eastAsia="Times New Roman" w:hAnsi="Times New Roman" w:cs="Times New Roman"/>
        </w:rPr>
      </w:pPr>
      <w:r w:rsidRPr="00B95C4A">
        <w:rPr>
          <w:rFonts w:ascii="Times New Roman" w:eastAsia="Times New Roman" w:hAnsi="Times New Roman" w:cs="Times New Roman"/>
        </w:rPr>
        <w:t>Геометрическая оп</w:t>
      </w:r>
      <w:r w:rsidR="00847820">
        <w:rPr>
          <w:rFonts w:ascii="Times New Roman" w:eastAsia="Times New Roman" w:hAnsi="Times New Roman" w:cs="Times New Roman"/>
        </w:rPr>
        <w:t xml:space="preserve">тика. Волновые свойства света. </w:t>
      </w:r>
    </w:p>
    <w:p w:rsidR="00B95C4A" w:rsidRPr="00B95C4A" w:rsidRDefault="00B95C4A" w:rsidP="00B95C4A">
      <w:pPr>
        <w:spacing w:line="276" w:lineRule="auto"/>
        <w:jc w:val="both"/>
        <w:rPr>
          <w:rFonts w:ascii="Times New Roman" w:eastAsia="Times New Roman" w:hAnsi="Times New Roman" w:cs="Times New Roman"/>
        </w:rPr>
      </w:pPr>
      <w:r w:rsidRPr="00B95C4A">
        <w:rPr>
          <w:rFonts w:ascii="Times New Roman" w:eastAsia="Times New Roman" w:hAnsi="Times New Roman" w:cs="Times New Roman"/>
          <w:b/>
          <w:bCs/>
        </w:rPr>
        <w:t>Основы специальной теории относительности</w:t>
      </w:r>
    </w:p>
    <w:p w:rsidR="00B95C4A" w:rsidRPr="00B95C4A" w:rsidRDefault="00B95C4A" w:rsidP="00B95C4A">
      <w:pPr>
        <w:spacing w:line="276" w:lineRule="auto"/>
        <w:jc w:val="both"/>
        <w:rPr>
          <w:rFonts w:ascii="Times New Roman" w:eastAsia="Times New Roman" w:hAnsi="Times New Roman" w:cs="Times New Roman"/>
        </w:rPr>
      </w:pPr>
      <w:r w:rsidRPr="00B95C4A">
        <w:rPr>
          <w:rFonts w:ascii="Times New Roman" w:eastAsia="Times New Roman" w:hAnsi="Times New Roman" w:cs="Times New Roman"/>
        </w:rPr>
        <w:t>Инвариантность модуля скорости света в вакууме. Принцип относительности Эйнштейна. Связь массы и энергии св</w:t>
      </w:r>
      <w:r w:rsidR="00847820">
        <w:rPr>
          <w:rFonts w:ascii="Times New Roman" w:eastAsia="Times New Roman" w:hAnsi="Times New Roman" w:cs="Times New Roman"/>
        </w:rPr>
        <w:t>ободной частицы. Энергия покоя.</w:t>
      </w:r>
    </w:p>
    <w:p w:rsidR="00B95C4A" w:rsidRPr="00B95C4A" w:rsidRDefault="00B95C4A" w:rsidP="00B95C4A">
      <w:pPr>
        <w:spacing w:line="276" w:lineRule="auto"/>
        <w:jc w:val="both"/>
        <w:rPr>
          <w:rFonts w:ascii="Times New Roman" w:eastAsia="Times New Roman" w:hAnsi="Times New Roman" w:cs="Times New Roman"/>
        </w:rPr>
      </w:pPr>
      <w:r w:rsidRPr="00B95C4A">
        <w:rPr>
          <w:rFonts w:ascii="Times New Roman" w:eastAsia="Times New Roman" w:hAnsi="Times New Roman" w:cs="Times New Roman"/>
          <w:b/>
          <w:bCs/>
        </w:rPr>
        <w:t>Квантовая физика. Физика атома и атомного ядра</w:t>
      </w:r>
    </w:p>
    <w:p w:rsidR="00B95C4A" w:rsidRPr="00B95C4A" w:rsidRDefault="00B95C4A" w:rsidP="00B95C4A">
      <w:pPr>
        <w:spacing w:line="276" w:lineRule="auto"/>
        <w:jc w:val="both"/>
        <w:rPr>
          <w:rFonts w:ascii="Times New Roman" w:eastAsia="Times New Roman" w:hAnsi="Times New Roman" w:cs="Times New Roman"/>
        </w:rPr>
      </w:pPr>
      <w:r w:rsidRPr="00B95C4A">
        <w:rPr>
          <w:rFonts w:ascii="Times New Roman" w:eastAsia="Times New Roman" w:hAnsi="Times New Roman" w:cs="Times New Roman"/>
        </w:rPr>
        <w:t xml:space="preserve">Гипотеза М. Планка. Фотоэлектрический эффект. Фотон. Корпускулярно-волновой дуализм. </w:t>
      </w:r>
      <w:r w:rsidRPr="00B95C4A">
        <w:rPr>
          <w:rFonts w:ascii="Times New Roman" w:eastAsia="Times New Roman" w:hAnsi="Times New Roman" w:cs="Times New Roman"/>
          <w:i/>
          <w:iCs/>
        </w:rPr>
        <w:t>Соотношение неопределенностей Гейзенберга.</w:t>
      </w:r>
    </w:p>
    <w:p w:rsidR="00B95C4A" w:rsidRPr="00B95C4A" w:rsidRDefault="00B95C4A" w:rsidP="00B95C4A">
      <w:pPr>
        <w:spacing w:line="276" w:lineRule="auto"/>
        <w:jc w:val="both"/>
        <w:rPr>
          <w:rFonts w:ascii="Times New Roman" w:eastAsia="Times New Roman" w:hAnsi="Times New Roman" w:cs="Times New Roman"/>
        </w:rPr>
      </w:pPr>
      <w:r w:rsidRPr="00B95C4A">
        <w:rPr>
          <w:rFonts w:ascii="Times New Roman" w:eastAsia="Times New Roman" w:hAnsi="Times New Roman" w:cs="Times New Roman"/>
        </w:rPr>
        <w:t xml:space="preserve">Планетарная модель атома. Объяснение линейчатого спектра водорода на основе квантовых постулатов Бора. </w:t>
      </w:r>
    </w:p>
    <w:p w:rsidR="00B95C4A" w:rsidRPr="00B95C4A" w:rsidRDefault="00B95C4A" w:rsidP="00B95C4A">
      <w:pPr>
        <w:spacing w:line="276" w:lineRule="auto"/>
        <w:jc w:val="both"/>
        <w:rPr>
          <w:rFonts w:ascii="Times New Roman" w:eastAsia="Times New Roman" w:hAnsi="Times New Roman" w:cs="Times New Roman"/>
        </w:rPr>
      </w:pPr>
      <w:r w:rsidRPr="00B95C4A">
        <w:rPr>
          <w:rFonts w:ascii="Times New Roman" w:eastAsia="Times New Roman" w:hAnsi="Times New Roman" w:cs="Times New Roman"/>
        </w:rPr>
        <w:t xml:space="preserve">Состав и строение атомного ядра. Энергия связи атомных ядер. Виды радиоактивных превращений атомных ядер. </w:t>
      </w:r>
    </w:p>
    <w:p w:rsidR="00B95C4A" w:rsidRPr="00B95C4A" w:rsidRDefault="00B95C4A" w:rsidP="00B95C4A">
      <w:pPr>
        <w:spacing w:line="276" w:lineRule="auto"/>
        <w:jc w:val="both"/>
        <w:rPr>
          <w:rFonts w:ascii="Times New Roman" w:eastAsia="Times New Roman" w:hAnsi="Times New Roman" w:cs="Times New Roman"/>
        </w:rPr>
      </w:pPr>
      <w:r w:rsidRPr="00B95C4A">
        <w:rPr>
          <w:rFonts w:ascii="Times New Roman" w:eastAsia="Times New Roman" w:hAnsi="Times New Roman" w:cs="Times New Roman"/>
        </w:rPr>
        <w:t xml:space="preserve">Закон радиоактивного распада. Ядерные реакции. Цепная реакция деления ядер. </w:t>
      </w:r>
    </w:p>
    <w:p w:rsidR="00B95C4A" w:rsidRPr="00B95C4A" w:rsidRDefault="00B95C4A" w:rsidP="00B95C4A">
      <w:pPr>
        <w:spacing w:line="276" w:lineRule="auto"/>
        <w:jc w:val="both"/>
        <w:rPr>
          <w:rFonts w:ascii="Times New Roman" w:eastAsia="Times New Roman" w:hAnsi="Times New Roman" w:cs="Times New Roman"/>
        </w:rPr>
      </w:pPr>
      <w:r w:rsidRPr="00B95C4A">
        <w:rPr>
          <w:rFonts w:ascii="Times New Roman" w:eastAsia="Times New Roman" w:hAnsi="Times New Roman" w:cs="Times New Roman"/>
        </w:rPr>
        <w:t xml:space="preserve">Элементарные частицы. </w:t>
      </w:r>
      <w:r w:rsidR="00847820">
        <w:rPr>
          <w:rFonts w:ascii="Times New Roman" w:eastAsia="Times New Roman" w:hAnsi="Times New Roman" w:cs="Times New Roman"/>
        </w:rPr>
        <w:t>Фундаментальные взаимодействия.</w:t>
      </w:r>
    </w:p>
    <w:p w:rsidR="00B95C4A" w:rsidRPr="00B95C4A" w:rsidRDefault="00B95C4A" w:rsidP="00B95C4A">
      <w:pPr>
        <w:spacing w:line="276" w:lineRule="auto"/>
        <w:jc w:val="both"/>
        <w:rPr>
          <w:rFonts w:ascii="Times New Roman" w:eastAsia="Times New Roman" w:hAnsi="Times New Roman" w:cs="Times New Roman"/>
        </w:rPr>
      </w:pPr>
      <w:r w:rsidRPr="00B95C4A">
        <w:rPr>
          <w:rFonts w:ascii="Times New Roman" w:eastAsia="Times New Roman" w:hAnsi="Times New Roman" w:cs="Times New Roman"/>
          <w:b/>
          <w:bCs/>
        </w:rPr>
        <w:t>Строение Вселенной</w:t>
      </w:r>
    </w:p>
    <w:p w:rsidR="00B95C4A" w:rsidRPr="00B95C4A" w:rsidRDefault="00B95C4A" w:rsidP="00B95C4A">
      <w:pPr>
        <w:spacing w:line="276" w:lineRule="auto"/>
        <w:jc w:val="both"/>
        <w:rPr>
          <w:rFonts w:ascii="Times New Roman" w:eastAsia="Times New Roman" w:hAnsi="Times New Roman" w:cs="Times New Roman"/>
        </w:rPr>
      </w:pPr>
      <w:r w:rsidRPr="00B95C4A">
        <w:rPr>
          <w:rFonts w:ascii="Times New Roman" w:eastAsia="Times New Roman" w:hAnsi="Times New Roman" w:cs="Times New Roman"/>
        </w:rPr>
        <w:t>Современные представления о происхождении и эволюции Солнца и звезд. Классификация звезд. Звезды и источники их энергии.</w:t>
      </w:r>
    </w:p>
    <w:p w:rsidR="00B95C4A" w:rsidRPr="00847820" w:rsidRDefault="00B95C4A" w:rsidP="00B95C4A">
      <w:pPr>
        <w:spacing w:line="276" w:lineRule="auto"/>
        <w:jc w:val="both"/>
        <w:rPr>
          <w:rFonts w:ascii="Times New Roman" w:eastAsia="Times New Roman" w:hAnsi="Times New Roman" w:cs="Times New Roman"/>
        </w:rPr>
      </w:pPr>
      <w:r w:rsidRPr="00B95C4A">
        <w:rPr>
          <w:rFonts w:ascii="Times New Roman" w:eastAsia="Times New Roman" w:hAnsi="Times New Roman" w:cs="Times New Roman"/>
        </w:rPr>
        <w:t>Галактика. Представление о</w:t>
      </w:r>
      <w:r w:rsidR="00847820">
        <w:rPr>
          <w:rFonts w:ascii="Times New Roman" w:eastAsia="Times New Roman" w:hAnsi="Times New Roman" w:cs="Times New Roman"/>
        </w:rPr>
        <w:t xml:space="preserve"> строении и эволюции Вселенной, </w:t>
      </w:r>
      <w:r w:rsidRPr="00B95C4A">
        <w:rPr>
          <w:rFonts w:ascii="Times New Roman" w:eastAsia="Times New Roman" w:hAnsi="Times New Roman" w:cs="Times New Roman"/>
        </w:rPr>
        <w:t xml:space="preserve">об эволюции Вселенной. </w:t>
      </w:r>
      <w:r w:rsidRPr="00B95C4A">
        <w:rPr>
          <w:rFonts w:ascii="Times New Roman" w:eastAsia="Times New Roman" w:hAnsi="Times New Roman" w:cs="Times New Roman"/>
          <w:i/>
          <w:iCs/>
        </w:rPr>
        <w:t xml:space="preserve">Темная материя и темная энергия. </w:t>
      </w:r>
    </w:p>
    <w:p w:rsidR="00B95C4A" w:rsidRPr="00B95C4A" w:rsidRDefault="00B95C4A" w:rsidP="00B95C4A">
      <w:pPr>
        <w:spacing w:line="276" w:lineRule="auto"/>
        <w:jc w:val="both"/>
        <w:rPr>
          <w:rFonts w:ascii="Times New Roman" w:hAnsi="Times New Roman" w:cs="Times New Roman"/>
        </w:rPr>
      </w:pPr>
      <w:r w:rsidRPr="00B95C4A">
        <w:rPr>
          <w:rFonts w:ascii="Times New Roman" w:eastAsia="Times New Roman" w:hAnsi="Times New Roman" w:cs="Times New Roman"/>
          <w:b/>
        </w:rPr>
        <w:t xml:space="preserve">Примерный перечень практических и лабораторных работ (на выбор учителя) </w:t>
      </w:r>
    </w:p>
    <w:p w:rsidR="00B95C4A" w:rsidRPr="00B95C4A" w:rsidRDefault="00B95C4A" w:rsidP="00B95C4A">
      <w:pPr>
        <w:spacing w:line="276" w:lineRule="auto"/>
        <w:jc w:val="both"/>
        <w:rPr>
          <w:rFonts w:ascii="Times New Roman" w:eastAsia="Times New Roman" w:hAnsi="Times New Roman" w:cs="Times New Roman"/>
        </w:rPr>
      </w:pPr>
      <w:r w:rsidRPr="00B95C4A">
        <w:rPr>
          <w:rFonts w:ascii="Times New Roman" w:eastAsia="Times New Roman" w:hAnsi="Times New Roman" w:cs="Times New Roman"/>
        </w:rPr>
        <w:t>Прямые измерения:</w:t>
      </w:r>
    </w:p>
    <w:p w:rsidR="00B95C4A" w:rsidRPr="00B95C4A" w:rsidRDefault="00B95C4A" w:rsidP="00B95C4A">
      <w:pPr>
        <w:pStyle w:val="a0"/>
        <w:spacing w:line="276" w:lineRule="auto"/>
        <w:rPr>
          <w:sz w:val="24"/>
          <w:szCs w:val="24"/>
        </w:rPr>
      </w:pPr>
      <w:r w:rsidRPr="00B95C4A">
        <w:rPr>
          <w:sz w:val="24"/>
          <w:szCs w:val="24"/>
        </w:rPr>
        <w:t xml:space="preserve">измерение мгновенной скорости с использованием секундомера или компьютера с датчиками; </w:t>
      </w:r>
    </w:p>
    <w:p w:rsidR="00B95C4A" w:rsidRPr="00B95C4A" w:rsidRDefault="00B95C4A" w:rsidP="00B95C4A">
      <w:pPr>
        <w:pStyle w:val="a0"/>
        <w:spacing w:line="276" w:lineRule="auto"/>
        <w:rPr>
          <w:sz w:val="24"/>
          <w:szCs w:val="24"/>
        </w:rPr>
      </w:pPr>
      <w:r w:rsidRPr="00B95C4A">
        <w:rPr>
          <w:sz w:val="24"/>
          <w:szCs w:val="24"/>
        </w:rPr>
        <w:t>сравнение масс (по взаимодействию);</w:t>
      </w:r>
    </w:p>
    <w:p w:rsidR="00B95C4A" w:rsidRPr="00B95C4A" w:rsidRDefault="00B95C4A" w:rsidP="00B95C4A">
      <w:pPr>
        <w:pStyle w:val="a0"/>
        <w:spacing w:line="276" w:lineRule="auto"/>
        <w:rPr>
          <w:sz w:val="24"/>
          <w:szCs w:val="24"/>
        </w:rPr>
      </w:pPr>
      <w:r w:rsidRPr="00B95C4A">
        <w:rPr>
          <w:sz w:val="24"/>
          <w:szCs w:val="24"/>
        </w:rPr>
        <w:t>измерение сил в механике;</w:t>
      </w:r>
    </w:p>
    <w:p w:rsidR="00B95C4A" w:rsidRPr="00B95C4A" w:rsidRDefault="00B95C4A" w:rsidP="00B95C4A">
      <w:pPr>
        <w:pStyle w:val="a0"/>
        <w:spacing w:line="276" w:lineRule="auto"/>
        <w:rPr>
          <w:sz w:val="24"/>
          <w:szCs w:val="24"/>
        </w:rPr>
      </w:pPr>
      <w:r w:rsidRPr="00B95C4A">
        <w:rPr>
          <w:sz w:val="24"/>
          <w:szCs w:val="24"/>
        </w:rPr>
        <w:t>измерение температуры жидкостными и цифровыми термометрами;</w:t>
      </w:r>
    </w:p>
    <w:p w:rsidR="00B95C4A" w:rsidRPr="00B95C4A" w:rsidRDefault="00B95C4A" w:rsidP="00B95C4A">
      <w:pPr>
        <w:pStyle w:val="a0"/>
        <w:spacing w:line="276" w:lineRule="auto"/>
        <w:rPr>
          <w:sz w:val="24"/>
          <w:szCs w:val="24"/>
        </w:rPr>
      </w:pPr>
      <w:r w:rsidRPr="00B95C4A">
        <w:rPr>
          <w:sz w:val="24"/>
          <w:szCs w:val="24"/>
        </w:rPr>
        <w:t>оценка сил взаимодействия молекул (методом отрыва капель);</w:t>
      </w:r>
    </w:p>
    <w:p w:rsidR="00B95C4A" w:rsidRPr="00B95C4A" w:rsidRDefault="00B95C4A" w:rsidP="00B95C4A">
      <w:pPr>
        <w:pStyle w:val="a0"/>
        <w:spacing w:line="276" w:lineRule="auto"/>
        <w:rPr>
          <w:sz w:val="24"/>
          <w:szCs w:val="24"/>
        </w:rPr>
      </w:pPr>
      <w:r w:rsidRPr="00B95C4A">
        <w:rPr>
          <w:sz w:val="24"/>
          <w:szCs w:val="24"/>
        </w:rPr>
        <w:t>измерение термодинамических параметров газа;</w:t>
      </w:r>
    </w:p>
    <w:p w:rsidR="00B95C4A" w:rsidRPr="00441C0C" w:rsidRDefault="00B95C4A" w:rsidP="00B95C4A">
      <w:pPr>
        <w:pStyle w:val="a0"/>
        <w:spacing w:line="276" w:lineRule="auto"/>
        <w:rPr>
          <w:b/>
          <w:sz w:val="24"/>
          <w:szCs w:val="24"/>
        </w:rPr>
      </w:pPr>
      <w:r w:rsidRPr="00441C0C">
        <w:rPr>
          <w:b/>
          <w:sz w:val="24"/>
          <w:szCs w:val="24"/>
        </w:rPr>
        <w:t>измерение ЭДС источника тока;</w:t>
      </w:r>
    </w:p>
    <w:p w:rsidR="00B95C4A" w:rsidRPr="00B95C4A" w:rsidRDefault="00B95C4A" w:rsidP="00B95C4A">
      <w:pPr>
        <w:pStyle w:val="a0"/>
        <w:spacing w:line="276" w:lineRule="auto"/>
        <w:rPr>
          <w:sz w:val="24"/>
          <w:szCs w:val="24"/>
        </w:rPr>
      </w:pPr>
      <w:r w:rsidRPr="00B95C4A">
        <w:rPr>
          <w:sz w:val="24"/>
          <w:szCs w:val="24"/>
        </w:rPr>
        <w:t>измерение силы взаимодействия катушки с током и магнита помощью электронных весов;</w:t>
      </w:r>
    </w:p>
    <w:p w:rsidR="00B95C4A" w:rsidRPr="00B95C4A" w:rsidRDefault="00B95C4A" w:rsidP="00B95C4A">
      <w:pPr>
        <w:pStyle w:val="a0"/>
        <w:spacing w:line="276" w:lineRule="auto"/>
        <w:rPr>
          <w:sz w:val="24"/>
          <w:szCs w:val="24"/>
        </w:rPr>
      </w:pPr>
      <w:r w:rsidRPr="00B95C4A">
        <w:rPr>
          <w:sz w:val="24"/>
          <w:szCs w:val="24"/>
        </w:rPr>
        <w:t>определение периода обращения двойных звезд (печатные материалы).</w:t>
      </w:r>
    </w:p>
    <w:p w:rsidR="00B95C4A" w:rsidRPr="00B95C4A" w:rsidRDefault="00B95C4A" w:rsidP="00B95C4A">
      <w:pPr>
        <w:spacing w:line="276" w:lineRule="auto"/>
        <w:jc w:val="both"/>
        <w:rPr>
          <w:rFonts w:ascii="Times New Roman" w:eastAsia="Times New Roman" w:hAnsi="Times New Roman" w:cs="Times New Roman"/>
        </w:rPr>
      </w:pPr>
    </w:p>
    <w:p w:rsidR="00B95C4A" w:rsidRPr="00B95C4A" w:rsidRDefault="00B95C4A" w:rsidP="00B95C4A">
      <w:pPr>
        <w:spacing w:line="276" w:lineRule="auto"/>
        <w:jc w:val="both"/>
        <w:rPr>
          <w:rFonts w:ascii="Times New Roman" w:eastAsia="Times New Roman" w:hAnsi="Times New Roman" w:cs="Times New Roman"/>
        </w:rPr>
      </w:pPr>
      <w:r w:rsidRPr="00B95C4A">
        <w:rPr>
          <w:rFonts w:ascii="Times New Roman" w:eastAsia="Times New Roman" w:hAnsi="Times New Roman" w:cs="Times New Roman"/>
        </w:rPr>
        <w:t>Косвенные измерения:</w:t>
      </w:r>
    </w:p>
    <w:p w:rsidR="00B95C4A" w:rsidRPr="00B95C4A" w:rsidRDefault="00B95C4A" w:rsidP="00B95C4A">
      <w:pPr>
        <w:pStyle w:val="a0"/>
        <w:spacing w:line="276" w:lineRule="auto"/>
        <w:rPr>
          <w:sz w:val="24"/>
          <w:szCs w:val="24"/>
        </w:rPr>
      </w:pPr>
      <w:r w:rsidRPr="00B95C4A">
        <w:rPr>
          <w:sz w:val="24"/>
          <w:szCs w:val="24"/>
        </w:rPr>
        <w:t>измерение ускорения;</w:t>
      </w:r>
    </w:p>
    <w:p w:rsidR="00B95C4A" w:rsidRPr="00B95C4A" w:rsidRDefault="00B95C4A" w:rsidP="00B95C4A">
      <w:pPr>
        <w:pStyle w:val="a0"/>
        <w:spacing w:line="276" w:lineRule="auto"/>
        <w:rPr>
          <w:sz w:val="24"/>
          <w:szCs w:val="24"/>
        </w:rPr>
      </w:pPr>
      <w:r w:rsidRPr="00B95C4A">
        <w:rPr>
          <w:sz w:val="24"/>
          <w:szCs w:val="24"/>
        </w:rPr>
        <w:lastRenderedPageBreak/>
        <w:t>измерение ускорения свободного падения;</w:t>
      </w:r>
    </w:p>
    <w:p w:rsidR="00B95C4A" w:rsidRPr="00B95C4A" w:rsidRDefault="00B95C4A" w:rsidP="00B95C4A">
      <w:pPr>
        <w:pStyle w:val="a0"/>
        <w:spacing w:line="276" w:lineRule="auto"/>
        <w:rPr>
          <w:sz w:val="24"/>
          <w:szCs w:val="24"/>
        </w:rPr>
      </w:pPr>
      <w:r w:rsidRPr="00B95C4A">
        <w:rPr>
          <w:sz w:val="24"/>
          <w:szCs w:val="24"/>
        </w:rPr>
        <w:t>определение энергии и импульса по тормозному пути;</w:t>
      </w:r>
    </w:p>
    <w:p w:rsidR="00B95C4A" w:rsidRPr="00B95C4A" w:rsidRDefault="00B95C4A" w:rsidP="00B95C4A">
      <w:pPr>
        <w:pStyle w:val="a0"/>
        <w:spacing w:line="276" w:lineRule="auto"/>
        <w:rPr>
          <w:sz w:val="24"/>
          <w:szCs w:val="24"/>
        </w:rPr>
      </w:pPr>
      <w:r w:rsidRPr="00B95C4A">
        <w:rPr>
          <w:sz w:val="24"/>
          <w:szCs w:val="24"/>
        </w:rPr>
        <w:t>измерение удельной теплоты плавления льда;</w:t>
      </w:r>
    </w:p>
    <w:p w:rsidR="00B95C4A" w:rsidRPr="00B95C4A" w:rsidRDefault="00B95C4A" w:rsidP="00B95C4A">
      <w:pPr>
        <w:pStyle w:val="a0"/>
        <w:spacing w:line="276" w:lineRule="auto"/>
        <w:rPr>
          <w:sz w:val="24"/>
          <w:szCs w:val="24"/>
        </w:rPr>
      </w:pPr>
      <w:r w:rsidRPr="00B95C4A">
        <w:rPr>
          <w:sz w:val="24"/>
          <w:szCs w:val="24"/>
        </w:rPr>
        <w:t>измерение напряженности вихревого электрического поля (при наблюдении электромагнитной индукции);</w:t>
      </w:r>
    </w:p>
    <w:p w:rsidR="00B95C4A" w:rsidRPr="00B95C4A" w:rsidRDefault="00B95C4A" w:rsidP="00B95C4A">
      <w:pPr>
        <w:pStyle w:val="a0"/>
        <w:spacing w:line="276" w:lineRule="auto"/>
        <w:rPr>
          <w:sz w:val="24"/>
          <w:szCs w:val="24"/>
        </w:rPr>
      </w:pPr>
      <w:r w:rsidRPr="00B95C4A">
        <w:rPr>
          <w:sz w:val="24"/>
          <w:szCs w:val="24"/>
        </w:rPr>
        <w:t>измерение внутреннего сопротивления источника тока;</w:t>
      </w:r>
    </w:p>
    <w:p w:rsidR="00B95C4A" w:rsidRPr="00B95C4A" w:rsidRDefault="00B95C4A" w:rsidP="00B95C4A">
      <w:pPr>
        <w:pStyle w:val="a0"/>
        <w:spacing w:line="276" w:lineRule="auto"/>
        <w:rPr>
          <w:sz w:val="24"/>
          <w:szCs w:val="24"/>
        </w:rPr>
      </w:pPr>
      <w:r w:rsidRPr="00B95C4A">
        <w:rPr>
          <w:sz w:val="24"/>
          <w:szCs w:val="24"/>
        </w:rPr>
        <w:t>определение показателя преломления среды;</w:t>
      </w:r>
    </w:p>
    <w:p w:rsidR="00B95C4A" w:rsidRPr="00B95C4A" w:rsidRDefault="00B95C4A" w:rsidP="00B95C4A">
      <w:pPr>
        <w:pStyle w:val="a0"/>
        <w:spacing w:line="276" w:lineRule="auto"/>
        <w:rPr>
          <w:sz w:val="24"/>
          <w:szCs w:val="24"/>
        </w:rPr>
      </w:pPr>
      <w:r w:rsidRPr="00B95C4A">
        <w:rPr>
          <w:sz w:val="24"/>
          <w:szCs w:val="24"/>
        </w:rPr>
        <w:t>измерение фокусного расстояния собирающей и рассеивающей линз;</w:t>
      </w:r>
    </w:p>
    <w:p w:rsidR="00B95C4A" w:rsidRPr="00B95C4A" w:rsidRDefault="00B95C4A" w:rsidP="00B95C4A">
      <w:pPr>
        <w:pStyle w:val="a0"/>
        <w:spacing w:line="276" w:lineRule="auto"/>
        <w:rPr>
          <w:sz w:val="24"/>
          <w:szCs w:val="24"/>
        </w:rPr>
      </w:pPr>
      <w:r w:rsidRPr="00B95C4A">
        <w:rPr>
          <w:sz w:val="24"/>
          <w:szCs w:val="24"/>
        </w:rPr>
        <w:t>определение длины световой волны;</w:t>
      </w:r>
    </w:p>
    <w:p w:rsidR="00B95C4A" w:rsidRPr="00441C0C" w:rsidRDefault="00B95C4A" w:rsidP="00B95C4A">
      <w:pPr>
        <w:pStyle w:val="a0"/>
        <w:spacing w:line="276" w:lineRule="auto"/>
        <w:rPr>
          <w:sz w:val="24"/>
          <w:szCs w:val="24"/>
        </w:rPr>
      </w:pPr>
      <w:r w:rsidRPr="00B95C4A">
        <w:rPr>
          <w:sz w:val="24"/>
          <w:szCs w:val="24"/>
        </w:rPr>
        <w:t>определение импульса и энергии частицы при движении в магнитном поле (по фотографиям).</w:t>
      </w:r>
    </w:p>
    <w:p w:rsidR="00B95C4A" w:rsidRPr="00B95C4A" w:rsidRDefault="00B95C4A" w:rsidP="00B95C4A">
      <w:pPr>
        <w:spacing w:line="276" w:lineRule="auto"/>
        <w:jc w:val="both"/>
        <w:rPr>
          <w:rFonts w:ascii="Times New Roman" w:eastAsia="Times New Roman" w:hAnsi="Times New Roman" w:cs="Times New Roman"/>
        </w:rPr>
      </w:pPr>
      <w:r w:rsidRPr="00B95C4A">
        <w:rPr>
          <w:rFonts w:ascii="Times New Roman" w:eastAsia="Times New Roman" w:hAnsi="Times New Roman" w:cs="Times New Roman"/>
        </w:rPr>
        <w:t>Наблюдение явлений:</w:t>
      </w:r>
    </w:p>
    <w:p w:rsidR="00B95C4A" w:rsidRPr="00B95C4A" w:rsidRDefault="00B95C4A" w:rsidP="00B95C4A">
      <w:pPr>
        <w:pStyle w:val="a0"/>
        <w:spacing w:line="276" w:lineRule="auto"/>
        <w:rPr>
          <w:sz w:val="24"/>
          <w:szCs w:val="24"/>
        </w:rPr>
      </w:pPr>
      <w:r w:rsidRPr="00B95C4A">
        <w:rPr>
          <w:sz w:val="24"/>
          <w:szCs w:val="24"/>
        </w:rPr>
        <w:t>наблюдение механических явлений в инерциальных и неинерциальных системах отсчета;</w:t>
      </w:r>
    </w:p>
    <w:p w:rsidR="00B95C4A" w:rsidRPr="00B95C4A" w:rsidRDefault="00B95C4A" w:rsidP="00B95C4A">
      <w:pPr>
        <w:pStyle w:val="a0"/>
        <w:spacing w:line="276" w:lineRule="auto"/>
        <w:rPr>
          <w:sz w:val="24"/>
          <w:szCs w:val="24"/>
        </w:rPr>
      </w:pPr>
      <w:r w:rsidRPr="00B95C4A">
        <w:rPr>
          <w:sz w:val="24"/>
          <w:szCs w:val="24"/>
        </w:rPr>
        <w:t>наблюдение вынужденных колебаний и резонанса;</w:t>
      </w:r>
    </w:p>
    <w:p w:rsidR="00B95C4A" w:rsidRPr="00B95C4A" w:rsidRDefault="00B95C4A" w:rsidP="00B95C4A">
      <w:pPr>
        <w:pStyle w:val="a0"/>
        <w:spacing w:line="276" w:lineRule="auto"/>
        <w:rPr>
          <w:sz w:val="24"/>
          <w:szCs w:val="24"/>
        </w:rPr>
      </w:pPr>
      <w:r w:rsidRPr="00B95C4A">
        <w:rPr>
          <w:sz w:val="24"/>
          <w:szCs w:val="24"/>
        </w:rPr>
        <w:t>наблюдение диффузии;</w:t>
      </w:r>
    </w:p>
    <w:p w:rsidR="00B95C4A" w:rsidRPr="00B95C4A" w:rsidRDefault="00B95C4A" w:rsidP="00B95C4A">
      <w:pPr>
        <w:pStyle w:val="a0"/>
        <w:spacing w:line="276" w:lineRule="auto"/>
        <w:rPr>
          <w:sz w:val="24"/>
          <w:szCs w:val="24"/>
        </w:rPr>
      </w:pPr>
      <w:r w:rsidRPr="00B95C4A">
        <w:rPr>
          <w:sz w:val="24"/>
          <w:szCs w:val="24"/>
        </w:rPr>
        <w:t>наблюдение явления электромагнитной индукции;</w:t>
      </w:r>
    </w:p>
    <w:p w:rsidR="00B95C4A" w:rsidRPr="00B95C4A" w:rsidRDefault="00B95C4A" w:rsidP="00B95C4A">
      <w:pPr>
        <w:pStyle w:val="a0"/>
        <w:spacing w:line="276" w:lineRule="auto"/>
        <w:rPr>
          <w:sz w:val="24"/>
          <w:szCs w:val="24"/>
        </w:rPr>
      </w:pPr>
      <w:r w:rsidRPr="00B95C4A">
        <w:rPr>
          <w:sz w:val="24"/>
          <w:szCs w:val="24"/>
        </w:rPr>
        <w:t>наблюдение волновых свойств света: дифракция, интерференция, поляризация;</w:t>
      </w:r>
    </w:p>
    <w:p w:rsidR="00B95C4A" w:rsidRPr="00B95C4A" w:rsidRDefault="00B95C4A" w:rsidP="00B95C4A">
      <w:pPr>
        <w:pStyle w:val="a0"/>
        <w:spacing w:line="276" w:lineRule="auto"/>
        <w:rPr>
          <w:sz w:val="24"/>
          <w:szCs w:val="24"/>
        </w:rPr>
      </w:pPr>
      <w:r w:rsidRPr="00B95C4A">
        <w:rPr>
          <w:sz w:val="24"/>
          <w:szCs w:val="24"/>
        </w:rPr>
        <w:t>наблюдение спектров;</w:t>
      </w:r>
    </w:p>
    <w:p w:rsidR="00B95C4A" w:rsidRPr="00441C0C" w:rsidRDefault="00B95C4A" w:rsidP="00B95C4A">
      <w:pPr>
        <w:pStyle w:val="a0"/>
        <w:spacing w:line="276" w:lineRule="auto"/>
        <w:rPr>
          <w:sz w:val="24"/>
          <w:szCs w:val="24"/>
        </w:rPr>
      </w:pPr>
      <w:r w:rsidRPr="00B95C4A">
        <w:rPr>
          <w:sz w:val="24"/>
          <w:szCs w:val="24"/>
        </w:rPr>
        <w:t>вечерние наблюдения звезд, Луны и планет в телескоп или бинокль.</w:t>
      </w:r>
    </w:p>
    <w:p w:rsidR="00B95C4A" w:rsidRPr="00B95C4A" w:rsidRDefault="00B95C4A" w:rsidP="00B95C4A">
      <w:pPr>
        <w:pStyle w:val="a0"/>
        <w:spacing w:line="276" w:lineRule="auto"/>
        <w:rPr>
          <w:sz w:val="24"/>
          <w:szCs w:val="24"/>
        </w:rPr>
      </w:pPr>
      <w:r w:rsidRPr="00B95C4A">
        <w:rPr>
          <w:sz w:val="24"/>
          <w:szCs w:val="24"/>
        </w:rPr>
        <w:t>исследование спектра водорода;</w:t>
      </w:r>
    </w:p>
    <w:p w:rsidR="00B95C4A" w:rsidRPr="00603593" w:rsidRDefault="00B95C4A" w:rsidP="00B95C4A">
      <w:pPr>
        <w:pStyle w:val="a0"/>
        <w:spacing w:line="276" w:lineRule="auto"/>
        <w:rPr>
          <w:sz w:val="24"/>
          <w:szCs w:val="24"/>
        </w:rPr>
      </w:pPr>
      <w:r w:rsidRPr="00B95C4A">
        <w:rPr>
          <w:sz w:val="24"/>
          <w:szCs w:val="24"/>
        </w:rPr>
        <w:t>исследование движения двойных</w:t>
      </w:r>
      <w:r w:rsidR="00603593">
        <w:rPr>
          <w:sz w:val="24"/>
          <w:szCs w:val="24"/>
        </w:rPr>
        <w:t xml:space="preserve"> звезд (по печатным материалам)</w:t>
      </w:r>
    </w:p>
    <w:p w:rsidR="00B95C4A" w:rsidRPr="00B95C4A" w:rsidRDefault="00B95C4A" w:rsidP="00B95C4A">
      <w:pPr>
        <w:spacing w:line="276" w:lineRule="auto"/>
        <w:jc w:val="both"/>
        <w:rPr>
          <w:rFonts w:ascii="Times New Roman" w:eastAsia="Times New Roman" w:hAnsi="Times New Roman" w:cs="Times New Roman"/>
        </w:rPr>
      </w:pPr>
      <w:r w:rsidRPr="00B95C4A">
        <w:rPr>
          <w:rFonts w:ascii="Times New Roman" w:eastAsia="Times New Roman" w:hAnsi="Times New Roman" w:cs="Times New Roman"/>
        </w:rPr>
        <w:t>Проверка гипотез (в том числе имеются неверные):</w:t>
      </w:r>
    </w:p>
    <w:p w:rsidR="00B95C4A" w:rsidRPr="00B95C4A" w:rsidRDefault="00B95C4A" w:rsidP="00B95C4A">
      <w:pPr>
        <w:pStyle w:val="a0"/>
        <w:spacing w:line="276" w:lineRule="auto"/>
        <w:rPr>
          <w:sz w:val="24"/>
          <w:szCs w:val="24"/>
        </w:rPr>
      </w:pPr>
      <w:r w:rsidRPr="00B95C4A">
        <w:rPr>
          <w:sz w:val="24"/>
          <w:szCs w:val="24"/>
        </w:rPr>
        <w:t>при движении бруска по наклонной плоскости время перемещения на определенное расстояния тем больше, чем больше масса бруска;</w:t>
      </w:r>
    </w:p>
    <w:p w:rsidR="00B95C4A" w:rsidRPr="00B95C4A" w:rsidRDefault="00B95C4A" w:rsidP="00B95C4A">
      <w:pPr>
        <w:pStyle w:val="a0"/>
        <w:spacing w:line="276" w:lineRule="auto"/>
        <w:rPr>
          <w:sz w:val="24"/>
          <w:szCs w:val="24"/>
        </w:rPr>
      </w:pPr>
      <w:r w:rsidRPr="00B95C4A">
        <w:rPr>
          <w:sz w:val="24"/>
          <w:szCs w:val="24"/>
        </w:rPr>
        <w:t>при движении бруска по наклонной плоскости скорость прямо пропорциональна пути;</w:t>
      </w:r>
    </w:p>
    <w:p w:rsidR="00B95C4A" w:rsidRPr="00B95C4A" w:rsidRDefault="00B95C4A" w:rsidP="00B95C4A">
      <w:pPr>
        <w:pStyle w:val="a0"/>
        <w:spacing w:line="276" w:lineRule="auto"/>
        <w:rPr>
          <w:sz w:val="24"/>
          <w:szCs w:val="24"/>
        </w:rPr>
      </w:pPr>
      <w:r w:rsidRPr="00B95C4A">
        <w:rPr>
          <w:sz w:val="24"/>
          <w:szCs w:val="24"/>
        </w:rPr>
        <w:t>при затухании колебаний амплитуда обратно пропорциональна времени;</w:t>
      </w:r>
    </w:p>
    <w:p w:rsidR="00B95C4A" w:rsidRPr="00B95C4A" w:rsidRDefault="00B95C4A" w:rsidP="00B95C4A">
      <w:pPr>
        <w:pStyle w:val="a0"/>
        <w:spacing w:line="276" w:lineRule="auto"/>
        <w:rPr>
          <w:sz w:val="24"/>
          <w:szCs w:val="24"/>
        </w:rPr>
      </w:pPr>
      <w:r w:rsidRPr="00B95C4A">
        <w:rPr>
          <w:sz w:val="24"/>
          <w:szCs w:val="24"/>
        </w:rPr>
        <w:t>квадрат среднего перемещения броуновской частицы прямо пропорционален времени наблюдения (по трекам Перрена);</w:t>
      </w:r>
    </w:p>
    <w:p w:rsidR="00B95C4A" w:rsidRPr="00B95C4A" w:rsidRDefault="00B95C4A" w:rsidP="00B95C4A">
      <w:pPr>
        <w:pStyle w:val="a0"/>
        <w:spacing w:line="276" w:lineRule="auto"/>
        <w:rPr>
          <w:sz w:val="24"/>
          <w:szCs w:val="24"/>
        </w:rPr>
      </w:pPr>
      <w:r w:rsidRPr="00B95C4A">
        <w:rPr>
          <w:sz w:val="24"/>
          <w:szCs w:val="24"/>
        </w:rPr>
        <w:t>скорость остывания воды линейно зависит от времени остывания;</w:t>
      </w:r>
    </w:p>
    <w:p w:rsidR="00B95C4A" w:rsidRPr="00B95C4A" w:rsidRDefault="00B95C4A" w:rsidP="00B95C4A">
      <w:pPr>
        <w:pStyle w:val="a0"/>
        <w:spacing w:line="276" w:lineRule="auto"/>
        <w:rPr>
          <w:sz w:val="24"/>
          <w:szCs w:val="24"/>
        </w:rPr>
      </w:pPr>
      <w:r w:rsidRPr="00B95C4A">
        <w:rPr>
          <w:sz w:val="24"/>
          <w:szCs w:val="24"/>
        </w:rPr>
        <w:t>напряжение при последовательном включении лампочки и резистора не равно сумме напряжений на лампочке и резисторе;</w:t>
      </w:r>
    </w:p>
    <w:p w:rsidR="00B95C4A" w:rsidRPr="00B95C4A" w:rsidRDefault="00B95C4A" w:rsidP="00B95C4A">
      <w:pPr>
        <w:pStyle w:val="a0"/>
        <w:spacing w:line="276" w:lineRule="auto"/>
        <w:rPr>
          <w:sz w:val="24"/>
          <w:szCs w:val="24"/>
        </w:rPr>
      </w:pPr>
      <w:r w:rsidRPr="00B95C4A">
        <w:rPr>
          <w:sz w:val="24"/>
          <w:szCs w:val="24"/>
        </w:rPr>
        <w:t>угол преломления прямо пропорционален углу падения;</w:t>
      </w:r>
    </w:p>
    <w:p w:rsidR="00B95C4A" w:rsidRPr="00B95C4A" w:rsidRDefault="00B95C4A" w:rsidP="00B95C4A">
      <w:pPr>
        <w:pStyle w:val="a0"/>
        <w:spacing w:line="276" w:lineRule="auto"/>
        <w:rPr>
          <w:sz w:val="24"/>
          <w:szCs w:val="24"/>
        </w:rPr>
      </w:pPr>
      <w:r w:rsidRPr="00B95C4A">
        <w:rPr>
          <w:sz w:val="24"/>
          <w:szCs w:val="24"/>
        </w:rPr>
        <w:t>при плотном сложении двух линз оптические силы складываются;</w:t>
      </w:r>
    </w:p>
    <w:p w:rsidR="00B95C4A" w:rsidRPr="006E07E3" w:rsidRDefault="00B95C4A" w:rsidP="00B95C4A"/>
    <w:p w:rsidR="00B95C4A" w:rsidRDefault="00B95C4A" w:rsidP="005A3D3E">
      <w:pPr>
        <w:spacing w:line="276" w:lineRule="auto"/>
        <w:jc w:val="both"/>
        <w:rPr>
          <w:rFonts w:ascii="Times New Roman" w:hAnsi="Times New Roman" w:cs="Times New Roman"/>
          <w:b/>
          <w:bCs/>
          <w:color w:val="auto"/>
        </w:rPr>
      </w:pPr>
    </w:p>
    <w:p w:rsidR="00927287" w:rsidRPr="00847820" w:rsidRDefault="00603593" w:rsidP="00847820">
      <w:pPr>
        <w:tabs>
          <w:tab w:val="left" w:pos="426"/>
        </w:tabs>
        <w:spacing w:line="276" w:lineRule="auto"/>
        <w:jc w:val="both"/>
        <w:rPr>
          <w:rFonts w:ascii="Times New Roman" w:hAnsi="Times New Roman" w:cs="Times New Roman"/>
          <w:b/>
          <w:bCs/>
          <w:color w:val="auto"/>
        </w:rPr>
      </w:pPr>
      <w:r>
        <w:rPr>
          <w:rFonts w:ascii="Times New Roman" w:hAnsi="Times New Roman" w:cs="Times New Roman"/>
          <w:b/>
          <w:bCs/>
          <w:color w:val="auto"/>
        </w:rPr>
        <w:t>2.2.14</w:t>
      </w:r>
      <w:r w:rsidR="00B95C4A" w:rsidRPr="00847820">
        <w:rPr>
          <w:rFonts w:ascii="Times New Roman" w:hAnsi="Times New Roman" w:cs="Times New Roman"/>
          <w:b/>
          <w:bCs/>
          <w:color w:val="auto"/>
        </w:rPr>
        <w:t>. Астрономия</w:t>
      </w:r>
    </w:p>
    <w:p w:rsidR="00B95C4A" w:rsidRPr="00847820" w:rsidRDefault="00B95C4A" w:rsidP="00847820">
      <w:pPr>
        <w:tabs>
          <w:tab w:val="left" w:pos="426"/>
        </w:tabs>
        <w:spacing w:line="276" w:lineRule="auto"/>
        <w:jc w:val="both"/>
        <w:rPr>
          <w:rFonts w:ascii="Times New Roman" w:hAnsi="Times New Roman" w:cs="Times New Roman"/>
          <w:b/>
          <w:bCs/>
          <w:color w:val="auto"/>
        </w:rPr>
      </w:pPr>
    </w:p>
    <w:p w:rsidR="00847820" w:rsidRPr="00847820" w:rsidRDefault="00847820" w:rsidP="00847820">
      <w:pPr>
        <w:spacing w:line="276" w:lineRule="auto"/>
        <w:ind w:firstLine="426"/>
        <w:rPr>
          <w:rFonts w:ascii="Times New Roman" w:hAnsi="Times New Roman" w:cs="Times New Roman"/>
        </w:rPr>
      </w:pPr>
      <w:r w:rsidRPr="00847820">
        <w:rPr>
          <w:rFonts w:ascii="Times New Roman" w:hAnsi="Times New Roman" w:cs="Times New Roman"/>
        </w:rPr>
        <w:t>Роль астрономии в развитии цивилизации. Эволюция взглядов человека на Вселенную. Геоцентрическая и гелиоцентрическая системы. Особенности методов познания в астрономии. Практическое применение астрономических исследований. История развития отечественной космонавтики. Первый искусственный спутник Земли, полет Ю.А. Гагарина. Достижения современной космонавтики.</w:t>
      </w:r>
    </w:p>
    <w:p w:rsidR="00847820" w:rsidRPr="00847820" w:rsidRDefault="00847820" w:rsidP="00847820">
      <w:pPr>
        <w:spacing w:line="276" w:lineRule="auto"/>
        <w:ind w:firstLine="426"/>
        <w:rPr>
          <w:rFonts w:ascii="Times New Roman" w:hAnsi="Times New Roman" w:cs="Times New Roman"/>
          <w:b/>
        </w:rPr>
      </w:pPr>
      <w:r w:rsidRPr="00847820">
        <w:rPr>
          <w:rFonts w:ascii="Times New Roman" w:hAnsi="Times New Roman" w:cs="Times New Roman"/>
          <w:b/>
        </w:rPr>
        <w:lastRenderedPageBreak/>
        <w:t>Основы практической астрономии</w:t>
      </w:r>
    </w:p>
    <w:p w:rsidR="00847820" w:rsidRPr="00847820" w:rsidRDefault="00847820" w:rsidP="00847820">
      <w:pPr>
        <w:spacing w:line="276" w:lineRule="auto"/>
        <w:ind w:firstLine="426"/>
        <w:rPr>
          <w:rFonts w:ascii="Times New Roman" w:hAnsi="Times New Roman" w:cs="Times New Roman"/>
        </w:rPr>
      </w:pPr>
      <w:r w:rsidRPr="00847820">
        <w:rPr>
          <w:rFonts w:ascii="Times New Roman" w:hAnsi="Times New Roman" w:cs="Times New Roman"/>
        </w:rPr>
        <w:t>Небесная сфера. Особые точки небесной сферы. Небесные координаты. Звездная карта, созвездия, использование компьютерных приложений для отображения звездного неба. Видимая звездная величина. Суточное движение светил. Связь видимого расположения объектов на небе и географических координат наблюдателя.  Движение Земли вокруг Солнца. Видимое движение и фазы Луны. Солнечные и лунные затмения. Время и календарь.</w:t>
      </w:r>
    </w:p>
    <w:p w:rsidR="00847820" w:rsidRPr="00847820" w:rsidRDefault="00847820" w:rsidP="00847820">
      <w:pPr>
        <w:spacing w:line="276" w:lineRule="auto"/>
        <w:ind w:firstLine="426"/>
        <w:rPr>
          <w:rFonts w:ascii="Times New Roman" w:hAnsi="Times New Roman" w:cs="Times New Roman"/>
          <w:b/>
        </w:rPr>
      </w:pPr>
      <w:r w:rsidRPr="00847820">
        <w:rPr>
          <w:rFonts w:ascii="Times New Roman" w:hAnsi="Times New Roman" w:cs="Times New Roman"/>
          <w:b/>
        </w:rPr>
        <w:t>Законы движения небесных тел</w:t>
      </w:r>
    </w:p>
    <w:p w:rsidR="00847820" w:rsidRPr="00847820" w:rsidRDefault="00847820" w:rsidP="00847820">
      <w:pPr>
        <w:spacing w:line="276" w:lineRule="auto"/>
        <w:ind w:firstLine="426"/>
        <w:rPr>
          <w:rFonts w:ascii="Times New Roman" w:hAnsi="Times New Roman" w:cs="Times New Roman"/>
        </w:rPr>
      </w:pPr>
      <w:r w:rsidRPr="00847820">
        <w:rPr>
          <w:rFonts w:ascii="Times New Roman" w:hAnsi="Times New Roman" w:cs="Times New Roman"/>
        </w:rPr>
        <w:t>Структура и масштабы Солнечной системы. Конфигурация и условия видимости планет. Методы определения расстояний до тел Солнечной системы и их размеров. Небесная механика. Законы Кеплера. Определение масс небесных тел. Движение искусственных небесных тел.</w:t>
      </w:r>
    </w:p>
    <w:p w:rsidR="00847820" w:rsidRPr="00847820" w:rsidRDefault="00847820" w:rsidP="00847820">
      <w:pPr>
        <w:spacing w:line="276" w:lineRule="auto"/>
        <w:ind w:firstLine="426"/>
        <w:rPr>
          <w:rFonts w:ascii="Times New Roman" w:hAnsi="Times New Roman" w:cs="Times New Roman"/>
          <w:b/>
        </w:rPr>
      </w:pPr>
      <w:r w:rsidRPr="00847820">
        <w:rPr>
          <w:rFonts w:ascii="Times New Roman" w:hAnsi="Times New Roman" w:cs="Times New Roman"/>
          <w:b/>
        </w:rPr>
        <w:t>Солнечная система</w:t>
      </w:r>
    </w:p>
    <w:p w:rsidR="00847820" w:rsidRPr="00847820" w:rsidRDefault="00847820" w:rsidP="00847820">
      <w:pPr>
        <w:spacing w:line="276" w:lineRule="auto"/>
        <w:ind w:firstLine="426"/>
        <w:rPr>
          <w:rFonts w:ascii="Times New Roman" w:hAnsi="Times New Roman" w:cs="Times New Roman"/>
        </w:rPr>
      </w:pPr>
      <w:r w:rsidRPr="00847820">
        <w:rPr>
          <w:rFonts w:ascii="Times New Roman" w:hAnsi="Times New Roman" w:cs="Times New Roman"/>
        </w:rPr>
        <w:t xml:space="preserve">Происхождение Солнечной системы. Система Земля - Луна. Планеты земной группы. Планеты-гиганты. Спутники и кольца планет. Малые тела Солнечной системы. Астероидная опасность. </w:t>
      </w:r>
    </w:p>
    <w:p w:rsidR="00847820" w:rsidRPr="00847820" w:rsidRDefault="00847820" w:rsidP="00847820">
      <w:pPr>
        <w:spacing w:line="276" w:lineRule="auto"/>
        <w:ind w:firstLine="426"/>
        <w:rPr>
          <w:rFonts w:ascii="Times New Roman" w:hAnsi="Times New Roman" w:cs="Times New Roman"/>
          <w:b/>
        </w:rPr>
      </w:pPr>
      <w:r w:rsidRPr="00847820">
        <w:rPr>
          <w:rFonts w:ascii="Times New Roman" w:hAnsi="Times New Roman" w:cs="Times New Roman"/>
          <w:b/>
        </w:rPr>
        <w:t>Методы астрономических исследований</w:t>
      </w:r>
    </w:p>
    <w:p w:rsidR="00847820" w:rsidRPr="00847820" w:rsidRDefault="00847820" w:rsidP="00847820">
      <w:pPr>
        <w:spacing w:line="276" w:lineRule="auto"/>
        <w:ind w:firstLine="426"/>
        <w:rPr>
          <w:rFonts w:ascii="Times New Roman" w:hAnsi="Times New Roman" w:cs="Times New Roman"/>
        </w:rPr>
      </w:pPr>
      <w:r w:rsidRPr="00847820">
        <w:rPr>
          <w:rFonts w:ascii="Times New Roman" w:hAnsi="Times New Roman" w:cs="Times New Roman"/>
        </w:rPr>
        <w:t>Электромагнитное излучение, космические лучи и Гравитационные волны как источник информации о природе и свойствах небесных тел. Наземные и космические телескопы, принцип их работы. Космические аппараты. Спектральный анализ. Эффект Доплера. Закон смещения Вина. Закон Стефана-Больцмана.</w:t>
      </w:r>
    </w:p>
    <w:p w:rsidR="00847820" w:rsidRPr="00847820" w:rsidRDefault="00847820" w:rsidP="00847820">
      <w:pPr>
        <w:spacing w:line="276" w:lineRule="auto"/>
        <w:ind w:firstLine="426"/>
        <w:rPr>
          <w:rFonts w:ascii="Times New Roman" w:hAnsi="Times New Roman" w:cs="Times New Roman"/>
          <w:b/>
        </w:rPr>
      </w:pPr>
      <w:r w:rsidRPr="00847820">
        <w:rPr>
          <w:rFonts w:ascii="Times New Roman" w:hAnsi="Times New Roman" w:cs="Times New Roman"/>
          <w:b/>
        </w:rPr>
        <w:t>Звезды</w:t>
      </w:r>
    </w:p>
    <w:p w:rsidR="00847820" w:rsidRPr="00847820" w:rsidRDefault="00847820" w:rsidP="00847820">
      <w:pPr>
        <w:spacing w:line="276" w:lineRule="auto"/>
        <w:ind w:firstLine="426"/>
        <w:rPr>
          <w:rFonts w:ascii="Times New Roman" w:hAnsi="Times New Roman" w:cs="Times New Roman"/>
        </w:rPr>
      </w:pPr>
      <w:r w:rsidRPr="00847820">
        <w:rPr>
          <w:rFonts w:ascii="Times New Roman" w:hAnsi="Times New Roman" w:cs="Times New Roman"/>
        </w:rPr>
        <w:t>Звезды: основные физико-химические характеристики и их взаимная связь. Разнообразие звездных характеристик и их закономерности. Определение расстояния до звезд, параллакс. Двойные и кратные звезды. Внесолнечные планеты. Проблема существования жизни во Вселенной. Внутреннее строение и источники энергии звезд. Происхождение химических элементов. Переменные и вспыхивающие звезды. Коричневые карлики. Эволюция звезд, ее этапы и конечные стадии. Строение Солнца, солнечной атмосферы. Проявления солнечной активности: пятна, вспышки, протуберанцы. Периодичность солнечной активности. Роль магнитных полей на Солнце.  Солнечно-земные связи.</w:t>
      </w:r>
    </w:p>
    <w:p w:rsidR="00847820" w:rsidRPr="00847820" w:rsidRDefault="00847820" w:rsidP="00847820">
      <w:pPr>
        <w:spacing w:line="276" w:lineRule="auto"/>
        <w:ind w:firstLine="426"/>
        <w:rPr>
          <w:rFonts w:ascii="Times New Roman" w:hAnsi="Times New Roman" w:cs="Times New Roman"/>
          <w:b/>
        </w:rPr>
      </w:pPr>
      <w:r w:rsidRPr="00847820">
        <w:rPr>
          <w:rFonts w:ascii="Times New Roman" w:hAnsi="Times New Roman" w:cs="Times New Roman"/>
          <w:b/>
        </w:rPr>
        <w:t>Наша галактика – млечный путь</w:t>
      </w:r>
    </w:p>
    <w:p w:rsidR="00847820" w:rsidRPr="00847820" w:rsidRDefault="00847820" w:rsidP="00847820">
      <w:pPr>
        <w:spacing w:line="276" w:lineRule="auto"/>
        <w:ind w:firstLine="426"/>
        <w:rPr>
          <w:rFonts w:ascii="Times New Roman" w:hAnsi="Times New Roman" w:cs="Times New Roman"/>
        </w:rPr>
      </w:pPr>
      <w:r w:rsidRPr="00847820">
        <w:rPr>
          <w:rFonts w:ascii="Times New Roman" w:hAnsi="Times New Roman" w:cs="Times New Roman"/>
        </w:rPr>
        <w:t xml:space="preserve">Состав и структура Галактики. Звездные скопления. Межзвездный газ и пыль. Вращение Галактики. Темная материя.      </w:t>
      </w:r>
    </w:p>
    <w:p w:rsidR="00847820" w:rsidRPr="00847820" w:rsidRDefault="00847820" w:rsidP="00847820">
      <w:pPr>
        <w:spacing w:line="276" w:lineRule="auto"/>
        <w:ind w:firstLine="426"/>
        <w:rPr>
          <w:rFonts w:ascii="Times New Roman" w:hAnsi="Times New Roman" w:cs="Times New Roman"/>
          <w:b/>
        </w:rPr>
      </w:pPr>
      <w:r w:rsidRPr="00847820">
        <w:rPr>
          <w:rFonts w:ascii="Times New Roman" w:hAnsi="Times New Roman" w:cs="Times New Roman"/>
          <w:b/>
        </w:rPr>
        <w:t>Галактики. строение и эволюция вселенной</w:t>
      </w:r>
    </w:p>
    <w:p w:rsidR="00B95C4A" w:rsidRPr="00603593" w:rsidRDefault="00847820" w:rsidP="00603593">
      <w:pPr>
        <w:spacing w:line="276" w:lineRule="auto"/>
        <w:ind w:firstLine="426"/>
        <w:rPr>
          <w:rFonts w:ascii="Times New Roman" w:hAnsi="Times New Roman" w:cs="Times New Roman"/>
        </w:rPr>
      </w:pPr>
      <w:r w:rsidRPr="00847820">
        <w:rPr>
          <w:rFonts w:ascii="Times New Roman" w:hAnsi="Times New Roman" w:cs="Times New Roman"/>
        </w:rPr>
        <w:t>Открытие других галактик. Многообразие галактик и их основные характеристики. Сверхмассивные черные дыры и активность галактик. Представление о космологии. Красное смещение. Закон Хаббла. Эволюция Вселенной. Большой Взрыв. Реликтовое излучение. Темная энергия.</w:t>
      </w:r>
    </w:p>
    <w:p w:rsidR="00B95C4A" w:rsidRDefault="00B95C4A" w:rsidP="005A3D3E">
      <w:pPr>
        <w:spacing w:line="276" w:lineRule="auto"/>
        <w:jc w:val="both"/>
        <w:rPr>
          <w:rFonts w:ascii="Times New Roman" w:hAnsi="Times New Roman" w:cs="Times New Roman"/>
          <w:b/>
          <w:bCs/>
          <w:color w:val="auto"/>
        </w:rPr>
      </w:pPr>
    </w:p>
    <w:p w:rsidR="00B95C4A" w:rsidRDefault="00847820" w:rsidP="005A3D3E">
      <w:pPr>
        <w:spacing w:line="276" w:lineRule="auto"/>
        <w:jc w:val="both"/>
        <w:rPr>
          <w:rFonts w:ascii="Times New Roman" w:hAnsi="Times New Roman" w:cs="Times New Roman"/>
          <w:b/>
          <w:bCs/>
          <w:color w:val="auto"/>
        </w:rPr>
      </w:pPr>
      <w:r>
        <w:rPr>
          <w:rFonts w:ascii="Times New Roman" w:hAnsi="Times New Roman" w:cs="Times New Roman"/>
          <w:b/>
          <w:bCs/>
          <w:color w:val="auto"/>
        </w:rPr>
        <w:t>2.2.1</w:t>
      </w:r>
      <w:r w:rsidR="00603593">
        <w:rPr>
          <w:rFonts w:ascii="Times New Roman" w:hAnsi="Times New Roman" w:cs="Times New Roman"/>
          <w:b/>
          <w:bCs/>
          <w:color w:val="auto"/>
        </w:rPr>
        <w:t>5</w:t>
      </w:r>
      <w:r>
        <w:rPr>
          <w:rFonts w:ascii="Times New Roman" w:hAnsi="Times New Roman" w:cs="Times New Roman"/>
          <w:b/>
          <w:bCs/>
          <w:color w:val="auto"/>
        </w:rPr>
        <w:t>. Химия</w:t>
      </w:r>
    </w:p>
    <w:p w:rsidR="00847820" w:rsidRDefault="00847820" w:rsidP="005A3D3E">
      <w:pPr>
        <w:spacing w:line="276" w:lineRule="auto"/>
        <w:jc w:val="both"/>
        <w:rPr>
          <w:rFonts w:ascii="Times New Roman" w:hAnsi="Times New Roman" w:cs="Times New Roman"/>
          <w:b/>
          <w:bCs/>
          <w:color w:val="auto"/>
        </w:rPr>
      </w:pPr>
    </w:p>
    <w:p w:rsidR="00847820" w:rsidRPr="00847820" w:rsidRDefault="00847820" w:rsidP="00847820">
      <w:pPr>
        <w:ind w:firstLine="708"/>
        <w:jc w:val="both"/>
        <w:rPr>
          <w:rFonts w:ascii="Times New Roman" w:hAnsi="Times New Roman" w:cs="Times New Roman"/>
        </w:rPr>
      </w:pPr>
      <w:r w:rsidRPr="00847820">
        <w:rPr>
          <w:rFonts w:ascii="Times New Roman" w:hAnsi="Times New Roman" w:cs="Times New Roman"/>
        </w:rPr>
        <w:t xml:space="preserve">В системе естественно-научного образования химия как учебный предмет занимает важное место в познании законов природы, формировании научной картины мира, химической грамотности, необходимой для повседневной жизни, навыков здорового и </w:t>
      </w:r>
      <w:r w:rsidRPr="00847820">
        <w:rPr>
          <w:rFonts w:ascii="Times New Roman" w:hAnsi="Times New Roman" w:cs="Times New Roman"/>
        </w:rPr>
        <w:lastRenderedPageBreak/>
        <w:t xml:space="preserve">безопасного для человека и окружающей его среды образа жизни, а также в воспитании экологической культуры, формировании собственной позиции по отношению к химической информации, получаемой из разных источников. </w:t>
      </w:r>
    </w:p>
    <w:p w:rsidR="00847820" w:rsidRPr="00847820" w:rsidRDefault="00847820" w:rsidP="00847820">
      <w:pPr>
        <w:ind w:firstLine="708"/>
        <w:jc w:val="both"/>
        <w:rPr>
          <w:rFonts w:ascii="Times New Roman" w:hAnsi="Times New Roman" w:cs="Times New Roman"/>
        </w:rPr>
      </w:pPr>
      <w:r w:rsidRPr="00847820">
        <w:rPr>
          <w:rFonts w:ascii="Times New Roman" w:hAnsi="Times New Roman" w:cs="Times New Roman"/>
        </w:rPr>
        <w:t>Успешность изучения учебного предмета связана с овладением основными понятиями химии, научными фактами, законами, теориями, применением полученных знаний при решении практических задач.</w:t>
      </w:r>
    </w:p>
    <w:p w:rsidR="00847820" w:rsidRDefault="00847820" w:rsidP="00847820">
      <w:pPr>
        <w:ind w:firstLine="708"/>
        <w:jc w:val="both"/>
        <w:rPr>
          <w:rFonts w:ascii="Times New Roman" w:hAnsi="Times New Roman" w:cs="Times New Roman"/>
        </w:rPr>
      </w:pPr>
      <w:r w:rsidRPr="00847820">
        <w:rPr>
          <w:rFonts w:ascii="Times New Roman" w:hAnsi="Times New Roman" w:cs="Times New Roman"/>
        </w:rPr>
        <w:t xml:space="preserve">В </w:t>
      </w:r>
      <w:r>
        <w:rPr>
          <w:rFonts w:ascii="Times New Roman" w:hAnsi="Times New Roman" w:cs="Times New Roman"/>
        </w:rPr>
        <w:t>МКОУ СОШ №1 с.п. Чегем Второй химия  изучает</w:t>
      </w:r>
      <w:r w:rsidRPr="00847820">
        <w:rPr>
          <w:rFonts w:ascii="Times New Roman" w:hAnsi="Times New Roman" w:cs="Times New Roman"/>
        </w:rPr>
        <w:t xml:space="preserve">ся на базовом </w:t>
      </w:r>
      <w:r>
        <w:rPr>
          <w:rFonts w:ascii="Times New Roman" w:hAnsi="Times New Roman" w:cs="Times New Roman"/>
        </w:rPr>
        <w:t>уровне</w:t>
      </w:r>
    </w:p>
    <w:p w:rsidR="00847820" w:rsidRPr="00847820" w:rsidRDefault="00847820" w:rsidP="00847820">
      <w:pPr>
        <w:ind w:firstLine="708"/>
        <w:jc w:val="both"/>
        <w:rPr>
          <w:rFonts w:ascii="Times New Roman" w:hAnsi="Times New Roman" w:cs="Times New Roman"/>
        </w:rPr>
      </w:pPr>
      <w:r w:rsidRPr="00847820">
        <w:rPr>
          <w:rFonts w:ascii="Times New Roman" w:hAnsi="Times New Roman" w:cs="Times New Roman"/>
        </w:rPr>
        <w:t>Изучение химии на базовом уровне ориентировано на обеспечение общеобразовательной и общекультурной подготовки выпускников.</w:t>
      </w:r>
    </w:p>
    <w:p w:rsidR="00847820" w:rsidRPr="00847820" w:rsidRDefault="00847820" w:rsidP="00847820">
      <w:pPr>
        <w:ind w:firstLine="708"/>
        <w:jc w:val="both"/>
        <w:rPr>
          <w:rFonts w:ascii="Times New Roman" w:hAnsi="Times New Roman" w:cs="Times New Roman"/>
        </w:rPr>
      </w:pPr>
      <w:r w:rsidRPr="00847820">
        <w:rPr>
          <w:rFonts w:ascii="Times New Roman" w:hAnsi="Times New Roman" w:cs="Times New Roman"/>
        </w:rPr>
        <w:t xml:space="preserve">Содержание базового курса позволяет раскрыть ведущие идеи и отдельные положения, важные в познавательном и мировоззренческом отношении: зависимость свойств веществ от состава и строения; обусловленность применения веществ их свойствами; материальное единство неорганических и органических веществ; возрастающая роль химии в создании новых лекарств и материалов, в экономии сырья, охране </w:t>
      </w:r>
      <w:r>
        <w:rPr>
          <w:rFonts w:ascii="Times New Roman" w:hAnsi="Times New Roman" w:cs="Times New Roman"/>
        </w:rPr>
        <w:t>окружающей среды.</w:t>
      </w:r>
    </w:p>
    <w:p w:rsidR="00847820" w:rsidRPr="00847820" w:rsidRDefault="00847820" w:rsidP="00847820">
      <w:pPr>
        <w:ind w:firstLine="708"/>
        <w:jc w:val="both"/>
        <w:rPr>
          <w:rFonts w:ascii="Times New Roman" w:hAnsi="Times New Roman" w:cs="Times New Roman"/>
        </w:rPr>
      </w:pPr>
      <w:bookmarkStart w:id="109" w:name="h.gjdgxs" w:colFirst="0" w:colLast="0"/>
      <w:bookmarkEnd w:id="109"/>
      <w:r w:rsidRPr="00847820">
        <w:rPr>
          <w:rFonts w:ascii="Times New Roman" w:hAnsi="Times New Roman" w:cs="Times New Roman"/>
        </w:rPr>
        <w:t>Изучение предмета «Химия» в части формирования у обучающихся научного мировоззрения, освоения общенаучных методов познания, а также практического применения научных знаний основано на межпредметных связях с предметами областей естественных, математических и гуманитарных наук.</w:t>
      </w:r>
    </w:p>
    <w:p w:rsidR="00847820" w:rsidRPr="00847820" w:rsidRDefault="00847820" w:rsidP="00847820">
      <w:pPr>
        <w:jc w:val="both"/>
        <w:rPr>
          <w:rFonts w:ascii="Times New Roman" w:hAnsi="Times New Roman" w:cs="Times New Roman"/>
        </w:rPr>
      </w:pPr>
    </w:p>
    <w:p w:rsidR="00847820" w:rsidRPr="00847820" w:rsidRDefault="00847820" w:rsidP="00847820">
      <w:pPr>
        <w:jc w:val="both"/>
        <w:rPr>
          <w:rFonts w:ascii="Times New Roman" w:hAnsi="Times New Roman" w:cs="Times New Roman"/>
        </w:rPr>
      </w:pPr>
      <w:r w:rsidRPr="00847820">
        <w:rPr>
          <w:rFonts w:ascii="Times New Roman" w:eastAsia="Times New Roman" w:hAnsi="Times New Roman" w:cs="Times New Roman"/>
          <w:b/>
        </w:rPr>
        <w:t>Базовый уровень</w:t>
      </w:r>
    </w:p>
    <w:p w:rsidR="00847820" w:rsidRPr="00847820" w:rsidRDefault="00847820" w:rsidP="00847820">
      <w:pPr>
        <w:jc w:val="both"/>
        <w:rPr>
          <w:rFonts w:ascii="Times New Roman" w:hAnsi="Times New Roman" w:cs="Times New Roman"/>
          <w:b/>
        </w:rPr>
      </w:pPr>
      <w:r w:rsidRPr="00847820">
        <w:rPr>
          <w:rFonts w:ascii="Times New Roman" w:hAnsi="Times New Roman" w:cs="Times New Roman"/>
          <w:b/>
        </w:rPr>
        <w:t>Основы органической химии</w:t>
      </w:r>
    </w:p>
    <w:p w:rsidR="00847820" w:rsidRPr="00847820" w:rsidRDefault="00847820" w:rsidP="00847820">
      <w:pPr>
        <w:jc w:val="both"/>
        <w:rPr>
          <w:rFonts w:ascii="Times New Roman" w:hAnsi="Times New Roman" w:cs="Times New Roman"/>
        </w:rPr>
      </w:pPr>
      <w:r w:rsidRPr="00847820">
        <w:rPr>
          <w:rFonts w:ascii="Times New Roman" w:hAnsi="Times New Roman" w:cs="Times New Roman"/>
        </w:rPr>
        <w:t>Появление и развитие органической химии как науки. Предмет органической химии. Место и значение органической химии в системе естественных наук.</w:t>
      </w:r>
    </w:p>
    <w:p w:rsidR="00847820" w:rsidRPr="00847820" w:rsidRDefault="00847820" w:rsidP="00847820">
      <w:pPr>
        <w:jc w:val="both"/>
        <w:rPr>
          <w:rFonts w:ascii="Times New Roman" w:hAnsi="Times New Roman" w:cs="Times New Roman"/>
        </w:rPr>
      </w:pPr>
      <w:r w:rsidRPr="00847820">
        <w:rPr>
          <w:rFonts w:ascii="Times New Roman" w:hAnsi="Times New Roman" w:cs="Times New Roman"/>
        </w:rPr>
        <w:t>Химическое строение как порядок соединения атомов в молекуле согласно их валентности. Основные положения теории химического строения органических соединений А.М. Бутлерова. Углеродный скелет органической молекулы. Кратность химической связи. Зависимость свойств веществ от химического строения молекул. Изомерия и изомеры. Понятие о функциональной группе. Принципы классификации органических соединений. Систематическая международная номенклатура и принципы образования названий органических соединений.</w:t>
      </w:r>
    </w:p>
    <w:p w:rsidR="00847820" w:rsidRPr="00847820" w:rsidRDefault="00847820" w:rsidP="00847820">
      <w:pPr>
        <w:ind w:firstLine="720"/>
        <w:jc w:val="both"/>
        <w:rPr>
          <w:rFonts w:ascii="Times New Roman" w:hAnsi="Times New Roman" w:cs="Times New Roman"/>
        </w:rPr>
      </w:pPr>
      <w:r w:rsidRPr="00847820">
        <w:rPr>
          <w:rFonts w:ascii="Times New Roman" w:hAnsi="Times New Roman" w:cs="Times New Roman"/>
        </w:rPr>
        <w:t xml:space="preserve">Алканы. </w:t>
      </w:r>
      <w:r w:rsidRPr="00847820">
        <w:rPr>
          <w:rFonts w:ascii="Times New Roman" w:hAnsi="Times New Roman" w:cs="Times New Roman"/>
          <w:i/>
        </w:rPr>
        <w:t>Строение молекулы метана</w:t>
      </w:r>
      <w:r w:rsidRPr="00847820">
        <w:rPr>
          <w:rFonts w:ascii="Times New Roman" w:hAnsi="Times New Roman" w:cs="Times New Roman"/>
        </w:rPr>
        <w:t xml:space="preserve">. Гомологический ряд алканов. Гомологи. Номенклатура. Изомерия углеродного скелета. Закономерности изменения физических свойств. Химические свойства (на примере метана и этана): реакции замещения (галогенирование), дегидрирования как способы получения важнейших соединений в органическом синтезе. Горение метана как один из основных источников тепла в промышленности и быту. Нахождение в природе и применение алканов. </w:t>
      </w:r>
      <w:r w:rsidRPr="00847820">
        <w:rPr>
          <w:rFonts w:ascii="Times New Roman" w:hAnsi="Times New Roman" w:cs="Times New Roman"/>
          <w:i/>
        </w:rPr>
        <w:t>Понятие о циклоалканах.</w:t>
      </w:r>
    </w:p>
    <w:p w:rsidR="00847820" w:rsidRPr="00847820" w:rsidRDefault="00847820" w:rsidP="00847820">
      <w:pPr>
        <w:ind w:firstLine="720"/>
        <w:jc w:val="both"/>
        <w:rPr>
          <w:rFonts w:ascii="Times New Roman" w:hAnsi="Times New Roman" w:cs="Times New Roman"/>
        </w:rPr>
      </w:pPr>
      <w:r w:rsidRPr="00847820">
        <w:rPr>
          <w:rFonts w:ascii="Times New Roman" w:hAnsi="Times New Roman" w:cs="Times New Roman"/>
        </w:rPr>
        <w:t xml:space="preserve">Алкены. </w:t>
      </w:r>
      <w:r w:rsidRPr="00847820">
        <w:rPr>
          <w:rFonts w:ascii="Times New Roman" w:hAnsi="Times New Roman" w:cs="Times New Roman"/>
          <w:i/>
        </w:rPr>
        <w:t xml:space="preserve">Строение молекулы этилена. </w:t>
      </w:r>
      <w:r w:rsidRPr="00847820">
        <w:rPr>
          <w:rFonts w:ascii="Times New Roman" w:hAnsi="Times New Roman" w:cs="Times New Roman"/>
        </w:rPr>
        <w:t xml:space="preserve">Гомологический ряд алкенов. Номенклатура. Изомерия углеродного скелета и положения кратной связи в молекуле. Химические свойства (на примере этилена): реакции присоединения (галогенирование, </w:t>
      </w:r>
      <w:r w:rsidRPr="00847820">
        <w:rPr>
          <w:rFonts w:ascii="Times New Roman" w:hAnsi="Times New Roman" w:cs="Times New Roman"/>
          <w:i/>
        </w:rPr>
        <w:t>гидрирование</w:t>
      </w:r>
      <w:r w:rsidRPr="00847820">
        <w:rPr>
          <w:rFonts w:ascii="Times New Roman" w:hAnsi="Times New Roman" w:cs="Times New Roman"/>
        </w:rPr>
        <w:t xml:space="preserve">, гидратация, </w:t>
      </w:r>
      <w:r w:rsidRPr="00847820">
        <w:rPr>
          <w:rFonts w:ascii="Times New Roman" w:hAnsi="Times New Roman" w:cs="Times New Roman"/>
          <w:i/>
        </w:rPr>
        <w:t>гидрогалогенирование</w:t>
      </w:r>
      <w:r w:rsidRPr="00847820">
        <w:rPr>
          <w:rFonts w:ascii="Times New Roman" w:hAnsi="Times New Roman" w:cs="Times New Roman"/>
        </w:rPr>
        <w:t>) как способ получения функциональных производных углеводородов, горения. Полимеризация этилена как основное направление его использования. Полиэтилен как крупнотоннажный продукт химического производства. Применение этилена.</w:t>
      </w:r>
    </w:p>
    <w:p w:rsidR="00847820" w:rsidRPr="00847820" w:rsidRDefault="00847820" w:rsidP="00847820">
      <w:pPr>
        <w:ind w:firstLine="720"/>
        <w:jc w:val="both"/>
        <w:rPr>
          <w:rFonts w:ascii="Times New Roman" w:hAnsi="Times New Roman" w:cs="Times New Roman"/>
        </w:rPr>
      </w:pPr>
      <w:r w:rsidRPr="00847820">
        <w:rPr>
          <w:rFonts w:ascii="Times New Roman" w:hAnsi="Times New Roman" w:cs="Times New Roman"/>
        </w:rPr>
        <w:t>Алкадиены и каучуки. Понятие об алкадиенах как углеводородах с двумя двойными связями. Полимеризация дивинила (бутадиена-1,3) как способ получения синтетического каучука. Натуральный и синтетический каучуки. Вулканизация каучука. Резина. Применение каучука и резины.</w:t>
      </w:r>
    </w:p>
    <w:p w:rsidR="00847820" w:rsidRPr="00847820" w:rsidRDefault="00847820" w:rsidP="00847820">
      <w:pPr>
        <w:ind w:firstLine="720"/>
        <w:jc w:val="both"/>
        <w:rPr>
          <w:rFonts w:ascii="Times New Roman" w:hAnsi="Times New Roman" w:cs="Times New Roman"/>
        </w:rPr>
      </w:pPr>
      <w:r w:rsidRPr="00847820">
        <w:rPr>
          <w:rFonts w:ascii="Times New Roman" w:hAnsi="Times New Roman" w:cs="Times New Roman"/>
        </w:rPr>
        <w:t xml:space="preserve">Алкины. </w:t>
      </w:r>
      <w:r w:rsidRPr="00847820">
        <w:rPr>
          <w:rFonts w:ascii="Times New Roman" w:hAnsi="Times New Roman" w:cs="Times New Roman"/>
          <w:i/>
        </w:rPr>
        <w:t xml:space="preserve">Строение молекулы ацетилена. </w:t>
      </w:r>
      <w:r w:rsidRPr="00847820">
        <w:rPr>
          <w:rFonts w:ascii="Times New Roman" w:hAnsi="Times New Roman" w:cs="Times New Roman"/>
        </w:rPr>
        <w:t xml:space="preserve">Гомологический ряд алкинов. Номенклатура. Изомерия углеродного скелета и положения кратной связи в молекуле. </w:t>
      </w:r>
      <w:r w:rsidRPr="00847820">
        <w:rPr>
          <w:rFonts w:ascii="Times New Roman" w:hAnsi="Times New Roman" w:cs="Times New Roman"/>
        </w:rPr>
        <w:lastRenderedPageBreak/>
        <w:t xml:space="preserve">Химические свойства (на примере ацетилена): реакции присоединения (галогенирование, </w:t>
      </w:r>
      <w:r w:rsidRPr="00847820">
        <w:rPr>
          <w:rFonts w:ascii="Times New Roman" w:hAnsi="Times New Roman" w:cs="Times New Roman"/>
          <w:i/>
        </w:rPr>
        <w:t>гидрирование</w:t>
      </w:r>
      <w:r w:rsidRPr="00847820">
        <w:rPr>
          <w:rFonts w:ascii="Times New Roman" w:hAnsi="Times New Roman" w:cs="Times New Roman"/>
        </w:rPr>
        <w:t xml:space="preserve">, гидратация, </w:t>
      </w:r>
      <w:r w:rsidRPr="00847820">
        <w:rPr>
          <w:rFonts w:ascii="Times New Roman" w:hAnsi="Times New Roman" w:cs="Times New Roman"/>
          <w:i/>
        </w:rPr>
        <w:t>гидрогалогенирование</w:t>
      </w:r>
      <w:r w:rsidRPr="00847820">
        <w:rPr>
          <w:rFonts w:ascii="Times New Roman" w:hAnsi="Times New Roman" w:cs="Times New Roman"/>
        </w:rPr>
        <w:t>) как способ получения полимеров и других полезных продуктов. Горение ацетилена как источник высокотемпературного пламени для сварки и резки металлов. Применение ацетилена.</w:t>
      </w:r>
    </w:p>
    <w:p w:rsidR="00847820" w:rsidRPr="00847820" w:rsidRDefault="00847820" w:rsidP="00847820">
      <w:pPr>
        <w:ind w:firstLine="720"/>
        <w:jc w:val="both"/>
        <w:rPr>
          <w:rFonts w:ascii="Times New Roman" w:hAnsi="Times New Roman" w:cs="Times New Roman"/>
        </w:rPr>
      </w:pPr>
      <w:r w:rsidRPr="00847820">
        <w:rPr>
          <w:rFonts w:ascii="Times New Roman" w:hAnsi="Times New Roman" w:cs="Times New Roman"/>
        </w:rPr>
        <w:t xml:space="preserve">Арены. Бензол как представитель ароматических углеводородов. </w:t>
      </w:r>
      <w:r w:rsidRPr="00847820">
        <w:rPr>
          <w:rFonts w:ascii="Times New Roman" w:hAnsi="Times New Roman" w:cs="Times New Roman"/>
          <w:i/>
        </w:rPr>
        <w:t>Строение молекулы бензола.</w:t>
      </w:r>
      <w:r w:rsidRPr="00847820">
        <w:rPr>
          <w:rFonts w:ascii="Times New Roman" w:hAnsi="Times New Roman" w:cs="Times New Roman"/>
        </w:rPr>
        <w:t xml:space="preserve"> Химические свойства: реакции замещения (галогенирование) как способ получения химических средств защиты растений, присоединения (гидрирование) как доказательство непредельного характера бензола. Реакция горения. Применение бензола.</w:t>
      </w:r>
    </w:p>
    <w:p w:rsidR="00847820" w:rsidRPr="00847820" w:rsidRDefault="00847820" w:rsidP="00847820">
      <w:pPr>
        <w:ind w:firstLine="720"/>
        <w:jc w:val="both"/>
        <w:rPr>
          <w:rFonts w:ascii="Times New Roman" w:hAnsi="Times New Roman" w:cs="Times New Roman"/>
        </w:rPr>
      </w:pPr>
      <w:r w:rsidRPr="00847820">
        <w:rPr>
          <w:rFonts w:ascii="Times New Roman" w:hAnsi="Times New Roman" w:cs="Times New Roman"/>
        </w:rPr>
        <w:t>Спирты. Классификация, номенклатура, изомерия спиртов. Метанол и этанол как представители предельных одноатомных спиртов. Химические свойства (на примере метанола и этанола): взаимодействие с натрием как способ установления наличия гидроксогруппы, реакция с галогеноводородами как способ получения растворителей, дегидратация как способ получения этилена. Реакция горения: спирты как топливо. Применение метанола и этанола. Физиологическое действие метанола и этанола на организм человека. Этиленгликоль и глицерин как представители предельных многоатомных спиртов. Качественная реакция на многоатомные спирты и ее применение для распознавания глицерина в составе косметических средств. Практическое применение этиленгликоля и глицерина.</w:t>
      </w:r>
    </w:p>
    <w:p w:rsidR="00847820" w:rsidRPr="00847820" w:rsidRDefault="00847820" w:rsidP="00847820">
      <w:pPr>
        <w:ind w:firstLine="720"/>
        <w:jc w:val="both"/>
        <w:rPr>
          <w:rFonts w:ascii="Times New Roman" w:hAnsi="Times New Roman" w:cs="Times New Roman"/>
        </w:rPr>
      </w:pPr>
      <w:r w:rsidRPr="00847820">
        <w:rPr>
          <w:rFonts w:ascii="Times New Roman" w:hAnsi="Times New Roman" w:cs="Times New Roman"/>
        </w:rPr>
        <w:t xml:space="preserve">Фенол. Строение молекулы фенола. </w:t>
      </w:r>
      <w:r w:rsidRPr="00847820">
        <w:rPr>
          <w:rFonts w:ascii="Times New Roman" w:hAnsi="Times New Roman" w:cs="Times New Roman"/>
          <w:i/>
        </w:rPr>
        <w:t>Взаимное влияние атомов в молекуле фенола. Химические свойства: взаимодействие с натрием, гидроксидом натрия, бромом.</w:t>
      </w:r>
      <w:r w:rsidRPr="00847820">
        <w:rPr>
          <w:rFonts w:ascii="Times New Roman" w:hAnsi="Times New Roman" w:cs="Times New Roman"/>
        </w:rPr>
        <w:t xml:space="preserve"> Применение фенола.</w:t>
      </w:r>
    </w:p>
    <w:p w:rsidR="00847820" w:rsidRPr="00847820" w:rsidRDefault="00847820" w:rsidP="00847820">
      <w:pPr>
        <w:ind w:firstLine="720"/>
        <w:jc w:val="both"/>
        <w:rPr>
          <w:rFonts w:ascii="Times New Roman" w:hAnsi="Times New Roman" w:cs="Times New Roman"/>
        </w:rPr>
      </w:pPr>
      <w:r w:rsidRPr="00847820">
        <w:rPr>
          <w:rFonts w:ascii="Times New Roman" w:hAnsi="Times New Roman" w:cs="Times New Roman"/>
        </w:rPr>
        <w:t>Альдегиды. Метаналь (формальдегид) и этаналь (ацетальдегид) как представители предельных альдегидов. Качественные реакции на карбонильную группу (реакция «серебряного зеркала», взаимодействие с гидроксидом меди (II) и их применение для обнаружения предельных альдегидов в промышленных сточных водах. Токсичность альдегидов. Применение формальдегида и ацетальдегида.</w:t>
      </w:r>
    </w:p>
    <w:p w:rsidR="00847820" w:rsidRPr="00847820" w:rsidRDefault="00847820" w:rsidP="00847820">
      <w:pPr>
        <w:ind w:firstLine="720"/>
        <w:jc w:val="both"/>
        <w:rPr>
          <w:rFonts w:ascii="Times New Roman" w:hAnsi="Times New Roman" w:cs="Times New Roman"/>
        </w:rPr>
      </w:pPr>
      <w:r w:rsidRPr="00847820">
        <w:rPr>
          <w:rFonts w:ascii="Times New Roman" w:hAnsi="Times New Roman" w:cs="Times New Roman"/>
        </w:rPr>
        <w:t>Карбоновые кислоты. Уксусная кислота как представитель предельных одноосновных карбоновых кислот. Химические свойства (на примере уксусной кислоты): реакции с металлами, основными оксидами, основаниями и солями как подтверждение сходства с неорганическими кислотами. Реакция этерификации как способ получения сложных эфиров. Применение уксусной кислоты. Представление о высших карбоновых кислотах.</w:t>
      </w:r>
    </w:p>
    <w:p w:rsidR="00847820" w:rsidRPr="00847820" w:rsidRDefault="00847820" w:rsidP="00847820">
      <w:pPr>
        <w:ind w:firstLine="720"/>
        <w:jc w:val="both"/>
        <w:rPr>
          <w:rFonts w:ascii="Times New Roman" w:hAnsi="Times New Roman" w:cs="Times New Roman"/>
        </w:rPr>
      </w:pPr>
      <w:r w:rsidRPr="00847820">
        <w:rPr>
          <w:rFonts w:ascii="Times New Roman" w:hAnsi="Times New Roman" w:cs="Times New Roman"/>
        </w:rPr>
        <w:t>Сложные эфиры и жиры. Сложные эфиры как продукты взаимодействия карбоновых кислот со спиртами. Применение сложных эфиров в пищевой и парфюмерной промышленности. Жиры как сложные эфиры глицерина и высших карбоновых кислот. Растительные и животные жиры, их состав. Распознавание растительных жиров на основании их непредельного характера. Применение жиров. Гидролиз или омыление жиров как способ промышленного получения солей высших карбоновых кислот. Мылá как соли высших карбоновых кислот. Моющие свойства мыла.</w:t>
      </w:r>
    </w:p>
    <w:p w:rsidR="00847820" w:rsidRPr="00847820" w:rsidRDefault="00847820" w:rsidP="00847820">
      <w:pPr>
        <w:ind w:firstLine="720"/>
        <w:jc w:val="both"/>
        <w:rPr>
          <w:rFonts w:ascii="Times New Roman" w:hAnsi="Times New Roman" w:cs="Times New Roman"/>
        </w:rPr>
      </w:pPr>
      <w:r w:rsidRPr="00847820">
        <w:rPr>
          <w:rFonts w:ascii="Times New Roman" w:hAnsi="Times New Roman" w:cs="Times New Roman"/>
        </w:rPr>
        <w:t xml:space="preserve">Углеводы. Классификация углеводов. Нахождение углеводов в природе. Глюкоза как альдегидоспирт. Брожение глюкозы. Сахароза. </w:t>
      </w:r>
      <w:r w:rsidRPr="00847820">
        <w:rPr>
          <w:rFonts w:ascii="Times New Roman" w:hAnsi="Times New Roman" w:cs="Times New Roman"/>
          <w:i/>
        </w:rPr>
        <w:t>Гидролиз сахарозы.</w:t>
      </w:r>
      <w:r w:rsidRPr="00847820">
        <w:rPr>
          <w:rFonts w:ascii="Times New Roman" w:hAnsi="Times New Roman" w:cs="Times New Roman"/>
        </w:rPr>
        <w:t xml:space="preserve"> Крахмал и целлюлоза как биологические полимеры. Химические свойства крахмала и целлюлозы (гидролиз, качественная реакция с йодом на крахмал и ее применение для обнаружения крахмала в продуктах питания). Применение и биологическая роль углеводов. Понятие об искусственных волокнах на примере ацетатного волокна.</w:t>
      </w:r>
    </w:p>
    <w:p w:rsidR="00847820" w:rsidRPr="00847820" w:rsidRDefault="00847820" w:rsidP="00847820">
      <w:pPr>
        <w:ind w:firstLine="720"/>
        <w:jc w:val="both"/>
        <w:rPr>
          <w:rFonts w:ascii="Times New Roman" w:hAnsi="Times New Roman" w:cs="Times New Roman"/>
        </w:rPr>
      </w:pPr>
      <w:r w:rsidRPr="00847820">
        <w:rPr>
          <w:rFonts w:ascii="Times New Roman" w:hAnsi="Times New Roman" w:cs="Times New Roman"/>
        </w:rPr>
        <w:t>Идентификация органических соединений.</w:t>
      </w:r>
      <w:r w:rsidRPr="00847820">
        <w:rPr>
          <w:rFonts w:ascii="Times New Roman" w:hAnsi="Times New Roman" w:cs="Times New Roman"/>
          <w:i/>
        </w:rPr>
        <w:t xml:space="preserve"> Генетическая связь между классами органических соединений. </w:t>
      </w:r>
      <w:r w:rsidRPr="00847820">
        <w:rPr>
          <w:rFonts w:ascii="Times New Roman" w:hAnsi="Times New Roman" w:cs="Times New Roman"/>
        </w:rPr>
        <w:t>Типы химических реакций в органической химии.</w:t>
      </w:r>
    </w:p>
    <w:p w:rsidR="00847820" w:rsidRPr="00847820" w:rsidRDefault="00847820" w:rsidP="00847820">
      <w:pPr>
        <w:ind w:firstLine="720"/>
        <w:jc w:val="both"/>
        <w:rPr>
          <w:rFonts w:ascii="Times New Roman" w:hAnsi="Times New Roman" w:cs="Times New Roman"/>
        </w:rPr>
      </w:pPr>
      <w:r w:rsidRPr="00847820">
        <w:rPr>
          <w:rFonts w:ascii="Times New Roman" w:hAnsi="Times New Roman" w:cs="Times New Roman"/>
        </w:rPr>
        <w:t xml:space="preserve">Аминокислоты и белки. Состав и номенклатура. Аминокислоты как амфотерные органические соединения. Пептидная связь. Биологическое значение α-аминокислот. Области применения аминокислот. Белки как природные биополимеры. Состав и строение белков. Химические свойства белков: гидролиз, денатурация. Обнаружение белков при </w:t>
      </w:r>
      <w:r w:rsidRPr="00847820">
        <w:rPr>
          <w:rFonts w:ascii="Times New Roman" w:hAnsi="Times New Roman" w:cs="Times New Roman"/>
        </w:rPr>
        <w:lastRenderedPageBreak/>
        <w:t>помощи качественных (цветных) реакций. Превращения белков пищи в организме. Биологические функции белков.</w:t>
      </w:r>
    </w:p>
    <w:p w:rsidR="00847820" w:rsidRPr="00847820" w:rsidRDefault="00847820" w:rsidP="00847820">
      <w:pPr>
        <w:jc w:val="both"/>
        <w:rPr>
          <w:rFonts w:ascii="Times New Roman" w:hAnsi="Times New Roman" w:cs="Times New Roman"/>
          <w:b/>
        </w:rPr>
      </w:pPr>
    </w:p>
    <w:p w:rsidR="00847820" w:rsidRPr="00847820" w:rsidRDefault="00847820" w:rsidP="00847820">
      <w:pPr>
        <w:jc w:val="both"/>
        <w:rPr>
          <w:rFonts w:ascii="Times New Roman" w:hAnsi="Times New Roman" w:cs="Times New Roman"/>
          <w:b/>
        </w:rPr>
      </w:pPr>
      <w:r w:rsidRPr="00847820">
        <w:rPr>
          <w:rFonts w:ascii="Times New Roman" w:hAnsi="Times New Roman" w:cs="Times New Roman"/>
          <w:b/>
        </w:rPr>
        <w:t>Теоретические основы химии</w:t>
      </w:r>
    </w:p>
    <w:p w:rsidR="00847820" w:rsidRPr="00847820" w:rsidRDefault="00847820" w:rsidP="00847820">
      <w:pPr>
        <w:ind w:firstLine="720"/>
        <w:jc w:val="both"/>
        <w:rPr>
          <w:rFonts w:ascii="Times New Roman" w:hAnsi="Times New Roman" w:cs="Times New Roman"/>
        </w:rPr>
      </w:pPr>
      <w:r w:rsidRPr="00847820">
        <w:rPr>
          <w:rFonts w:ascii="Times New Roman" w:hAnsi="Times New Roman" w:cs="Times New Roman"/>
        </w:rPr>
        <w:t xml:space="preserve">Строение вещества. Современная модель строения атома. Электронная конфигурация атома. </w:t>
      </w:r>
      <w:r w:rsidRPr="00847820">
        <w:rPr>
          <w:rFonts w:ascii="Times New Roman" w:hAnsi="Times New Roman" w:cs="Times New Roman"/>
          <w:i/>
        </w:rPr>
        <w:t>Основное и возбужденные состояния атомов.</w:t>
      </w:r>
      <w:r w:rsidRPr="00847820">
        <w:rPr>
          <w:rFonts w:ascii="Times New Roman" w:hAnsi="Times New Roman" w:cs="Times New Roman"/>
        </w:rPr>
        <w:t xml:space="preserve"> Классификация химических элементов (s-, p-, d-элементы). Особенности строения энергетических уровней атомов d-элементов. Периодическая система химических элементов Д.И. Менделеева. Физический смысл Периодического закона Д.И. Менделеева. Причины и закономерности изменения свойств элементов и их соединений по периодам и группам. Электронная природа химической связи. Электроотрицательность.</w:t>
      </w:r>
      <w:r w:rsidRPr="00847820">
        <w:rPr>
          <w:rFonts w:ascii="Times New Roman" w:hAnsi="Times New Roman" w:cs="Times New Roman"/>
          <w:i/>
        </w:rPr>
        <w:t xml:space="preserve"> </w:t>
      </w:r>
      <w:r w:rsidRPr="00847820">
        <w:rPr>
          <w:rFonts w:ascii="Times New Roman" w:hAnsi="Times New Roman" w:cs="Times New Roman"/>
        </w:rPr>
        <w:t xml:space="preserve">Виды химической связи (ковалентная, ионная, металлическая, водородная) и механизмы ее образования. </w:t>
      </w:r>
      <w:r w:rsidRPr="00847820">
        <w:rPr>
          <w:rFonts w:ascii="Times New Roman" w:hAnsi="Times New Roman" w:cs="Times New Roman"/>
          <w:i/>
        </w:rPr>
        <w:t xml:space="preserve">Кристаллические и аморфные вещества. Типы кристаллических решеток (атомная, молекулярная, ионная, металлическая). Зависимость физических свойств вещества от типа кристаллической решетки. </w:t>
      </w:r>
      <w:r w:rsidRPr="00847820">
        <w:rPr>
          <w:rFonts w:ascii="Times New Roman" w:hAnsi="Times New Roman" w:cs="Times New Roman"/>
        </w:rPr>
        <w:t>Причины многообразия веществ.</w:t>
      </w:r>
    </w:p>
    <w:p w:rsidR="00847820" w:rsidRPr="00847820" w:rsidRDefault="00847820" w:rsidP="00847820">
      <w:pPr>
        <w:ind w:firstLine="720"/>
        <w:jc w:val="both"/>
        <w:rPr>
          <w:rFonts w:ascii="Times New Roman" w:hAnsi="Times New Roman" w:cs="Times New Roman"/>
        </w:rPr>
      </w:pPr>
      <w:r w:rsidRPr="00847820">
        <w:rPr>
          <w:rFonts w:ascii="Times New Roman" w:hAnsi="Times New Roman" w:cs="Times New Roman"/>
        </w:rPr>
        <w:t xml:space="preserve">Химические реакции. Гомогенные и гетерогенные реакции. Скорость реакции, ее зависимость от различных факторов: природы реагирующих веществ, концентрации реагирующих веществ, температуры, площади реакционной поверхности, наличия катализатора. Роль катализаторов в природе и промышленном производстве. Обратимость реакций. Химическое равновесие и его смещение под действием различных факторов (концентрация реагентов или продуктов реакции, давление, температура) для создания оптимальных условий протекания химических процессов. </w:t>
      </w:r>
      <w:r w:rsidRPr="00847820">
        <w:rPr>
          <w:rFonts w:ascii="Times New Roman" w:hAnsi="Times New Roman" w:cs="Times New Roman"/>
          <w:i/>
        </w:rPr>
        <w:t xml:space="preserve">Дисперсные системы. Понятие о коллоидах (золи, гели). Истинные растворы. </w:t>
      </w:r>
      <w:r w:rsidRPr="00847820">
        <w:rPr>
          <w:rFonts w:ascii="Times New Roman" w:hAnsi="Times New Roman" w:cs="Times New Roman"/>
        </w:rPr>
        <w:t xml:space="preserve">Реакции в растворах электролитов. </w:t>
      </w:r>
      <w:r w:rsidRPr="00847820">
        <w:rPr>
          <w:rFonts w:ascii="Times New Roman" w:hAnsi="Times New Roman" w:cs="Times New Roman"/>
          <w:i/>
        </w:rPr>
        <w:t>рH</w:t>
      </w:r>
      <w:r w:rsidRPr="00847820">
        <w:rPr>
          <w:rFonts w:ascii="Times New Roman" w:hAnsi="Times New Roman" w:cs="Times New Roman"/>
        </w:rPr>
        <w:t xml:space="preserve"> раствора как показатель кислотности среды. Гидролиз солей. Значение гидролиза в биологических обменных процессах.</w:t>
      </w:r>
      <w:r w:rsidRPr="00847820">
        <w:rPr>
          <w:rFonts w:ascii="Times New Roman" w:hAnsi="Times New Roman" w:cs="Times New Roman"/>
          <w:i/>
        </w:rPr>
        <w:t xml:space="preserve"> </w:t>
      </w:r>
      <w:r w:rsidRPr="00847820">
        <w:rPr>
          <w:rFonts w:ascii="Times New Roman" w:hAnsi="Times New Roman" w:cs="Times New Roman"/>
        </w:rPr>
        <w:t xml:space="preserve">Окислительно-восстановительные реакции в природе, производственных процессах и жизнедеятельности организмов. Окислительно-восстановительные свойства простых веществ – металлов главных и побочных подгрупп (медь, железо) и неметаллов: водорода, кислорода, галогенов, серы, азота, фосфора, углерода, кремния. Коррозия металлов: виды коррозии, способы защиты металлов от коррозии. </w:t>
      </w:r>
      <w:r w:rsidRPr="00847820">
        <w:rPr>
          <w:rFonts w:ascii="Times New Roman" w:hAnsi="Times New Roman" w:cs="Times New Roman"/>
          <w:i/>
        </w:rPr>
        <w:t>Электролиз растворов и расплавов. Применение электролиза в промышленности.</w:t>
      </w:r>
    </w:p>
    <w:p w:rsidR="00847820" w:rsidRPr="00847820" w:rsidRDefault="00847820" w:rsidP="00847820">
      <w:pPr>
        <w:ind w:firstLine="700"/>
        <w:jc w:val="both"/>
        <w:rPr>
          <w:rFonts w:ascii="Times New Roman" w:hAnsi="Times New Roman" w:cs="Times New Roman"/>
        </w:rPr>
      </w:pPr>
    </w:p>
    <w:p w:rsidR="00847820" w:rsidRPr="00847820" w:rsidRDefault="00847820" w:rsidP="00847820">
      <w:pPr>
        <w:jc w:val="both"/>
        <w:rPr>
          <w:rFonts w:ascii="Times New Roman" w:hAnsi="Times New Roman" w:cs="Times New Roman"/>
        </w:rPr>
      </w:pPr>
      <w:r w:rsidRPr="00847820">
        <w:rPr>
          <w:rFonts w:ascii="Times New Roman" w:hAnsi="Times New Roman" w:cs="Times New Roman"/>
          <w:b/>
        </w:rPr>
        <w:t>Химия и жизнь</w:t>
      </w:r>
    </w:p>
    <w:p w:rsidR="00847820" w:rsidRPr="00847820" w:rsidRDefault="00847820" w:rsidP="00603593">
      <w:pPr>
        <w:ind w:firstLine="700"/>
        <w:jc w:val="both"/>
        <w:rPr>
          <w:rFonts w:ascii="Times New Roman" w:hAnsi="Times New Roman" w:cs="Times New Roman"/>
        </w:rPr>
      </w:pPr>
      <w:r w:rsidRPr="00847820">
        <w:rPr>
          <w:rFonts w:ascii="Times New Roman" w:hAnsi="Times New Roman" w:cs="Times New Roman"/>
        </w:rPr>
        <w:t xml:space="preserve">Научные методы познания в химии. Источники химической информации. Поиск информации по названиям, идентификаторам, структурным формулам. Моделирование химических процессов и явлений, </w:t>
      </w:r>
      <w:r w:rsidRPr="00847820">
        <w:rPr>
          <w:rFonts w:ascii="Times New Roman" w:hAnsi="Times New Roman" w:cs="Times New Roman"/>
          <w:i/>
        </w:rPr>
        <w:t>химический анализ и синтез</w:t>
      </w:r>
      <w:r w:rsidRPr="00847820">
        <w:rPr>
          <w:rFonts w:ascii="Times New Roman" w:hAnsi="Times New Roman" w:cs="Times New Roman"/>
        </w:rPr>
        <w:t xml:space="preserve"> как методы научного познания.</w:t>
      </w:r>
    </w:p>
    <w:p w:rsidR="00847820" w:rsidRPr="00847820" w:rsidRDefault="00847820" w:rsidP="00603593">
      <w:pPr>
        <w:ind w:firstLine="700"/>
        <w:jc w:val="both"/>
        <w:rPr>
          <w:rFonts w:ascii="Times New Roman" w:hAnsi="Times New Roman" w:cs="Times New Roman"/>
        </w:rPr>
      </w:pPr>
      <w:r w:rsidRPr="00847820">
        <w:rPr>
          <w:rFonts w:ascii="Times New Roman" w:hAnsi="Times New Roman" w:cs="Times New Roman"/>
        </w:rPr>
        <w:t xml:space="preserve">Химия и здоровье. Лекарства, ферменты, витамины, гормоны, минеральные воды. Проблемы, связанные с применением лекарственных препаратов. Вредные привычки и факторы, разрушающие здоровье (курение, употребление алкоголя, наркомания). Рациональное питание. </w:t>
      </w:r>
      <w:r w:rsidRPr="00847820">
        <w:rPr>
          <w:rFonts w:ascii="Times New Roman" w:hAnsi="Times New Roman" w:cs="Times New Roman"/>
          <w:i/>
        </w:rPr>
        <w:t>Пищевые добавки. Основы пищевой химии.</w:t>
      </w:r>
    </w:p>
    <w:p w:rsidR="00847820" w:rsidRPr="00847820" w:rsidRDefault="00847820" w:rsidP="00603593">
      <w:pPr>
        <w:ind w:firstLine="700"/>
        <w:rPr>
          <w:rFonts w:ascii="Times New Roman" w:hAnsi="Times New Roman" w:cs="Times New Roman"/>
        </w:rPr>
      </w:pPr>
      <w:r w:rsidRPr="00847820">
        <w:rPr>
          <w:rFonts w:ascii="Times New Roman" w:hAnsi="Times New Roman" w:cs="Times New Roman"/>
        </w:rPr>
        <w:t xml:space="preserve">Химия в повседневной жизни. Моющие и чистящие средства. </w:t>
      </w:r>
      <w:r w:rsidRPr="00847820">
        <w:rPr>
          <w:rFonts w:ascii="Times New Roman" w:hAnsi="Times New Roman" w:cs="Times New Roman"/>
          <w:i/>
        </w:rPr>
        <w:t xml:space="preserve">Средства борьбы с бытовыми насекомыми: репелленты, инсектициды. </w:t>
      </w:r>
      <w:r w:rsidRPr="00847820">
        <w:rPr>
          <w:rFonts w:ascii="Times New Roman" w:hAnsi="Times New Roman" w:cs="Times New Roman"/>
        </w:rPr>
        <w:t>Средства личной гигиены и косметики. Правила безопасной работы с едкими, горючими и токсичными веществами, средствами бытовой химии.</w:t>
      </w:r>
    </w:p>
    <w:p w:rsidR="00847820" w:rsidRPr="00847820" w:rsidRDefault="00847820" w:rsidP="00603593">
      <w:pPr>
        <w:ind w:firstLine="700"/>
        <w:rPr>
          <w:rFonts w:ascii="Times New Roman" w:hAnsi="Times New Roman" w:cs="Times New Roman"/>
        </w:rPr>
      </w:pPr>
      <w:r w:rsidRPr="00847820">
        <w:rPr>
          <w:rFonts w:ascii="Times New Roman" w:hAnsi="Times New Roman" w:cs="Times New Roman"/>
        </w:rPr>
        <w:t>Химия и сельское хозяйство. Минеральные и органические удобрения. Средства защиты растений.</w:t>
      </w:r>
    </w:p>
    <w:p w:rsidR="00847820" w:rsidRPr="00847820" w:rsidRDefault="00847820" w:rsidP="00603593">
      <w:pPr>
        <w:ind w:firstLine="720"/>
        <w:rPr>
          <w:rFonts w:ascii="Times New Roman" w:hAnsi="Times New Roman" w:cs="Times New Roman"/>
        </w:rPr>
      </w:pPr>
      <w:r w:rsidRPr="00847820">
        <w:rPr>
          <w:rFonts w:ascii="Times New Roman" w:hAnsi="Times New Roman" w:cs="Times New Roman"/>
        </w:rPr>
        <w:t xml:space="preserve">Химия и энергетика. Природные источники углеводородов. Природный и попутный нефтяной газы, их состав и использование. Состав нефти и ее переработка. Нефтепродукты. Октановое число бензина. Охрана окружающей среды при нефтепереработке и транспортировке нефтепродуктов. Альтернативные источники </w:t>
      </w:r>
      <w:r w:rsidRPr="00847820">
        <w:rPr>
          <w:rFonts w:ascii="Times New Roman" w:hAnsi="Times New Roman" w:cs="Times New Roman"/>
        </w:rPr>
        <w:lastRenderedPageBreak/>
        <w:t>энергии.</w:t>
      </w:r>
    </w:p>
    <w:p w:rsidR="00847820" w:rsidRPr="00847820" w:rsidRDefault="00847820" w:rsidP="00603593">
      <w:pPr>
        <w:ind w:firstLine="700"/>
        <w:rPr>
          <w:rFonts w:ascii="Times New Roman" w:hAnsi="Times New Roman" w:cs="Times New Roman"/>
        </w:rPr>
      </w:pPr>
      <w:r w:rsidRPr="00847820">
        <w:rPr>
          <w:rFonts w:ascii="Times New Roman" w:hAnsi="Times New Roman" w:cs="Times New Roman"/>
        </w:rPr>
        <w:t>Химия в строительстве. Цемент. Бетон.</w:t>
      </w:r>
      <w:r w:rsidRPr="00847820">
        <w:rPr>
          <w:rFonts w:ascii="Times New Roman" w:hAnsi="Times New Roman" w:cs="Times New Roman"/>
          <w:i/>
        </w:rPr>
        <w:t xml:space="preserve"> </w:t>
      </w:r>
      <w:r w:rsidRPr="00847820">
        <w:rPr>
          <w:rFonts w:ascii="Times New Roman" w:hAnsi="Times New Roman" w:cs="Times New Roman"/>
        </w:rPr>
        <w:t>Подбор оптимальных строительных материалов в практической деятельности человека.</w:t>
      </w:r>
    </w:p>
    <w:p w:rsidR="00847820" w:rsidRPr="00847820" w:rsidRDefault="00847820" w:rsidP="00603593">
      <w:pPr>
        <w:ind w:firstLine="700"/>
        <w:rPr>
          <w:rFonts w:ascii="Times New Roman" w:hAnsi="Times New Roman" w:cs="Times New Roman"/>
        </w:rPr>
      </w:pPr>
      <w:r w:rsidRPr="00847820">
        <w:rPr>
          <w:rFonts w:ascii="Times New Roman" w:hAnsi="Times New Roman" w:cs="Times New Roman"/>
        </w:rPr>
        <w:t>Химия и экология. Химическое загрязнение окружающей среды и его последствия. Охрана гидросферы, почвы, атмосферы, флоры и фауны от химического загрязнения.</w:t>
      </w:r>
    </w:p>
    <w:p w:rsidR="00847820" w:rsidRDefault="00847820" w:rsidP="00603593">
      <w:pPr>
        <w:rPr>
          <w:rFonts w:ascii="Times New Roman" w:eastAsia="Times New Roman" w:hAnsi="Times New Roman" w:cs="Times New Roman"/>
          <w:b/>
        </w:rPr>
      </w:pPr>
    </w:p>
    <w:p w:rsidR="00847820" w:rsidRPr="00654B09" w:rsidRDefault="00847820" w:rsidP="00603593">
      <w:pPr>
        <w:rPr>
          <w:rFonts w:ascii="Times New Roman" w:eastAsia="Times New Roman" w:hAnsi="Times New Roman" w:cs="Times New Roman"/>
          <w:b/>
        </w:rPr>
      </w:pPr>
      <w:r w:rsidRPr="00654B09">
        <w:rPr>
          <w:rFonts w:ascii="Times New Roman" w:eastAsia="Times New Roman" w:hAnsi="Times New Roman" w:cs="Times New Roman"/>
          <w:b/>
        </w:rPr>
        <w:t>Типы расчетных задач:</w:t>
      </w:r>
    </w:p>
    <w:p w:rsidR="00847820" w:rsidRPr="00654B09" w:rsidRDefault="00847820" w:rsidP="00603593">
      <w:pPr>
        <w:pStyle w:val="a"/>
        <w:numPr>
          <w:ilvl w:val="0"/>
          <w:numId w:val="0"/>
        </w:numPr>
        <w:spacing w:line="240" w:lineRule="auto"/>
        <w:ind w:firstLine="709"/>
        <w:rPr>
          <w:sz w:val="24"/>
          <w:szCs w:val="24"/>
        </w:rPr>
      </w:pPr>
      <w:r w:rsidRPr="00654B09">
        <w:rPr>
          <w:sz w:val="24"/>
          <w:szCs w:val="24"/>
        </w:rPr>
        <w:t>Нахождение молекулярной формулы органического вещества по его плотности и массовым долям элементов, входящих в его состав, или по продуктам сгорания.</w:t>
      </w:r>
    </w:p>
    <w:p w:rsidR="00847820" w:rsidRPr="00654B09" w:rsidRDefault="00847820" w:rsidP="00603593">
      <w:pPr>
        <w:pStyle w:val="a"/>
        <w:numPr>
          <w:ilvl w:val="0"/>
          <w:numId w:val="0"/>
        </w:numPr>
        <w:spacing w:line="240" w:lineRule="auto"/>
        <w:ind w:firstLine="709"/>
        <w:rPr>
          <w:sz w:val="24"/>
          <w:szCs w:val="24"/>
        </w:rPr>
      </w:pPr>
      <w:r w:rsidRPr="00654B09">
        <w:rPr>
          <w:sz w:val="24"/>
          <w:szCs w:val="24"/>
        </w:rPr>
        <w:t>Расчеты массовой доли (массы) химического соединения в смеси.</w:t>
      </w:r>
    </w:p>
    <w:p w:rsidR="00847820" w:rsidRPr="00654B09" w:rsidRDefault="00847820" w:rsidP="00603593">
      <w:pPr>
        <w:pStyle w:val="a"/>
        <w:numPr>
          <w:ilvl w:val="0"/>
          <w:numId w:val="0"/>
        </w:numPr>
        <w:spacing w:line="240" w:lineRule="auto"/>
        <w:ind w:firstLine="709"/>
        <w:rPr>
          <w:sz w:val="24"/>
          <w:szCs w:val="24"/>
        </w:rPr>
      </w:pPr>
      <w:r w:rsidRPr="00654B09">
        <w:rPr>
          <w:sz w:val="24"/>
          <w:szCs w:val="24"/>
        </w:rPr>
        <w:t>Расчеты массы (объема, количества вещества) продуктов реакции, если одно из веществ дано в избытке (имеет примеси).</w:t>
      </w:r>
    </w:p>
    <w:p w:rsidR="00847820" w:rsidRPr="00654B09" w:rsidRDefault="00847820" w:rsidP="00603593">
      <w:pPr>
        <w:pStyle w:val="a"/>
        <w:numPr>
          <w:ilvl w:val="0"/>
          <w:numId w:val="0"/>
        </w:numPr>
        <w:spacing w:line="240" w:lineRule="auto"/>
        <w:ind w:firstLine="709"/>
        <w:rPr>
          <w:sz w:val="24"/>
          <w:szCs w:val="24"/>
        </w:rPr>
      </w:pPr>
      <w:r w:rsidRPr="00654B09">
        <w:rPr>
          <w:sz w:val="24"/>
          <w:szCs w:val="24"/>
        </w:rPr>
        <w:t>Расчеты массовой или объемной доли выхода продукта реакции от теоретически возможного.</w:t>
      </w:r>
    </w:p>
    <w:p w:rsidR="00847820" w:rsidRPr="00654B09" w:rsidRDefault="00847820" w:rsidP="00603593">
      <w:pPr>
        <w:pStyle w:val="a"/>
        <w:numPr>
          <w:ilvl w:val="0"/>
          <w:numId w:val="0"/>
        </w:numPr>
        <w:spacing w:line="240" w:lineRule="auto"/>
        <w:ind w:firstLine="709"/>
        <w:rPr>
          <w:sz w:val="24"/>
          <w:szCs w:val="24"/>
        </w:rPr>
      </w:pPr>
      <w:r w:rsidRPr="00654B09">
        <w:rPr>
          <w:sz w:val="24"/>
          <w:szCs w:val="24"/>
        </w:rPr>
        <w:t>Расчеты теплового эффекта реакции.</w:t>
      </w:r>
    </w:p>
    <w:p w:rsidR="00847820" w:rsidRPr="00654B09" w:rsidRDefault="00847820" w:rsidP="00603593">
      <w:pPr>
        <w:pStyle w:val="a"/>
        <w:numPr>
          <w:ilvl w:val="0"/>
          <w:numId w:val="0"/>
        </w:numPr>
        <w:spacing w:line="240" w:lineRule="auto"/>
        <w:ind w:firstLine="709"/>
        <w:rPr>
          <w:sz w:val="24"/>
          <w:szCs w:val="24"/>
        </w:rPr>
      </w:pPr>
      <w:r w:rsidRPr="00654B09">
        <w:rPr>
          <w:sz w:val="24"/>
          <w:szCs w:val="24"/>
        </w:rPr>
        <w:t>Расчеты объемных отношений газов при химических реакциях.</w:t>
      </w:r>
    </w:p>
    <w:p w:rsidR="00847820" w:rsidRPr="00654B09" w:rsidRDefault="00847820" w:rsidP="00603593">
      <w:pPr>
        <w:pStyle w:val="a"/>
        <w:numPr>
          <w:ilvl w:val="0"/>
          <w:numId w:val="0"/>
        </w:numPr>
        <w:spacing w:line="240" w:lineRule="auto"/>
        <w:ind w:firstLine="709"/>
        <w:rPr>
          <w:sz w:val="24"/>
          <w:szCs w:val="24"/>
        </w:rPr>
      </w:pPr>
      <w:r w:rsidRPr="00654B09">
        <w:rPr>
          <w:sz w:val="24"/>
          <w:szCs w:val="24"/>
        </w:rPr>
        <w:t>Расчеты массы (объема, количества вещества) продукта реакции, если одно из веществ дано в виде раствора с определенной массовой долей растворенного вещества.</w:t>
      </w:r>
    </w:p>
    <w:p w:rsidR="00847820" w:rsidRPr="00654B09" w:rsidRDefault="00847820" w:rsidP="00603593">
      <w:pPr>
        <w:ind w:firstLine="426"/>
        <w:rPr>
          <w:rFonts w:ascii="Times New Roman" w:eastAsia="Times New Roman" w:hAnsi="Times New Roman" w:cs="Times New Roman"/>
          <w:b/>
        </w:rPr>
      </w:pPr>
      <w:r w:rsidRPr="00654B09">
        <w:rPr>
          <w:rFonts w:ascii="Times New Roman" w:eastAsia="Times New Roman" w:hAnsi="Times New Roman" w:cs="Times New Roman"/>
          <w:b/>
        </w:rPr>
        <w:t>Примерные темы практических работ (на выбор учителя):</w:t>
      </w:r>
    </w:p>
    <w:p w:rsidR="00847820" w:rsidRPr="00654B09" w:rsidRDefault="00847820" w:rsidP="00603593">
      <w:pPr>
        <w:pStyle w:val="a"/>
        <w:numPr>
          <w:ilvl w:val="0"/>
          <w:numId w:val="0"/>
        </w:numPr>
        <w:spacing w:line="240" w:lineRule="auto"/>
        <w:ind w:firstLine="709"/>
        <w:rPr>
          <w:sz w:val="24"/>
          <w:szCs w:val="24"/>
        </w:rPr>
      </w:pPr>
      <w:r w:rsidRPr="00654B09">
        <w:rPr>
          <w:sz w:val="24"/>
          <w:szCs w:val="24"/>
        </w:rPr>
        <w:t>Качественное определение углерода, водорода и хлора в органических веществах.</w:t>
      </w:r>
    </w:p>
    <w:p w:rsidR="00847820" w:rsidRPr="00654B09" w:rsidRDefault="00847820" w:rsidP="00603593">
      <w:pPr>
        <w:pStyle w:val="a"/>
        <w:numPr>
          <w:ilvl w:val="0"/>
          <w:numId w:val="0"/>
        </w:numPr>
        <w:spacing w:line="240" w:lineRule="auto"/>
        <w:ind w:firstLine="709"/>
        <w:rPr>
          <w:sz w:val="24"/>
          <w:szCs w:val="24"/>
        </w:rPr>
      </w:pPr>
      <w:r w:rsidRPr="00654B09">
        <w:rPr>
          <w:sz w:val="24"/>
          <w:szCs w:val="24"/>
        </w:rPr>
        <w:t>Конструирование шаростержневых моделей молекул органических веществ.</w:t>
      </w:r>
    </w:p>
    <w:p w:rsidR="00847820" w:rsidRPr="00654B09" w:rsidRDefault="00847820" w:rsidP="00603593">
      <w:pPr>
        <w:pStyle w:val="a"/>
        <w:numPr>
          <w:ilvl w:val="0"/>
          <w:numId w:val="0"/>
        </w:numPr>
        <w:spacing w:line="240" w:lineRule="auto"/>
        <w:ind w:firstLine="709"/>
        <w:rPr>
          <w:sz w:val="24"/>
          <w:szCs w:val="24"/>
        </w:rPr>
      </w:pPr>
      <w:r w:rsidRPr="00654B09">
        <w:rPr>
          <w:sz w:val="24"/>
          <w:szCs w:val="24"/>
        </w:rPr>
        <w:t>Распознавание пластмасс и волокон.</w:t>
      </w:r>
    </w:p>
    <w:p w:rsidR="00847820" w:rsidRPr="00654B09" w:rsidRDefault="00847820" w:rsidP="00603593">
      <w:pPr>
        <w:pStyle w:val="a"/>
        <w:numPr>
          <w:ilvl w:val="0"/>
          <w:numId w:val="0"/>
        </w:numPr>
        <w:spacing w:line="240" w:lineRule="auto"/>
        <w:ind w:firstLine="709"/>
        <w:rPr>
          <w:sz w:val="24"/>
          <w:szCs w:val="24"/>
        </w:rPr>
      </w:pPr>
      <w:r w:rsidRPr="00654B09">
        <w:rPr>
          <w:sz w:val="24"/>
          <w:szCs w:val="24"/>
        </w:rPr>
        <w:t>Решение экспериментальных задач на получение органических веществ.</w:t>
      </w:r>
    </w:p>
    <w:p w:rsidR="00847820" w:rsidRPr="00654B09" w:rsidRDefault="00847820" w:rsidP="00603593">
      <w:pPr>
        <w:pStyle w:val="a"/>
        <w:numPr>
          <w:ilvl w:val="0"/>
          <w:numId w:val="0"/>
        </w:numPr>
        <w:spacing w:line="240" w:lineRule="auto"/>
        <w:ind w:firstLine="709"/>
        <w:rPr>
          <w:sz w:val="24"/>
          <w:szCs w:val="24"/>
        </w:rPr>
      </w:pPr>
      <w:r w:rsidRPr="00654B09">
        <w:rPr>
          <w:sz w:val="24"/>
          <w:szCs w:val="24"/>
        </w:rPr>
        <w:t>Решение экспериментальных задач на распознавание органических веществ.</w:t>
      </w:r>
    </w:p>
    <w:p w:rsidR="00847820" w:rsidRPr="00654B09" w:rsidRDefault="00847820" w:rsidP="00603593">
      <w:pPr>
        <w:pStyle w:val="a"/>
        <w:numPr>
          <w:ilvl w:val="0"/>
          <w:numId w:val="0"/>
        </w:numPr>
        <w:spacing w:line="240" w:lineRule="auto"/>
        <w:ind w:firstLine="709"/>
        <w:rPr>
          <w:sz w:val="24"/>
          <w:szCs w:val="24"/>
        </w:rPr>
      </w:pPr>
      <w:r w:rsidRPr="00654B09">
        <w:rPr>
          <w:sz w:val="24"/>
          <w:szCs w:val="24"/>
        </w:rPr>
        <w:t>Идентификация неорганических соединений.</w:t>
      </w:r>
    </w:p>
    <w:p w:rsidR="00847820" w:rsidRPr="00654B09" w:rsidRDefault="00847820" w:rsidP="00603593">
      <w:pPr>
        <w:pStyle w:val="a"/>
        <w:numPr>
          <w:ilvl w:val="0"/>
          <w:numId w:val="0"/>
        </w:numPr>
        <w:spacing w:line="240" w:lineRule="auto"/>
        <w:ind w:firstLine="709"/>
        <w:rPr>
          <w:sz w:val="24"/>
          <w:szCs w:val="24"/>
        </w:rPr>
      </w:pPr>
      <w:r w:rsidRPr="00654B09">
        <w:rPr>
          <w:sz w:val="24"/>
          <w:szCs w:val="24"/>
        </w:rPr>
        <w:t>Получение, собирание и распознавание газов.</w:t>
      </w:r>
    </w:p>
    <w:p w:rsidR="00847820" w:rsidRPr="00654B09" w:rsidRDefault="00847820" w:rsidP="00603593">
      <w:pPr>
        <w:pStyle w:val="a"/>
        <w:numPr>
          <w:ilvl w:val="0"/>
          <w:numId w:val="0"/>
        </w:numPr>
        <w:spacing w:line="240" w:lineRule="auto"/>
        <w:ind w:firstLine="709"/>
        <w:rPr>
          <w:sz w:val="24"/>
          <w:szCs w:val="24"/>
        </w:rPr>
      </w:pPr>
      <w:r w:rsidRPr="00654B09">
        <w:rPr>
          <w:sz w:val="24"/>
          <w:szCs w:val="24"/>
        </w:rPr>
        <w:t>Решение экспериментальных задач по теме «Металлы».</w:t>
      </w:r>
    </w:p>
    <w:p w:rsidR="00847820" w:rsidRPr="00654B09" w:rsidRDefault="00847820" w:rsidP="00603593">
      <w:pPr>
        <w:pStyle w:val="a"/>
        <w:numPr>
          <w:ilvl w:val="0"/>
          <w:numId w:val="0"/>
        </w:numPr>
        <w:spacing w:line="240" w:lineRule="auto"/>
        <w:ind w:firstLine="709"/>
        <w:rPr>
          <w:sz w:val="24"/>
          <w:szCs w:val="24"/>
        </w:rPr>
      </w:pPr>
      <w:r w:rsidRPr="00654B09">
        <w:rPr>
          <w:sz w:val="24"/>
          <w:szCs w:val="24"/>
        </w:rPr>
        <w:t>Решение экспериментальных задач по теме «Неметаллы».</w:t>
      </w:r>
    </w:p>
    <w:p w:rsidR="00847820" w:rsidRPr="00654B09" w:rsidRDefault="00847820" w:rsidP="00603593">
      <w:pPr>
        <w:pStyle w:val="a"/>
        <w:numPr>
          <w:ilvl w:val="0"/>
          <w:numId w:val="0"/>
        </w:numPr>
        <w:spacing w:line="240" w:lineRule="auto"/>
        <w:ind w:firstLine="709"/>
        <w:rPr>
          <w:sz w:val="24"/>
          <w:szCs w:val="24"/>
        </w:rPr>
      </w:pPr>
      <w:r w:rsidRPr="00654B09">
        <w:rPr>
          <w:sz w:val="24"/>
          <w:szCs w:val="24"/>
        </w:rPr>
        <w:t>Решение экспериментальных задач по теме «Генетическая связь между классами неорганических соединений».</w:t>
      </w:r>
    </w:p>
    <w:p w:rsidR="00847820" w:rsidRPr="00654B09" w:rsidRDefault="00847820" w:rsidP="00603593">
      <w:pPr>
        <w:pStyle w:val="a"/>
        <w:numPr>
          <w:ilvl w:val="0"/>
          <w:numId w:val="0"/>
        </w:numPr>
        <w:spacing w:line="240" w:lineRule="auto"/>
        <w:ind w:firstLine="709"/>
        <w:rPr>
          <w:sz w:val="24"/>
          <w:szCs w:val="24"/>
        </w:rPr>
      </w:pPr>
      <w:r w:rsidRPr="00654B09">
        <w:rPr>
          <w:sz w:val="24"/>
          <w:szCs w:val="24"/>
        </w:rPr>
        <w:t>Решение экспериментальных задач по теме «Генетическая связь между классами органических соединений».</w:t>
      </w:r>
    </w:p>
    <w:p w:rsidR="00847820" w:rsidRPr="00654B09" w:rsidRDefault="00847820" w:rsidP="00603593">
      <w:pPr>
        <w:pStyle w:val="a"/>
        <w:numPr>
          <w:ilvl w:val="0"/>
          <w:numId w:val="0"/>
        </w:numPr>
        <w:spacing w:line="240" w:lineRule="auto"/>
        <w:ind w:firstLine="709"/>
        <w:rPr>
          <w:sz w:val="24"/>
          <w:szCs w:val="24"/>
        </w:rPr>
      </w:pPr>
      <w:r w:rsidRPr="00654B09">
        <w:rPr>
          <w:sz w:val="24"/>
          <w:szCs w:val="24"/>
        </w:rPr>
        <w:t>Получение этилена и изучение его свойств.</w:t>
      </w:r>
    </w:p>
    <w:p w:rsidR="00847820" w:rsidRPr="00654B09" w:rsidRDefault="00847820" w:rsidP="00603593">
      <w:pPr>
        <w:pStyle w:val="a"/>
        <w:numPr>
          <w:ilvl w:val="0"/>
          <w:numId w:val="0"/>
        </w:numPr>
        <w:spacing w:line="240" w:lineRule="auto"/>
        <w:ind w:firstLine="709"/>
        <w:rPr>
          <w:sz w:val="24"/>
          <w:szCs w:val="24"/>
        </w:rPr>
      </w:pPr>
      <w:r w:rsidRPr="00654B09">
        <w:rPr>
          <w:sz w:val="24"/>
          <w:szCs w:val="24"/>
        </w:rPr>
        <w:t>Получение уксусной кислоты и изучение ее свойств.</w:t>
      </w:r>
    </w:p>
    <w:p w:rsidR="00847820" w:rsidRPr="00654B09" w:rsidRDefault="00847820" w:rsidP="00603593">
      <w:pPr>
        <w:pStyle w:val="a"/>
        <w:numPr>
          <w:ilvl w:val="0"/>
          <w:numId w:val="0"/>
        </w:numPr>
        <w:spacing w:line="240" w:lineRule="auto"/>
        <w:ind w:firstLine="709"/>
        <w:rPr>
          <w:sz w:val="24"/>
          <w:szCs w:val="24"/>
        </w:rPr>
      </w:pPr>
      <w:r w:rsidRPr="00654B09">
        <w:rPr>
          <w:sz w:val="24"/>
          <w:szCs w:val="24"/>
        </w:rPr>
        <w:t>Изготовление мыла ручной работы.</w:t>
      </w:r>
    </w:p>
    <w:p w:rsidR="00847820" w:rsidRPr="00654B09" w:rsidRDefault="00847820" w:rsidP="00603593">
      <w:pPr>
        <w:pStyle w:val="a"/>
        <w:numPr>
          <w:ilvl w:val="0"/>
          <w:numId w:val="0"/>
        </w:numPr>
        <w:spacing w:line="240" w:lineRule="auto"/>
        <w:ind w:firstLine="709"/>
        <w:rPr>
          <w:sz w:val="24"/>
          <w:szCs w:val="24"/>
        </w:rPr>
      </w:pPr>
      <w:r w:rsidRPr="00654B09">
        <w:rPr>
          <w:sz w:val="24"/>
          <w:szCs w:val="24"/>
        </w:rPr>
        <w:t>Свойства одноатомных и многоатомных спиртов.</w:t>
      </w:r>
    </w:p>
    <w:p w:rsidR="00847820" w:rsidRPr="00654B09" w:rsidRDefault="00847820" w:rsidP="00603593">
      <w:pPr>
        <w:pStyle w:val="a"/>
        <w:numPr>
          <w:ilvl w:val="0"/>
          <w:numId w:val="0"/>
        </w:numPr>
        <w:spacing w:line="240" w:lineRule="auto"/>
        <w:ind w:firstLine="709"/>
        <w:rPr>
          <w:sz w:val="24"/>
          <w:szCs w:val="24"/>
        </w:rPr>
      </w:pPr>
      <w:r w:rsidRPr="00654B09">
        <w:rPr>
          <w:sz w:val="24"/>
          <w:szCs w:val="24"/>
        </w:rPr>
        <w:t>Химические свойства альдегидов.</w:t>
      </w:r>
    </w:p>
    <w:p w:rsidR="00847820" w:rsidRPr="00654B09" w:rsidRDefault="00147429" w:rsidP="00147429">
      <w:pPr>
        <w:pStyle w:val="a"/>
        <w:numPr>
          <w:ilvl w:val="0"/>
          <w:numId w:val="0"/>
        </w:numPr>
        <w:spacing w:line="240" w:lineRule="auto"/>
        <w:ind w:firstLine="709"/>
        <w:rPr>
          <w:sz w:val="24"/>
          <w:szCs w:val="24"/>
        </w:rPr>
      </w:pPr>
      <w:r>
        <w:rPr>
          <w:sz w:val="24"/>
          <w:szCs w:val="24"/>
        </w:rPr>
        <w:t>Синтез сложного эфира</w:t>
      </w:r>
      <w:r w:rsidR="00847820" w:rsidRPr="00654B09">
        <w:rPr>
          <w:sz w:val="24"/>
          <w:szCs w:val="24"/>
        </w:rPr>
        <w:t>.</w:t>
      </w:r>
    </w:p>
    <w:p w:rsidR="00847820" w:rsidRPr="00654B09" w:rsidRDefault="00847820" w:rsidP="00603593">
      <w:pPr>
        <w:pStyle w:val="a"/>
        <w:numPr>
          <w:ilvl w:val="0"/>
          <w:numId w:val="0"/>
        </w:numPr>
        <w:spacing w:line="240" w:lineRule="auto"/>
        <w:ind w:firstLine="709"/>
        <w:rPr>
          <w:sz w:val="24"/>
          <w:szCs w:val="24"/>
        </w:rPr>
      </w:pPr>
      <w:r w:rsidRPr="00654B09">
        <w:rPr>
          <w:sz w:val="24"/>
          <w:szCs w:val="24"/>
        </w:rPr>
        <w:t>Качественные реакции на неорганические вещества и ионы.</w:t>
      </w:r>
    </w:p>
    <w:p w:rsidR="00847820" w:rsidRPr="00654B09" w:rsidRDefault="00847820" w:rsidP="00847820">
      <w:pPr>
        <w:rPr>
          <w:rFonts w:ascii="Times New Roman" w:hAnsi="Times New Roman" w:cs="Times New Roman"/>
        </w:rPr>
      </w:pPr>
    </w:p>
    <w:p w:rsidR="00847820" w:rsidRDefault="00603593" w:rsidP="00847820">
      <w:pPr>
        <w:rPr>
          <w:rFonts w:ascii="Times New Roman" w:hAnsi="Times New Roman" w:cs="Times New Roman"/>
          <w:b/>
        </w:rPr>
      </w:pPr>
      <w:r>
        <w:rPr>
          <w:rFonts w:ascii="Times New Roman" w:hAnsi="Times New Roman" w:cs="Times New Roman"/>
          <w:b/>
        </w:rPr>
        <w:t>2.2.16</w:t>
      </w:r>
      <w:r w:rsidR="00847820" w:rsidRPr="00847820">
        <w:rPr>
          <w:rFonts w:ascii="Times New Roman" w:hAnsi="Times New Roman" w:cs="Times New Roman"/>
          <w:b/>
        </w:rPr>
        <w:t>. Биология</w:t>
      </w:r>
    </w:p>
    <w:p w:rsidR="00847820" w:rsidRPr="00847820" w:rsidRDefault="00847820" w:rsidP="00847820">
      <w:pPr>
        <w:rPr>
          <w:rFonts w:ascii="Times New Roman" w:hAnsi="Times New Roman" w:cs="Times New Roman"/>
          <w:b/>
        </w:rPr>
      </w:pPr>
    </w:p>
    <w:p w:rsidR="00847820" w:rsidRPr="00654B09" w:rsidRDefault="00847820" w:rsidP="00847820">
      <w:pPr>
        <w:spacing w:line="276" w:lineRule="auto"/>
        <w:ind w:firstLine="700"/>
        <w:jc w:val="both"/>
        <w:rPr>
          <w:rFonts w:ascii="Times New Roman" w:hAnsi="Times New Roman" w:cs="Times New Roman"/>
        </w:rPr>
      </w:pPr>
      <w:r w:rsidRPr="00654B09">
        <w:rPr>
          <w:rFonts w:ascii="Times New Roman" w:eastAsia="Times New Roman" w:hAnsi="Times New Roman" w:cs="Times New Roman"/>
        </w:rPr>
        <w:t>В системе естественно-научного образования биология как учебный предмет занимает важное место в формировании: научной картины мира; функциональной грамотности, необходимой для повседневной жизни; навыков здорового и безопасного для человека и окружающей среды образа жизни; экологического сознания; ценностного отношения к живой природе и человеку; собственной позиции по отношению к биологической информации, получаемой из разных источников. Изучение биологии создает условия для формирования у обучающихся интеллектуальных, гражданских, коммуникационных и информационных компетенций.</w:t>
      </w:r>
    </w:p>
    <w:p w:rsidR="00847820" w:rsidRPr="00654B09" w:rsidRDefault="00847820" w:rsidP="00847820">
      <w:pPr>
        <w:spacing w:line="276" w:lineRule="auto"/>
        <w:ind w:firstLine="700"/>
        <w:jc w:val="both"/>
        <w:rPr>
          <w:rFonts w:ascii="Times New Roman" w:hAnsi="Times New Roman" w:cs="Times New Roman"/>
        </w:rPr>
      </w:pPr>
      <w:r w:rsidRPr="00654B09">
        <w:rPr>
          <w:rFonts w:ascii="Times New Roman" w:eastAsia="Times New Roman" w:hAnsi="Times New Roman" w:cs="Times New Roman"/>
        </w:rPr>
        <w:lastRenderedPageBreak/>
        <w:t>Освоение программы по биологии обеспечивает овладение основами учебно-исследовательской деятельности, научными методами решения различных теоретических и практических задач.</w:t>
      </w:r>
    </w:p>
    <w:p w:rsidR="00847820" w:rsidRPr="00654B09" w:rsidRDefault="00847820" w:rsidP="00847820">
      <w:pPr>
        <w:spacing w:line="276" w:lineRule="auto"/>
        <w:ind w:firstLine="700"/>
        <w:jc w:val="both"/>
        <w:rPr>
          <w:rFonts w:ascii="Times New Roman" w:hAnsi="Times New Roman" w:cs="Times New Roman"/>
        </w:rPr>
      </w:pPr>
      <w:r w:rsidRPr="00654B09">
        <w:rPr>
          <w:rFonts w:ascii="Times New Roman" w:eastAsia="Times New Roman" w:hAnsi="Times New Roman" w:cs="Times New Roman"/>
        </w:rPr>
        <w:t>Изучение биологии на базовом уровне ориентировано на обеспечение общеобразовательной и общекультурной подготовки выпускников. На базовом и углубленном уровнях изучение предмета «Биология» в части формирования у обучающихся научного мировоззрения, освоения общенаучных методов, освоения практического применения научных знаний основано на межпредметных связях с предметами областей естественных, математических и гуманитарных наук.</w:t>
      </w:r>
    </w:p>
    <w:p w:rsidR="00847820" w:rsidRPr="00654B09" w:rsidRDefault="00847820" w:rsidP="00847820">
      <w:pPr>
        <w:spacing w:line="276" w:lineRule="auto"/>
        <w:ind w:firstLine="700"/>
        <w:jc w:val="both"/>
        <w:rPr>
          <w:rFonts w:ascii="Times New Roman" w:hAnsi="Times New Roman" w:cs="Times New Roman"/>
        </w:rPr>
      </w:pPr>
      <w:r w:rsidRPr="00654B09">
        <w:rPr>
          <w:rFonts w:ascii="Times New Roman" w:eastAsia="Times New Roman" w:hAnsi="Times New Roman" w:cs="Times New Roman"/>
        </w:rPr>
        <w:t>В программе содержится примерный перечень лабораторных и практических работ. При составлении рабочей программы учитель вправе выбрать из перечня работы, которые считает наиболее целесообразными с учетом необходимости достижения предметных результатов.</w:t>
      </w:r>
    </w:p>
    <w:p w:rsidR="00847820" w:rsidRPr="00654B09" w:rsidRDefault="00847820" w:rsidP="00847820">
      <w:pPr>
        <w:spacing w:line="276" w:lineRule="auto"/>
        <w:jc w:val="both"/>
        <w:rPr>
          <w:rFonts w:ascii="Times New Roman" w:hAnsi="Times New Roman" w:cs="Times New Roman"/>
        </w:rPr>
      </w:pPr>
    </w:p>
    <w:p w:rsidR="00847820" w:rsidRPr="00654B09" w:rsidRDefault="00847820" w:rsidP="00847820">
      <w:pPr>
        <w:spacing w:line="276" w:lineRule="auto"/>
        <w:jc w:val="both"/>
        <w:rPr>
          <w:rFonts w:ascii="Times New Roman" w:hAnsi="Times New Roman" w:cs="Times New Roman"/>
        </w:rPr>
      </w:pPr>
      <w:r w:rsidRPr="00654B09">
        <w:rPr>
          <w:rFonts w:ascii="Times New Roman" w:eastAsia="Times New Roman" w:hAnsi="Times New Roman" w:cs="Times New Roman"/>
          <w:b/>
        </w:rPr>
        <w:t>Базовый уровень</w:t>
      </w:r>
    </w:p>
    <w:p w:rsidR="00847820" w:rsidRPr="00654B09" w:rsidRDefault="00847820" w:rsidP="00847820">
      <w:pPr>
        <w:spacing w:line="276" w:lineRule="auto"/>
        <w:jc w:val="both"/>
        <w:rPr>
          <w:rFonts w:ascii="Times New Roman" w:hAnsi="Times New Roman" w:cs="Times New Roman"/>
        </w:rPr>
      </w:pPr>
      <w:r w:rsidRPr="00654B09">
        <w:rPr>
          <w:rFonts w:ascii="Times New Roman" w:eastAsia="Times New Roman" w:hAnsi="Times New Roman" w:cs="Times New Roman"/>
          <w:b/>
        </w:rPr>
        <w:t>Биология как комплекс наук о живой природе</w:t>
      </w:r>
    </w:p>
    <w:p w:rsidR="00847820" w:rsidRPr="00654B09" w:rsidRDefault="00847820" w:rsidP="00847820">
      <w:pPr>
        <w:spacing w:line="276" w:lineRule="auto"/>
        <w:ind w:firstLine="700"/>
        <w:jc w:val="both"/>
        <w:rPr>
          <w:rFonts w:ascii="Times New Roman" w:hAnsi="Times New Roman" w:cs="Times New Roman"/>
        </w:rPr>
      </w:pPr>
      <w:r w:rsidRPr="00654B09">
        <w:rPr>
          <w:rFonts w:ascii="Times New Roman" w:eastAsia="Times New Roman" w:hAnsi="Times New Roman" w:cs="Times New Roman"/>
        </w:rPr>
        <w:t xml:space="preserve">Биология как комплексная наука, методы научного познания, используемые в биологии. </w:t>
      </w:r>
      <w:r w:rsidRPr="00654B09">
        <w:rPr>
          <w:rFonts w:ascii="Times New Roman" w:eastAsia="Times New Roman" w:hAnsi="Times New Roman" w:cs="Times New Roman"/>
          <w:i/>
        </w:rPr>
        <w:t xml:space="preserve">Современные направления в биологии. </w:t>
      </w:r>
      <w:r w:rsidRPr="00654B09">
        <w:rPr>
          <w:rFonts w:ascii="Times New Roman" w:eastAsia="Times New Roman" w:hAnsi="Times New Roman" w:cs="Times New Roman"/>
        </w:rPr>
        <w:t>Роль биологии в формировании современной научной картины мира, практическое значение биологических знаний.</w:t>
      </w:r>
    </w:p>
    <w:p w:rsidR="00847820" w:rsidRPr="00654B09" w:rsidRDefault="00847820" w:rsidP="00847820">
      <w:pPr>
        <w:spacing w:line="276" w:lineRule="auto"/>
        <w:ind w:firstLine="700"/>
        <w:jc w:val="both"/>
        <w:rPr>
          <w:rFonts w:ascii="Times New Roman" w:hAnsi="Times New Roman" w:cs="Times New Roman"/>
        </w:rPr>
      </w:pPr>
      <w:r w:rsidRPr="00654B09">
        <w:rPr>
          <w:rFonts w:ascii="Times New Roman" w:eastAsia="Times New Roman" w:hAnsi="Times New Roman" w:cs="Times New Roman"/>
        </w:rPr>
        <w:t xml:space="preserve">Биологические системы как предмет изучения биологии. </w:t>
      </w:r>
    </w:p>
    <w:p w:rsidR="00847820" w:rsidRPr="00654B09" w:rsidRDefault="00847820" w:rsidP="00847820">
      <w:pPr>
        <w:spacing w:line="276" w:lineRule="auto"/>
        <w:jc w:val="both"/>
        <w:rPr>
          <w:rFonts w:ascii="Times New Roman" w:hAnsi="Times New Roman" w:cs="Times New Roman"/>
        </w:rPr>
      </w:pPr>
    </w:p>
    <w:p w:rsidR="00847820" w:rsidRPr="00654B09" w:rsidRDefault="00847820" w:rsidP="00847820">
      <w:pPr>
        <w:spacing w:line="276" w:lineRule="auto"/>
        <w:jc w:val="both"/>
        <w:rPr>
          <w:rFonts w:ascii="Times New Roman" w:hAnsi="Times New Roman" w:cs="Times New Roman"/>
        </w:rPr>
      </w:pPr>
      <w:r w:rsidRPr="00654B09">
        <w:rPr>
          <w:rFonts w:ascii="Times New Roman" w:eastAsia="Times New Roman" w:hAnsi="Times New Roman" w:cs="Times New Roman"/>
          <w:b/>
        </w:rPr>
        <w:t>Структурные и функциональные основы жизни</w:t>
      </w:r>
    </w:p>
    <w:p w:rsidR="00847820" w:rsidRPr="00654B09" w:rsidRDefault="00847820" w:rsidP="00847820">
      <w:pPr>
        <w:spacing w:line="276" w:lineRule="auto"/>
        <w:ind w:firstLine="700"/>
        <w:jc w:val="both"/>
        <w:rPr>
          <w:rFonts w:ascii="Times New Roman" w:hAnsi="Times New Roman" w:cs="Times New Roman"/>
        </w:rPr>
      </w:pPr>
      <w:r w:rsidRPr="00654B09">
        <w:rPr>
          <w:rFonts w:ascii="Times New Roman" w:eastAsia="Times New Roman" w:hAnsi="Times New Roman" w:cs="Times New Roman"/>
        </w:rPr>
        <w:t xml:space="preserve">Молекулярные основы жизни. Неорганические вещества, их значение. Органические вещества (углеводы, липиды, белки, нуклеиновые кислоты, АТФ) и их значение. Биополимеры. </w:t>
      </w:r>
      <w:r w:rsidRPr="00654B09">
        <w:rPr>
          <w:rFonts w:ascii="Times New Roman" w:eastAsia="Times New Roman" w:hAnsi="Times New Roman" w:cs="Times New Roman"/>
          <w:i/>
        </w:rPr>
        <w:t>Другие органические вещества клетки. Нанотехнологии в биологии.</w:t>
      </w:r>
    </w:p>
    <w:p w:rsidR="00847820" w:rsidRPr="00654B09" w:rsidRDefault="00847820" w:rsidP="00847820">
      <w:pPr>
        <w:spacing w:line="276" w:lineRule="auto"/>
        <w:ind w:firstLine="700"/>
        <w:jc w:val="both"/>
        <w:rPr>
          <w:rFonts w:ascii="Times New Roman" w:hAnsi="Times New Roman" w:cs="Times New Roman"/>
        </w:rPr>
      </w:pPr>
      <w:r w:rsidRPr="00654B09">
        <w:rPr>
          <w:rFonts w:ascii="Times New Roman" w:eastAsia="Times New Roman" w:hAnsi="Times New Roman" w:cs="Times New Roman"/>
        </w:rPr>
        <w:t xml:space="preserve">Цитология, методы цитологии. Роль клеточной теории в становлении современной естественно-научной картины мира. Клетки прокариот и эукариот. Основные части и органоиды клетки, их функции. </w:t>
      </w:r>
    </w:p>
    <w:p w:rsidR="00847820" w:rsidRPr="00654B09" w:rsidRDefault="00847820" w:rsidP="00847820">
      <w:pPr>
        <w:spacing w:line="276" w:lineRule="auto"/>
        <w:ind w:firstLine="700"/>
        <w:jc w:val="both"/>
        <w:rPr>
          <w:rFonts w:ascii="Times New Roman" w:hAnsi="Times New Roman" w:cs="Times New Roman"/>
        </w:rPr>
      </w:pPr>
      <w:r w:rsidRPr="00654B09">
        <w:rPr>
          <w:rFonts w:ascii="Times New Roman" w:eastAsia="Times New Roman" w:hAnsi="Times New Roman" w:cs="Times New Roman"/>
        </w:rPr>
        <w:t>Вирусы – неклеточная форма жизни, меры профилактики вирусных заболеваний.</w:t>
      </w:r>
    </w:p>
    <w:p w:rsidR="00847820" w:rsidRPr="00654B09" w:rsidRDefault="00847820" w:rsidP="00847820">
      <w:pPr>
        <w:spacing w:line="276" w:lineRule="auto"/>
        <w:ind w:firstLine="700"/>
        <w:jc w:val="both"/>
        <w:rPr>
          <w:rFonts w:ascii="Times New Roman" w:hAnsi="Times New Roman" w:cs="Times New Roman"/>
        </w:rPr>
      </w:pPr>
      <w:r w:rsidRPr="00654B09">
        <w:rPr>
          <w:rFonts w:ascii="Times New Roman" w:eastAsia="Times New Roman" w:hAnsi="Times New Roman" w:cs="Times New Roman"/>
        </w:rPr>
        <w:t xml:space="preserve">Жизнедеятельность клетки. Пластический обмен. Фотосинтез, хемосинтез. Биосинтез белка. Энергетический обмен. Хранение, передача и реализация наследственной информации в клетке. Генетический код. Ген, геном. </w:t>
      </w:r>
      <w:r w:rsidRPr="00654B09">
        <w:rPr>
          <w:rFonts w:ascii="Times New Roman" w:eastAsia="Times New Roman" w:hAnsi="Times New Roman" w:cs="Times New Roman"/>
          <w:i/>
        </w:rPr>
        <w:t>Геномика. Влияние наркогенных веществ на процессы в клетке.</w:t>
      </w:r>
    </w:p>
    <w:p w:rsidR="00847820" w:rsidRPr="00654B09" w:rsidRDefault="00847820" w:rsidP="00847820">
      <w:pPr>
        <w:spacing w:line="276" w:lineRule="auto"/>
        <w:ind w:firstLine="700"/>
        <w:jc w:val="both"/>
        <w:rPr>
          <w:rFonts w:ascii="Times New Roman" w:hAnsi="Times New Roman" w:cs="Times New Roman"/>
        </w:rPr>
      </w:pPr>
      <w:r w:rsidRPr="00654B09">
        <w:rPr>
          <w:rFonts w:ascii="Times New Roman" w:eastAsia="Times New Roman" w:hAnsi="Times New Roman" w:cs="Times New Roman"/>
        </w:rPr>
        <w:t xml:space="preserve">Клеточный цикл: интерфаза и деление. Митоз и мейоз, их значение. Соматические и половые клетки. </w:t>
      </w:r>
    </w:p>
    <w:p w:rsidR="00847820" w:rsidRPr="00654B09" w:rsidRDefault="00847820" w:rsidP="00847820">
      <w:pPr>
        <w:spacing w:line="276" w:lineRule="auto"/>
        <w:ind w:firstLine="700"/>
        <w:jc w:val="both"/>
        <w:rPr>
          <w:rFonts w:ascii="Times New Roman" w:hAnsi="Times New Roman" w:cs="Times New Roman"/>
        </w:rPr>
      </w:pPr>
      <w:r w:rsidRPr="00654B09">
        <w:rPr>
          <w:rFonts w:ascii="Times New Roman" w:eastAsia="Times New Roman" w:hAnsi="Times New Roman" w:cs="Times New Roman"/>
        </w:rPr>
        <w:t xml:space="preserve"> </w:t>
      </w:r>
    </w:p>
    <w:p w:rsidR="00847820" w:rsidRPr="00654B09" w:rsidRDefault="00847820" w:rsidP="00847820">
      <w:pPr>
        <w:spacing w:line="276" w:lineRule="auto"/>
        <w:jc w:val="both"/>
        <w:rPr>
          <w:rFonts w:ascii="Times New Roman" w:hAnsi="Times New Roman" w:cs="Times New Roman"/>
        </w:rPr>
      </w:pPr>
      <w:r w:rsidRPr="00654B09">
        <w:rPr>
          <w:rFonts w:ascii="Times New Roman" w:eastAsia="Times New Roman" w:hAnsi="Times New Roman" w:cs="Times New Roman"/>
          <w:b/>
        </w:rPr>
        <w:t>Организм</w:t>
      </w:r>
    </w:p>
    <w:p w:rsidR="00847820" w:rsidRPr="00654B09" w:rsidRDefault="00847820" w:rsidP="00847820">
      <w:pPr>
        <w:spacing w:line="276" w:lineRule="auto"/>
        <w:ind w:firstLine="700"/>
        <w:jc w:val="both"/>
        <w:rPr>
          <w:rFonts w:ascii="Times New Roman" w:hAnsi="Times New Roman" w:cs="Times New Roman"/>
        </w:rPr>
      </w:pPr>
      <w:r w:rsidRPr="00654B09">
        <w:rPr>
          <w:rFonts w:ascii="Times New Roman" w:eastAsia="Times New Roman" w:hAnsi="Times New Roman" w:cs="Times New Roman"/>
        </w:rPr>
        <w:t>Организм — единое целое.</w:t>
      </w:r>
    </w:p>
    <w:p w:rsidR="00847820" w:rsidRPr="00654B09" w:rsidRDefault="00847820" w:rsidP="00847820">
      <w:pPr>
        <w:spacing w:line="276" w:lineRule="auto"/>
        <w:ind w:firstLine="700"/>
        <w:jc w:val="both"/>
        <w:rPr>
          <w:rFonts w:ascii="Times New Roman" w:hAnsi="Times New Roman" w:cs="Times New Roman"/>
        </w:rPr>
      </w:pPr>
      <w:r w:rsidRPr="00654B09">
        <w:rPr>
          <w:rFonts w:ascii="Times New Roman" w:eastAsia="Times New Roman" w:hAnsi="Times New Roman" w:cs="Times New Roman"/>
        </w:rPr>
        <w:t xml:space="preserve">Жизнедеятельность организма. Регуляция функций организма, гомеостаз. </w:t>
      </w:r>
    </w:p>
    <w:p w:rsidR="00847820" w:rsidRPr="00654B09" w:rsidRDefault="00847820" w:rsidP="00847820">
      <w:pPr>
        <w:spacing w:line="276" w:lineRule="auto"/>
        <w:ind w:firstLine="700"/>
        <w:jc w:val="both"/>
        <w:rPr>
          <w:rFonts w:ascii="Times New Roman" w:hAnsi="Times New Roman" w:cs="Times New Roman"/>
        </w:rPr>
      </w:pPr>
      <w:r w:rsidRPr="00654B09">
        <w:rPr>
          <w:rFonts w:ascii="Times New Roman" w:eastAsia="Times New Roman" w:hAnsi="Times New Roman" w:cs="Times New Roman"/>
        </w:rPr>
        <w:t xml:space="preserve">Размножение организмов (бесполое и половое). </w:t>
      </w:r>
      <w:r w:rsidRPr="00654B09">
        <w:rPr>
          <w:rFonts w:ascii="Times New Roman" w:eastAsia="Times New Roman" w:hAnsi="Times New Roman" w:cs="Times New Roman"/>
          <w:i/>
        </w:rPr>
        <w:t xml:space="preserve">Способы размножения у растений и животных. </w:t>
      </w:r>
      <w:r w:rsidRPr="00654B09">
        <w:rPr>
          <w:rFonts w:ascii="Times New Roman" w:eastAsia="Times New Roman" w:hAnsi="Times New Roman" w:cs="Times New Roman"/>
        </w:rPr>
        <w:t xml:space="preserve">Индивидуальное развитие организма (онтогенез). Причины нарушений развития. Репродуктивное здоровье человека; последствия влияния алкоголя, никотина, наркотических веществ на эмбриональное развитие человека. </w:t>
      </w:r>
      <w:r w:rsidRPr="00654B09">
        <w:rPr>
          <w:rFonts w:ascii="Times New Roman" w:eastAsia="Times New Roman" w:hAnsi="Times New Roman" w:cs="Times New Roman"/>
          <w:i/>
        </w:rPr>
        <w:t>Жизненные циклы разных групп организмов.</w:t>
      </w:r>
    </w:p>
    <w:p w:rsidR="00847820" w:rsidRPr="00654B09" w:rsidRDefault="00847820" w:rsidP="00847820">
      <w:pPr>
        <w:spacing w:line="276" w:lineRule="auto"/>
        <w:ind w:firstLine="700"/>
        <w:jc w:val="both"/>
        <w:rPr>
          <w:rFonts w:ascii="Times New Roman" w:hAnsi="Times New Roman" w:cs="Times New Roman"/>
        </w:rPr>
      </w:pPr>
      <w:r w:rsidRPr="00654B09">
        <w:rPr>
          <w:rFonts w:ascii="Times New Roman" w:eastAsia="Times New Roman" w:hAnsi="Times New Roman" w:cs="Times New Roman"/>
        </w:rPr>
        <w:lastRenderedPageBreak/>
        <w:t>Генетика, методы генетики</w:t>
      </w:r>
      <w:r w:rsidRPr="00654B09">
        <w:rPr>
          <w:rFonts w:ascii="Times New Roman" w:eastAsia="Times New Roman" w:hAnsi="Times New Roman" w:cs="Times New Roman"/>
          <w:i/>
        </w:rPr>
        <w:t>.</w:t>
      </w:r>
      <w:r w:rsidRPr="00654B09">
        <w:rPr>
          <w:rFonts w:ascii="Times New Roman" w:eastAsia="Times New Roman" w:hAnsi="Times New Roman" w:cs="Times New Roman"/>
        </w:rPr>
        <w:t xml:space="preserve"> Генетическая терминология и символика. Законы наследственности Г. Менделя. Хромосомная теория наследственности. Определение пола. Сцепленное с полом наследование. </w:t>
      </w:r>
    </w:p>
    <w:p w:rsidR="00847820" w:rsidRPr="00654B09" w:rsidRDefault="00847820" w:rsidP="00847820">
      <w:pPr>
        <w:spacing w:line="276" w:lineRule="auto"/>
        <w:ind w:firstLine="700"/>
        <w:jc w:val="both"/>
        <w:rPr>
          <w:rFonts w:ascii="Times New Roman" w:hAnsi="Times New Roman" w:cs="Times New Roman"/>
        </w:rPr>
      </w:pPr>
      <w:r w:rsidRPr="00654B09">
        <w:rPr>
          <w:rFonts w:ascii="Times New Roman" w:eastAsia="Times New Roman" w:hAnsi="Times New Roman" w:cs="Times New Roman"/>
        </w:rPr>
        <w:t xml:space="preserve">Генетика человека. Наследственные заболевания человека и их предупреждение. Этические аспекты в области медицинской генетики. </w:t>
      </w:r>
    </w:p>
    <w:p w:rsidR="00847820" w:rsidRPr="00654B09" w:rsidRDefault="00847820" w:rsidP="00847820">
      <w:pPr>
        <w:spacing w:line="276" w:lineRule="auto"/>
        <w:ind w:firstLine="700"/>
        <w:jc w:val="both"/>
        <w:rPr>
          <w:rFonts w:ascii="Times New Roman" w:hAnsi="Times New Roman" w:cs="Times New Roman"/>
        </w:rPr>
      </w:pPr>
      <w:r w:rsidRPr="00654B09">
        <w:rPr>
          <w:rFonts w:ascii="Times New Roman" w:eastAsia="Times New Roman" w:hAnsi="Times New Roman" w:cs="Times New Roman"/>
        </w:rPr>
        <w:t xml:space="preserve">Генотип и среда. Ненаследственная изменчивость. Наследственная изменчивость. Мутагены, их влияние на здоровье человека. </w:t>
      </w:r>
    </w:p>
    <w:p w:rsidR="00847820" w:rsidRPr="00654B09" w:rsidRDefault="00847820" w:rsidP="00847820">
      <w:pPr>
        <w:spacing w:line="276" w:lineRule="auto"/>
        <w:ind w:firstLine="700"/>
        <w:jc w:val="both"/>
        <w:rPr>
          <w:rFonts w:ascii="Times New Roman" w:hAnsi="Times New Roman" w:cs="Times New Roman"/>
        </w:rPr>
      </w:pPr>
      <w:r w:rsidRPr="00654B09">
        <w:rPr>
          <w:rFonts w:ascii="Times New Roman" w:eastAsia="Times New Roman" w:hAnsi="Times New Roman" w:cs="Times New Roman"/>
        </w:rPr>
        <w:t>Доместикация и селекция. Методы селекции. Биотехнология, ее направления и перспективы развития.</w:t>
      </w:r>
      <w:r w:rsidRPr="00654B09">
        <w:rPr>
          <w:rFonts w:ascii="Times New Roman" w:eastAsia="Times New Roman" w:hAnsi="Times New Roman" w:cs="Times New Roman"/>
          <w:i/>
        </w:rPr>
        <w:t xml:space="preserve"> Биобезопасность.</w:t>
      </w:r>
    </w:p>
    <w:p w:rsidR="00847820" w:rsidRPr="00654B09" w:rsidRDefault="00847820" w:rsidP="00847820">
      <w:pPr>
        <w:spacing w:line="276" w:lineRule="auto"/>
        <w:ind w:firstLine="700"/>
        <w:jc w:val="both"/>
        <w:rPr>
          <w:rFonts w:ascii="Times New Roman" w:hAnsi="Times New Roman" w:cs="Times New Roman"/>
        </w:rPr>
      </w:pPr>
    </w:p>
    <w:p w:rsidR="00847820" w:rsidRPr="00654B09" w:rsidRDefault="00847820" w:rsidP="00847820">
      <w:pPr>
        <w:spacing w:line="276" w:lineRule="auto"/>
        <w:jc w:val="both"/>
        <w:rPr>
          <w:rFonts w:ascii="Times New Roman" w:hAnsi="Times New Roman" w:cs="Times New Roman"/>
        </w:rPr>
      </w:pPr>
      <w:r w:rsidRPr="00654B09">
        <w:rPr>
          <w:rFonts w:ascii="Times New Roman" w:eastAsia="Times New Roman" w:hAnsi="Times New Roman" w:cs="Times New Roman"/>
          <w:b/>
        </w:rPr>
        <w:t>Теория эволюции</w:t>
      </w:r>
    </w:p>
    <w:p w:rsidR="00847820" w:rsidRPr="00654B09" w:rsidRDefault="00847820" w:rsidP="00847820">
      <w:pPr>
        <w:spacing w:line="276" w:lineRule="auto"/>
        <w:ind w:firstLine="700"/>
        <w:jc w:val="both"/>
        <w:rPr>
          <w:rFonts w:ascii="Times New Roman" w:hAnsi="Times New Roman" w:cs="Times New Roman"/>
        </w:rPr>
      </w:pPr>
      <w:r w:rsidRPr="00654B09">
        <w:rPr>
          <w:rFonts w:ascii="Times New Roman" w:eastAsia="Times New Roman" w:hAnsi="Times New Roman" w:cs="Times New Roman"/>
        </w:rPr>
        <w:t xml:space="preserve">Развитие эволюционных идей, эволюционная теория Ч. Дарвина. Синтетическая теория эволюции. Свидетельства эволюции живой природы. Микроэволюция и макроэволюция. Вид, его критерии. Популяция – элементарная единица эволюции. Движущие силы эволюции, их влияние на генофонд популяции. Направления эволюции. </w:t>
      </w:r>
    </w:p>
    <w:p w:rsidR="00847820" w:rsidRPr="00654B09" w:rsidRDefault="00847820" w:rsidP="00847820">
      <w:pPr>
        <w:spacing w:line="276" w:lineRule="auto"/>
        <w:ind w:firstLine="700"/>
        <w:jc w:val="both"/>
        <w:rPr>
          <w:rFonts w:ascii="Times New Roman" w:hAnsi="Times New Roman" w:cs="Times New Roman"/>
        </w:rPr>
      </w:pPr>
      <w:r w:rsidRPr="00654B09">
        <w:rPr>
          <w:rFonts w:ascii="Times New Roman" w:eastAsia="Times New Roman" w:hAnsi="Times New Roman" w:cs="Times New Roman"/>
        </w:rPr>
        <w:t xml:space="preserve">Многообразие организмов как результат эволюции. Принципы классификации, систематика. </w:t>
      </w:r>
    </w:p>
    <w:p w:rsidR="00847820" w:rsidRPr="00654B09" w:rsidRDefault="00847820" w:rsidP="00847820">
      <w:pPr>
        <w:spacing w:line="276" w:lineRule="auto"/>
        <w:ind w:firstLine="700"/>
        <w:jc w:val="both"/>
        <w:rPr>
          <w:rFonts w:ascii="Times New Roman" w:hAnsi="Times New Roman" w:cs="Times New Roman"/>
        </w:rPr>
      </w:pPr>
      <w:r w:rsidRPr="00654B09">
        <w:rPr>
          <w:rFonts w:ascii="Times New Roman" w:eastAsia="Times New Roman" w:hAnsi="Times New Roman" w:cs="Times New Roman"/>
        </w:rPr>
        <w:t xml:space="preserve"> </w:t>
      </w:r>
    </w:p>
    <w:p w:rsidR="00847820" w:rsidRPr="00654B09" w:rsidRDefault="00847820" w:rsidP="00847820">
      <w:pPr>
        <w:spacing w:line="276" w:lineRule="auto"/>
        <w:jc w:val="both"/>
        <w:rPr>
          <w:rFonts w:ascii="Times New Roman" w:hAnsi="Times New Roman" w:cs="Times New Roman"/>
        </w:rPr>
      </w:pPr>
      <w:r w:rsidRPr="00654B09">
        <w:rPr>
          <w:rFonts w:ascii="Times New Roman" w:eastAsia="Times New Roman" w:hAnsi="Times New Roman" w:cs="Times New Roman"/>
          <w:b/>
        </w:rPr>
        <w:t>Развитие жизни на Земле</w:t>
      </w:r>
    </w:p>
    <w:p w:rsidR="00847820" w:rsidRPr="00654B09" w:rsidRDefault="00847820" w:rsidP="00847820">
      <w:pPr>
        <w:spacing w:line="276" w:lineRule="auto"/>
        <w:ind w:firstLine="700"/>
        <w:jc w:val="both"/>
        <w:rPr>
          <w:rFonts w:ascii="Times New Roman" w:hAnsi="Times New Roman" w:cs="Times New Roman"/>
        </w:rPr>
      </w:pPr>
      <w:r w:rsidRPr="00654B09">
        <w:rPr>
          <w:rFonts w:ascii="Times New Roman" w:eastAsia="Times New Roman" w:hAnsi="Times New Roman" w:cs="Times New Roman"/>
        </w:rPr>
        <w:t xml:space="preserve">Гипотезы происхождения жизни на Земле. Основные этапы эволюции органического мира на Земле. </w:t>
      </w:r>
    </w:p>
    <w:p w:rsidR="00847820" w:rsidRPr="00654B09" w:rsidRDefault="00847820" w:rsidP="00847820">
      <w:pPr>
        <w:spacing w:line="276" w:lineRule="auto"/>
        <w:ind w:firstLine="700"/>
        <w:jc w:val="both"/>
        <w:rPr>
          <w:rFonts w:ascii="Times New Roman" w:hAnsi="Times New Roman" w:cs="Times New Roman"/>
        </w:rPr>
      </w:pPr>
      <w:r w:rsidRPr="00654B09">
        <w:rPr>
          <w:rFonts w:ascii="Times New Roman" w:eastAsia="Times New Roman" w:hAnsi="Times New Roman" w:cs="Times New Roman"/>
        </w:rPr>
        <w:t>Современные представления о происхождении человека. Эволюция человека (антропогенез). Движущие силы антропогенеза. Расы человека, их происхождение и единство.</w:t>
      </w:r>
    </w:p>
    <w:p w:rsidR="00847820" w:rsidRPr="00654B09" w:rsidRDefault="00847820" w:rsidP="00847820">
      <w:pPr>
        <w:spacing w:line="276" w:lineRule="auto"/>
        <w:ind w:firstLine="700"/>
        <w:jc w:val="both"/>
        <w:rPr>
          <w:rFonts w:ascii="Times New Roman" w:hAnsi="Times New Roman" w:cs="Times New Roman"/>
        </w:rPr>
      </w:pPr>
      <w:r w:rsidRPr="00654B09">
        <w:rPr>
          <w:rFonts w:ascii="Times New Roman" w:eastAsia="Times New Roman" w:hAnsi="Times New Roman" w:cs="Times New Roman"/>
        </w:rPr>
        <w:t xml:space="preserve"> </w:t>
      </w:r>
    </w:p>
    <w:p w:rsidR="00847820" w:rsidRPr="00654B09" w:rsidRDefault="00847820" w:rsidP="00847820">
      <w:pPr>
        <w:spacing w:line="276" w:lineRule="auto"/>
        <w:jc w:val="both"/>
        <w:rPr>
          <w:rFonts w:ascii="Times New Roman" w:hAnsi="Times New Roman" w:cs="Times New Roman"/>
        </w:rPr>
      </w:pPr>
      <w:r w:rsidRPr="00654B09">
        <w:rPr>
          <w:rFonts w:ascii="Times New Roman" w:eastAsia="Times New Roman" w:hAnsi="Times New Roman" w:cs="Times New Roman"/>
          <w:b/>
        </w:rPr>
        <w:t>Организмы и окружающая среда</w:t>
      </w:r>
    </w:p>
    <w:p w:rsidR="00847820" w:rsidRPr="00654B09" w:rsidRDefault="00847820" w:rsidP="00847820">
      <w:pPr>
        <w:spacing w:line="276" w:lineRule="auto"/>
        <w:ind w:firstLine="700"/>
        <w:jc w:val="both"/>
        <w:rPr>
          <w:rFonts w:ascii="Times New Roman" w:hAnsi="Times New Roman" w:cs="Times New Roman"/>
        </w:rPr>
      </w:pPr>
      <w:r w:rsidRPr="00654B09">
        <w:rPr>
          <w:rFonts w:ascii="Times New Roman" w:eastAsia="Times New Roman" w:hAnsi="Times New Roman" w:cs="Times New Roman"/>
        </w:rPr>
        <w:t xml:space="preserve">Приспособления организмов к действию экологических факторов. </w:t>
      </w:r>
    </w:p>
    <w:p w:rsidR="00847820" w:rsidRPr="00654B09" w:rsidRDefault="00847820" w:rsidP="00847820">
      <w:pPr>
        <w:spacing w:line="276" w:lineRule="auto"/>
        <w:ind w:firstLine="700"/>
        <w:jc w:val="both"/>
        <w:rPr>
          <w:rFonts w:ascii="Times New Roman" w:hAnsi="Times New Roman" w:cs="Times New Roman"/>
        </w:rPr>
      </w:pPr>
      <w:r w:rsidRPr="00654B09">
        <w:rPr>
          <w:rFonts w:ascii="Times New Roman" w:eastAsia="Times New Roman" w:hAnsi="Times New Roman" w:cs="Times New Roman"/>
        </w:rPr>
        <w:t>Биогеоценоз. Экосистема. Разнообразие экосистем. Взаимоотношения популяций разных видов в экосистеме. Круговорот веществ и поток энергии в экосистеме. Устойчивость и динамика экосистем. Последствия влияния деятельности человека на экосистемы. Сохранение биоразнообразия как основа устойчивости экосистемы.</w:t>
      </w:r>
    </w:p>
    <w:p w:rsidR="00847820" w:rsidRPr="00654B09" w:rsidRDefault="00847820" w:rsidP="00847820">
      <w:pPr>
        <w:spacing w:line="276" w:lineRule="auto"/>
        <w:ind w:firstLine="700"/>
        <w:jc w:val="both"/>
        <w:rPr>
          <w:rFonts w:ascii="Times New Roman" w:hAnsi="Times New Roman" w:cs="Times New Roman"/>
        </w:rPr>
      </w:pPr>
      <w:r w:rsidRPr="00654B09">
        <w:rPr>
          <w:rFonts w:ascii="Times New Roman" w:eastAsia="Times New Roman" w:hAnsi="Times New Roman" w:cs="Times New Roman"/>
        </w:rPr>
        <w:t xml:space="preserve">Структура биосферы. Закономерности существования биосферы. </w:t>
      </w:r>
      <w:r w:rsidRPr="00654B09">
        <w:rPr>
          <w:rFonts w:ascii="Times New Roman" w:eastAsia="Times New Roman" w:hAnsi="Times New Roman" w:cs="Times New Roman"/>
          <w:i/>
        </w:rPr>
        <w:t>Круговороты веществ в биосфере.</w:t>
      </w:r>
    </w:p>
    <w:p w:rsidR="00847820" w:rsidRPr="00654B09" w:rsidRDefault="00847820" w:rsidP="00847820">
      <w:pPr>
        <w:spacing w:line="276" w:lineRule="auto"/>
        <w:ind w:firstLine="700"/>
        <w:jc w:val="both"/>
        <w:rPr>
          <w:rFonts w:ascii="Times New Roman" w:hAnsi="Times New Roman" w:cs="Times New Roman"/>
        </w:rPr>
      </w:pPr>
      <w:r w:rsidRPr="00654B09">
        <w:rPr>
          <w:rFonts w:ascii="Times New Roman" w:eastAsia="Times New Roman" w:hAnsi="Times New Roman" w:cs="Times New Roman"/>
        </w:rPr>
        <w:t>Глобальные антропогенные изменения в биосфере. Проблемы устойчивого развития.</w:t>
      </w:r>
    </w:p>
    <w:p w:rsidR="00847820" w:rsidRPr="00847820" w:rsidRDefault="00847820" w:rsidP="00847820">
      <w:pPr>
        <w:spacing w:line="276" w:lineRule="auto"/>
        <w:ind w:firstLine="700"/>
        <w:jc w:val="both"/>
        <w:rPr>
          <w:rFonts w:ascii="Times New Roman" w:hAnsi="Times New Roman" w:cs="Times New Roman"/>
        </w:rPr>
      </w:pPr>
      <w:r w:rsidRPr="00847820">
        <w:rPr>
          <w:rFonts w:ascii="Times New Roman" w:eastAsia="Times New Roman" w:hAnsi="Times New Roman" w:cs="Times New Roman"/>
          <w:i/>
        </w:rPr>
        <w:t>Перспективы развития биологических наук.</w:t>
      </w:r>
    </w:p>
    <w:p w:rsidR="00847820" w:rsidRPr="00847820" w:rsidRDefault="00847820" w:rsidP="00847820">
      <w:pPr>
        <w:spacing w:line="276" w:lineRule="auto"/>
        <w:rPr>
          <w:rFonts w:ascii="Times New Roman" w:hAnsi="Times New Roman" w:cs="Times New Roman"/>
        </w:rPr>
      </w:pPr>
    </w:p>
    <w:p w:rsidR="00847820" w:rsidRPr="00847820" w:rsidRDefault="00847820" w:rsidP="00847820">
      <w:pPr>
        <w:spacing w:line="276" w:lineRule="auto"/>
        <w:rPr>
          <w:rFonts w:ascii="Times New Roman" w:hAnsi="Times New Roman" w:cs="Times New Roman"/>
        </w:rPr>
      </w:pPr>
      <w:r w:rsidRPr="00847820">
        <w:rPr>
          <w:rFonts w:ascii="Times New Roman" w:eastAsia="Times New Roman" w:hAnsi="Times New Roman" w:cs="Times New Roman"/>
          <w:b/>
        </w:rPr>
        <w:t>Примерный перечень лабораторных и практических работ (на выбор учителя):</w:t>
      </w:r>
    </w:p>
    <w:p w:rsidR="00847820" w:rsidRPr="00847820" w:rsidRDefault="00847820" w:rsidP="00847820">
      <w:pPr>
        <w:spacing w:line="276" w:lineRule="auto"/>
        <w:ind w:firstLine="700"/>
        <w:rPr>
          <w:rFonts w:ascii="Times New Roman" w:hAnsi="Times New Roman" w:cs="Times New Roman"/>
        </w:rPr>
      </w:pPr>
      <w:r w:rsidRPr="00847820">
        <w:rPr>
          <w:rFonts w:ascii="Times New Roman" w:eastAsia="Times New Roman" w:hAnsi="Times New Roman" w:cs="Times New Roman"/>
        </w:rPr>
        <w:t>Использование различных методов при изучении биологических объектов.</w:t>
      </w:r>
    </w:p>
    <w:p w:rsidR="00847820" w:rsidRPr="00847820" w:rsidRDefault="00847820" w:rsidP="00847820">
      <w:pPr>
        <w:spacing w:line="276" w:lineRule="auto"/>
        <w:ind w:firstLine="700"/>
        <w:rPr>
          <w:rFonts w:ascii="Times New Roman" w:hAnsi="Times New Roman" w:cs="Times New Roman"/>
        </w:rPr>
      </w:pPr>
      <w:r w:rsidRPr="00847820">
        <w:rPr>
          <w:rFonts w:ascii="Times New Roman" w:eastAsia="Times New Roman" w:hAnsi="Times New Roman" w:cs="Times New Roman"/>
        </w:rPr>
        <w:t>Техника микроскопирования.</w:t>
      </w:r>
    </w:p>
    <w:p w:rsidR="00847820" w:rsidRPr="00847820" w:rsidRDefault="00847820" w:rsidP="00847820">
      <w:pPr>
        <w:spacing w:line="276" w:lineRule="auto"/>
        <w:ind w:firstLine="700"/>
        <w:rPr>
          <w:rFonts w:ascii="Times New Roman" w:hAnsi="Times New Roman" w:cs="Times New Roman"/>
        </w:rPr>
      </w:pPr>
      <w:r w:rsidRPr="00847820">
        <w:rPr>
          <w:rFonts w:ascii="Times New Roman" w:eastAsia="Times New Roman" w:hAnsi="Times New Roman" w:cs="Times New Roman"/>
        </w:rPr>
        <w:t>Изучение клеток растений и животных под микроскопом на готовых микропрепаратах и их описание.</w:t>
      </w:r>
    </w:p>
    <w:p w:rsidR="00847820" w:rsidRPr="00847820" w:rsidRDefault="00847820" w:rsidP="00847820">
      <w:pPr>
        <w:spacing w:line="276" w:lineRule="auto"/>
        <w:ind w:firstLine="700"/>
        <w:rPr>
          <w:rFonts w:ascii="Times New Roman" w:hAnsi="Times New Roman" w:cs="Times New Roman"/>
        </w:rPr>
      </w:pPr>
      <w:r w:rsidRPr="00847820">
        <w:rPr>
          <w:rFonts w:ascii="Times New Roman" w:eastAsia="Times New Roman" w:hAnsi="Times New Roman" w:cs="Times New Roman"/>
        </w:rPr>
        <w:t>Приготовление, рассматривание и описание микропрепаратов клеток растений.</w:t>
      </w:r>
    </w:p>
    <w:p w:rsidR="00847820" w:rsidRPr="00847820" w:rsidRDefault="00847820" w:rsidP="00847820">
      <w:pPr>
        <w:spacing w:line="276" w:lineRule="auto"/>
        <w:ind w:firstLine="700"/>
        <w:rPr>
          <w:rFonts w:ascii="Times New Roman" w:hAnsi="Times New Roman" w:cs="Times New Roman"/>
        </w:rPr>
      </w:pPr>
      <w:r w:rsidRPr="00847820">
        <w:rPr>
          <w:rFonts w:ascii="Times New Roman" w:eastAsia="Times New Roman" w:hAnsi="Times New Roman" w:cs="Times New Roman"/>
        </w:rPr>
        <w:t>Сравнение строения клеток растений, животных, грибов и бактерий.</w:t>
      </w:r>
    </w:p>
    <w:p w:rsidR="00847820" w:rsidRPr="00847820" w:rsidRDefault="00847820" w:rsidP="00847820">
      <w:pPr>
        <w:spacing w:line="276" w:lineRule="auto"/>
        <w:ind w:firstLine="700"/>
        <w:rPr>
          <w:rFonts w:ascii="Times New Roman" w:hAnsi="Times New Roman" w:cs="Times New Roman"/>
        </w:rPr>
      </w:pPr>
      <w:r w:rsidRPr="00847820">
        <w:rPr>
          <w:rFonts w:ascii="Times New Roman" w:eastAsia="Times New Roman" w:hAnsi="Times New Roman" w:cs="Times New Roman"/>
        </w:rPr>
        <w:t>Изучение движения цитоплазмы.</w:t>
      </w:r>
    </w:p>
    <w:p w:rsidR="00847820" w:rsidRPr="00847820" w:rsidRDefault="00847820" w:rsidP="00847820">
      <w:pPr>
        <w:spacing w:line="276" w:lineRule="auto"/>
        <w:ind w:firstLine="700"/>
        <w:rPr>
          <w:rFonts w:ascii="Times New Roman" w:hAnsi="Times New Roman" w:cs="Times New Roman"/>
        </w:rPr>
      </w:pPr>
      <w:r w:rsidRPr="00847820">
        <w:rPr>
          <w:rFonts w:ascii="Times New Roman" w:eastAsia="Times New Roman" w:hAnsi="Times New Roman" w:cs="Times New Roman"/>
        </w:rPr>
        <w:lastRenderedPageBreak/>
        <w:t>Изучение плазмолиза и деплазмолиза в клетках кожицы лука.</w:t>
      </w:r>
    </w:p>
    <w:p w:rsidR="00847820" w:rsidRPr="00847820" w:rsidRDefault="00847820" w:rsidP="00847820">
      <w:pPr>
        <w:spacing w:line="276" w:lineRule="auto"/>
        <w:ind w:firstLine="700"/>
        <w:rPr>
          <w:rFonts w:ascii="Times New Roman" w:hAnsi="Times New Roman" w:cs="Times New Roman"/>
        </w:rPr>
      </w:pPr>
      <w:r w:rsidRPr="00847820">
        <w:rPr>
          <w:rFonts w:ascii="Times New Roman" w:eastAsia="Times New Roman" w:hAnsi="Times New Roman" w:cs="Times New Roman"/>
        </w:rPr>
        <w:t>Изучение ферментативного расщепления пероксида водорода в растительных и животных клетках.</w:t>
      </w:r>
    </w:p>
    <w:p w:rsidR="00847820" w:rsidRPr="00847820" w:rsidRDefault="00847820" w:rsidP="00847820">
      <w:pPr>
        <w:spacing w:line="276" w:lineRule="auto"/>
        <w:ind w:firstLine="700"/>
        <w:rPr>
          <w:rFonts w:ascii="Times New Roman" w:hAnsi="Times New Roman" w:cs="Times New Roman"/>
        </w:rPr>
      </w:pPr>
      <w:r w:rsidRPr="00847820">
        <w:rPr>
          <w:rFonts w:ascii="Times New Roman" w:eastAsia="Times New Roman" w:hAnsi="Times New Roman" w:cs="Times New Roman"/>
        </w:rPr>
        <w:t>Обнаружение белков, углеводов, липидов с помощью качественных реакций.</w:t>
      </w:r>
    </w:p>
    <w:p w:rsidR="00847820" w:rsidRPr="00847820" w:rsidRDefault="00847820" w:rsidP="00847820">
      <w:pPr>
        <w:spacing w:line="276" w:lineRule="auto"/>
        <w:ind w:firstLine="700"/>
        <w:rPr>
          <w:rFonts w:ascii="Times New Roman" w:hAnsi="Times New Roman" w:cs="Times New Roman"/>
        </w:rPr>
      </w:pPr>
      <w:r w:rsidRPr="00847820">
        <w:rPr>
          <w:rFonts w:ascii="Times New Roman" w:eastAsia="Times New Roman" w:hAnsi="Times New Roman" w:cs="Times New Roman"/>
        </w:rPr>
        <w:t>Выделение ДНК.</w:t>
      </w:r>
    </w:p>
    <w:p w:rsidR="00847820" w:rsidRPr="00847820" w:rsidRDefault="00847820" w:rsidP="00847820">
      <w:pPr>
        <w:spacing w:line="276" w:lineRule="auto"/>
        <w:ind w:firstLine="700"/>
        <w:rPr>
          <w:rFonts w:ascii="Times New Roman" w:hAnsi="Times New Roman" w:cs="Times New Roman"/>
        </w:rPr>
      </w:pPr>
      <w:r w:rsidRPr="00847820">
        <w:rPr>
          <w:rFonts w:ascii="Times New Roman" w:eastAsia="Times New Roman" w:hAnsi="Times New Roman" w:cs="Times New Roman"/>
        </w:rPr>
        <w:t>Изучение каталитической активности ферментов (на примере амилазы или каталазы).</w:t>
      </w:r>
    </w:p>
    <w:p w:rsidR="00847820" w:rsidRPr="00847820" w:rsidRDefault="00847820" w:rsidP="00847820">
      <w:pPr>
        <w:spacing w:line="276" w:lineRule="auto"/>
        <w:ind w:firstLine="700"/>
        <w:rPr>
          <w:rFonts w:ascii="Times New Roman" w:hAnsi="Times New Roman" w:cs="Times New Roman"/>
        </w:rPr>
      </w:pPr>
      <w:r w:rsidRPr="00847820">
        <w:rPr>
          <w:rFonts w:ascii="Times New Roman" w:eastAsia="Times New Roman" w:hAnsi="Times New Roman" w:cs="Times New Roman"/>
        </w:rPr>
        <w:t>Наблюдение митоза в клетках кончика корешка лука на готовых микропрепаратах.</w:t>
      </w:r>
    </w:p>
    <w:p w:rsidR="00847820" w:rsidRPr="00847820" w:rsidRDefault="00847820" w:rsidP="00847820">
      <w:pPr>
        <w:spacing w:line="276" w:lineRule="auto"/>
        <w:ind w:firstLine="700"/>
        <w:rPr>
          <w:rFonts w:ascii="Times New Roman" w:hAnsi="Times New Roman" w:cs="Times New Roman"/>
        </w:rPr>
      </w:pPr>
      <w:r w:rsidRPr="00847820">
        <w:rPr>
          <w:rFonts w:ascii="Times New Roman" w:eastAsia="Times New Roman" w:hAnsi="Times New Roman" w:cs="Times New Roman"/>
        </w:rPr>
        <w:t>Изучение хромосом на готовых микропрепаратах.</w:t>
      </w:r>
    </w:p>
    <w:p w:rsidR="00847820" w:rsidRPr="00847820" w:rsidRDefault="00847820" w:rsidP="00847820">
      <w:pPr>
        <w:spacing w:line="276" w:lineRule="auto"/>
        <w:ind w:firstLine="700"/>
        <w:rPr>
          <w:rFonts w:ascii="Times New Roman" w:hAnsi="Times New Roman" w:cs="Times New Roman"/>
        </w:rPr>
      </w:pPr>
      <w:r w:rsidRPr="00847820">
        <w:rPr>
          <w:rFonts w:ascii="Times New Roman" w:eastAsia="Times New Roman" w:hAnsi="Times New Roman" w:cs="Times New Roman"/>
        </w:rPr>
        <w:t>Изучение стадий мейоза на готовых микропрепаратах.</w:t>
      </w:r>
    </w:p>
    <w:p w:rsidR="00847820" w:rsidRPr="00847820" w:rsidRDefault="00847820" w:rsidP="00847820">
      <w:pPr>
        <w:spacing w:line="276" w:lineRule="auto"/>
        <w:ind w:firstLine="700"/>
        <w:rPr>
          <w:rFonts w:ascii="Times New Roman" w:hAnsi="Times New Roman" w:cs="Times New Roman"/>
        </w:rPr>
      </w:pPr>
      <w:r w:rsidRPr="00847820">
        <w:rPr>
          <w:rFonts w:ascii="Times New Roman" w:eastAsia="Times New Roman" w:hAnsi="Times New Roman" w:cs="Times New Roman"/>
        </w:rPr>
        <w:t>Изучение строения половых клеток на готовых микропрепаратах.</w:t>
      </w:r>
    </w:p>
    <w:p w:rsidR="00847820" w:rsidRPr="00847820" w:rsidRDefault="00847820" w:rsidP="00847820">
      <w:pPr>
        <w:spacing w:line="276" w:lineRule="auto"/>
        <w:ind w:firstLine="700"/>
        <w:rPr>
          <w:rFonts w:ascii="Times New Roman" w:hAnsi="Times New Roman" w:cs="Times New Roman"/>
        </w:rPr>
      </w:pPr>
      <w:r w:rsidRPr="00847820">
        <w:rPr>
          <w:rFonts w:ascii="Times New Roman" w:eastAsia="Times New Roman" w:hAnsi="Times New Roman" w:cs="Times New Roman"/>
        </w:rPr>
        <w:t>Решение элементарных задач по молекулярной биологии.</w:t>
      </w:r>
    </w:p>
    <w:p w:rsidR="00847820" w:rsidRPr="00847820" w:rsidRDefault="00847820" w:rsidP="00847820">
      <w:pPr>
        <w:spacing w:line="276" w:lineRule="auto"/>
        <w:ind w:firstLine="700"/>
        <w:rPr>
          <w:rFonts w:ascii="Times New Roman" w:hAnsi="Times New Roman" w:cs="Times New Roman"/>
        </w:rPr>
      </w:pPr>
      <w:r w:rsidRPr="00847820">
        <w:rPr>
          <w:rFonts w:ascii="Times New Roman" w:eastAsia="Times New Roman" w:hAnsi="Times New Roman" w:cs="Times New Roman"/>
        </w:rPr>
        <w:t>Выявление признаков сходства зародышей человека и других позвоночных животных как доказательство их родства.</w:t>
      </w:r>
    </w:p>
    <w:p w:rsidR="00847820" w:rsidRPr="00847820" w:rsidRDefault="00847820" w:rsidP="00847820">
      <w:pPr>
        <w:spacing w:line="276" w:lineRule="auto"/>
        <w:ind w:firstLine="700"/>
        <w:rPr>
          <w:rFonts w:ascii="Times New Roman" w:hAnsi="Times New Roman" w:cs="Times New Roman"/>
        </w:rPr>
      </w:pPr>
      <w:r w:rsidRPr="00847820">
        <w:rPr>
          <w:rFonts w:ascii="Times New Roman" w:eastAsia="Times New Roman" w:hAnsi="Times New Roman" w:cs="Times New Roman"/>
        </w:rPr>
        <w:t>Составление элементарных схем скрещивания.</w:t>
      </w:r>
    </w:p>
    <w:p w:rsidR="00847820" w:rsidRPr="00847820" w:rsidRDefault="00847820" w:rsidP="00847820">
      <w:pPr>
        <w:spacing w:line="276" w:lineRule="auto"/>
        <w:ind w:firstLine="700"/>
        <w:rPr>
          <w:rFonts w:ascii="Times New Roman" w:hAnsi="Times New Roman" w:cs="Times New Roman"/>
        </w:rPr>
      </w:pPr>
      <w:r w:rsidRPr="00847820">
        <w:rPr>
          <w:rFonts w:ascii="Times New Roman" w:eastAsia="Times New Roman" w:hAnsi="Times New Roman" w:cs="Times New Roman"/>
        </w:rPr>
        <w:t>Решение генетических задач.</w:t>
      </w:r>
    </w:p>
    <w:p w:rsidR="00847820" w:rsidRPr="00847820" w:rsidRDefault="00847820" w:rsidP="00847820">
      <w:pPr>
        <w:spacing w:line="276" w:lineRule="auto"/>
        <w:ind w:firstLine="700"/>
        <w:rPr>
          <w:rFonts w:ascii="Times New Roman" w:hAnsi="Times New Roman" w:cs="Times New Roman"/>
        </w:rPr>
      </w:pPr>
      <w:r w:rsidRPr="00847820">
        <w:rPr>
          <w:rFonts w:ascii="Times New Roman" w:eastAsia="Times New Roman" w:hAnsi="Times New Roman" w:cs="Times New Roman"/>
        </w:rPr>
        <w:t>Изучение результатов моногибридного и дигибридного скрещивания у дрозофилы.</w:t>
      </w:r>
    </w:p>
    <w:p w:rsidR="00847820" w:rsidRPr="00847820" w:rsidRDefault="00847820" w:rsidP="00847820">
      <w:pPr>
        <w:spacing w:line="276" w:lineRule="auto"/>
        <w:ind w:firstLine="700"/>
        <w:rPr>
          <w:rFonts w:ascii="Times New Roman" w:hAnsi="Times New Roman" w:cs="Times New Roman"/>
        </w:rPr>
      </w:pPr>
      <w:r w:rsidRPr="00847820">
        <w:rPr>
          <w:rFonts w:ascii="Times New Roman" w:eastAsia="Times New Roman" w:hAnsi="Times New Roman" w:cs="Times New Roman"/>
        </w:rPr>
        <w:t>Составление и анализ родословных человека.</w:t>
      </w:r>
    </w:p>
    <w:p w:rsidR="00847820" w:rsidRPr="00847820" w:rsidRDefault="00847820" w:rsidP="00847820">
      <w:pPr>
        <w:spacing w:line="276" w:lineRule="auto"/>
        <w:ind w:firstLine="700"/>
        <w:rPr>
          <w:rFonts w:ascii="Times New Roman" w:hAnsi="Times New Roman" w:cs="Times New Roman"/>
        </w:rPr>
      </w:pPr>
      <w:r w:rsidRPr="00847820">
        <w:rPr>
          <w:rFonts w:ascii="Times New Roman" w:eastAsia="Times New Roman" w:hAnsi="Times New Roman" w:cs="Times New Roman"/>
        </w:rPr>
        <w:t>Изучение изменчивости, построение вариационного ряда и вариационной кривой.</w:t>
      </w:r>
    </w:p>
    <w:p w:rsidR="00847820" w:rsidRPr="00847820" w:rsidRDefault="00847820" w:rsidP="00847820">
      <w:pPr>
        <w:spacing w:line="276" w:lineRule="auto"/>
        <w:ind w:firstLine="700"/>
        <w:rPr>
          <w:rFonts w:ascii="Times New Roman" w:hAnsi="Times New Roman" w:cs="Times New Roman"/>
        </w:rPr>
      </w:pPr>
      <w:r w:rsidRPr="00847820">
        <w:rPr>
          <w:rFonts w:ascii="Times New Roman" w:eastAsia="Times New Roman" w:hAnsi="Times New Roman" w:cs="Times New Roman"/>
        </w:rPr>
        <w:t>Описание фенотипа.</w:t>
      </w:r>
    </w:p>
    <w:p w:rsidR="00847820" w:rsidRPr="00847820" w:rsidRDefault="00847820" w:rsidP="00847820">
      <w:pPr>
        <w:spacing w:line="276" w:lineRule="auto"/>
        <w:ind w:firstLine="700"/>
        <w:rPr>
          <w:rFonts w:ascii="Times New Roman" w:hAnsi="Times New Roman" w:cs="Times New Roman"/>
        </w:rPr>
      </w:pPr>
      <w:r w:rsidRPr="00847820">
        <w:rPr>
          <w:rFonts w:ascii="Times New Roman" w:eastAsia="Times New Roman" w:hAnsi="Times New Roman" w:cs="Times New Roman"/>
        </w:rPr>
        <w:t>Сравнение видов по морфологическому критерию.</w:t>
      </w:r>
    </w:p>
    <w:p w:rsidR="00847820" w:rsidRPr="00847820" w:rsidRDefault="00847820" w:rsidP="00847820">
      <w:pPr>
        <w:spacing w:line="276" w:lineRule="auto"/>
        <w:ind w:firstLine="700"/>
        <w:rPr>
          <w:rFonts w:ascii="Times New Roman" w:hAnsi="Times New Roman" w:cs="Times New Roman"/>
        </w:rPr>
      </w:pPr>
      <w:r w:rsidRPr="00847820">
        <w:rPr>
          <w:rFonts w:ascii="Times New Roman" w:eastAsia="Times New Roman" w:hAnsi="Times New Roman" w:cs="Times New Roman"/>
        </w:rPr>
        <w:t>Описание приспособленности организма и ее относительного характера.</w:t>
      </w:r>
    </w:p>
    <w:p w:rsidR="00847820" w:rsidRPr="00847820" w:rsidRDefault="00847820" w:rsidP="00847820">
      <w:pPr>
        <w:spacing w:line="276" w:lineRule="auto"/>
        <w:ind w:firstLine="700"/>
        <w:rPr>
          <w:rFonts w:ascii="Times New Roman" w:hAnsi="Times New Roman" w:cs="Times New Roman"/>
        </w:rPr>
      </w:pPr>
      <w:r w:rsidRPr="00847820">
        <w:rPr>
          <w:rFonts w:ascii="Times New Roman" w:eastAsia="Times New Roman" w:hAnsi="Times New Roman" w:cs="Times New Roman"/>
        </w:rPr>
        <w:t>Выявление приспособлений организмов к влиянию различных экологических факторов.</w:t>
      </w:r>
    </w:p>
    <w:p w:rsidR="00847820" w:rsidRPr="00847820" w:rsidRDefault="00847820" w:rsidP="00847820">
      <w:pPr>
        <w:spacing w:line="276" w:lineRule="auto"/>
        <w:ind w:firstLine="700"/>
        <w:rPr>
          <w:rFonts w:ascii="Times New Roman" w:hAnsi="Times New Roman" w:cs="Times New Roman"/>
        </w:rPr>
      </w:pPr>
      <w:r w:rsidRPr="00847820">
        <w:rPr>
          <w:rFonts w:ascii="Times New Roman" w:eastAsia="Times New Roman" w:hAnsi="Times New Roman" w:cs="Times New Roman"/>
        </w:rPr>
        <w:t>Сравнение анатомического строения растений разных мест обитания.</w:t>
      </w:r>
    </w:p>
    <w:p w:rsidR="00847820" w:rsidRPr="00847820" w:rsidRDefault="00847820" w:rsidP="00847820">
      <w:pPr>
        <w:spacing w:line="276" w:lineRule="auto"/>
        <w:ind w:firstLine="700"/>
        <w:rPr>
          <w:rFonts w:ascii="Times New Roman" w:hAnsi="Times New Roman" w:cs="Times New Roman"/>
        </w:rPr>
      </w:pPr>
      <w:r w:rsidRPr="00847820">
        <w:rPr>
          <w:rFonts w:ascii="Times New Roman" w:eastAsia="Times New Roman" w:hAnsi="Times New Roman" w:cs="Times New Roman"/>
        </w:rPr>
        <w:t>Методы измерения факторов среды обитания.</w:t>
      </w:r>
    </w:p>
    <w:p w:rsidR="00847820" w:rsidRPr="00847820" w:rsidRDefault="00847820" w:rsidP="00847820">
      <w:pPr>
        <w:spacing w:line="276" w:lineRule="auto"/>
        <w:ind w:firstLine="700"/>
        <w:rPr>
          <w:rFonts w:ascii="Times New Roman" w:hAnsi="Times New Roman" w:cs="Times New Roman"/>
        </w:rPr>
      </w:pPr>
      <w:r w:rsidRPr="00847820">
        <w:rPr>
          <w:rFonts w:ascii="Times New Roman" w:eastAsia="Times New Roman" w:hAnsi="Times New Roman" w:cs="Times New Roman"/>
        </w:rPr>
        <w:t>Изучение экологических адаптаций человека.</w:t>
      </w:r>
    </w:p>
    <w:p w:rsidR="00847820" w:rsidRPr="00847820" w:rsidRDefault="00847820" w:rsidP="00847820">
      <w:pPr>
        <w:spacing w:line="276" w:lineRule="auto"/>
        <w:ind w:firstLine="700"/>
        <w:rPr>
          <w:rFonts w:ascii="Times New Roman" w:hAnsi="Times New Roman" w:cs="Times New Roman"/>
        </w:rPr>
      </w:pPr>
      <w:r w:rsidRPr="00847820">
        <w:rPr>
          <w:rFonts w:ascii="Times New Roman" w:eastAsia="Times New Roman" w:hAnsi="Times New Roman" w:cs="Times New Roman"/>
        </w:rPr>
        <w:t>Составление пищевых цепей.</w:t>
      </w:r>
    </w:p>
    <w:p w:rsidR="00847820" w:rsidRPr="00847820" w:rsidRDefault="00847820" w:rsidP="00847820">
      <w:pPr>
        <w:spacing w:line="276" w:lineRule="auto"/>
        <w:ind w:firstLine="700"/>
        <w:rPr>
          <w:rFonts w:ascii="Times New Roman" w:hAnsi="Times New Roman" w:cs="Times New Roman"/>
        </w:rPr>
      </w:pPr>
      <w:r w:rsidRPr="00847820">
        <w:rPr>
          <w:rFonts w:ascii="Times New Roman" w:eastAsia="Times New Roman" w:hAnsi="Times New Roman" w:cs="Times New Roman"/>
        </w:rPr>
        <w:t>Изучение и описание экосистем своей местности.</w:t>
      </w:r>
    </w:p>
    <w:p w:rsidR="00847820" w:rsidRPr="00847820" w:rsidRDefault="00847820" w:rsidP="00847820">
      <w:pPr>
        <w:spacing w:line="276" w:lineRule="auto"/>
        <w:ind w:firstLine="700"/>
        <w:rPr>
          <w:rFonts w:ascii="Times New Roman" w:hAnsi="Times New Roman" w:cs="Times New Roman"/>
        </w:rPr>
      </w:pPr>
      <w:r w:rsidRPr="00847820">
        <w:rPr>
          <w:rFonts w:ascii="Times New Roman" w:eastAsia="Times New Roman" w:hAnsi="Times New Roman" w:cs="Times New Roman"/>
        </w:rPr>
        <w:t>Моделирование структур и процессов, происходящих в экосистемах.</w:t>
      </w:r>
    </w:p>
    <w:p w:rsidR="00847820" w:rsidRDefault="00847820" w:rsidP="00847820">
      <w:pPr>
        <w:spacing w:line="276" w:lineRule="auto"/>
        <w:ind w:firstLine="700"/>
        <w:rPr>
          <w:rFonts w:ascii="Times New Roman" w:eastAsia="Times New Roman" w:hAnsi="Times New Roman" w:cs="Times New Roman"/>
        </w:rPr>
      </w:pPr>
      <w:r w:rsidRPr="00847820">
        <w:rPr>
          <w:rFonts w:ascii="Times New Roman" w:eastAsia="Times New Roman" w:hAnsi="Times New Roman" w:cs="Times New Roman"/>
        </w:rPr>
        <w:t>Оценка антропогенных изменений в природе.</w:t>
      </w:r>
    </w:p>
    <w:p w:rsidR="00C60FEB" w:rsidRDefault="00C60FEB" w:rsidP="00847820">
      <w:pPr>
        <w:spacing w:line="276" w:lineRule="auto"/>
        <w:ind w:firstLine="700"/>
        <w:rPr>
          <w:rFonts w:ascii="Times New Roman" w:eastAsia="Times New Roman" w:hAnsi="Times New Roman" w:cs="Times New Roman"/>
        </w:rPr>
      </w:pPr>
    </w:p>
    <w:p w:rsidR="00C60FEB" w:rsidRPr="00C60FEB" w:rsidRDefault="00C60FEB" w:rsidP="00C60FEB">
      <w:pPr>
        <w:spacing w:line="276" w:lineRule="auto"/>
        <w:rPr>
          <w:rFonts w:ascii="Times New Roman" w:hAnsi="Times New Roman" w:cs="Times New Roman"/>
          <w:b/>
        </w:rPr>
      </w:pPr>
      <w:r>
        <w:rPr>
          <w:rFonts w:ascii="Times New Roman" w:eastAsia="Times New Roman" w:hAnsi="Times New Roman" w:cs="Times New Roman"/>
          <w:b/>
        </w:rPr>
        <w:t xml:space="preserve">2.2.17. </w:t>
      </w:r>
      <w:r w:rsidRPr="00C60FEB">
        <w:rPr>
          <w:rFonts w:ascii="Times New Roman" w:eastAsia="Times New Roman" w:hAnsi="Times New Roman" w:cs="Times New Roman"/>
          <w:b/>
        </w:rPr>
        <w:t>Экология</w:t>
      </w:r>
    </w:p>
    <w:p w:rsidR="00C60FEB" w:rsidRPr="00C60FEB" w:rsidRDefault="00C60FEB" w:rsidP="00C60FEB">
      <w:pPr>
        <w:jc w:val="both"/>
        <w:rPr>
          <w:rFonts w:ascii="Times New Roman" w:hAnsi="Times New Roman" w:cs="Times New Roman"/>
        </w:rPr>
      </w:pPr>
      <w:r>
        <w:rPr>
          <w:rFonts w:ascii="Times New Roman" w:eastAsia="Times New Roman" w:hAnsi="Times New Roman" w:cs="Times New Roman"/>
          <w:szCs w:val="28"/>
        </w:rPr>
        <w:t xml:space="preserve">  </w:t>
      </w:r>
      <w:r w:rsidRPr="00C60FEB">
        <w:rPr>
          <w:rFonts w:ascii="Times New Roman" w:eastAsia="Times New Roman" w:hAnsi="Times New Roman" w:cs="Times New Roman"/>
          <w:szCs w:val="28"/>
        </w:rPr>
        <w:t>Изучение экологии на базовом уровне ориентировано на формирование целостного восприятия сущности природных процессов и результатов деятельности человека в биосфере, умения использовать учебное оборудование, проводить измерения, анализировать полученные результаты, представлять и научно аргументировать полученные выводы, прогнозировать и оценивать последствия бытовой и производственной деятельности человека, оказывающие влияние на окружающую среду, моделировать экологические последствия хозяйственной деятельности местного, регионального и глобального уровней.</w:t>
      </w:r>
    </w:p>
    <w:p w:rsidR="00C60FEB" w:rsidRPr="00C60FEB" w:rsidRDefault="00C60FEB" w:rsidP="00C60FEB">
      <w:pPr>
        <w:jc w:val="both"/>
        <w:rPr>
          <w:rFonts w:ascii="Times New Roman" w:eastAsia="Times New Roman" w:hAnsi="Times New Roman" w:cs="Times New Roman"/>
          <w:szCs w:val="28"/>
        </w:rPr>
      </w:pPr>
      <w:r w:rsidRPr="00C60FEB">
        <w:rPr>
          <w:rFonts w:ascii="Times New Roman" w:eastAsia="Times New Roman" w:hAnsi="Times New Roman" w:cs="Times New Roman"/>
          <w:szCs w:val="28"/>
        </w:rPr>
        <w:t>Формирование содержания модуля «Взаимоотношения человека с окружающей средой», включающего практикум по применению экологических знаний в жизненных ситуациях и практикум по оценке экологических последствий в разных сферах деятельности, отнесено к компетенции органов государственной власти субъектов Российской</w:t>
      </w:r>
      <w:r>
        <w:rPr>
          <w:rFonts w:ascii="Times New Roman" w:eastAsia="Times New Roman" w:hAnsi="Times New Roman" w:cs="Times New Roman"/>
          <w:szCs w:val="28"/>
        </w:rPr>
        <w:t xml:space="preserve"> Федерации в сфере образования.</w:t>
      </w:r>
    </w:p>
    <w:p w:rsidR="00C60FEB" w:rsidRPr="00C60FEB" w:rsidRDefault="00C60FEB" w:rsidP="00C60FEB">
      <w:pPr>
        <w:jc w:val="both"/>
        <w:rPr>
          <w:rFonts w:ascii="Times New Roman" w:eastAsia="Times New Roman" w:hAnsi="Times New Roman" w:cs="Times New Roman"/>
          <w:b/>
          <w:szCs w:val="28"/>
        </w:rPr>
      </w:pPr>
      <w:r w:rsidRPr="00C60FEB">
        <w:rPr>
          <w:rFonts w:ascii="Times New Roman" w:eastAsia="Times New Roman" w:hAnsi="Times New Roman" w:cs="Times New Roman"/>
          <w:b/>
          <w:szCs w:val="28"/>
        </w:rPr>
        <w:lastRenderedPageBreak/>
        <w:t>Базовый уровень</w:t>
      </w:r>
    </w:p>
    <w:p w:rsidR="00C60FEB" w:rsidRPr="00C60FEB" w:rsidRDefault="00C60FEB" w:rsidP="00C60FEB">
      <w:pPr>
        <w:jc w:val="both"/>
        <w:rPr>
          <w:rFonts w:ascii="Times New Roman" w:eastAsia="Times New Roman" w:hAnsi="Times New Roman" w:cs="Times New Roman"/>
          <w:szCs w:val="28"/>
        </w:rPr>
      </w:pPr>
      <w:r w:rsidRPr="00C60FEB">
        <w:rPr>
          <w:rFonts w:ascii="Times New Roman" w:eastAsia="Times New Roman" w:hAnsi="Times New Roman" w:cs="Times New Roman"/>
          <w:b/>
          <w:szCs w:val="28"/>
        </w:rPr>
        <w:t>Введение</w:t>
      </w:r>
    </w:p>
    <w:p w:rsidR="00C60FEB" w:rsidRPr="00C60FEB" w:rsidRDefault="00C60FEB" w:rsidP="00C60FEB">
      <w:pPr>
        <w:jc w:val="both"/>
        <w:rPr>
          <w:rFonts w:ascii="Times New Roman" w:hAnsi="Times New Roman" w:cs="Times New Roman"/>
        </w:rPr>
      </w:pPr>
      <w:r w:rsidRPr="00C60FEB">
        <w:rPr>
          <w:rFonts w:ascii="Times New Roman" w:eastAsia="Times New Roman" w:hAnsi="Times New Roman" w:cs="Times New Roman"/>
          <w:szCs w:val="28"/>
        </w:rPr>
        <w:t xml:space="preserve">Экология – комплекс наук о взаимоотношениях организмов с окружающей средой. Взаимодействие энергии и материи в экосистеме. </w:t>
      </w:r>
      <w:r w:rsidRPr="00C60FEB">
        <w:rPr>
          <w:rFonts w:ascii="Times New Roman" w:eastAsia="Times New Roman" w:hAnsi="Times New Roman" w:cs="Times New Roman"/>
          <w:i/>
          <w:iCs/>
          <w:szCs w:val="28"/>
        </w:rPr>
        <w:t xml:space="preserve">Эволюция развития экосистем. </w:t>
      </w:r>
      <w:r w:rsidRPr="00C60FEB">
        <w:rPr>
          <w:rFonts w:ascii="Times New Roman" w:eastAsia="Times New Roman" w:hAnsi="Times New Roman" w:cs="Times New Roman"/>
          <w:szCs w:val="28"/>
        </w:rPr>
        <w:t xml:space="preserve">Естественные и антропогенные экосистемы. Проблемы рационального использования экосистем. </w:t>
      </w:r>
      <w:r w:rsidRPr="00C60FEB">
        <w:rPr>
          <w:rFonts w:ascii="Times New Roman" w:eastAsia="Times New Roman" w:hAnsi="Times New Roman" w:cs="Times New Roman"/>
          <w:i/>
          <w:iCs/>
          <w:szCs w:val="28"/>
        </w:rPr>
        <w:t xml:space="preserve">Промышленные техносистемы. </w:t>
      </w:r>
      <w:r w:rsidRPr="00C60FEB">
        <w:rPr>
          <w:rFonts w:ascii="Times New Roman" w:eastAsia="Times New Roman" w:hAnsi="Times New Roman" w:cs="Times New Roman"/>
          <w:szCs w:val="28"/>
        </w:rPr>
        <w:t>Биосфера и ноосфера.</w:t>
      </w:r>
    </w:p>
    <w:p w:rsidR="00C60FEB" w:rsidRPr="00C60FEB" w:rsidRDefault="00C60FEB" w:rsidP="00C60FEB">
      <w:pPr>
        <w:jc w:val="both"/>
        <w:rPr>
          <w:rFonts w:ascii="Times New Roman" w:hAnsi="Times New Roman" w:cs="Times New Roman"/>
        </w:rPr>
      </w:pPr>
      <w:r w:rsidRPr="00C60FEB">
        <w:rPr>
          <w:rFonts w:ascii="Times New Roman" w:eastAsia="Times New Roman" w:hAnsi="Times New Roman" w:cs="Times New Roman"/>
          <w:b/>
          <w:szCs w:val="28"/>
        </w:rPr>
        <w:t>Система «человек–общество–природа»</w:t>
      </w:r>
    </w:p>
    <w:p w:rsidR="00C60FEB" w:rsidRPr="00C60FEB" w:rsidRDefault="00C60FEB" w:rsidP="00C60FEB">
      <w:pPr>
        <w:jc w:val="both"/>
        <w:rPr>
          <w:rFonts w:ascii="Times New Roman" w:hAnsi="Times New Roman" w:cs="Times New Roman"/>
        </w:rPr>
      </w:pPr>
      <w:r w:rsidRPr="00C60FEB">
        <w:rPr>
          <w:rFonts w:ascii="Times New Roman" w:eastAsia="Times New Roman" w:hAnsi="Times New Roman" w:cs="Times New Roman"/>
          <w:szCs w:val="28"/>
        </w:rPr>
        <w:t>Социоэкосистема и ее особенности. Человек как биосоциальный вид. История и тенденции взаимодействия общества и природы. Влияние глобализации на развитие природы и общества. Глобальные экологические проблемы человечества. Концепция устойчивого развития.</w:t>
      </w:r>
    </w:p>
    <w:p w:rsidR="00C60FEB" w:rsidRPr="00C60FEB" w:rsidRDefault="00C60FEB" w:rsidP="00C60FEB">
      <w:pPr>
        <w:jc w:val="both"/>
        <w:rPr>
          <w:rFonts w:ascii="Times New Roman" w:hAnsi="Times New Roman" w:cs="Times New Roman"/>
        </w:rPr>
      </w:pPr>
      <w:r w:rsidRPr="00C60FEB">
        <w:rPr>
          <w:rFonts w:ascii="Times New Roman" w:eastAsia="Times New Roman" w:hAnsi="Times New Roman" w:cs="Times New Roman"/>
          <w:szCs w:val="28"/>
        </w:rPr>
        <w:t xml:space="preserve">Проблема голода и переедание. Разумные потребности потребления продуктов и товаров. Продуктовая корзина. Продовольственная безопасность. Значение сохранения агроресурсов. </w:t>
      </w:r>
    </w:p>
    <w:p w:rsidR="00C60FEB" w:rsidRPr="00C60FEB" w:rsidRDefault="00C60FEB" w:rsidP="00C60FEB">
      <w:pPr>
        <w:jc w:val="both"/>
        <w:rPr>
          <w:rFonts w:ascii="Times New Roman" w:hAnsi="Times New Roman" w:cs="Times New Roman"/>
        </w:rPr>
      </w:pPr>
      <w:r w:rsidRPr="00C60FEB">
        <w:rPr>
          <w:rFonts w:ascii="Times New Roman" w:eastAsia="Times New Roman" w:hAnsi="Times New Roman" w:cs="Times New Roman"/>
          <w:szCs w:val="28"/>
        </w:rPr>
        <w:t>Экологические связи в системе «человек–общество–природа». Экологическая культура как условие достижения устойчивого (сбалансированного) развития общества и природы.</w:t>
      </w:r>
    </w:p>
    <w:p w:rsidR="00C60FEB" w:rsidRPr="00C60FEB" w:rsidRDefault="00C60FEB" w:rsidP="00C60FEB">
      <w:pPr>
        <w:jc w:val="both"/>
        <w:rPr>
          <w:rFonts w:ascii="Times New Roman" w:hAnsi="Times New Roman" w:cs="Times New Roman"/>
        </w:rPr>
      </w:pPr>
      <w:r w:rsidRPr="00C60FEB">
        <w:rPr>
          <w:rFonts w:ascii="Times New Roman" w:eastAsia="Times New Roman" w:hAnsi="Times New Roman" w:cs="Times New Roman"/>
          <w:b/>
          <w:szCs w:val="28"/>
        </w:rPr>
        <w:t>Экологические последствия хозяйственной деятельности человека</w:t>
      </w:r>
    </w:p>
    <w:p w:rsidR="00C60FEB" w:rsidRPr="00C60FEB" w:rsidRDefault="00C60FEB" w:rsidP="00C60FEB">
      <w:pPr>
        <w:jc w:val="both"/>
        <w:rPr>
          <w:rFonts w:ascii="Times New Roman" w:eastAsia="Times New Roman" w:hAnsi="Times New Roman" w:cs="Times New Roman"/>
          <w:szCs w:val="28"/>
        </w:rPr>
      </w:pPr>
      <w:r w:rsidRPr="00C60FEB">
        <w:rPr>
          <w:rFonts w:ascii="Times New Roman" w:eastAsia="Times New Roman" w:hAnsi="Times New Roman" w:cs="Times New Roman"/>
          <w:szCs w:val="28"/>
        </w:rPr>
        <w:t>Правовые и экономические аспекты природопользования. Экологическая политика государства в области природопользования и ресурсосбережения. Гражданские права и обязанности в области ресурсо- и энергосбережения. Государственные и общественные экологические организации и движения России. Международное сотрудничество в сохранении окружающей среды. Ответственность за экологические правонарушения.</w:t>
      </w:r>
    </w:p>
    <w:p w:rsidR="00C60FEB" w:rsidRPr="00C60FEB" w:rsidRDefault="00C60FEB" w:rsidP="00C60FEB">
      <w:pPr>
        <w:jc w:val="both"/>
        <w:rPr>
          <w:rFonts w:ascii="Times New Roman" w:eastAsia="Times New Roman" w:hAnsi="Times New Roman" w:cs="Times New Roman"/>
          <w:i/>
          <w:szCs w:val="28"/>
        </w:rPr>
      </w:pPr>
      <w:r w:rsidRPr="00C60FEB">
        <w:rPr>
          <w:rFonts w:ascii="Times New Roman" w:eastAsia="Times New Roman" w:hAnsi="Times New Roman" w:cs="Times New Roman"/>
          <w:szCs w:val="28"/>
        </w:rPr>
        <w:t xml:space="preserve">Влияние социально-экономических процессов на состояние природной среды. Экологический менеджмент и система экологических нормативов. Экологический контроль и экологический аудит. Экологическая сертификация, маркировка товаров и продуктов питания. </w:t>
      </w:r>
      <w:r w:rsidRPr="00C60FEB">
        <w:rPr>
          <w:rFonts w:ascii="Times New Roman" w:eastAsia="Times New Roman" w:hAnsi="Times New Roman" w:cs="Times New Roman"/>
          <w:i/>
          <w:iCs/>
          <w:szCs w:val="28"/>
        </w:rPr>
        <w:t>Экологические последствия в разных сферах деятельности.</w:t>
      </w:r>
    </w:p>
    <w:p w:rsidR="00C60FEB" w:rsidRPr="00C60FEB" w:rsidRDefault="00C60FEB" w:rsidP="00C60FEB">
      <w:pPr>
        <w:jc w:val="both"/>
        <w:rPr>
          <w:rFonts w:ascii="Times New Roman" w:hAnsi="Times New Roman" w:cs="Times New Roman"/>
        </w:rPr>
      </w:pPr>
      <w:r w:rsidRPr="00C60FEB">
        <w:rPr>
          <w:rFonts w:ascii="Times New Roman" w:eastAsia="Times New Roman" w:hAnsi="Times New Roman" w:cs="Times New Roman"/>
          <w:szCs w:val="28"/>
        </w:rPr>
        <w:t xml:space="preserve">Загрязнение природной среды. Физическое, химическое и биологическое загрязнение окружающей среды. </w:t>
      </w:r>
      <w:r w:rsidRPr="00C60FEB">
        <w:rPr>
          <w:rFonts w:ascii="Times New Roman" w:eastAsia="Times New Roman" w:hAnsi="Times New Roman" w:cs="Times New Roman"/>
          <w:i/>
          <w:szCs w:val="28"/>
        </w:rPr>
        <w:t>Экологические последствия в конкретной экологической ситуации.</w:t>
      </w:r>
    </w:p>
    <w:p w:rsidR="00C60FEB" w:rsidRPr="00C60FEB" w:rsidRDefault="00C60FEB" w:rsidP="00C60FEB">
      <w:pPr>
        <w:jc w:val="both"/>
        <w:rPr>
          <w:rFonts w:ascii="Times New Roman" w:eastAsia="Times New Roman" w:hAnsi="Times New Roman" w:cs="Times New Roman"/>
          <w:szCs w:val="28"/>
        </w:rPr>
      </w:pPr>
      <w:r w:rsidRPr="00C60FEB">
        <w:rPr>
          <w:rFonts w:ascii="Times New Roman" w:eastAsia="Times New Roman" w:hAnsi="Times New Roman" w:cs="Times New Roman"/>
          <w:szCs w:val="28"/>
        </w:rPr>
        <w:t>Опасность отходов для окружающей среды. Основные принципы утилизации отходов. Малоотходные и безотходные технологии и производственные системы.</w:t>
      </w:r>
    </w:p>
    <w:p w:rsidR="00C60FEB" w:rsidRPr="00C60FEB" w:rsidRDefault="00C60FEB" w:rsidP="00C60FEB">
      <w:pPr>
        <w:jc w:val="both"/>
        <w:rPr>
          <w:rFonts w:ascii="Times New Roman" w:eastAsia="Times New Roman" w:hAnsi="Times New Roman" w:cs="Times New Roman"/>
          <w:i/>
          <w:szCs w:val="28"/>
        </w:rPr>
      </w:pPr>
      <w:r w:rsidRPr="00C60FEB">
        <w:rPr>
          <w:rFonts w:ascii="Times New Roman" w:eastAsia="Times New Roman" w:hAnsi="Times New Roman" w:cs="Times New Roman"/>
          <w:szCs w:val="28"/>
        </w:rPr>
        <w:t xml:space="preserve">Экологический мониторинг. Экологической мониторинг воздуха, воды, почвы, шумового загрязнения, зеленых насаждений. Уровни экологического мониторинга. Стационарные и мобильные станции экологического мониторинга. </w:t>
      </w:r>
      <w:r w:rsidRPr="00C60FEB">
        <w:rPr>
          <w:rFonts w:ascii="Times New Roman" w:eastAsia="Times New Roman" w:hAnsi="Times New Roman" w:cs="Times New Roman"/>
          <w:i/>
          <w:szCs w:val="28"/>
        </w:rPr>
        <w:t>Поля концентрации загрязняющих веществ произ</w:t>
      </w:r>
      <w:r>
        <w:rPr>
          <w:rFonts w:ascii="Times New Roman" w:eastAsia="Times New Roman" w:hAnsi="Times New Roman" w:cs="Times New Roman"/>
          <w:i/>
          <w:szCs w:val="28"/>
        </w:rPr>
        <w:t>водственных и бытовых объектов.</w:t>
      </w:r>
    </w:p>
    <w:p w:rsidR="00C60FEB" w:rsidRPr="00C60FEB" w:rsidRDefault="00C60FEB" w:rsidP="00C60FEB">
      <w:pPr>
        <w:jc w:val="both"/>
        <w:rPr>
          <w:rFonts w:ascii="Times New Roman" w:hAnsi="Times New Roman" w:cs="Times New Roman"/>
        </w:rPr>
      </w:pPr>
      <w:r w:rsidRPr="00C60FEB">
        <w:rPr>
          <w:rFonts w:ascii="Times New Roman" w:eastAsia="Times New Roman" w:hAnsi="Times New Roman" w:cs="Times New Roman"/>
          <w:b/>
          <w:szCs w:val="28"/>
        </w:rPr>
        <w:t>Ресурсосбережение</w:t>
      </w:r>
    </w:p>
    <w:p w:rsidR="00C60FEB" w:rsidRPr="00C60FEB" w:rsidRDefault="00C60FEB" w:rsidP="00C60FEB">
      <w:pPr>
        <w:jc w:val="both"/>
        <w:rPr>
          <w:rFonts w:ascii="Times New Roman" w:hAnsi="Times New Roman" w:cs="Times New Roman"/>
        </w:rPr>
      </w:pPr>
      <w:r w:rsidRPr="00C60FEB">
        <w:rPr>
          <w:rFonts w:ascii="Times New Roman" w:eastAsia="Times New Roman" w:hAnsi="Times New Roman" w:cs="Times New Roman"/>
          <w:szCs w:val="28"/>
        </w:rPr>
        <w:t>Экология природных ресурсов. Природные ресурсы. Закон ограниченности природных ресурсов и экологические последствия его нарушения. Особо охраняемые природные территории и рекреационные зоны.</w:t>
      </w:r>
    </w:p>
    <w:p w:rsidR="00C60FEB" w:rsidRPr="00C60FEB" w:rsidRDefault="00C60FEB" w:rsidP="00C60FEB">
      <w:pPr>
        <w:jc w:val="both"/>
        <w:rPr>
          <w:rFonts w:ascii="Times New Roman" w:hAnsi="Times New Roman" w:cs="Times New Roman"/>
        </w:rPr>
      </w:pPr>
      <w:r w:rsidRPr="00C60FEB">
        <w:rPr>
          <w:rFonts w:ascii="Times New Roman" w:eastAsia="Times New Roman" w:hAnsi="Times New Roman" w:cs="Times New Roman"/>
          <w:szCs w:val="28"/>
        </w:rPr>
        <w:t>Экологические риски при добыче и использовании природных ресурсов. Рациональное использование энергоресурсов. Энергосбережение и ресурсосберегающие технологии. Культура использования энергии и ресурсосбережение в повседневной жизни.</w:t>
      </w:r>
      <w:r w:rsidRPr="00C60FEB">
        <w:rPr>
          <w:rFonts w:ascii="Times New Roman" w:eastAsia="Times New Roman" w:hAnsi="Times New Roman" w:cs="Times New Roman"/>
          <w:b/>
          <w:szCs w:val="28"/>
        </w:rPr>
        <w:t xml:space="preserve"> </w:t>
      </w:r>
      <w:r w:rsidRPr="00C60FEB">
        <w:rPr>
          <w:rFonts w:ascii="Times New Roman" w:eastAsia="Times New Roman" w:hAnsi="Times New Roman" w:cs="Times New Roman"/>
          <w:szCs w:val="28"/>
        </w:rPr>
        <w:t>Тенденции и перспективы развития энергетики.</w:t>
      </w:r>
    </w:p>
    <w:p w:rsidR="00C60FEB" w:rsidRPr="00C60FEB" w:rsidRDefault="00C60FEB" w:rsidP="00C60FEB">
      <w:pPr>
        <w:jc w:val="both"/>
        <w:rPr>
          <w:rFonts w:ascii="Times New Roman" w:hAnsi="Times New Roman" w:cs="Times New Roman"/>
        </w:rPr>
      </w:pPr>
      <w:r w:rsidRPr="00C60FEB">
        <w:rPr>
          <w:rFonts w:ascii="Times New Roman" w:eastAsia="Times New Roman" w:hAnsi="Times New Roman" w:cs="Times New Roman"/>
          <w:b/>
          <w:szCs w:val="28"/>
        </w:rPr>
        <w:t>Взаимоотношения человека с окружающей средой</w:t>
      </w:r>
    </w:p>
    <w:p w:rsidR="00C60FEB" w:rsidRPr="00C60FEB" w:rsidRDefault="00C60FEB" w:rsidP="00C60FEB">
      <w:pPr>
        <w:jc w:val="both"/>
        <w:rPr>
          <w:rFonts w:ascii="Times New Roman" w:eastAsia="Times New Roman" w:hAnsi="Times New Roman" w:cs="Times New Roman"/>
          <w:szCs w:val="28"/>
        </w:rPr>
      </w:pPr>
      <w:r w:rsidRPr="00C60FEB">
        <w:rPr>
          <w:rFonts w:ascii="Times New Roman" w:eastAsia="Times New Roman" w:hAnsi="Times New Roman" w:cs="Times New Roman"/>
          <w:szCs w:val="28"/>
        </w:rPr>
        <w:t>Практикум по применению экологических знаний в жизненных ситуациях. Применение экологических знаний в жизненных ситуациях, связанных с выполнением типичных социальных ролей («Я – ученик», «Я – пассажир общественного транспорта», «Я – покупатель», «Я – житель города, деревни, села…») с целью приобретения опыта экологонаправленной деятельности.</w:t>
      </w:r>
    </w:p>
    <w:p w:rsidR="00C60FEB" w:rsidRPr="00C60FEB" w:rsidRDefault="00C60FEB" w:rsidP="00C60FEB">
      <w:pPr>
        <w:jc w:val="both"/>
        <w:rPr>
          <w:rFonts w:ascii="Times New Roman" w:eastAsia="Times New Roman" w:hAnsi="Times New Roman" w:cs="Times New Roman"/>
          <w:szCs w:val="28"/>
        </w:rPr>
      </w:pPr>
      <w:r w:rsidRPr="00C60FEB">
        <w:rPr>
          <w:rFonts w:ascii="Times New Roman" w:eastAsia="Times New Roman" w:hAnsi="Times New Roman" w:cs="Times New Roman"/>
          <w:szCs w:val="28"/>
        </w:rPr>
        <w:t>Практикум по применению экологических знаний в разных сферах деятельности. (политической, финансовой, научной и образовательной, искусства и творчества, медицинской) с целью приобретения опыта эк</w:t>
      </w:r>
      <w:r>
        <w:rPr>
          <w:rFonts w:ascii="Times New Roman" w:eastAsia="Times New Roman" w:hAnsi="Times New Roman" w:cs="Times New Roman"/>
          <w:szCs w:val="28"/>
        </w:rPr>
        <w:t>ологонаправленной деятельности.</w:t>
      </w:r>
    </w:p>
    <w:p w:rsidR="00C60FEB" w:rsidRPr="00C60FEB" w:rsidRDefault="00C60FEB" w:rsidP="00C60FEB">
      <w:pPr>
        <w:jc w:val="both"/>
        <w:rPr>
          <w:rFonts w:ascii="Times New Roman" w:hAnsi="Times New Roman" w:cs="Times New Roman"/>
        </w:rPr>
      </w:pPr>
      <w:r w:rsidRPr="00C60FEB">
        <w:rPr>
          <w:rFonts w:ascii="Times New Roman" w:eastAsia="Times New Roman" w:hAnsi="Times New Roman" w:cs="Times New Roman"/>
          <w:b/>
          <w:szCs w:val="28"/>
        </w:rPr>
        <w:lastRenderedPageBreak/>
        <w:t>Экологическое проектирование</w:t>
      </w:r>
    </w:p>
    <w:p w:rsidR="00C60FEB" w:rsidRPr="00C60FEB" w:rsidRDefault="00C60FEB" w:rsidP="00C60FEB">
      <w:pPr>
        <w:jc w:val="both"/>
        <w:rPr>
          <w:rFonts w:ascii="Times New Roman" w:hAnsi="Times New Roman" w:cs="Times New Roman"/>
        </w:rPr>
      </w:pPr>
      <w:r w:rsidRPr="00C60FEB">
        <w:rPr>
          <w:rFonts w:ascii="Times New Roman" w:eastAsia="Times New Roman" w:hAnsi="Times New Roman" w:cs="Times New Roman"/>
          <w:szCs w:val="28"/>
        </w:rPr>
        <w:t>Принципы социального проектирования, этапы проектирования, социальный заказ. Социальные проекты экологической направленности, связанные с экологической безопасностью окружающей среды, здоровьем людей и повышением их экологической культуры. Разработка проектов и проведение исследований для решения актуальных (местных, региональных, глобальных) экологических проблем.</w:t>
      </w:r>
    </w:p>
    <w:p w:rsidR="00C60FEB" w:rsidRDefault="00C60FEB" w:rsidP="00C60FEB"/>
    <w:p w:rsidR="00C60FEB" w:rsidRPr="0053785A" w:rsidRDefault="00C60FEB" w:rsidP="00C60FEB"/>
    <w:p w:rsidR="00C60FEB" w:rsidRDefault="00C60FEB" w:rsidP="00C60FEB">
      <w:pPr>
        <w:pStyle w:val="3"/>
      </w:pPr>
    </w:p>
    <w:p w:rsidR="00847820" w:rsidRDefault="00847820" w:rsidP="005A3D3E">
      <w:pPr>
        <w:spacing w:line="276" w:lineRule="auto"/>
        <w:jc w:val="both"/>
        <w:rPr>
          <w:rFonts w:ascii="Times New Roman" w:hAnsi="Times New Roman" w:cs="Times New Roman"/>
          <w:b/>
          <w:bCs/>
          <w:color w:val="auto"/>
        </w:rPr>
      </w:pPr>
    </w:p>
    <w:p w:rsidR="00847820" w:rsidRDefault="00C60FEB" w:rsidP="005A3D3E">
      <w:pPr>
        <w:spacing w:line="276" w:lineRule="auto"/>
        <w:jc w:val="both"/>
        <w:rPr>
          <w:rFonts w:ascii="Times New Roman" w:hAnsi="Times New Roman" w:cs="Times New Roman"/>
          <w:b/>
          <w:bCs/>
          <w:color w:val="auto"/>
        </w:rPr>
      </w:pPr>
      <w:r>
        <w:rPr>
          <w:rFonts w:ascii="Times New Roman" w:hAnsi="Times New Roman" w:cs="Times New Roman"/>
          <w:b/>
          <w:bCs/>
          <w:color w:val="auto"/>
        </w:rPr>
        <w:t>2.2.18</w:t>
      </w:r>
      <w:r w:rsidR="00603593">
        <w:rPr>
          <w:rFonts w:ascii="Times New Roman" w:hAnsi="Times New Roman" w:cs="Times New Roman"/>
          <w:b/>
          <w:bCs/>
          <w:color w:val="auto"/>
        </w:rPr>
        <w:t>. Основы безопасности жизнедеятельности</w:t>
      </w:r>
    </w:p>
    <w:p w:rsidR="00603593" w:rsidRPr="00603593" w:rsidRDefault="00603593" w:rsidP="00603593">
      <w:pPr>
        <w:jc w:val="both"/>
        <w:rPr>
          <w:rFonts w:ascii="Times New Roman" w:hAnsi="Times New Roman" w:cs="Times New Roman"/>
        </w:rPr>
      </w:pPr>
    </w:p>
    <w:p w:rsidR="00603593" w:rsidRPr="00603593" w:rsidRDefault="00603593" w:rsidP="00603593">
      <w:pPr>
        <w:jc w:val="both"/>
        <w:rPr>
          <w:rFonts w:ascii="Times New Roman" w:hAnsi="Times New Roman" w:cs="Times New Roman"/>
        </w:rPr>
      </w:pPr>
      <w:r>
        <w:rPr>
          <w:rFonts w:ascii="Times New Roman" w:hAnsi="Times New Roman" w:cs="Times New Roman"/>
        </w:rPr>
        <w:t xml:space="preserve">     </w:t>
      </w:r>
      <w:r w:rsidRPr="00603593">
        <w:rPr>
          <w:rFonts w:ascii="Times New Roman" w:hAnsi="Times New Roman" w:cs="Times New Roman"/>
        </w:rPr>
        <w:t>Целью изучения и освоения примерной программы учебного предмета «Основы безопасности жизнедеятельности» является формирование у выпускника культуры безопасности жизнедеятельности в современном мире, получение им начальных знаний в области обороны и начальная индивидуальная подготовка по основам военной службы в соответствии с требованиями, предъявляемыми ФГОС СОО.</w:t>
      </w:r>
    </w:p>
    <w:p w:rsidR="00603593" w:rsidRPr="00603593" w:rsidRDefault="00603593" w:rsidP="00603593">
      <w:pPr>
        <w:jc w:val="both"/>
        <w:rPr>
          <w:rFonts w:ascii="Times New Roman" w:hAnsi="Times New Roman" w:cs="Times New Roman"/>
        </w:rPr>
      </w:pPr>
      <w:r w:rsidRPr="00603593">
        <w:rPr>
          <w:rFonts w:ascii="Times New Roman" w:hAnsi="Times New Roman" w:cs="Times New Roman"/>
        </w:rPr>
        <w:t>Учебный предмет «Основы безопасности жизнедеятельности» является обязательным для изучения на уровне среднего общего образования, осваивается на базовом уровне и является одной из составляющих предметной области «Физическая культура, экология и основы безопасности жизнедеятельности».</w:t>
      </w:r>
    </w:p>
    <w:p w:rsidR="00603593" w:rsidRPr="00603593" w:rsidRDefault="00603593" w:rsidP="00603593">
      <w:pPr>
        <w:jc w:val="both"/>
        <w:rPr>
          <w:rFonts w:ascii="Times New Roman" w:hAnsi="Times New Roman" w:cs="Times New Roman"/>
        </w:rPr>
      </w:pPr>
      <w:r>
        <w:rPr>
          <w:rFonts w:ascii="Times New Roman" w:hAnsi="Times New Roman" w:cs="Times New Roman"/>
        </w:rPr>
        <w:t>П</w:t>
      </w:r>
      <w:r w:rsidRPr="00603593">
        <w:rPr>
          <w:rFonts w:ascii="Times New Roman" w:hAnsi="Times New Roman" w:cs="Times New Roman"/>
        </w:rPr>
        <w:t>рограмма учебного предмета «Основы безопасности жизнедеятельности» предполагает получение знаний через практическую деятельность и способствует формированию у обучающихся умений безопасно использовать различное учебное оборудование, в т. ч. других предметных областей, анализировать полученные результаты, представлять и научно аргументировать полученные выводы.</w:t>
      </w:r>
    </w:p>
    <w:p w:rsidR="00603593" w:rsidRPr="00603593" w:rsidRDefault="00603593" w:rsidP="00603593">
      <w:pPr>
        <w:jc w:val="both"/>
        <w:rPr>
          <w:rFonts w:ascii="Times New Roman" w:hAnsi="Times New Roman" w:cs="Times New Roman"/>
        </w:rPr>
      </w:pPr>
      <w:r w:rsidRPr="00603593">
        <w:rPr>
          <w:rFonts w:ascii="Times New Roman" w:hAnsi="Times New Roman" w:cs="Times New Roman"/>
        </w:rPr>
        <w:t>Межпредметная связь учебного предмета «Основы безопасности жизнедеятельности» с такими предметами, как «Физика», «Химия», «Биология», «География», «Информатика», «История», «Обществознание», «Право», «Экология», «Физическая культура» способствует формированию целостного представления об изучаемом объекте, явлении, содействует лучшему усвоению содержания предмета, установлению более прочных связей обучающихся с повседневной жизнью и окружающим миром, усилению развивающей и культурной составляющей программы, а также рациональному использованию учебного времени в рамках выбранного профиля и индивидуальной траектории образования.</w:t>
      </w:r>
    </w:p>
    <w:p w:rsidR="00603593" w:rsidRPr="00603593" w:rsidRDefault="00603593" w:rsidP="00603593">
      <w:pPr>
        <w:jc w:val="both"/>
        <w:rPr>
          <w:rFonts w:ascii="Times New Roman" w:hAnsi="Times New Roman" w:cs="Times New Roman"/>
        </w:rPr>
      </w:pPr>
    </w:p>
    <w:p w:rsidR="00603593" w:rsidRPr="00603593" w:rsidRDefault="00603593" w:rsidP="00603593">
      <w:pPr>
        <w:jc w:val="both"/>
        <w:rPr>
          <w:rFonts w:ascii="Times New Roman" w:hAnsi="Times New Roman" w:cs="Times New Roman"/>
        </w:rPr>
      </w:pPr>
      <w:r w:rsidRPr="00603593">
        <w:rPr>
          <w:rFonts w:ascii="Times New Roman" w:hAnsi="Times New Roman" w:cs="Times New Roman"/>
          <w:b/>
        </w:rPr>
        <w:t>Базовый уровень</w:t>
      </w:r>
    </w:p>
    <w:p w:rsidR="00603593" w:rsidRPr="00603593" w:rsidRDefault="00603593" w:rsidP="00603593">
      <w:pPr>
        <w:jc w:val="both"/>
        <w:rPr>
          <w:rFonts w:ascii="Times New Roman" w:hAnsi="Times New Roman" w:cs="Times New Roman"/>
        </w:rPr>
      </w:pPr>
      <w:r w:rsidRPr="00603593">
        <w:rPr>
          <w:rFonts w:ascii="Times New Roman" w:hAnsi="Times New Roman" w:cs="Times New Roman"/>
          <w:b/>
        </w:rPr>
        <w:t>Основы комплексной безопасности</w:t>
      </w:r>
    </w:p>
    <w:p w:rsidR="00603593" w:rsidRPr="00603593" w:rsidRDefault="00603593" w:rsidP="00603593">
      <w:pPr>
        <w:jc w:val="both"/>
        <w:rPr>
          <w:rFonts w:ascii="Times New Roman" w:hAnsi="Times New Roman" w:cs="Times New Roman"/>
        </w:rPr>
      </w:pPr>
      <w:r w:rsidRPr="00603593">
        <w:rPr>
          <w:rFonts w:ascii="Times New Roman" w:hAnsi="Times New Roman" w:cs="Times New Roman"/>
        </w:rPr>
        <w:t xml:space="preserve">Экологическая безопасность и охрана окружающей среды. </w:t>
      </w:r>
      <w:r w:rsidRPr="00603593">
        <w:rPr>
          <w:rFonts w:ascii="Times New Roman" w:hAnsi="Times New Roman" w:cs="Times New Roman"/>
          <w:i/>
        </w:rPr>
        <w:t xml:space="preserve">Влияние экологической безопасности на национальную безопасность РФ. </w:t>
      </w:r>
      <w:r w:rsidRPr="00603593">
        <w:rPr>
          <w:rFonts w:ascii="Times New Roman" w:hAnsi="Times New Roman" w:cs="Times New Roman"/>
        </w:rPr>
        <w:t>Права, обязанности и ответственность гражданина в области охраны окружающей среды. Организации, отвечающие за защиту прав потребителей и благополучие человека, природопользование и охрану окружающей среды, и порядок обращения в них. Неблагоприятные районы в месте проживания и факторы экориска. Средства индивидуальной защиты. Предназначение и использование экологических знаков.</w:t>
      </w:r>
    </w:p>
    <w:p w:rsidR="00603593" w:rsidRPr="00603593" w:rsidRDefault="00603593" w:rsidP="00603593">
      <w:pPr>
        <w:jc w:val="both"/>
        <w:rPr>
          <w:rFonts w:ascii="Times New Roman" w:hAnsi="Times New Roman" w:cs="Times New Roman"/>
        </w:rPr>
      </w:pPr>
      <w:r w:rsidRPr="00603593">
        <w:rPr>
          <w:rFonts w:ascii="Times New Roman" w:hAnsi="Times New Roman" w:cs="Times New Roman"/>
        </w:rPr>
        <w:t xml:space="preserve">Безопасность на транспорте. Правила безопасного поведения в общественном транспорте, в такси и маршрутном такси, на железнодорожном транспорте, на воздушном и водном транспорте. Предназначение и использование сигнальных цветов, знаков безопасности и сигнальной разметки. Виды ответственности за асоциальное поведение на транспорте. Правила безопасности дорожного движения (в части, касающейся пешеходов, пассажиров </w:t>
      </w:r>
      <w:r w:rsidRPr="00603593">
        <w:rPr>
          <w:rFonts w:ascii="Times New Roman" w:hAnsi="Times New Roman" w:cs="Times New Roman"/>
        </w:rPr>
        <w:lastRenderedPageBreak/>
        <w:t>и водителей транспортных средств: мопедов, мотоциклов, легкового автомобиля). Предназначение и использование дорожных знаков.</w:t>
      </w:r>
    </w:p>
    <w:p w:rsidR="00603593" w:rsidRPr="00603593" w:rsidRDefault="00603593" w:rsidP="00603593">
      <w:pPr>
        <w:jc w:val="both"/>
        <w:rPr>
          <w:rFonts w:ascii="Times New Roman" w:hAnsi="Times New Roman" w:cs="Times New Roman"/>
        </w:rPr>
      </w:pPr>
      <w:r w:rsidRPr="00603593">
        <w:rPr>
          <w:rFonts w:ascii="Times New Roman" w:hAnsi="Times New Roman" w:cs="Times New Roman"/>
        </w:rPr>
        <w:t>Явные и скрытые опасности современных молодежных хобби. Последствия и ответствен</w:t>
      </w:r>
      <w:r w:rsidR="00147429">
        <w:rPr>
          <w:rFonts w:ascii="Times New Roman" w:hAnsi="Times New Roman" w:cs="Times New Roman"/>
        </w:rPr>
        <w:t>ность.</w:t>
      </w:r>
    </w:p>
    <w:p w:rsidR="00603593" w:rsidRPr="00603593" w:rsidRDefault="00603593" w:rsidP="00603593">
      <w:pPr>
        <w:jc w:val="both"/>
        <w:rPr>
          <w:rFonts w:ascii="Times New Roman" w:hAnsi="Times New Roman" w:cs="Times New Roman"/>
        </w:rPr>
      </w:pPr>
      <w:r w:rsidRPr="00603593">
        <w:rPr>
          <w:rFonts w:ascii="Times New Roman" w:hAnsi="Times New Roman" w:cs="Times New Roman"/>
          <w:b/>
        </w:rPr>
        <w:t>Защита населения Российской Федерации от опасных и чрезвычайных ситуаций</w:t>
      </w:r>
    </w:p>
    <w:p w:rsidR="00603593" w:rsidRPr="00603593" w:rsidRDefault="00603593" w:rsidP="00603593">
      <w:pPr>
        <w:jc w:val="both"/>
        <w:rPr>
          <w:rFonts w:ascii="Times New Roman" w:hAnsi="Times New Roman" w:cs="Times New Roman"/>
        </w:rPr>
      </w:pPr>
      <w:r w:rsidRPr="00603593">
        <w:rPr>
          <w:rFonts w:ascii="Times New Roman" w:hAnsi="Times New Roman" w:cs="Times New Roman"/>
        </w:rPr>
        <w:t>Основы законодательства Российской Федерации по организации защиты населения от опасных и чрезвычайных ситуаций. Права, обязанности и ответственность гражданина в области организации защиты населения от опасных и чрезвычайных ситуаций. Составляющие государственной системы по защите населения от опасных и чрезвычайных ситуаций. Основные направления деятельности государства по защите населения от опасных и чрезвычайных ситуаций. Потенциальные опасности природного, техногенного и социального характера, характерные для региона проживания, и опасности и чрезвычайные ситуации, возникающие при ведении военных действий или вследствие этих действий. Правила и рекомендации безопасного поведения в условиях опасных и чрезвычайных ситуаций природного, техногенного и социального характера и в условиях опасностей и чрезвычайных ситуаций, возникающих при ведении военных действий или вследствие этих действий, для обеспечения личной безопасности. Предназначение и использование сигнальных цветов, знаков безопасности, сигнальной разметки и плана эвакуации. Средства индивидуальной, коллективной защиты и приборы индивидуального дозиметрического контроля.</w:t>
      </w:r>
    </w:p>
    <w:p w:rsidR="00603593" w:rsidRPr="00603593" w:rsidRDefault="00603593" w:rsidP="00603593">
      <w:pPr>
        <w:jc w:val="both"/>
        <w:rPr>
          <w:rFonts w:ascii="Times New Roman" w:hAnsi="Times New Roman" w:cs="Times New Roman"/>
        </w:rPr>
      </w:pPr>
    </w:p>
    <w:p w:rsidR="00603593" w:rsidRPr="00603593" w:rsidRDefault="00603593" w:rsidP="00603593">
      <w:pPr>
        <w:jc w:val="both"/>
        <w:rPr>
          <w:rFonts w:ascii="Times New Roman" w:hAnsi="Times New Roman" w:cs="Times New Roman"/>
        </w:rPr>
      </w:pPr>
      <w:r w:rsidRPr="00603593">
        <w:rPr>
          <w:rFonts w:ascii="Times New Roman" w:hAnsi="Times New Roman" w:cs="Times New Roman"/>
          <w:b/>
        </w:rPr>
        <w:t>Основы противодействия экстремизму, терроризму и наркотизму в Российской Федерации</w:t>
      </w:r>
    </w:p>
    <w:p w:rsidR="00603593" w:rsidRPr="00603593" w:rsidRDefault="00603593" w:rsidP="00603593">
      <w:pPr>
        <w:jc w:val="both"/>
        <w:rPr>
          <w:rFonts w:ascii="Times New Roman" w:hAnsi="Times New Roman" w:cs="Times New Roman"/>
        </w:rPr>
      </w:pPr>
      <w:r w:rsidRPr="00603593">
        <w:rPr>
          <w:rFonts w:ascii="Times New Roman" w:hAnsi="Times New Roman" w:cs="Times New Roman"/>
        </w:rPr>
        <w:t>Сущность явлений экстремизма, терроризма и наркотизма. Общегосударственная система противодействия экстремизму, терроризму и наркотизму: основы законодательства Российской Федерации в области противодействия экстремизму, терроризму и наркотизму; органы исполнительной власти, осуществляющие противодействие экстремизму, терроризму и наркотизму в Российской Федерации; права и ответственность гражданина в области противодействия экстремизму, терроризму и наркотизму в Российской Федерации.</w:t>
      </w:r>
    </w:p>
    <w:p w:rsidR="00603593" w:rsidRPr="00603593" w:rsidRDefault="00603593" w:rsidP="00603593">
      <w:pPr>
        <w:jc w:val="both"/>
        <w:rPr>
          <w:rFonts w:ascii="Times New Roman" w:hAnsi="Times New Roman" w:cs="Times New Roman"/>
        </w:rPr>
      </w:pPr>
      <w:r w:rsidRPr="00603593">
        <w:rPr>
          <w:rFonts w:ascii="Times New Roman" w:hAnsi="Times New Roman" w:cs="Times New Roman"/>
        </w:rPr>
        <w:t>Способы противодействия вовлечению в экстремистскую и террористическую деятельность, распространению и употреблению наркотических средств. Правила и рекомендации безопасного поведения при установлении уровней террористической опасности и угрозе совершения террористической акции.</w:t>
      </w:r>
    </w:p>
    <w:p w:rsidR="00603593" w:rsidRPr="00603593" w:rsidRDefault="00603593" w:rsidP="00603593">
      <w:pPr>
        <w:jc w:val="both"/>
        <w:rPr>
          <w:rFonts w:ascii="Times New Roman" w:hAnsi="Times New Roman" w:cs="Times New Roman"/>
        </w:rPr>
      </w:pPr>
    </w:p>
    <w:p w:rsidR="00603593" w:rsidRPr="00603593" w:rsidRDefault="00603593" w:rsidP="00603593">
      <w:pPr>
        <w:jc w:val="both"/>
        <w:rPr>
          <w:rFonts w:ascii="Times New Roman" w:hAnsi="Times New Roman" w:cs="Times New Roman"/>
        </w:rPr>
      </w:pPr>
      <w:r w:rsidRPr="00603593">
        <w:rPr>
          <w:rFonts w:ascii="Times New Roman" w:hAnsi="Times New Roman" w:cs="Times New Roman"/>
          <w:b/>
        </w:rPr>
        <w:t>Основы здорового образа жизни</w:t>
      </w:r>
    </w:p>
    <w:p w:rsidR="00603593" w:rsidRPr="00603593" w:rsidRDefault="00603593" w:rsidP="00603593">
      <w:pPr>
        <w:jc w:val="both"/>
        <w:rPr>
          <w:rFonts w:ascii="Times New Roman" w:hAnsi="Times New Roman" w:cs="Times New Roman"/>
        </w:rPr>
      </w:pPr>
      <w:r w:rsidRPr="00603593">
        <w:rPr>
          <w:rFonts w:ascii="Times New Roman" w:hAnsi="Times New Roman" w:cs="Times New Roman"/>
        </w:rPr>
        <w:t>Основы законодательства Российской Федерации в области формирования здорового образа жизни. Факторы и привычки, разрушающие здоровье. Репродуктивное здоровье. Индивидуальная модель здорового образа жизни.</w:t>
      </w:r>
    </w:p>
    <w:p w:rsidR="00603593" w:rsidRPr="00603593" w:rsidRDefault="00603593" w:rsidP="00603593">
      <w:pPr>
        <w:jc w:val="both"/>
        <w:rPr>
          <w:rFonts w:ascii="Times New Roman" w:hAnsi="Times New Roman" w:cs="Times New Roman"/>
          <w:b/>
        </w:rPr>
      </w:pPr>
    </w:p>
    <w:p w:rsidR="00603593" w:rsidRPr="00603593" w:rsidRDefault="00603593" w:rsidP="00603593">
      <w:pPr>
        <w:jc w:val="both"/>
        <w:rPr>
          <w:rFonts w:ascii="Times New Roman" w:hAnsi="Times New Roman" w:cs="Times New Roman"/>
        </w:rPr>
      </w:pPr>
      <w:r w:rsidRPr="00603593">
        <w:rPr>
          <w:rFonts w:ascii="Times New Roman" w:hAnsi="Times New Roman" w:cs="Times New Roman"/>
          <w:b/>
        </w:rPr>
        <w:t>Основы медицинских знаний и оказание первой помощи</w:t>
      </w:r>
    </w:p>
    <w:p w:rsidR="00603593" w:rsidRPr="00603593" w:rsidRDefault="00603593" w:rsidP="00603593">
      <w:pPr>
        <w:jc w:val="both"/>
        <w:rPr>
          <w:rFonts w:ascii="Times New Roman" w:hAnsi="Times New Roman" w:cs="Times New Roman"/>
        </w:rPr>
      </w:pPr>
      <w:r w:rsidRPr="00603593">
        <w:rPr>
          <w:rFonts w:ascii="Times New Roman" w:hAnsi="Times New Roman" w:cs="Times New Roman"/>
        </w:rPr>
        <w:t>Основы законодательства Российской Федерации в области оказания первой помощи. Права, обязанности и ответственность гражданина при оказании первой помощи. Состояния, требующие проведения первой помощи, мероприятия и способы оказания первой помощи при неотложных состояниях. Правила и способы переноски (транспортировки) пострадавших.</w:t>
      </w:r>
    </w:p>
    <w:p w:rsidR="00603593" w:rsidRPr="00603593" w:rsidRDefault="00603593" w:rsidP="00603593">
      <w:pPr>
        <w:jc w:val="both"/>
        <w:rPr>
          <w:rFonts w:ascii="Times New Roman" w:hAnsi="Times New Roman" w:cs="Times New Roman"/>
        </w:rPr>
      </w:pPr>
      <w:r w:rsidRPr="00603593">
        <w:rPr>
          <w:rFonts w:ascii="Times New Roman" w:hAnsi="Times New Roman" w:cs="Times New Roman"/>
        </w:rPr>
        <w:t>Основы законодательства Российской Федерации в сфере санитарно-эпидемиологического благополучия населения. Права, обязанности и ответственность гражданина в сфере санитарно-эпидемиологического благополучия населения. Основные инфекционные заболевания и их профилактика. Правила поведения в случае возникновения эпидемии. Предназначение и использование знаков безопасности</w:t>
      </w:r>
      <w:r w:rsidRPr="00603593">
        <w:rPr>
          <w:rFonts w:ascii="Times New Roman" w:hAnsi="Times New Roman" w:cs="Times New Roman"/>
          <w:b/>
        </w:rPr>
        <w:t xml:space="preserve"> </w:t>
      </w:r>
      <w:r w:rsidRPr="00603593">
        <w:rPr>
          <w:rFonts w:ascii="Times New Roman" w:hAnsi="Times New Roman" w:cs="Times New Roman"/>
        </w:rPr>
        <w:t>медицинского и санитарного назначения.</w:t>
      </w:r>
    </w:p>
    <w:p w:rsidR="00603593" w:rsidRPr="00603593" w:rsidRDefault="00603593" w:rsidP="00603593">
      <w:pPr>
        <w:jc w:val="both"/>
        <w:rPr>
          <w:rFonts w:ascii="Times New Roman" w:hAnsi="Times New Roman" w:cs="Times New Roman"/>
          <w:b/>
        </w:rPr>
      </w:pPr>
    </w:p>
    <w:p w:rsidR="00603593" w:rsidRPr="00603593" w:rsidRDefault="00603593" w:rsidP="00603593">
      <w:pPr>
        <w:jc w:val="both"/>
        <w:rPr>
          <w:rFonts w:ascii="Times New Roman" w:hAnsi="Times New Roman" w:cs="Times New Roman"/>
        </w:rPr>
      </w:pPr>
      <w:r w:rsidRPr="00603593">
        <w:rPr>
          <w:rFonts w:ascii="Times New Roman" w:hAnsi="Times New Roman" w:cs="Times New Roman"/>
          <w:b/>
        </w:rPr>
        <w:t>Основы обороны государства</w:t>
      </w:r>
    </w:p>
    <w:p w:rsidR="00603593" w:rsidRPr="00603593" w:rsidRDefault="00603593" w:rsidP="00603593">
      <w:pPr>
        <w:jc w:val="both"/>
        <w:rPr>
          <w:rFonts w:ascii="Times New Roman" w:hAnsi="Times New Roman" w:cs="Times New Roman"/>
        </w:rPr>
      </w:pPr>
      <w:r w:rsidRPr="00603593">
        <w:rPr>
          <w:rFonts w:ascii="Times New Roman" w:hAnsi="Times New Roman" w:cs="Times New Roman"/>
        </w:rPr>
        <w:t xml:space="preserve">Состояние и тенденции развития современного мира и России. Национальные интересы РФ и стратегические национальные приоритеты. Факторы и источники угроз национальной и военной безопасности, оказывающие негативное влияние на национальные интересы России. Содержание и обеспечение национальной безопасности РФ. Военная политика Российской Федерации в современных условиях. Основные задачи и приоритеты международного сотрудничества РФ в рамках реализации национальных интересов и обеспечения безопасности. Вооруженные Силы Российской Федерации, другие войска, воинские формирования и органы, их предназначение и задачи. История создания ВС РФ. Структура ВС РФ. Виды и рода войск ВС РФ, их предназначение и задачи. Воинские символы, традиции и ритуалы в ВС РФ. </w:t>
      </w:r>
      <w:r w:rsidRPr="00603593">
        <w:rPr>
          <w:rFonts w:ascii="Times New Roman" w:hAnsi="Times New Roman" w:cs="Times New Roman"/>
          <w:i/>
        </w:rPr>
        <w:t>Основные направления развития и строительства ВС РФ.</w:t>
      </w:r>
      <w:r w:rsidRPr="00603593">
        <w:rPr>
          <w:rFonts w:ascii="Times New Roman" w:hAnsi="Times New Roman" w:cs="Times New Roman"/>
        </w:rPr>
        <w:t xml:space="preserve"> </w:t>
      </w:r>
      <w:r w:rsidRPr="00603593">
        <w:rPr>
          <w:rFonts w:ascii="Times New Roman" w:hAnsi="Times New Roman" w:cs="Times New Roman"/>
          <w:i/>
        </w:rPr>
        <w:t>Модернизация вооружения, военной и специальной техники. Техническая оснащенность и ресурсное обеспечение ВС РФ.</w:t>
      </w:r>
    </w:p>
    <w:p w:rsidR="00603593" w:rsidRPr="00603593" w:rsidRDefault="00603593" w:rsidP="00603593">
      <w:pPr>
        <w:jc w:val="both"/>
        <w:rPr>
          <w:rFonts w:ascii="Times New Roman" w:hAnsi="Times New Roman" w:cs="Times New Roman"/>
          <w:b/>
        </w:rPr>
      </w:pPr>
    </w:p>
    <w:p w:rsidR="00603593" w:rsidRPr="00603593" w:rsidRDefault="00603593" w:rsidP="00603593">
      <w:pPr>
        <w:jc w:val="both"/>
        <w:rPr>
          <w:rFonts w:ascii="Times New Roman" w:hAnsi="Times New Roman" w:cs="Times New Roman"/>
        </w:rPr>
      </w:pPr>
      <w:r w:rsidRPr="00603593">
        <w:rPr>
          <w:rFonts w:ascii="Times New Roman" w:hAnsi="Times New Roman" w:cs="Times New Roman"/>
          <w:b/>
        </w:rPr>
        <w:t>Правовые основы военной службы</w:t>
      </w:r>
    </w:p>
    <w:p w:rsidR="00603593" w:rsidRPr="00603593" w:rsidRDefault="00603593" w:rsidP="00603593">
      <w:pPr>
        <w:jc w:val="both"/>
        <w:rPr>
          <w:rFonts w:ascii="Times New Roman" w:hAnsi="Times New Roman" w:cs="Times New Roman"/>
        </w:rPr>
      </w:pPr>
      <w:r w:rsidRPr="00603593">
        <w:rPr>
          <w:rFonts w:ascii="Times New Roman" w:hAnsi="Times New Roman" w:cs="Times New Roman"/>
        </w:rPr>
        <w:t>Воинская обязанность. Подготовка граждан к военной службе. Организация воинского учета. Призыв граждан на военную службу. Поступление на военную службу по контракту. Исполнение обязанностей военной службы. Альтернативная гражданская служба. Срок военной службы для военнослужащих, проходящих военную службу по призыву, по контракту и для проходящих альтернативную гражданскую службу. Воинские должности и звания. Военная форма одежды и знаки различия военнослужащих ВС РФ. Увольнение с военной службы. Запас. Мобилизационный резерв.</w:t>
      </w:r>
    </w:p>
    <w:p w:rsidR="00603593" w:rsidRPr="00603593" w:rsidRDefault="00603593" w:rsidP="00603593">
      <w:pPr>
        <w:jc w:val="both"/>
        <w:rPr>
          <w:rFonts w:ascii="Times New Roman" w:hAnsi="Times New Roman" w:cs="Times New Roman"/>
        </w:rPr>
      </w:pPr>
    </w:p>
    <w:p w:rsidR="00603593" w:rsidRPr="00603593" w:rsidRDefault="00603593" w:rsidP="00603593">
      <w:pPr>
        <w:jc w:val="both"/>
        <w:rPr>
          <w:rFonts w:ascii="Times New Roman" w:hAnsi="Times New Roman" w:cs="Times New Roman"/>
        </w:rPr>
      </w:pPr>
      <w:r w:rsidRPr="00603593">
        <w:rPr>
          <w:rFonts w:ascii="Times New Roman" w:hAnsi="Times New Roman" w:cs="Times New Roman"/>
          <w:b/>
        </w:rPr>
        <w:t>Элементы начальной военной подготовки</w:t>
      </w:r>
    </w:p>
    <w:p w:rsidR="00603593" w:rsidRPr="00603593" w:rsidRDefault="00603593" w:rsidP="00603593">
      <w:pPr>
        <w:jc w:val="both"/>
        <w:rPr>
          <w:rFonts w:ascii="Times New Roman" w:hAnsi="Times New Roman" w:cs="Times New Roman"/>
        </w:rPr>
      </w:pPr>
      <w:r w:rsidRPr="00603593">
        <w:rPr>
          <w:rFonts w:ascii="Times New Roman" w:hAnsi="Times New Roman" w:cs="Times New Roman"/>
        </w:rPr>
        <w:t>Строи и управление ими. Строевые приемы и движение без оружия. Выполнение воинского приветствия без оружия на месте и в движении, выход из строя и возвращение в строй. Подход к начальнику и отход от него. Строи отделения.</w:t>
      </w:r>
    </w:p>
    <w:p w:rsidR="00603593" w:rsidRPr="00603593" w:rsidRDefault="00603593" w:rsidP="00603593">
      <w:pPr>
        <w:jc w:val="both"/>
        <w:rPr>
          <w:rFonts w:ascii="Times New Roman" w:hAnsi="Times New Roman" w:cs="Times New Roman"/>
        </w:rPr>
      </w:pPr>
      <w:r w:rsidRPr="00603593">
        <w:rPr>
          <w:rFonts w:ascii="Times New Roman" w:hAnsi="Times New Roman" w:cs="Times New Roman"/>
        </w:rPr>
        <w:t xml:space="preserve">Назначение, боевые свойства и общее устройство автомата Калашникова. </w:t>
      </w:r>
      <w:r w:rsidRPr="00603593">
        <w:rPr>
          <w:rFonts w:ascii="Times New Roman" w:hAnsi="Times New Roman" w:cs="Times New Roman"/>
          <w:i/>
        </w:rPr>
        <w:t xml:space="preserve">Работа частей и механизмов автомата Калашникова при стрельбе. </w:t>
      </w:r>
      <w:r w:rsidRPr="00603593">
        <w:rPr>
          <w:rFonts w:ascii="Times New Roman" w:hAnsi="Times New Roman" w:cs="Times New Roman"/>
        </w:rPr>
        <w:t>Неполная разборка и сборка автомата Калашникова для чистки и смазки.</w:t>
      </w:r>
      <w:r w:rsidRPr="00603593">
        <w:rPr>
          <w:rFonts w:ascii="Times New Roman" w:hAnsi="Times New Roman" w:cs="Times New Roman"/>
          <w:i/>
        </w:rPr>
        <w:t xml:space="preserve"> </w:t>
      </w:r>
      <w:r w:rsidRPr="00603593">
        <w:rPr>
          <w:rFonts w:ascii="Times New Roman" w:hAnsi="Times New Roman" w:cs="Times New Roman"/>
        </w:rPr>
        <w:t>Хранение автомата Калашникова. Устройство патрона.</w:t>
      </w:r>
      <w:r w:rsidRPr="00603593">
        <w:rPr>
          <w:rFonts w:ascii="Times New Roman" w:hAnsi="Times New Roman" w:cs="Times New Roman"/>
          <w:i/>
        </w:rPr>
        <w:t xml:space="preserve"> </w:t>
      </w:r>
      <w:r w:rsidRPr="00603593">
        <w:rPr>
          <w:rFonts w:ascii="Times New Roman" w:hAnsi="Times New Roman" w:cs="Times New Roman"/>
        </w:rPr>
        <w:t>Меры безопасности при обращении с автоматом Калашникова и патронами в повседневной жизнедеятельности и при проведении стрельб. Основы и правила стрельбы. Ведение огня из автомата Калашникова. Ручные осколочные гранаты. Меры безопасности при обращении с ручными осколочными гранатами.</w:t>
      </w:r>
    </w:p>
    <w:p w:rsidR="00603593" w:rsidRPr="00603593" w:rsidRDefault="00603593" w:rsidP="00603593">
      <w:pPr>
        <w:jc w:val="both"/>
        <w:rPr>
          <w:rFonts w:ascii="Times New Roman" w:hAnsi="Times New Roman" w:cs="Times New Roman"/>
        </w:rPr>
      </w:pPr>
      <w:r w:rsidRPr="00603593">
        <w:rPr>
          <w:rFonts w:ascii="Times New Roman" w:hAnsi="Times New Roman" w:cs="Times New Roman"/>
        </w:rPr>
        <w:t>Современный общевойсковой бой. Инженерное оборудование позиции солдата. Способы передвижения в бою при действиях в пешем порядке. Элементы военной топографии. Назначение, устройство, комплектность, подбор и правила использования средств индивидуальной защиты (СИЗ) (противогаза, респиратора, общевойскового защитного комплекта (ОЗК) и легкого защитного костюма (Л-1). Действия по сигналам оповещения. Состав и применение аптечки индивидуальной. Оказание первой помощи в бою. Способы выноса раненого с поля боя.</w:t>
      </w:r>
    </w:p>
    <w:p w:rsidR="00603593" w:rsidRPr="00603593" w:rsidRDefault="00603593" w:rsidP="00603593">
      <w:pPr>
        <w:jc w:val="both"/>
        <w:rPr>
          <w:rFonts w:ascii="Times New Roman" w:hAnsi="Times New Roman" w:cs="Times New Roman"/>
          <w:b/>
        </w:rPr>
      </w:pPr>
    </w:p>
    <w:p w:rsidR="00603593" w:rsidRPr="00603593" w:rsidRDefault="00603593" w:rsidP="00603593">
      <w:pPr>
        <w:jc w:val="both"/>
        <w:rPr>
          <w:rFonts w:ascii="Times New Roman" w:hAnsi="Times New Roman" w:cs="Times New Roman"/>
        </w:rPr>
      </w:pPr>
      <w:r w:rsidRPr="00603593">
        <w:rPr>
          <w:rFonts w:ascii="Times New Roman" w:hAnsi="Times New Roman" w:cs="Times New Roman"/>
          <w:b/>
        </w:rPr>
        <w:t>Военно-профессиональная деятельность</w:t>
      </w:r>
    </w:p>
    <w:p w:rsidR="00603593" w:rsidRPr="00603593" w:rsidRDefault="00603593" w:rsidP="00603593">
      <w:pPr>
        <w:spacing w:line="276" w:lineRule="auto"/>
        <w:jc w:val="both"/>
        <w:rPr>
          <w:rFonts w:ascii="Times New Roman" w:hAnsi="Times New Roman" w:cs="Times New Roman"/>
          <w:b/>
          <w:bCs/>
          <w:color w:val="auto"/>
        </w:rPr>
      </w:pPr>
      <w:r w:rsidRPr="00603593">
        <w:rPr>
          <w:rFonts w:ascii="Times New Roman" w:hAnsi="Times New Roman" w:cs="Times New Roman"/>
        </w:rPr>
        <w:t xml:space="preserve">Цели и задачи военно-профессиональной деятельности. Военно-учетные специальности. Профессиональный отбор. Военная служба по призыву как этап профессиональной карьеры. Организация подготовки офицерских кадров для ВС РФ, МВД России, ФСБ России, МЧС России. Основные виды высших военно-учебных заведений ВС РФ и учреждения высшего образования МВД России, ФСБ России, МЧС России. Подготовка офицеров на военных кафедрах образовательных организаций высшего образования. </w:t>
      </w:r>
      <w:r w:rsidRPr="00603593">
        <w:rPr>
          <w:rFonts w:ascii="Times New Roman" w:hAnsi="Times New Roman" w:cs="Times New Roman"/>
        </w:rPr>
        <w:lastRenderedPageBreak/>
        <w:t>Порядок подготовки и поступления в высшие военно-учебные заведения ВС РФ и учреждения высшего образования МВД России, ФСБ России, МЧС России.</w:t>
      </w:r>
    </w:p>
    <w:p w:rsidR="00847820" w:rsidRDefault="00847820" w:rsidP="005A3D3E">
      <w:pPr>
        <w:spacing w:line="276" w:lineRule="auto"/>
        <w:jc w:val="both"/>
        <w:rPr>
          <w:rFonts w:ascii="Times New Roman" w:hAnsi="Times New Roman" w:cs="Times New Roman"/>
          <w:b/>
          <w:bCs/>
          <w:color w:val="auto"/>
        </w:rPr>
      </w:pPr>
    </w:p>
    <w:p w:rsidR="00603593" w:rsidRDefault="00603593" w:rsidP="005A3D3E">
      <w:pPr>
        <w:spacing w:line="276" w:lineRule="auto"/>
        <w:jc w:val="both"/>
        <w:rPr>
          <w:rFonts w:ascii="Times New Roman" w:hAnsi="Times New Roman" w:cs="Times New Roman"/>
          <w:b/>
          <w:bCs/>
          <w:color w:val="auto"/>
        </w:rPr>
      </w:pPr>
    </w:p>
    <w:p w:rsidR="00603593" w:rsidRDefault="00603593" w:rsidP="005A3D3E">
      <w:pPr>
        <w:spacing w:line="276" w:lineRule="auto"/>
        <w:jc w:val="both"/>
        <w:rPr>
          <w:rFonts w:ascii="Times New Roman" w:hAnsi="Times New Roman" w:cs="Times New Roman"/>
          <w:b/>
          <w:bCs/>
          <w:color w:val="auto"/>
        </w:rPr>
      </w:pPr>
      <w:r>
        <w:rPr>
          <w:rFonts w:ascii="Times New Roman" w:hAnsi="Times New Roman" w:cs="Times New Roman"/>
          <w:b/>
          <w:bCs/>
          <w:color w:val="auto"/>
        </w:rPr>
        <w:t>2.2.19. Физическая культура</w:t>
      </w:r>
    </w:p>
    <w:p w:rsidR="00603593" w:rsidRDefault="00603593" w:rsidP="005A3D3E">
      <w:pPr>
        <w:spacing w:line="276" w:lineRule="auto"/>
        <w:jc w:val="both"/>
        <w:rPr>
          <w:rFonts w:ascii="Times New Roman" w:hAnsi="Times New Roman" w:cs="Times New Roman"/>
          <w:b/>
          <w:bCs/>
          <w:color w:val="auto"/>
        </w:rPr>
      </w:pPr>
    </w:p>
    <w:p w:rsidR="00603593" w:rsidRPr="006471E0" w:rsidRDefault="00603593" w:rsidP="00603593">
      <w:pPr>
        <w:jc w:val="both"/>
        <w:rPr>
          <w:rFonts w:ascii="Times New Roman" w:hAnsi="Times New Roman" w:cs="Times New Roman"/>
        </w:rPr>
      </w:pPr>
      <w:r>
        <w:rPr>
          <w:rFonts w:ascii="Times New Roman" w:hAnsi="Times New Roman" w:cs="Times New Roman"/>
        </w:rPr>
        <w:t xml:space="preserve"> </w:t>
      </w:r>
      <w:r w:rsidRPr="006471E0">
        <w:rPr>
          <w:rFonts w:ascii="Times New Roman" w:hAnsi="Times New Roman" w:cs="Times New Roman"/>
        </w:rPr>
        <w:t>Общей целью образования в области физической культуры является формирование у обучающихся устойчивых мотивов и потребностей в бережном отношении к своему здоровью, целостном развитии физических и психических качеств, творческом использовании средств физической культуры в организации здорового образа жизни. Освоение учебного предмета направлено на приобретение компетентности в физкультурно-оздоровительной и спортивной деятельности, овладение навыками творческого сотрудничества в коллективных формах занятий физическими упражнениями.</w:t>
      </w:r>
    </w:p>
    <w:p w:rsidR="00603593" w:rsidRPr="006471E0" w:rsidRDefault="00603593" w:rsidP="00603593">
      <w:pPr>
        <w:rPr>
          <w:rFonts w:ascii="Times New Roman" w:hAnsi="Times New Roman" w:cs="Times New Roman"/>
        </w:rPr>
      </w:pPr>
    </w:p>
    <w:p w:rsidR="00603593" w:rsidRPr="006471E0" w:rsidRDefault="00603593" w:rsidP="00603593">
      <w:pPr>
        <w:rPr>
          <w:rFonts w:ascii="Times New Roman" w:hAnsi="Times New Roman" w:cs="Times New Roman"/>
          <w:b/>
        </w:rPr>
      </w:pPr>
      <w:r w:rsidRPr="006471E0">
        <w:rPr>
          <w:rFonts w:ascii="Times New Roman" w:hAnsi="Times New Roman" w:cs="Times New Roman"/>
          <w:b/>
        </w:rPr>
        <w:t xml:space="preserve">Базовый </w:t>
      </w:r>
      <w:r w:rsidRPr="006471E0">
        <w:rPr>
          <w:rFonts w:ascii="Times New Roman" w:eastAsia="Times New Roman" w:hAnsi="Times New Roman" w:cs="Times New Roman"/>
          <w:b/>
          <w:bCs/>
        </w:rPr>
        <w:t>уровень</w:t>
      </w:r>
    </w:p>
    <w:p w:rsidR="00603593" w:rsidRPr="006471E0" w:rsidRDefault="00603593" w:rsidP="00603593">
      <w:pPr>
        <w:rPr>
          <w:rFonts w:ascii="Times New Roman" w:eastAsia="Times New Roman" w:hAnsi="Times New Roman" w:cs="Times New Roman"/>
        </w:rPr>
      </w:pPr>
      <w:r w:rsidRPr="006471E0">
        <w:rPr>
          <w:rFonts w:ascii="Times New Roman" w:eastAsia="Times New Roman" w:hAnsi="Times New Roman" w:cs="Times New Roman"/>
          <w:b/>
          <w:bCs/>
        </w:rPr>
        <w:t>Физическая культура и здоровый образ жизни</w:t>
      </w:r>
    </w:p>
    <w:p w:rsidR="00603593" w:rsidRPr="006471E0" w:rsidRDefault="00603593" w:rsidP="00603593">
      <w:pPr>
        <w:ind w:firstLine="700"/>
        <w:jc w:val="both"/>
        <w:rPr>
          <w:rFonts w:ascii="Times New Roman" w:eastAsia="Times New Roman" w:hAnsi="Times New Roman" w:cs="Times New Roman"/>
        </w:rPr>
      </w:pPr>
      <w:r w:rsidRPr="006471E0">
        <w:rPr>
          <w:rFonts w:ascii="Times New Roman" w:eastAsia="Times New Roman" w:hAnsi="Times New Roman" w:cs="Times New Roman"/>
        </w:rPr>
        <w:t>Современные оздоровительные системы физического воспитания, их роль в формировании здорового образа жизни, сохранении творческой активности и долголетия, предупреждении профессиональных заболеваний и вредных привычек, поддержании репродуктивной функции.</w:t>
      </w:r>
    </w:p>
    <w:p w:rsidR="00603593" w:rsidRPr="006471E0" w:rsidRDefault="00603593" w:rsidP="00603593">
      <w:pPr>
        <w:ind w:firstLine="700"/>
        <w:jc w:val="both"/>
        <w:rPr>
          <w:rFonts w:ascii="Times New Roman" w:eastAsia="Times New Roman" w:hAnsi="Times New Roman" w:cs="Times New Roman"/>
        </w:rPr>
      </w:pPr>
      <w:r w:rsidRPr="006471E0">
        <w:rPr>
          <w:rFonts w:ascii="Times New Roman" w:eastAsia="Times New Roman" w:hAnsi="Times New Roman" w:cs="Times New Roman"/>
        </w:rPr>
        <w:t>Оздоровительные мероприятия по восстановлению организма и повышению работоспособности: гимнастика при занятиях умственной и физической деятельностью; сеансы аутотренинга, релаксации и самомассажа, банные процедуры.</w:t>
      </w:r>
    </w:p>
    <w:p w:rsidR="00603593" w:rsidRPr="006471E0" w:rsidRDefault="00603593" w:rsidP="00603593">
      <w:pPr>
        <w:ind w:firstLine="700"/>
        <w:jc w:val="both"/>
        <w:rPr>
          <w:rFonts w:ascii="Times New Roman" w:eastAsia="Times New Roman" w:hAnsi="Times New Roman" w:cs="Times New Roman"/>
        </w:rPr>
      </w:pPr>
      <w:r w:rsidRPr="006471E0">
        <w:rPr>
          <w:rFonts w:ascii="Times New Roman" w:eastAsia="Times New Roman" w:hAnsi="Times New Roman" w:cs="Times New Roman"/>
        </w:rPr>
        <w:t>Система индивидуальных занятий оздоровительной и тренировочной направленности, основы методики их организации и проведения, контроль и оценка эффективности занятий.</w:t>
      </w:r>
    </w:p>
    <w:p w:rsidR="00603593" w:rsidRPr="006471E0" w:rsidRDefault="00603593" w:rsidP="00603593">
      <w:pPr>
        <w:ind w:firstLine="700"/>
        <w:jc w:val="both"/>
        <w:rPr>
          <w:rFonts w:ascii="Times New Roman" w:eastAsia="Times New Roman" w:hAnsi="Times New Roman" w:cs="Times New Roman"/>
        </w:rPr>
      </w:pPr>
      <w:r w:rsidRPr="006471E0">
        <w:rPr>
          <w:rFonts w:ascii="Times New Roman" w:eastAsia="Times New Roman" w:hAnsi="Times New Roman" w:cs="Times New Roman"/>
        </w:rPr>
        <w:t xml:space="preserve">Особенности соревновательной деятельности в массовых видах спорта; правила организации и проведения соревнований, обеспечение безопасности, </w:t>
      </w:r>
      <w:r w:rsidRPr="006471E0">
        <w:rPr>
          <w:rFonts w:ascii="Times New Roman" w:eastAsia="Times New Roman" w:hAnsi="Times New Roman" w:cs="Times New Roman"/>
          <w:i/>
          <w:iCs/>
        </w:rPr>
        <w:t>судейство.</w:t>
      </w:r>
    </w:p>
    <w:p w:rsidR="00603593" w:rsidRPr="006471E0" w:rsidRDefault="00603593" w:rsidP="00603593">
      <w:pPr>
        <w:ind w:firstLine="700"/>
        <w:jc w:val="both"/>
        <w:rPr>
          <w:rFonts w:ascii="Times New Roman" w:eastAsia="Times New Roman" w:hAnsi="Times New Roman" w:cs="Times New Roman"/>
        </w:rPr>
      </w:pPr>
      <w:r w:rsidRPr="006471E0">
        <w:rPr>
          <w:rFonts w:ascii="Times New Roman" w:eastAsia="Times New Roman" w:hAnsi="Times New Roman" w:cs="Times New Roman"/>
        </w:rPr>
        <w:t>Формы организации занятий физической культурой.</w:t>
      </w:r>
    </w:p>
    <w:p w:rsidR="00603593" w:rsidRPr="006471E0" w:rsidRDefault="00603593" w:rsidP="00603593">
      <w:pPr>
        <w:ind w:firstLine="700"/>
        <w:jc w:val="both"/>
        <w:rPr>
          <w:rFonts w:ascii="Times New Roman" w:eastAsia="Times New Roman" w:hAnsi="Times New Roman" w:cs="Times New Roman"/>
        </w:rPr>
      </w:pPr>
      <w:r w:rsidRPr="006471E0">
        <w:rPr>
          <w:rFonts w:ascii="Times New Roman" w:eastAsia="Times New Roman" w:hAnsi="Times New Roman" w:cs="Times New Roman"/>
        </w:rPr>
        <w:t>Государственные требования к уровню физической подготовленности населения при выполнении нормативов Всероссийского физкультурно-спортивного комплекса «Готов к труду и обороне» (ГТО).</w:t>
      </w:r>
    </w:p>
    <w:p w:rsidR="00603593" w:rsidRPr="006471E0" w:rsidRDefault="00603593" w:rsidP="00603593">
      <w:pPr>
        <w:ind w:firstLine="700"/>
        <w:rPr>
          <w:rFonts w:ascii="Times New Roman" w:eastAsia="Times New Roman" w:hAnsi="Times New Roman" w:cs="Times New Roman"/>
        </w:rPr>
      </w:pPr>
      <w:r w:rsidRPr="006471E0">
        <w:rPr>
          <w:rFonts w:ascii="Times New Roman" w:eastAsia="Times New Roman" w:hAnsi="Times New Roman" w:cs="Times New Roman"/>
        </w:rPr>
        <w:t>Современное состояние физической культуры и спорта в России.</w:t>
      </w:r>
    </w:p>
    <w:p w:rsidR="00603593" w:rsidRPr="006471E0" w:rsidRDefault="00603593" w:rsidP="00603593">
      <w:pPr>
        <w:ind w:firstLine="700"/>
        <w:rPr>
          <w:rFonts w:ascii="Times New Roman" w:eastAsia="Times New Roman" w:hAnsi="Times New Roman" w:cs="Times New Roman"/>
        </w:rPr>
      </w:pPr>
      <w:r w:rsidRPr="006471E0">
        <w:rPr>
          <w:rFonts w:ascii="Times New Roman" w:eastAsia="Times New Roman" w:hAnsi="Times New Roman" w:cs="Times New Roman"/>
          <w:i/>
          <w:iCs/>
        </w:rPr>
        <w:t>Основы законодательства Российской Федерации в области физической культуры, спорта, туризма, охраны здоровья.</w:t>
      </w:r>
    </w:p>
    <w:p w:rsidR="00603593" w:rsidRPr="006471E0" w:rsidRDefault="00603593" w:rsidP="00603593">
      <w:pPr>
        <w:rPr>
          <w:rFonts w:ascii="Times New Roman" w:eastAsia="Times New Roman" w:hAnsi="Times New Roman" w:cs="Times New Roman"/>
          <w:b/>
          <w:bCs/>
        </w:rPr>
      </w:pPr>
    </w:p>
    <w:p w:rsidR="00603593" w:rsidRPr="006471E0" w:rsidRDefault="00603593" w:rsidP="00603593">
      <w:pPr>
        <w:rPr>
          <w:rFonts w:ascii="Times New Roman" w:eastAsia="Times New Roman" w:hAnsi="Times New Roman" w:cs="Times New Roman"/>
        </w:rPr>
      </w:pPr>
      <w:r w:rsidRPr="006471E0">
        <w:rPr>
          <w:rFonts w:ascii="Times New Roman" w:eastAsia="Times New Roman" w:hAnsi="Times New Roman" w:cs="Times New Roman"/>
          <w:b/>
          <w:bCs/>
        </w:rPr>
        <w:t>Физкультурно-оздоровительная деятельность</w:t>
      </w:r>
    </w:p>
    <w:p w:rsidR="00603593" w:rsidRPr="006471E0" w:rsidRDefault="00603593" w:rsidP="00603593">
      <w:pPr>
        <w:ind w:firstLine="700"/>
        <w:rPr>
          <w:rFonts w:ascii="Times New Roman" w:eastAsia="Times New Roman" w:hAnsi="Times New Roman" w:cs="Times New Roman"/>
        </w:rPr>
      </w:pPr>
      <w:r w:rsidRPr="006471E0">
        <w:rPr>
          <w:rFonts w:ascii="Times New Roman" w:eastAsia="Times New Roman" w:hAnsi="Times New Roman" w:cs="Times New Roman"/>
        </w:rPr>
        <w:t>Оздоровительные системы физического воспитания.</w:t>
      </w:r>
    </w:p>
    <w:p w:rsidR="00603593" w:rsidRPr="006471E0" w:rsidRDefault="00603593" w:rsidP="00603593">
      <w:pPr>
        <w:ind w:firstLine="700"/>
        <w:rPr>
          <w:rFonts w:ascii="Times New Roman" w:eastAsia="Times New Roman" w:hAnsi="Times New Roman" w:cs="Times New Roman"/>
        </w:rPr>
      </w:pPr>
      <w:r w:rsidRPr="006471E0">
        <w:rPr>
          <w:rFonts w:ascii="Times New Roman" w:eastAsia="Times New Roman" w:hAnsi="Times New Roman" w:cs="Times New Roman"/>
        </w:rPr>
        <w:t>Современные фитнес-программы, направленные на достижение и поддержание оптимального качества жизни, решение задач формирования жизненно необходимых и спортивно ориентированных двигательных навыков и умений.</w:t>
      </w:r>
    </w:p>
    <w:p w:rsidR="00603593" w:rsidRPr="006471E0" w:rsidRDefault="00603593" w:rsidP="00603593">
      <w:pPr>
        <w:ind w:firstLine="700"/>
        <w:rPr>
          <w:rFonts w:ascii="Times New Roman" w:eastAsia="Times New Roman" w:hAnsi="Times New Roman" w:cs="Times New Roman"/>
        </w:rPr>
      </w:pPr>
      <w:r w:rsidRPr="006471E0">
        <w:rPr>
          <w:rFonts w:ascii="Times New Roman" w:eastAsia="Times New Roman" w:hAnsi="Times New Roman" w:cs="Times New Roman"/>
        </w:rPr>
        <w:t>Индивидуально ориентированные здоровьесберегающие технологии: гимнастика при умственной и физической деятельности; комплексы упражнений адаптивной физической культуры; оздоровительная ходьба и бег.</w:t>
      </w:r>
    </w:p>
    <w:p w:rsidR="00603593" w:rsidRPr="006471E0" w:rsidRDefault="00603593" w:rsidP="00603593">
      <w:pPr>
        <w:rPr>
          <w:rFonts w:ascii="Times New Roman" w:eastAsia="Times New Roman" w:hAnsi="Times New Roman" w:cs="Times New Roman"/>
          <w:b/>
          <w:bCs/>
        </w:rPr>
      </w:pPr>
    </w:p>
    <w:p w:rsidR="00603593" w:rsidRPr="006471E0" w:rsidRDefault="00603593" w:rsidP="00603593">
      <w:pPr>
        <w:rPr>
          <w:rFonts w:ascii="Times New Roman" w:eastAsia="Times New Roman" w:hAnsi="Times New Roman" w:cs="Times New Roman"/>
        </w:rPr>
      </w:pPr>
      <w:r w:rsidRPr="006471E0">
        <w:rPr>
          <w:rFonts w:ascii="Times New Roman" w:eastAsia="Times New Roman" w:hAnsi="Times New Roman" w:cs="Times New Roman"/>
          <w:b/>
          <w:bCs/>
        </w:rPr>
        <w:t>Физическое совершенствование</w:t>
      </w:r>
    </w:p>
    <w:p w:rsidR="00603593" w:rsidRPr="006471E0" w:rsidRDefault="00603593" w:rsidP="00603593">
      <w:pPr>
        <w:ind w:firstLine="700"/>
        <w:rPr>
          <w:rFonts w:ascii="Times New Roman" w:eastAsia="Times New Roman" w:hAnsi="Times New Roman" w:cs="Times New Roman"/>
        </w:rPr>
      </w:pPr>
      <w:r w:rsidRPr="006471E0">
        <w:rPr>
          <w:rFonts w:ascii="Times New Roman" w:eastAsia="Times New Roman" w:hAnsi="Times New Roman" w:cs="Times New Roman"/>
        </w:rPr>
        <w:t xml:space="preserve">Совершенствование техники упражнений базовых видов спорта: акробатические и гимнастические комбинации (на спортивных снарядах); бег на короткие, средние и длинные дистанции; прыжки в длину и высоту с разбега; метание гранаты; передвижение на лыжах; плавание; технические приемы и командно-тактические действия в командных </w:t>
      </w:r>
      <w:r w:rsidRPr="006471E0">
        <w:rPr>
          <w:rFonts w:ascii="Times New Roman" w:eastAsia="Times New Roman" w:hAnsi="Times New Roman" w:cs="Times New Roman"/>
        </w:rPr>
        <w:lastRenderedPageBreak/>
        <w:t xml:space="preserve">(игровых) видах; </w:t>
      </w:r>
      <w:r w:rsidRPr="006471E0">
        <w:rPr>
          <w:rFonts w:ascii="Times New Roman" w:eastAsia="Times New Roman" w:hAnsi="Times New Roman" w:cs="Times New Roman"/>
          <w:i/>
          <w:iCs/>
        </w:rPr>
        <w:t>техническая и тактическая подготовка в национальных видах спорта.</w:t>
      </w:r>
    </w:p>
    <w:p w:rsidR="00603593" w:rsidRPr="006471E0" w:rsidRDefault="00603593" w:rsidP="00603593">
      <w:pPr>
        <w:ind w:firstLine="700"/>
        <w:rPr>
          <w:rFonts w:ascii="Times New Roman" w:eastAsia="Times New Roman" w:hAnsi="Times New Roman" w:cs="Times New Roman"/>
        </w:rPr>
      </w:pPr>
      <w:r w:rsidRPr="006471E0">
        <w:rPr>
          <w:rFonts w:ascii="Times New Roman" w:eastAsia="Times New Roman" w:hAnsi="Times New Roman" w:cs="Times New Roman"/>
        </w:rPr>
        <w:t>Спортивные единоборства: технико-тактические действия самообороны; приемы страховки и самостраховки</w:t>
      </w:r>
      <w:r w:rsidRPr="006471E0">
        <w:rPr>
          <w:rFonts w:ascii="Times New Roman" w:eastAsia="Times New Roman" w:hAnsi="Times New Roman" w:cs="Times New Roman"/>
          <w:i/>
          <w:iCs/>
        </w:rPr>
        <w:t>.</w:t>
      </w:r>
    </w:p>
    <w:p w:rsidR="00603593" w:rsidRPr="006471E0" w:rsidRDefault="00603593" w:rsidP="00603593">
      <w:pPr>
        <w:rPr>
          <w:rFonts w:ascii="Times New Roman" w:eastAsia="Times New Roman" w:hAnsi="Times New Roman" w:cs="Times New Roman"/>
          <w:i/>
          <w:iCs/>
        </w:rPr>
      </w:pPr>
      <w:r w:rsidRPr="006471E0">
        <w:rPr>
          <w:rFonts w:ascii="Times New Roman" w:eastAsia="Times New Roman" w:hAnsi="Times New Roman" w:cs="Times New Roman"/>
        </w:rPr>
        <w:t xml:space="preserve">Прикладная физическая подготовка: полосы препятствий; </w:t>
      </w:r>
      <w:r w:rsidRPr="006471E0">
        <w:rPr>
          <w:rFonts w:ascii="Times New Roman" w:eastAsia="Times New Roman" w:hAnsi="Times New Roman" w:cs="Times New Roman"/>
          <w:i/>
          <w:iCs/>
        </w:rPr>
        <w:t>кросс по пересеченной местности с элементами спортивного ориентирования; прикладное плавание.</w:t>
      </w:r>
    </w:p>
    <w:p w:rsidR="00603593" w:rsidRDefault="00603593" w:rsidP="005A3D3E">
      <w:pPr>
        <w:spacing w:line="276" w:lineRule="auto"/>
        <w:jc w:val="both"/>
        <w:rPr>
          <w:rFonts w:ascii="Times New Roman" w:hAnsi="Times New Roman" w:cs="Times New Roman"/>
          <w:b/>
          <w:bCs/>
          <w:color w:val="auto"/>
        </w:rPr>
      </w:pPr>
    </w:p>
    <w:p w:rsidR="00603593" w:rsidRDefault="00603593" w:rsidP="005A3D3E">
      <w:pPr>
        <w:spacing w:line="276" w:lineRule="auto"/>
        <w:jc w:val="both"/>
        <w:rPr>
          <w:rFonts w:ascii="Times New Roman" w:hAnsi="Times New Roman" w:cs="Times New Roman"/>
          <w:b/>
          <w:bCs/>
          <w:color w:val="auto"/>
        </w:rPr>
      </w:pPr>
    </w:p>
    <w:p w:rsidR="00B95C4A" w:rsidRDefault="00603593" w:rsidP="00B95C4A">
      <w:pPr>
        <w:pStyle w:val="af5"/>
        <w:ind w:firstLine="284"/>
        <w:jc w:val="both"/>
        <w:rPr>
          <w:rFonts w:ascii="Times New Roman" w:hAnsi="Times New Roman" w:cs="Times New Roman"/>
          <w:b/>
        </w:rPr>
      </w:pPr>
      <w:r>
        <w:rPr>
          <w:rFonts w:ascii="Times New Roman" w:hAnsi="Times New Roman" w:cs="Times New Roman"/>
          <w:b/>
        </w:rPr>
        <w:t>2.2</w:t>
      </w:r>
      <w:r w:rsidR="00B95C4A">
        <w:rPr>
          <w:rFonts w:ascii="Times New Roman" w:hAnsi="Times New Roman" w:cs="Times New Roman"/>
          <w:b/>
        </w:rPr>
        <w:t>.</w:t>
      </w:r>
      <w:r>
        <w:rPr>
          <w:rFonts w:ascii="Times New Roman" w:hAnsi="Times New Roman" w:cs="Times New Roman"/>
          <w:b/>
        </w:rPr>
        <w:t>20</w:t>
      </w:r>
      <w:r w:rsidR="00B95C4A" w:rsidRPr="00F42C82">
        <w:rPr>
          <w:rFonts w:ascii="Times New Roman" w:hAnsi="Times New Roman" w:cs="Times New Roman"/>
          <w:b/>
        </w:rPr>
        <w:t>. Культура народов КБР</w:t>
      </w:r>
    </w:p>
    <w:p w:rsidR="00847820" w:rsidRPr="00F42C82" w:rsidRDefault="00847820" w:rsidP="00B95C4A">
      <w:pPr>
        <w:pStyle w:val="af5"/>
        <w:ind w:firstLine="284"/>
        <w:jc w:val="both"/>
        <w:rPr>
          <w:rFonts w:ascii="Times New Roman" w:hAnsi="Times New Roman" w:cs="Times New Roman"/>
          <w:b/>
        </w:rPr>
      </w:pPr>
    </w:p>
    <w:p w:rsidR="00B95C4A" w:rsidRPr="00F42C82" w:rsidRDefault="00B95C4A" w:rsidP="00847820">
      <w:pPr>
        <w:pStyle w:val="af5"/>
        <w:spacing w:line="276" w:lineRule="auto"/>
        <w:ind w:firstLine="284"/>
        <w:jc w:val="both"/>
        <w:rPr>
          <w:rFonts w:ascii="Times New Roman" w:hAnsi="Times New Roman" w:cs="Times New Roman"/>
          <w:b/>
        </w:rPr>
      </w:pPr>
      <w:r w:rsidRPr="00F42C82">
        <w:rPr>
          <w:rFonts w:ascii="Times New Roman" w:hAnsi="Times New Roman" w:cs="Times New Roman"/>
          <w:b/>
        </w:rPr>
        <w:t>Материальная  культура</w:t>
      </w:r>
    </w:p>
    <w:p w:rsidR="00B95C4A" w:rsidRPr="00F42C82" w:rsidRDefault="00B95C4A" w:rsidP="00847820">
      <w:pPr>
        <w:pStyle w:val="af5"/>
        <w:spacing w:line="276" w:lineRule="auto"/>
        <w:ind w:firstLine="284"/>
        <w:jc w:val="both"/>
        <w:rPr>
          <w:rFonts w:ascii="Times New Roman" w:hAnsi="Times New Roman" w:cs="Times New Roman"/>
        </w:rPr>
      </w:pPr>
      <w:r w:rsidRPr="00F42C82">
        <w:rPr>
          <w:rFonts w:ascii="Times New Roman" w:hAnsi="Times New Roman" w:cs="Times New Roman"/>
        </w:rPr>
        <w:t xml:space="preserve"> Географическая среда и ее роль в формировании этноса. Географическое положение Кабардино-Балкарии, География расселения. Влияние природных условий па формирование куль</w:t>
      </w:r>
      <w:r w:rsidRPr="00F42C82">
        <w:rPr>
          <w:rFonts w:ascii="Times New Roman" w:hAnsi="Times New Roman" w:cs="Times New Roman"/>
        </w:rPr>
        <w:softHyphen/>
        <w:t>туры и хозяйственной деятельности кабардинцев и балкарцев.</w:t>
      </w:r>
    </w:p>
    <w:p w:rsidR="00B95C4A" w:rsidRPr="00F42C82" w:rsidRDefault="00B95C4A" w:rsidP="00847820">
      <w:pPr>
        <w:pStyle w:val="af5"/>
        <w:spacing w:line="276" w:lineRule="auto"/>
        <w:ind w:firstLine="284"/>
        <w:jc w:val="both"/>
        <w:rPr>
          <w:rFonts w:ascii="Times New Roman" w:hAnsi="Times New Roman" w:cs="Times New Roman"/>
        </w:rPr>
      </w:pPr>
      <w:r w:rsidRPr="00F42C82">
        <w:rPr>
          <w:rFonts w:ascii="Times New Roman" w:hAnsi="Times New Roman" w:cs="Times New Roman"/>
        </w:rPr>
        <w:t>Экономическая культура. Специфика первичного производства адыгов, зависимость его от природных условий. Садоводство и огородничество. Пчеловод</w:t>
      </w:r>
      <w:r w:rsidRPr="00F42C82">
        <w:rPr>
          <w:rFonts w:ascii="Times New Roman" w:hAnsi="Times New Roman" w:cs="Times New Roman"/>
        </w:rPr>
        <w:softHyphen/>
        <w:t>ство. Охота и животноводство. Домашняя промышленность и ремесла.</w:t>
      </w:r>
    </w:p>
    <w:p w:rsidR="00B95C4A" w:rsidRPr="00F42C82" w:rsidRDefault="00B95C4A" w:rsidP="00847820">
      <w:pPr>
        <w:pStyle w:val="af5"/>
        <w:spacing w:line="276" w:lineRule="auto"/>
        <w:ind w:firstLine="284"/>
        <w:jc w:val="both"/>
        <w:rPr>
          <w:rFonts w:ascii="Times New Roman" w:hAnsi="Times New Roman" w:cs="Times New Roman"/>
        </w:rPr>
      </w:pPr>
      <w:r w:rsidRPr="00F42C82">
        <w:rPr>
          <w:rFonts w:ascii="Times New Roman" w:hAnsi="Times New Roman" w:cs="Times New Roman"/>
        </w:rPr>
        <w:t>Типологические особенности и этническая специфика культуры первичного производства балкарцев. Скотоводство, охота, ткаче</w:t>
      </w:r>
      <w:r w:rsidRPr="00F42C82">
        <w:rPr>
          <w:rFonts w:ascii="Times New Roman" w:hAnsi="Times New Roman" w:cs="Times New Roman"/>
        </w:rPr>
        <w:softHyphen/>
        <w:t>ство, горное земледелие, кузнечное и кожевенное дело.</w:t>
      </w:r>
    </w:p>
    <w:p w:rsidR="00B95C4A" w:rsidRPr="00F42C82" w:rsidRDefault="00B95C4A" w:rsidP="00847820">
      <w:pPr>
        <w:pStyle w:val="af5"/>
        <w:spacing w:line="276" w:lineRule="auto"/>
        <w:ind w:firstLine="284"/>
        <w:jc w:val="both"/>
        <w:rPr>
          <w:rFonts w:ascii="Times New Roman" w:hAnsi="Times New Roman" w:cs="Times New Roman"/>
        </w:rPr>
      </w:pPr>
      <w:r w:rsidRPr="00F42C82">
        <w:rPr>
          <w:rFonts w:ascii="Times New Roman" w:hAnsi="Times New Roman" w:cs="Times New Roman"/>
        </w:rPr>
        <w:t>Культура жизнеобеспечения кабардинцев и балкарцев. Особен</w:t>
      </w:r>
      <w:r w:rsidRPr="00F42C82">
        <w:rPr>
          <w:rFonts w:ascii="Times New Roman" w:hAnsi="Times New Roman" w:cs="Times New Roman"/>
        </w:rPr>
        <w:softHyphen/>
        <w:t>ности поселений адыгов. Тип адыгского жилища. Хозяйственные постройки. Одежда. Распространение элементов адыгского костю</w:t>
      </w:r>
      <w:r w:rsidRPr="00F42C82">
        <w:rPr>
          <w:rFonts w:ascii="Times New Roman" w:hAnsi="Times New Roman" w:cs="Times New Roman"/>
        </w:rPr>
        <w:softHyphen/>
        <w:t>ма в быте других народов. Традиционная пища адыгов. Система питания.</w:t>
      </w:r>
    </w:p>
    <w:p w:rsidR="00B95C4A" w:rsidRPr="00F42C82" w:rsidRDefault="00B95C4A" w:rsidP="00847820">
      <w:pPr>
        <w:pStyle w:val="af5"/>
        <w:spacing w:line="276" w:lineRule="auto"/>
        <w:ind w:firstLine="284"/>
        <w:jc w:val="both"/>
        <w:rPr>
          <w:rFonts w:ascii="Times New Roman" w:hAnsi="Times New Roman" w:cs="Times New Roman"/>
        </w:rPr>
      </w:pPr>
      <w:r w:rsidRPr="00F42C82">
        <w:rPr>
          <w:rFonts w:ascii="Times New Roman" w:hAnsi="Times New Roman" w:cs="Times New Roman"/>
        </w:rPr>
        <w:t>Особенности поселений балкарцев. Балкарские башни. Тип жилища и хозяйственных построек. Специфика национальной одежды, украшений. Домашняя утварь. Основные продукты пита</w:t>
      </w:r>
      <w:r w:rsidRPr="00F42C82">
        <w:rPr>
          <w:rFonts w:ascii="Times New Roman" w:hAnsi="Times New Roman" w:cs="Times New Roman"/>
        </w:rPr>
        <w:softHyphen/>
        <w:t>ния и система питания.</w:t>
      </w:r>
    </w:p>
    <w:p w:rsidR="00B95C4A" w:rsidRPr="00F42C82" w:rsidRDefault="00B95C4A" w:rsidP="00847820">
      <w:pPr>
        <w:pStyle w:val="af5"/>
        <w:spacing w:line="276" w:lineRule="auto"/>
        <w:ind w:firstLine="284"/>
        <w:jc w:val="both"/>
        <w:rPr>
          <w:rFonts w:ascii="Times New Roman" w:hAnsi="Times New Roman" w:cs="Times New Roman"/>
          <w:b/>
        </w:rPr>
      </w:pPr>
      <w:r w:rsidRPr="00F42C82">
        <w:rPr>
          <w:rFonts w:ascii="Times New Roman" w:hAnsi="Times New Roman" w:cs="Times New Roman"/>
          <w:b/>
        </w:rPr>
        <w:t>Общественные институты</w:t>
      </w:r>
    </w:p>
    <w:p w:rsidR="00B95C4A" w:rsidRPr="00F42C82" w:rsidRDefault="00B95C4A" w:rsidP="00847820">
      <w:pPr>
        <w:pStyle w:val="af5"/>
        <w:spacing w:line="276" w:lineRule="auto"/>
        <w:ind w:firstLine="284"/>
        <w:jc w:val="both"/>
        <w:rPr>
          <w:rFonts w:ascii="Times New Roman" w:hAnsi="Times New Roman" w:cs="Times New Roman"/>
        </w:rPr>
      </w:pPr>
      <w:r w:rsidRPr="00F42C82">
        <w:rPr>
          <w:rFonts w:ascii="Times New Roman" w:hAnsi="Times New Roman" w:cs="Times New Roman"/>
        </w:rPr>
        <w:t>Исторические традиции самоуправления у кабардинцев и балкарцев. «Хасе» и «Тёре», как традиционные народно -демократические органы самоуправления кабардинцев и балкарцев. «Адыгэ хабзе» (адыгские каноны), «Тау адет» (балкарские каноны), как регулятивные нормы личных (семейных) и общественных, внут</w:t>
      </w:r>
      <w:r w:rsidRPr="00F42C82">
        <w:rPr>
          <w:rFonts w:ascii="Times New Roman" w:hAnsi="Times New Roman" w:cs="Times New Roman"/>
        </w:rPr>
        <w:softHyphen/>
        <w:t>ренних и внешних отношений в Кабарде и Балкарии. Княжеские съезды – советы. Народные собрания -хасы. Съезд доверенных Кабарды и Горских обществ. Сельские сходы. Судебные органы.</w:t>
      </w:r>
    </w:p>
    <w:p w:rsidR="00B95C4A" w:rsidRPr="00F42C82" w:rsidRDefault="00B95C4A" w:rsidP="00847820">
      <w:pPr>
        <w:pStyle w:val="af5"/>
        <w:spacing w:line="276" w:lineRule="auto"/>
        <w:ind w:firstLine="284"/>
        <w:jc w:val="both"/>
        <w:rPr>
          <w:rFonts w:ascii="Times New Roman" w:hAnsi="Times New Roman" w:cs="Times New Roman"/>
          <w:b/>
        </w:rPr>
      </w:pPr>
      <w:r w:rsidRPr="00F42C82">
        <w:rPr>
          <w:rFonts w:ascii="Times New Roman" w:hAnsi="Times New Roman" w:cs="Times New Roman"/>
          <w:b/>
        </w:rPr>
        <w:t>Некоторые обычаи и традиции</w:t>
      </w:r>
    </w:p>
    <w:p w:rsidR="00B95C4A" w:rsidRPr="00F42C82" w:rsidRDefault="00B95C4A" w:rsidP="00847820">
      <w:pPr>
        <w:pStyle w:val="af5"/>
        <w:spacing w:line="276" w:lineRule="auto"/>
        <w:ind w:firstLine="284"/>
        <w:jc w:val="both"/>
        <w:rPr>
          <w:rFonts w:ascii="Times New Roman" w:hAnsi="Times New Roman" w:cs="Times New Roman"/>
        </w:rPr>
      </w:pPr>
      <w:r w:rsidRPr="00F42C82">
        <w:rPr>
          <w:rFonts w:ascii="Times New Roman" w:hAnsi="Times New Roman" w:cs="Times New Roman"/>
        </w:rPr>
        <w:t>Гостеприимство. Куначество. Аталычество. Другие формы искусственного родства. Кровная месть.</w:t>
      </w:r>
    </w:p>
    <w:p w:rsidR="00B95C4A" w:rsidRPr="00F42C82" w:rsidRDefault="00B95C4A" w:rsidP="00847820">
      <w:pPr>
        <w:pStyle w:val="af5"/>
        <w:spacing w:line="276" w:lineRule="auto"/>
        <w:ind w:firstLine="284"/>
        <w:jc w:val="both"/>
        <w:rPr>
          <w:rFonts w:ascii="Times New Roman" w:hAnsi="Times New Roman" w:cs="Times New Roman"/>
          <w:b/>
        </w:rPr>
      </w:pPr>
      <w:r w:rsidRPr="00F42C82">
        <w:rPr>
          <w:rFonts w:ascii="Times New Roman" w:hAnsi="Times New Roman" w:cs="Times New Roman"/>
          <w:b/>
        </w:rPr>
        <w:t>Семейная культура</w:t>
      </w:r>
    </w:p>
    <w:p w:rsidR="00B95C4A" w:rsidRPr="00F42C82" w:rsidRDefault="00B95C4A" w:rsidP="00847820">
      <w:pPr>
        <w:pStyle w:val="af5"/>
        <w:spacing w:line="276" w:lineRule="auto"/>
        <w:ind w:firstLine="284"/>
        <w:jc w:val="both"/>
        <w:rPr>
          <w:rFonts w:ascii="Times New Roman" w:hAnsi="Times New Roman" w:cs="Times New Roman"/>
        </w:rPr>
      </w:pPr>
      <w:r w:rsidRPr="00F42C82">
        <w:rPr>
          <w:rFonts w:ascii="Times New Roman" w:hAnsi="Times New Roman" w:cs="Times New Roman"/>
        </w:rPr>
        <w:t>Большая и малая семья. Брачные запреты. Сватание. Калым. Свадьба. Обычаи избегания. Первое возвращение невесты домой. Развод. Ребенок и его имя. Обрядовые игры, связанные с рождением детей и их совершеннолетием.</w:t>
      </w:r>
    </w:p>
    <w:p w:rsidR="00B95C4A" w:rsidRPr="00F42C82" w:rsidRDefault="00B95C4A" w:rsidP="00847820">
      <w:pPr>
        <w:pStyle w:val="af5"/>
        <w:spacing w:line="276" w:lineRule="auto"/>
        <w:ind w:firstLine="284"/>
        <w:jc w:val="both"/>
        <w:rPr>
          <w:rFonts w:ascii="Times New Roman" w:hAnsi="Times New Roman" w:cs="Times New Roman"/>
          <w:b/>
        </w:rPr>
      </w:pPr>
      <w:r w:rsidRPr="00F42C82">
        <w:rPr>
          <w:rFonts w:ascii="Times New Roman" w:hAnsi="Times New Roman" w:cs="Times New Roman"/>
          <w:b/>
        </w:rPr>
        <w:t>Культура воспитания</w:t>
      </w:r>
    </w:p>
    <w:p w:rsidR="00B95C4A" w:rsidRPr="00F42C82" w:rsidRDefault="00B95C4A" w:rsidP="00847820">
      <w:pPr>
        <w:pStyle w:val="af5"/>
        <w:spacing w:line="276" w:lineRule="auto"/>
        <w:ind w:firstLine="284"/>
        <w:jc w:val="both"/>
        <w:rPr>
          <w:rFonts w:ascii="Times New Roman" w:hAnsi="Times New Roman" w:cs="Times New Roman"/>
        </w:rPr>
      </w:pPr>
      <w:r w:rsidRPr="00F42C82">
        <w:rPr>
          <w:rFonts w:ascii="Times New Roman" w:hAnsi="Times New Roman" w:cs="Times New Roman"/>
        </w:rPr>
        <w:t xml:space="preserve"> Принципы и способы социализации у кабардинцев и балкарцев. Взгляды на воспитание. Общие принципы трудового воспитания. Трудовое воспитание в земледельческих и скотоводческих хозяй</w:t>
      </w:r>
      <w:r w:rsidRPr="00F42C82">
        <w:rPr>
          <w:rFonts w:ascii="Times New Roman" w:hAnsi="Times New Roman" w:cs="Times New Roman"/>
        </w:rPr>
        <w:softHyphen/>
        <w:t>ствах. Народные игры как форма трудового воспитания.</w:t>
      </w:r>
    </w:p>
    <w:p w:rsidR="00B95C4A" w:rsidRPr="00F42C82" w:rsidRDefault="00B95C4A" w:rsidP="00847820">
      <w:pPr>
        <w:pStyle w:val="af5"/>
        <w:spacing w:line="276" w:lineRule="auto"/>
        <w:ind w:firstLine="284"/>
        <w:jc w:val="both"/>
        <w:rPr>
          <w:rFonts w:ascii="Times New Roman" w:hAnsi="Times New Roman" w:cs="Times New Roman"/>
        </w:rPr>
      </w:pPr>
      <w:r w:rsidRPr="00F42C82">
        <w:rPr>
          <w:rFonts w:ascii="Times New Roman" w:hAnsi="Times New Roman" w:cs="Times New Roman"/>
        </w:rPr>
        <w:t>Этические нормы кабардинцев, моральный кодекс «Адыге хабзэ». Понятие «совесть», «честь», «стыд». Рыцарский моральный кодекс, «Уэркъ хабзе». Отношение к женщине.</w:t>
      </w:r>
    </w:p>
    <w:p w:rsidR="00B95C4A" w:rsidRPr="00F42C82" w:rsidRDefault="00B95C4A" w:rsidP="00847820">
      <w:pPr>
        <w:pStyle w:val="af5"/>
        <w:spacing w:line="276" w:lineRule="auto"/>
        <w:ind w:firstLine="284"/>
        <w:jc w:val="both"/>
        <w:rPr>
          <w:rFonts w:ascii="Times New Roman" w:hAnsi="Times New Roman" w:cs="Times New Roman"/>
        </w:rPr>
      </w:pPr>
      <w:r w:rsidRPr="00F42C82">
        <w:rPr>
          <w:rFonts w:ascii="Times New Roman" w:hAnsi="Times New Roman" w:cs="Times New Roman"/>
        </w:rPr>
        <w:lastRenderedPageBreak/>
        <w:t>Культурные параллели со Спартой и рыцарским кодексом средневековой Европы. Современные нормы культуры поведения.</w:t>
      </w:r>
    </w:p>
    <w:p w:rsidR="00B95C4A" w:rsidRPr="00F42C82" w:rsidRDefault="00B95C4A" w:rsidP="00847820">
      <w:pPr>
        <w:pStyle w:val="af5"/>
        <w:spacing w:line="276" w:lineRule="auto"/>
        <w:ind w:firstLine="284"/>
        <w:jc w:val="both"/>
        <w:rPr>
          <w:rFonts w:ascii="Times New Roman" w:hAnsi="Times New Roman" w:cs="Times New Roman"/>
        </w:rPr>
      </w:pPr>
      <w:r w:rsidRPr="00F42C82">
        <w:rPr>
          <w:rFonts w:ascii="Times New Roman" w:hAnsi="Times New Roman" w:cs="Times New Roman"/>
        </w:rPr>
        <w:t>Этические нормы балкарцев: «Тау адет», «Езден адет». Эти</w:t>
      </w:r>
      <w:r w:rsidRPr="00F42C82">
        <w:rPr>
          <w:rFonts w:ascii="Times New Roman" w:hAnsi="Times New Roman" w:cs="Times New Roman"/>
        </w:rPr>
        <w:softHyphen/>
        <w:t>кет как выражение степени зависимости члена рода от воли и интересов рода. Обязанности индивида перед семьей и родом и рода — перед индивидом. Этические нормы взаимоотношений ро</w:t>
      </w:r>
      <w:r w:rsidRPr="00F42C82">
        <w:rPr>
          <w:rFonts w:ascii="Times New Roman" w:hAnsi="Times New Roman" w:cs="Times New Roman"/>
        </w:rPr>
        <w:softHyphen/>
        <w:t>дов и индивидов.</w:t>
      </w:r>
    </w:p>
    <w:p w:rsidR="00B95C4A" w:rsidRPr="00F42C82" w:rsidRDefault="00B95C4A" w:rsidP="00847820">
      <w:pPr>
        <w:pStyle w:val="af5"/>
        <w:spacing w:line="276" w:lineRule="auto"/>
        <w:ind w:firstLine="284"/>
        <w:jc w:val="both"/>
        <w:rPr>
          <w:rFonts w:ascii="Times New Roman" w:hAnsi="Times New Roman" w:cs="Times New Roman"/>
        </w:rPr>
      </w:pPr>
      <w:r w:rsidRPr="00F42C82">
        <w:rPr>
          <w:rFonts w:ascii="Times New Roman" w:hAnsi="Times New Roman" w:cs="Times New Roman"/>
        </w:rPr>
        <w:t>Бытовой этикет кабардинцев и балкарцев: встреча, поведение за столом, оттенки дистанции при общении. Традиции и народная педагогика.</w:t>
      </w:r>
    </w:p>
    <w:p w:rsidR="00B95C4A" w:rsidRPr="00F42C82" w:rsidRDefault="00B95C4A" w:rsidP="00847820">
      <w:pPr>
        <w:pStyle w:val="af5"/>
        <w:spacing w:line="276" w:lineRule="auto"/>
        <w:ind w:firstLine="284"/>
        <w:jc w:val="both"/>
        <w:rPr>
          <w:rFonts w:ascii="Times New Roman" w:hAnsi="Times New Roman" w:cs="Times New Roman"/>
        </w:rPr>
      </w:pPr>
      <w:r w:rsidRPr="00F42C82">
        <w:rPr>
          <w:rFonts w:ascii="Times New Roman" w:hAnsi="Times New Roman" w:cs="Times New Roman"/>
        </w:rPr>
        <w:t>Эстетический и этический идеал мужчины и женщины у адыгов и балкарцев. Образно-эпическое отражение в фольклоре истори</w:t>
      </w:r>
      <w:r w:rsidRPr="00F42C82">
        <w:rPr>
          <w:rFonts w:ascii="Times New Roman" w:hAnsi="Times New Roman" w:cs="Times New Roman"/>
        </w:rPr>
        <w:softHyphen/>
        <w:t>ческого пути развития народа, его нравственного идеала.</w:t>
      </w:r>
    </w:p>
    <w:p w:rsidR="00B95C4A" w:rsidRPr="00F42C82" w:rsidRDefault="00B95C4A" w:rsidP="00847820">
      <w:pPr>
        <w:pStyle w:val="af5"/>
        <w:spacing w:line="276" w:lineRule="auto"/>
        <w:ind w:firstLine="284"/>
        <w:jc w:val="both"/>
        <w:rPr>
          <w:rFonts w:ascii="Times New Roman" w:hAnsi="Times New Roman" w:cs="Times New Roman"/>
        </w:rPr>
      </w:pPr>
      <w:r w:rsidRPr="00F42C82">
        <w:rPr>
          <w:rFonts w:ascii="Times New Roman" w:hAnsi="Times New Roman" w:cs="Times New Roman"/>
        </w:rPr>
        <w:t>Уважительное отношение к родителям, старшим, женщине. Обычаи приветствий и прощаний. Благопожелания. Тосты и немного о застольном этикете</w:t>
      </w:r>
    </w:p>
    <w:p w:rsidR="00B95C4A" w:rsidRPr="00F42C82" w:rsidRDefault="00B95C4A" w:rsidP="00847820">
      <w:pPr>
        <w:pStyle w:val="af5"/>
        <w:spacing w:line="276" w:lineRule="auto"/>
        <w:ind w:firstLine="284"/>
        <w:jc w:val="both"/>
        <w:rPr>
          <w:rFonts w:ascii="Times New Roman" w:hAnsi="Times New Roman" w:cs="Times New Roman"/>
          <w:b/>
        </w:rPr>
      </w:pPr>
      <w:r w:rsidRPr="00F42C82">
        <w:rPr>
          <w:rFonts w:ascii="Times New Roman" w:hAnsi="Times New Roman" w:cs="Times New Roman"/>
          <w:b/>
        </w:rPr>
        <w:t>Из духовной культуры кабардинцев и балкарцев</w:t>
      </w:r>
    </w:p>
    <w:p w:rsidR="00B95C4A" w:rsidRPr="00F42C82" w:rsidRDefault="00B95C4A" w:rsidP="00847820">
      <w:pPr>
        <w:pStyle w:val="af5"/>
        <w:spacing w:line="276" w:lineRule="auto"/>
        <w:ind w:firstLine="284"/>
        <w:jc w:val="both"/>
        <w:rPr>
          <w:rFonts w:ascii="Times New Roman" w:hAnsi="Times New Roman" w:cs="Times New Roman"/>
        </w:rPr>
      </w:pPr>
      <w:r w:rsidRPr="00F42C82">
        <w:rPr>
          <w:rFonts w:ascii="Times New Roman" w:hAnsi="Times New Roman" w:cs="Times New Roman"/>
        </w:rPr>
        <w:t xml:space="preserve">Устное народное творчество. </w:t>
      </w:r>
    </w:p>
    <w:p w:rsidR="00B95C4A" w:rsidRPr="00F42C82" w:rsidRDefault="00B95C4A" w:rsidP="00847820">
      <w:pPr>
        <w:pStyle w:val="af5"/>
        <w:spacing w:line="276" w:lineRule="auto"/>
        <w:ind w:firstLine="284"/>
        <w:jc w:val="both"/>
        <w:rPr>
          <w:rFonts w:ascii="Times New Roman" w:hAnsi="Times New Roman" w:cs="Times New Roman"/>
        </w:rPr>
      </w:pPr>
      <w:r w:rsidRPr="00F42C82">
        <w:rPr>
          <w:rFonts w:ascii="Times New Roman" w:hAnsi="Times New Roman" w:cs="Times New Roman"/>
        </w:rPr>
        <w:t>Музыкальные традиции кабардинцев и балкарцев. Многожанровость традиционного музыкального фольклора.</w:t>
      </w:r>
    </w:p>
    <w:p w:rsidR="00B95C4A" w:rsidRPr="00F42C82" w:rsidRDefault="00B95C4A" w:rsidP="00847820">
      <w:pPr>
        <w:pStyle w:val="af5"/>
        <w:spacing w:line="276" w:lineRule="auto"/>
        <w:ind w:firstLine="284"/>
        <w:jc w:val="both"/>
        <w:rPr>
          <w:rFonts w:ascii="Times New Roman" w:hAnsi="Times New Roman" w:cs="Times New Roman"/>
        </w:rPr>
      </w:pPr>
      <w:r w:rsidRPr="00F42C82">
        <w:rPr>
          <w:rFonts w:ascii="Times New Roman" w:hAnsi="Times New Roman" w:cs="Times New Roman"/>
        </w:rPr>
        <w:t>Музыка в быту народов. Приуроченные песни. Музыкально-поэтические особенности архаического пласта народной музыки.</w:t>
      </w:r>
    </w:p>
    <w:p w:rsidR="00B95C4A" w:rsidRPr="00F42C82" w:rsidRDefault="00B95C4A" w:rsidP="00847820">
      <w:pPr>
        <w:pStyle w:val="af5"/>
        <w:spacing w:line="276" w:lineRule="auto"/>
        <w:ind w:firstLine="284"/>
        <w:jc w:val="both"/>
        <w:rPr>
          <w:rFonts w:ascii="Times New Roman" w:hAnsi="Times New Roman" w:cs="Times New Roman"/>
        </w:rPr>
      </w:pPr>
      <w:r w:rsidRPr="00F42C82">
        <w:rPr>
          <w:rFonts w:ascii="Times New Roman" w:hAnsi="Times New Roman" w:cs="Times New Roman"/>
        </w:rPr>
        <w:t>Эволюция песенного жанра. Нартские эпические песни — ве</w:t>
      </w:r>
      <w:r w:rsidRPr="00F42C82">
        <w:rPr>
          <w:rFonts w:ascii="Times New Roman" w:hAnsi="Times New Roman" w:cs="Times New Roman"/>
        </w:rPr>
        <w:softHyphen/>
        <w:t>дущий жанр эпохи средневековья кабардинцев и балкарцев. Куль</w:t>
      </w:r>
      <w:r w:rsidRPr="00F42C82">
        <w:rPr>
          <w:rFonts w:ascii="Times New Roman" w:hAnsi="Times New Roman" w:cs="Times New Roman"/>
        </w:rPr>
        <w:softHyphen/>
        <w:t>тура феодального периода развития в Кабарде и Балкарии. Героико-исторические песни XVII, XVIII и XIX вв. — своеобразный исторический документ, отразивший основные вехи развития ка</w:t>
      </w:r>
      <w:r w:rsidRPr="00F42C82">
        <w:rPr>
          <w:rFonts w:ascii="Times New Roman" w:hAnsi="Times New Roman" w:cs="Times New Roman"/>
        </w:rPr>
        <w:softHyphen/>
        <w:t>бардинцев и балкарцев в эпоху позднего реализма. Лирические песни, песни-плачи, отражение в них социальной несправедливости. Инструментальные наигрыши и танцевальная музыка. Музы</w:t>
      </w:r>
      <w:r w:rsidRPr="00F42C82">
        <w:rPr>
          <w:rFonts w:ascii="Times New Roman" w:hAnsi="Times New Roman" w:cs="Times New Roman"/>
        </w:rPr>
        <w:softHyphen/>
        <w:t xml:space="preserve">кально-стилистическая особенность. </w:t>
      </w:r>
    </w:p>
    <w:p w:rsidR="00B95C4A" w:rsidRPr="00F42C82" w:rsidRDefault="00B95C4A" w:rsidP="00847820">
      <w:pPr>
        <w:pStyle w:val="af5"/>
        <w:spacing w:line="276" w:lineRule="auto"/>
        <w:ind w:firstLine="284"/>
        <w:jc w:val="both"/>
        <w:rPr>
          <w:rFonts w:ascii="Times New Roman" w:hAnsi="Times New Roman" w:cs="Times New Roman"/>
        </w:rPr>
      </w:pPr>
      <w:r w:rsidRPr="00F42C82">
        <w:rPr>
          <w:rFonts w:ascii="Times New Roman" w:hAnsi="Times New Roman" w:cs="Times New Roman"/>
        </w:rPr>
        <w:t>Истоки театрального искусства Кабардино-Балкарии: ритуаль</w:t>
      </w:r>
      <w:r w:rsidRPr="00F42C82">
        <w:rPr>
          <w:rFonts w:ascii="Times New Roman" w:hAnsi="Times New Roman" w:cs="Times New Roman"/>
        </w:rPr>
        <w:softHyphen/>
        <w:t>ные и бытовые сцены (у адыгов — вак1уэдэкъ «начало пахоты», щ1эпщак1уэ «сцены, устраиваемые при больном», хъэмтехьэ «на</w:t>
      </w:r>
      <w:r w:rsidRPr="00F42C82">
        <w:rPr>
          <w:rFonts w:ascii="Times New Roman" w:hAnsi="Times New Roman" w:cs="Times New Roman"/>
        </w:rPr>
        <w:softHyphen/>
        <w:t>чало молотьбы», цыщ «начало стрижки овец», унэише «ввод не</w:t>
      </w:r>
      <w:r w:rsidRPr="00F42C82">
        <w:rPr>
          <w:rFonts w:ascii="Times New Roman" w:hAnsi="Times New Roman" w:cs="Times New Roman"/>
        </w:rPr>
        <w:softHyphen/>
        <w:t>весты в дом жениха», щауэишыж «возвращение жениха», у балкарцев — сабан той «праздник пахоты», кюрек бийге «обряд вы</w:t>
      </w:r>
      <w:r w:rsidRPr="00F42C82">
        <w:rPr>
          <w:rFonts w:ascii="Times New Roman" w:hAnsi="Times New Roman" w:cs="Times New Roman"/>
        </w:rPr>
        <w:softHyphen/>
        <w:t>зывания дождя», бичинге чькъгьан «выход на сенокос», уучу той «праздник охоты», ындыр басхан «праздник обмолота», къыркъар «начало стрижки овец», чоппа «осенний праздник завершения сельскохозяйственных работ» и др.). Искусство народных певцов-импровизаторов (джэгуак</w:t>
      </w:r>
      <w:r w:rsidRPr="00F42C82">
        <w:rPr>
          <w:rFonts w:ascii="Times New Roman" w:hAnsi="Times New Roman" w:cs="Times New Roman"/>
          <w:lang w:val="en-US"/>
        </w:rPr>
        <w:t>I</w:t>
      </w:r>
      <w:r w:rsidRPr="00F42C82">
        <w:rPr>
          <w:rFonts w:ascii="Times New Roman" w:hAnsi="Times New Roman" w:cs="Times New Roman"/>
        </w:rPr>
        <w:t>уэ - у адыгов, халкъ жырчы - у балкарцев и карачаевцев). Народные актеры-импровизаторы (ажэгъафэ - у адыгов, теке или гябчи - у балкарцев и карачаевцев). Обрядовые и дет</w:t>
      </w:r>
      <w:r w:rsidRPr="00F42C82">
        <w:rPr>
          <w:rFonts w:ascii="Times New Roman" w:hAnsi="Times New Roman" w:cs="Times New Roman"/>
        </w:rPr>
        <w:softHyphen/>
        <w:t>ские игры у адыгов, балкарцев и карачаевцев.</w:t>
      </w:r>
    </w:p>
    <w:p w:rsidR="00B95C4A" w:rsidRPr="00F42C82" w:rsidRDefault="00B95C4A" w:rsidP="00847820">
      <w:pPr>
        <w:pStyle w:val="af5"/>
        <w:spacing w:line="276" w:lineRule="auto"/>
        <w:ind w:firstLine="284"/>
        <w:jc w:val="both"/>
        <w:rPr>
          <w:rFonts w:ascii="Times New Roman" w:hAnsi="Times New Roman" w:cs="Times New Roman"/>
        </w:rPr>
      </w:pPr>
      <w:r w:rsidRPr="00F42C82">
        <w:rPr>
          <w:rFonts w:ascii="Times New Roman" w:hAnsi="Times New Roman" w:cs="Times New Roman"/>
        </w:rPr>
        <w:t xml:space="preserve"> Народные   музыкальные   инструменты:    традиционные шикапшина, къыл къобуз, жия къобуз, жора къобуз, къэмыл бжьамий, нюйуз, сыбызгъы, пхачич, пшыиэдыкуакъуэ, Ьпэпшына, гыбыт къобуз, шах-шах, пыннуу. Органично взаимосвязанные народные инструменты — пшынэ, къобуз, зурна, бубен. Изобразительное искусство. Основы изобразительного искусст</w:t>
      </w:r>
      <w:r w:rsidRPr="00F42C82">
        <w:rPr>
          <w:rFonts w:ascii="Times New Roman" w:hAnsi="Times New Roman" w:cs="Times New Roman"/>
        </w:rPr>
        <w:softHyphen/>
        <w:t>ва. Живопись. Графика. Скульптура. Декоративно-прикладное и монументально-декоративное искусство. Народное творчество. Народное творчество кабардинцев и балкарцев. Традиционное. Современное.</w:t>
      </w:r>
    </w:p>
    <w:p w:rsidR="00B95C4A" w:rsidRPr="00F42C82" w:rsidRDefault="00B95C4A" w:rsidP="00847820">
      <w:pPr>
        <w:pStyle w:val="af5"/>
        <w:spacing w:line="276" w:lineRule="auto"/>
        <w:ind w:firstLine="284"/>
        <w:jc w:val="both"/>
        <w:rPr>
          <w:rFonts w:ascii="Times New Roman" w:hAnsi="Times New Roman" w:cs="Times New Roman"/>
        </w:rPr>
      </w:pPr>
      <w:r w:rsidRPr="00F42C82">
        <w:rPr>
          <w:rFonts w:ascii="Times New Roman" w:hAnsi="Times New Roman" w:cs="Times New Roman"/>
        </w:rPr>
        <w:t xml:space="preserve">Проблемы взаимовлияния национальных культур и отражение этого процесса в изобразительном искусстве. Народное декоративно-прикладное искусство. Адыгские </w:t>
      </w:r>
      <w:r w:rsidRPr="00F42C82">
        <w:rPr>
          <w:rFonts w:ascii="Times New Roman" w:hAnsi="Times New Roman" w:cs="Times New Roman"/>
        </w:rPr>
        <w:lastRenderedPageBreak/>
        <w:t>арджаны (циновки). Вышивание по ткани, кожаным изделиям. Художе</w:t>
      </w:r>
      <w:r w:rsidRPr="00F42C82">
        <w:rPr>
          <w:rFonts w:ascii="Times New Roman" w:hAnsi="Times New Roman" w:cs="Times New Roman"/>
        </w:rPr>
        <w:softHyphen/>
        <w:t>ственная резьба по дереву. Балкарские киизы, кузнечные изделии. Мастера декоративно-прикладного искусства и народного творчества.</w:t>
      </w:r>
    </w:p>
    <w:p w:rsidR="00B95C4A" w:rsidRPr="00847820" w:rsidRDefault="00B95C4A" w:rsidP="00847820">
      <w:pPr>
        <w:pStyle w:val="af5"/>
        <w:spacing w:line="276" w:lineRule="auto"/>
        <w:ind w:firstLine="284"/>
        <w:jc w:val="both"/>
        <w:rPr>
          <w:rFonts w:ascii="Times New Roman" w:hAnsi="Times New Roman" w:cs="Times New Roman"/>
        </w:rPr>
      </w:pPr>
      <w:r w:rsidRPr="00F42C82">
        <w:rPr>
          <w:rFonts w:ascii="Times New Roman" w:hAnsi="Times New Roman" w:cs="Times New Roman"/>
        </w:rPr>
        <w:t>Религия. Похоро</w:t>
      </w:r>
      <w:r w:rsidR="00847820">
        <w:rPr>
          <w:rFonts w:ascii="Times New Roman" w:hAnsi="Times New Roman" w:cs="Times New Roman"/>
        </w:rPr>
        <w:t>нные обряды. Народная медицина.</w:t>
      </w:r>
    </w:p>
    <w:p w:rsidR="00B95C4A" w:rsidRPr="00F42C82" w:rsidRDefault="00B95C4A" w:rsidP="00847820">
      <w:pPr>
        <w:pStyle w:val="af5"/>
        <w:spacing w:line="276" w:lineRule="auto"/>
        <w:ind w:firstLine="284"/>
        <w:jc w:val="both"/>
        <w:rPr>
          <w:rFonts w:ascii="Times New Roman" w:hAnsi="Times New Roman" w:cs="Times New Roman"/>
        </w:rPr>
      </w:pPr>
      <w:r w:rsidRPr="00F42C82">
        <w:rPr>
          <w:rFonts w:ascii="Times New Roman" w:hAnsi="Times New Roman" w:cs="Times New Roman"/>
          <w:b/>
        </w:rPr>
        <w:t>Проблема письменности кабардинцев и балкарцев (Ш. Hoгмoв, Н. Шеретлук, У.</w:t>
      </w:r>
      <w:r w:rsidR="00847820">
        <w:rPr>
          <w:rFonts w:ascii="Times New Roman" w:hAnsi="Times New Roman" w:cs="Times New Roman"/>
          <w:b/>
        </w:rPr>
        <w:t xml:space="preserve"> </w:t>
      </w:r>
      <w:r w:rsidRPr="00F42C82">
        <w:rPr>
          <w:rFonts w:ascii="Times New Roman" w:hAnsi="Times New Roman" w:cs="Times New Roman"/>
          <w:b/>
        </w:rPr>
        <w:t>Берсей и др.)</w:t>
      </w:r>
      <w:r w:rsidRPr="00F42C82">
        <w:rPr>
          <w:rFonts w:ascii="Times New Roman" w:hAnsi="Times New Roman" w:cs="Times New Roman"/>
        </w:rPr>
        <w:t xml:space="preserve"> Причины длительности и сложности процесса создания письменности у наших народов. Свидетельства попыток создания письменности у балкарцев. Первые попытки создания письменности у кабардинцев. Кабардинский и балкарский алфавиты. Вклад адыгских просветителей в процесс создания письменности. Деятельность Ш. Ногмова на ниве просвещения. Создание азбуки Нотауко Шеретлуком, участь созданных им произведе</w:t>
      </w:r>
      <w:r w:rsidRPr="00F42C82">
        <w:rPr>
          <w:rFonts w:ascii="Times New Roman" w:hAnsi="Times New Roman" w:cs="Times New Roman"/>
        </w:rPr>
        <w:softHyphen/>
        <w:t>ний. Умар Берсей-автор учебной литературы на черкесском языке.</w:t>
      </w:r>
    </w:p>
    <w:p w:rsidR="00B95C4A" w:rsidRPr="00F42C82" w:rsidRDefault="00B95C4A" w:rsidP="00847820">
      <w:pPr>
        <w:pStyle w:val="af5"/>
        <w:spacing w:line="276" w:lineRule="auto"/>
        <w:ind w:firstLine="284"/>
        <w:jc w:val="both"/>
        <w:rPr>
          <w:rFonts w:ascii="Times New Roman" w:hAnsi="Times New Roman" w:cs="Times New Roman"/>
        </w:rPr>
      </w:pPr>
      <w:r w:rsidRPr="00F42C82">
        <w:rPr>
          <w:rFonts w:ascii="Times New Roman" w:hAnsi="Times New Roman" w:cs="Times New Roman"/>
          <w:b/>
        </w:rPr>
        <w:t>Просветительская литературная деятельность первых ученых и писателей Кабарды и Балкарии</w:t>
      </w:r>
      <w:r w:rsidRPr="00F42C82">
        <w:rPr>
          <w:rFonts w:ascii="Times New Roman" w:hAnsi="Times New Roman" w:cs="Times New Roman"/>
        </w:rPr>
        <w:t xml:space="preserve"> </w:t>
      </w:r>
    </w:p>
    <w:p w:rsidR="00B95C4A" w:rsidRPr="00F42C82" w:rsidRDefault="00B95C4A" w:rsidP="00847820">
      <w:pPr>
        <w:pStyle w:val="af5"/>
        <w:spacing w:line="276" w:lineRule="auto"/>
        <w:ind w:firstLine="284"/>
        <w:jc w:val="both"/>
        <w:rPr>
          <w:rFonts w:ascii="Times New Roman" w:hAnsi="Times New Roman" w:cs="Times New Roman"/>
        </w:rPr>
      </w:pPr>
      <w:r w:rsidRPr="00F42C82">
        <w:rPr>
          <w:rFonts w:ascii="Times New Roman" w:hAnsi="Times New Roman" w:cs="Times New Roman"/>
        </w:rPr>
        <w:t>Измаил Атажукин, Шора Ногмов, Хан-Гирей, Казы-Гирей Адиль-Гирей Кешев. Крым-Гиреи Инатов. Появление светских школ в XIX в. и роль общения с казачеством и русским народом в распространении  образования   Роль общения с казачеством и русским народом в распространении об</w:t>
      </w:r>
      <w:r w:rsidRPr="00F42C82">
        <w:rPr>
          <w:rFonts w:ascii="Times New Roman" w:hAnsi="Times New Roman" w:cs="Times New Roman"/>
        </w:rPr>
        <w:softHyphen/>
        <w:t xml:space="preserve">разования. Школьное образование в Кабарде и Балкарии в конце </w:t>
      </w:r>
      <w:r w:rsidRPr="00F42C82">
        <w:rPr>
          <w:rFonts w:ascii="Times New Roman" w:hAnsi="Times New Roman" w:cs="Times New Roman"/>
          <w:lang w:val="en-US"/>
        </w:rPr>
        <w:t>XIX</w:t>
      </w:r>
      <w:r w:rsidRPr="00F42C82">
        <w:rPr>
          <w:rFonts w:ascii="Times New Roman" w:hAnsi="Times New Roman" w:cs="Times New Roman"/>
        </w:rPr>
        <w:t xml:space="preserve"> - начале </w:t>
      </w:r>
      <w:r w:rsidRPr="00F42C82">
        <w:rPr>
          <w:rFonts w:ascii="Times New Roman" w:hAnsi="Times New Roman" w:cs="Times New Roman"/>
          <w:lang w:val="en-US"/>
        </w:rPr>
        <w:t>XX</w:t>
      </w:r>
      <w:r w:rsidRPr="00F42C82">
        <w:rPr>
          <w:rFonts w:ascii="Times New Roman" w:hAnsi="Times New Roman" w:cs="Times New Roman"/>
        </w:rPr>
        <w:t xml:space="preserve"> в. Народное образование в Кабарде и Балкарии в период от первой русской революции до победы Великой Октябрьской Социалистической Революции (1905-1917гг). Развитие сети школ и рост численности учащихся в Кабардино-Балкарии в 1920-75 гг. Подготовка к проведению всеобщего начального обучения (1925-1930 гг.) Развитие среднего и семилетнего образования в КБР (1930-1941 гг.) Развитие общеобразовательной школы в послевоенные годы (1945-1985 гг.) Современное состояние общеобразовательной школы. Роль высших и средних учебных заведений в культурном и эконо</w:t>
      </w:r>
      <w:r w:rsidRPr="00F42C82">
        <w:rPr>
          <w:rFonts w:ascii="Times New Roman" w:hAnsi="Times New Roman" w:cs="Times New Roman"/>
        </w:rPr>
        <w:softHyphen/>
        <w:t>мическом развитии. Республики</w:t>
      </w:r>
    </w:p>
    <w:p w:rsidR="00B95C4A" w:rsidRPr="00F42C82" w:rsidRDefault="00B95C4A" w:rsidP="00847820">
      <w:pPr>
        <w:pStyle w:val="af5"/>
        <w:spacing w:line="276" w:lineRule="auto"/>
        <w:ind w:firstLine="284"/>
        <w:jc w:val="both"/>
        <w:rPr>
          <w:rFonts w:ascii="Times New Roman" w:hAnsi="Times New Roman" w:cs="Times New Roman"/>
          <w:b/>
        </w:rPr>
      </w:pPr>
      <w:r w:rsidRPr="00F42C82">
        <w:rPr>
          <w:rFonts w:ascii="Times New Roman" w:hAnsi="Times New Roman" w:cs="Times New Roman"/>
          <w:b/>
        </w:rPr>
        <w:t>Наука в 20-30-х гг. Наука в послевоенные годы. Наука на современном этапе</w:t>
      </w:r>
    </w:p>
    <w:p w:rsidR="00B95C4A" w:rsidRPr="00F42C82" w:rsidRDefault="00B95C4A" w:rsidP="00847820">
      <w:pPr>
        <w:pStyle w:val="af5"/>
        <w:spacing w:line="276" w:lineRule="auto"/>
        <w:ind w:firstLine="284"/>
        <w:jc w:val="both"/>
        <w:rPr>
          <w:rFonts w:ascii="Times New Roman" w:hAnsi="Times New Roman" w:cs="Times New Roman"/>
        </w:rPr>
      </w:pPr>
      <w:r w:rsidRPr="00F42C82">
        <w:rPr>
          <w:rFonts w:ascii="Times New Roman" w:hAnsi="Times New Roman" w:cs="Times New Roman"/>
          <w:b/>
        </w:rPr>
        <w:t>Зарождение театрального искусства</w:t>
      </w:r>
      <w:r w:rsidRPr="00F42C82">
        <w:rPr>
          <w:rFonts w:ascii="Times New Roman" w:hAnsi="Times New Roman" w:cs="Times New Roman"/>
        </w:rPr>
        <w:t xml:space="preserve"> Народные ажагафы. Особенности кабардинского и балкарского национального театра. Джегуако - народный певец, актер. Развитие театрального искусства после революции </w:t>
      </w:r>
      <w:smartTag w:uri="urn:schemas-microsoft-com:office:smarttags" w:element="metricconverter">
        <w:smartTagPr>
          <w:attr w:name="ProductID" w:val="1905 г"/>
        </w:smartTagPr>
        <w:r w:rsidRPr="00F42C82">
          <w:rPr>
            <w:rFonts w:ascii="Times New Roman" w:hAnsi="Times New Roman" w:cs="Times New Roman"/>
          </w:rPr>
          <w:t>1905 г</w:t>
        </w:r>
      </w:smartTag>
      <w:r w:rsidRPr="00F42C82">
        <w:rPr>
          <w:rFonts w:ascii="Times New Roman" w:hAnsi="Times New Roman" w:cs="Times New Roman"/>
        </w:rPr>
        <w:t>. Появление первых драматических кружков и организация театров в школах. Положение театров в Кабардино-Балкарии в годы Великой Отечествен</w:t>
      </w:r>
      <w:r w:rsidRPr="00F42C82">
        <w:rPr>
          <w:rFonts w:ascii="Times New Roman" w:hAnsi="Times New Roman" w:cs="Times New Roman"/>
        </w:rPr>
        <w:softHyphen/>
        <w:t>ной войны. Театр в КБР на современном этапе</w:t>
      </w:r>
    </w:p>
    <w:p w:rsidR="00B95C4A" w:rsidRPr="00F42C82" w:rsidRDefault="00B95C4A" w:rsidP="00847820">
      <w:pPr>
        <w:pStyle w:val="af5"/>
        <w:spacing w:line="276" w:lineRule="auto"/>
        <w:ind w:firstLine="284"/>
        <w:jc w:val="both"/>
        <w:rPr>
          <w:rFonts w:ascii="Times New Roman" w:hAnsi="Times New Roman" w:cs="Times New Roman"/>
        </w:rPr>
      </w:pPr>
      <w:r w:rsidRPr="00F42C82">
        <w:rPr>
          <w:rFonts w:ascii="Times New Roman" w:hAnsi="Times New Roman" w:cs="Times New Roman"/>
          <w:b/>
        </w:rPr>
        <w:t>Музыкальное искусство</w:t>
      </w:r>
      <w:r w:rsidRPr="00F42C82">
        <w:rPr>
          <w:rFonts w:ascii="Times New Roman" w:hAnsi="Times New Roman" w:cs="Times New Roman"/>
        </w:rPr>
        <w:t xml:space="preserve"> Народные певцы. Музыкальное искусство Кабардино-Балкарии после 1917г. Союз композиторов КБР (заполняется таблица). Государственная филармония КБР.</w:t>
      </w:r>
    </w:p>
    <w:p w:rsidR="00B95C4A" w:rsidRPr="00F42C82" w:rsidRDefault="00B95C4A" w:rsidP="00847820">
      <w:pPr>
        <w:pStyle w:val="af5"/>
        <w:spacing w:line="276" w:lineRule="auto"/>
        <w:ind w:firstLine="284"/>
        <w:jc w:val="both"/>
        <w:rPr>
          <w:rFonts w:ascii="Times New Roman" w:hAnsi="Times New Roman" w:cs="Times New Roman"/>
        </w:rPr>
      </w:pPr>
      <w:r w:rsidRPr="00F42C82">
        <w:rPr>
          <w:rFonts w:ascii="Times New Roman" w:hAnsi="Times New Roman" w:cs="Times New Roman"/>
        </w:rPr>
        <w:t>Зарождение кабардинской и балкарской литературы. Основоположники кабардинской и балкарской литературы Б. Пачев и К, Мечиев. Литература в КБР в советское время. Вклад писателей КБР в развитие национальной культуры.</w:t>
      </w:r>
    </w:p>
    <w:p w:rsidR="00B95C4A" w:rsidRPr="00F42C82" w:rsidRDefault="00B95C4A" w:rsidP="00847820">
      <w:pPr>
        <w:pStyle w:val="af5"/>
        <w:spacing w:line="276" w:lineRule="auto"/>
        <w:ind w:firstLine="284"/>
        <w:jc w:val="both"/>
        <w:rPr>
          <w:rFonts w:ascii="Times New Roman" w:hAnsi="Times New Roman" w:cs="Times New Roman"/>
          <w:b/>
          <w:iCs/>
        </w:rPr>
      </w:pPr>
      <w:r w:rsidRPr="00F42C82">
        <w:rPr>
          <w:rFonts w:ascii="Times New Roman" w:hAnsi="Times New Roman" w:cs="Times New Roman"/>
          <w:b/>
          <w:iCs/>
        </w:rPr>
        <w:t>Развитие изобразительного искусства в КБР</w:t>
      </w:r>
    </w:p>
    <w:p w:rsidR="00B95C4A" w:rsidRPr="00F42C82" w:rsidRDefault="00B95C4A" w:rsidP="00847820">
      <w:pPr>
        <w:pStyle w:val="af5"/>
        <w:spacing w:line="276" w:lineRule="auto"/>
        <w:ind w:firstLine="284"/>
        <w:jc w:val="both"/>
        <w:rPr>
          <w:rFonts w:ascii="Times New Roman" w:hAnsi="Times New Roman" w:cs="Times New Roman"/>
        </w:rPr>
      </w:pPr>
      <w:r w:rsidRPr="00F42C82">
        <w:rPr>
          <w:rFonts w:ascii="Times New Roman" w:hAnsi="Times New Roman" w:cs="Times New Roman"/>
        </w:rPr>
        <w:t>Организация музейного дела в КБР. Современное состояние музейного дела в КБР.</w:t>
      </w:r>
    </w:p>
    <w:p w:rsidR="00B95C4A" w:rsidRPr="00F42C82" w:rsidRDefault="00B95C4A" w:rsidP="00847820">
      <w:pPr>
        <w:pStyle w:val="af5"/>
        <w:spacing w:line="276" w:lineRule="auto"/>
        <w:ind w:firstLine="284"/>
        <w:jc w:val="both"/>
        <w:rPr>
          <w:rFonts w:ascii="Times New Roman" w:hAnsi="Times New Roman" w:cs="Times New Roman"/>
        </w:rPr>
      </w:pPr>
      <w:r w:rsidRPr="00F42C82">
        <w:rPr>
          <w:rFonts w:ascii="Times New Roman" w:hAnsi="Times New Roman" w:cs="Times New Roman"/>
        </w:rPr>
        <w:t>Библиотечное дело в первые годы Советской власти (20-е -3 0-е   гг.). Развитие библиотечного дела в КБР. Современное состояние библиотечного дела в КБР.</w:t>
      </w:r>
    </w:p>
    <w:p w:rsidR="00B95C4A" w:rsidRPr="00F42C82" w:rsidRDefault="00B95C4A" w:rsidP="00847820">
      <w:pPr>
        <w:pStyle w:val="af5"/>
        <w:spacing w:line="276" w:lineRule="auto"/>
        <w:ind w:firstLine="284"/>
        <w:jc w:val="both"/>
        <w:rPr>
          <w:rFonts w:ascii="Times New Roman" w:hAnsi="Times New Roman" w:cs="Times New Roman"/>
        </w:rPr>
      </w:pPr>
      <w:r w:rsidRPr="00F42C82">
        <w:rPr>
          <w:rFonts w:ascii="Times New Roman" w:hAnsi="Times New Roman" w:cs="Times New Roman"/>
          <w:iCs/>
        </w:rPr>
        <w:t>СМИ и их роль в национально-культурном воз</w:t>
      </w:r>
      <w:r w:rsidRPr="00F42C82">
        <w:rPr>
          <w:rFonts w:ascii="Times New Roman" w:hAnsi="Times New Roman" w:cs="Times New Roman"/>
          <w:iCs/>
        </w:rPr>
        <w:softHyphen/>
        <w:t>рождении народов</w:t>
      </w:r>
      <w:r w:rsidRPr="00F42C82">
        <w:rPr>
          <w:rFonts w:ascii="Times New Roman" w:hAnsi="Times New Roman" w:cs="Times New Roman"/>
          <w:i/>
          <w:iCs/>
        </w:rPr>
        <w:t xml:space="preserve"> </w:t>
      </w:r>
      <w:r w:rsidRPr="00F42C82">
        <w:rPr>
          <w:rFonts w:ascii="Times New Roman" w:hAnsi="Times New Roman" w:cs="Times New Roman"/>
          <w:iCs/>
        </w:rPr>
        <w:t>КБР.</w:t>
      </w:r>
      <w:r w:rsidRPr="00F42C82">
        <w:rPr>
          <w:rFonts w:ascii="Times New Roman" w:hAnsi="Times New Roman" w:cs="Times New Roman"/>
          <w:i/>
          <w:iCs/>
        </w:rPr>
        <w:t xml:space="preserve"> </w:t>
      </w:r>
      <w:r w:rsidRPr="00F42C82">
        <w:rPr>
          <w:rFonts w:ascii="Times New Roman" w:hAnsi="Times New Roman" w:cs="Times New Roman"/>
        </w:rPr>
        <w:t>Театры и кинотеатры Нальчика. Приэльбрусье - национальный парк КБР. Эльбрус - памятник истории и культуры всемирного значения. История парка. Современное состояние парка.</w:t>
      </w:r>
    </w:p>
    <w:p w:rsidR="00B95C4A" w:rsidRPr="00F42C82" w:rsidRDefault="00B95C4A" w:rsidP="00847820">
      <w:pPr>
        <w:pStyle w:val="af5"/>
        <w:spacing w:line="276" w:lineRule="auto"/>
        <w:ind w:firstLine="284"/>
        <w:jc w:val="both"/>
        <w:rPr>
          <w:rFonts w:ascii="Times New Roman" w:hAnsi="Times New Roman" w:cs="Times New Roman"/>
        </w:rPr>
      </w:pPr>
      <w:r w:rsidRPr="00F42C82">
        <w:rPr>
          <w:rFonts w:ascii="Times New Roman" w:hAnsi="Times New Roman" w:cs="Times New Roman"/>
          <w:b/>
        </w:rPr>
        <w:lastRenderedPageBreak/>
        <w:t>Адыгская и балкарская народная педагогика</w:t>
      </w:r>
      <w:r w:rsidRPr="00F42C82">
        <w:rPr>
          <w:rFonts w:ascii="Times New Roman" w:hAnsi="Times New Roman" w:cs="Times New Roman"/>
        </w:rPr>
        <w:t xml:space="preserve"> ставила конкретные задачи физического воспитания детей Основные задачи физического воспитания у кабардинцев и балкар</w:t>
      </w:r>
      <w:r w:rsidRPr="00F42C82">
        <w:rPr>
          <w:rFonts w:ascii="Times New Roman" w:hAnsi="Times New Roman" w:cs="Times New Roman"/>
        </w:rPr>
        <w:softHyphen/>
        <w:t xml:space="preserve">цев Развитие физкультуры и спорта после Октябрьской революции. Национальные праздники физкультуры, спартакиады. Физкультура кабардинцев и балкарцев в военное и послевоенное время. </w:t>
      </w:r>
    </w:p>
    <w:p w:rsidR="00B95C4A" w:rsidRPr="00F42C82" w:rsidRDefault="00B95C4A" w:rsidP="00847820">
      <w:pPr>
        <w:pStyle w:val="af5"/>
        <w:spacing w:line="276" w:lineRule="auto"/>
        <w:ind w:firstLine="284"/>
        <w:jc w:val="both"/>
        <w:rPr>
          <w:rFonts w:ascii="Times New Roman" w:hAnsi="Times New Roman" w:cs="Times New Roman"/>
        </w:rPr>
      </w:pPr>
      <w:r w:rsidRPr="00F42C82">
        <w:rPr>
          <w:rFonts w:ascii="Times New Roman" w:hAnsi="Times New Roman" w:cs="Times New Roman"/>
          <w:b/>
        </w:rPr>
        <w:t>Характеристика курорта  Нальчик</w:t>
      </w:r>
      <w:r w:rsidRPr="00F42C82">
        <w:rPr>
          <w:rFonts w:ascii="Times New Roman" w:hAnsi="Times New Roman" w:cs="Times New Roman"/>
        </w:rPr>
        <w:t xml:space="preserve"> История курорта. Современное состояние курорта. История развития альпинизма и горного туризма в КБР. Современное его состояние Кабардино-балкарское отделение Российс</w:t>
      </w:r>
      <w:r w:rsidRPr="00F42C82">
        <w:rPr>
          <w:rFonts w:ascii="Times New Roman" w:hAnsi="Times New Roman" w:cs="Times New Roman"/>
        </w:rPr>
        <w:softHyphen/>
        <w:t>кого фонда культуры.</w:t>
      </w:r>
    </w:p>
    <w:p w:rsidR="00B95C4A" w:rsidRPr="00F42C82" w:rsidRDefault="00B95C4A" w:rsidP="00847820">
      <w:pPr>
        <w:pStyle w:val="af5"/>
        <w:spacing w:line="276" w:lineRule="auto"/>
        <w:ind w:firstLine="284"/>
        <w:jc w:val="both"/>
        <w:rPr>
          <w:rFonts w:ascii="Times New Roman" w:hAnsi="Times New Roman" w:cs="Times New Roman"/>
          <w:i/>
          <w:iCs/>
        </w:rPr>
      </w:pPr>
      <w:r w:rsidRPr="00F42C82">
        <w:rPr>
          <w:rFonts w:ascii="Times New Roman" w:hAnsi="Times New Roman" w:cs="Times New Roman"/>
          <w:b/>
        </w:rPr>
        <w:t>Северокавказские казаки</w:t>
      </w:r>
      <w:r w:rsidRPr="00F42C82">
        <w:rPr>
          <w:rFonts w:ascii="Times New Roman" w:hAnsi="Times New Roman" w:cs="Times New Roman"/>
        </w:rPr>
        <w:t xml:space="preserve"> Основные занятия казаков. Жилище казаков. Одежда. Общественный и политический строй казачьей общины. Семейные традиции и обряды. Взаимообогащение культур казаков и горцев. Современное казачество.</w:t>
      </w:r>
      <w:r w:rsidRPr="00F42C82">
        <w:rPr>
          <w:rFonts w:ascii="Times New Roman" w:hAnsi="Times New Roman" w:cs="Times New Roman"/>
          <w:i/>
          <w:iCs/>
        </w:rPr>
        <w:t xml:space="preserve"> </w:t>
      </w:r>
    </w:p>
    <w:p w:rsidR="00B95C4A" w:rsidRPr="00F42C82" w:rsidRDefault="00B95C4A" w:rsidP="00847820">
      <w:pPr>
        <w:pStyle w:val="af5"/>
        <w:spacing w:line="276" w:lineRule="auto"/>
        <w:ind w:firstLine="284"/>
        <w:jc w:val="both"/>
        <w:rPr>
          <w:rFonts w:ascii="Times New Roman" w:hAnsi="Times New Roman" w:cs="Times New Roman"/>
        </w:rPr>
      </w:pPr>
      <w:r w:rsidRPr="00F42C82">
        <w:rPr>
          <w:rFonts w:ascii="Times New Roman" w:hAnsi="Times New Roman" w:cs="Times New Roman"/>
          <w:b/>
        </w:rPr>
        <w:t>История расселения горских евреев на Северном Кавказе</w:t>
      </w:r>
      <w:r w:rsidRPr="00F42C82">
        <w:rPr>
          <w:rFonts w:ascii="Times New Roman" w:hAnsi="Times New Roman" w:cs="Times New Roman"/>
        </w:rPr>
        <w:t xml:space="preserve"> </w:t>
      </w:r>
    </w:p>
    <w:p w:rsidR="00B95C4A" w:rsidRPr="00F42C82" w:rsidRDefault="00B95C4A" w:rsidP="00847820">
      <w:pPr>
        <w:pStyle w:val="af5"/>
        <w:spacing w:line="276" w:lineRule="auto"/>
        <w:ind w:firstLine="284"/>
        <w:jc w:val="both"/>
        <w:rPr>
          <w:rFonts w:ascii="Times New Roman" w:hAnsi="Times New Roman" w:cs="Times New Roman"/>
        </w:rPr>
      </w:pPr>
      <w:r w:rsidRPr="00F42C82">
        <w:rPr>
          <w:rFonts w:ascii="Times New Roman" w:hAnsi="Times New Roman" w:cs="Times New Roman"/>
        </w:rPr>
        <w:t>Знаменитые люди горско-еврейской диаспоры Кабардино-Балка</w:t>
      </w:r>
      <w:r w:rsidRPr="00F42C82">
        <w:rPr>
          <w:rFonts w:ascii="Times New Roman" w:hAnsi="Times New Roman" w:cs="Times New Roman"/>
        </w:rPr>
        <w:softHyphen/>
        <w:t>рии.</w:t>
      </w:r>
    </w:p>
    <w:p w:rsidR="00B95C4A" w:rsidRPr="00F42C82" w:rsidRDefault="00B95C4A" w:rsidP="00847820">
      <w:pPr>
        <w:pStyle w:val="af5"/>
        <w:spacing w:line="276" w:lineRule="auto"/>
        <w:ind w:firstLine="284"/>
        <w:jc w:val="both"/>
        <w:rPr>
          <w:rFonts w:ascii="Times New Roman" w:hAnsi="Times New Roman" w:cs="Times New Roman"/>
        </w:rPr>
      </w:pPr>
      <w:r w:rsidRPr="00F42C82">
        <w:rPr>
          <w:rFonts w:ascii="Times New Roman" w:hAnsi="Times New Roman" w:cs="Times New Roman"/>
          <w:b/>
        </w:rPr>
        <w:t>История расселения немцев на Северном Кавказе</w:t>
      </w:r>
      <w:r w:rsidRPr="00F42C82">
        <w:rPr>
          <w:rFonts w:ascii="Times New Roman" w:hAnsi="Times New Roman" w:cs="Times New Roman"/>
        </w:rPr>
        <w:t xml:space="preserve"> </w:t>
      </w:r>
    </w:p>
    <w:p w:rsidR="00B95C4A" w:rsidRPr="00F42C82" w:rsidRDefault="00B95C4A" w:rsidP="00847820">
      <w:pPr>
        <w:pStyle w:val="af5"/>
        <w:spacing w:line="276" w:lineRule="auto"/>
        <w:ind w:firstLine="284"/>
        <w:jc w:val="both"/>
        <w:rPr>
          <w:rFonts w:ascii="Times New Roman" w:hAnsi="Times New Roman" w:cs="Times New Roman"/>
        </w:rPr>
      </w:pPr>
      <w:r w:rsidRPr="00F42C82">
        <w:rPr>
          <w:rFonts w:ascii="Times New Roman" w:hAnsi="Times New Roman" w:cs="Times New Roman"/>
        </w:rPr>
        <w:t>Немецкие поселения в КБР. Особенности духовной культуры и быта российских немцев, проживаю</w:t>
      </w:r>
      <w:r w:rsidRPr="00F42C82">
        <w:rPr>
          <w:rFonts w:ascii="Times New Roman" w:hAnsi="Times New Roman" w:cs="Times New Roman"/>
        </w:rPr>
        <w:softHyphen/>
        <w:t xml:space="preserve">щих в КБР. </w:t>
      </w:r>
    </w:p>
    <w:p w:rsidR="00B95C4A" w:rsidRPr="00F42C82" w:rsidRDefault="00B95C4A" w:rsidP="00847820">
      <w:pPr>
        <w:pStyle w:val="af5"/>
        <w:spacing w:line="276" w:lineRule="auto"/>
        <w:ind w:firstLine="284"/>
        <w:jc w:val="both"/>
        <w:rPr>
          <w:rFonts w:ascii="Times New Roman" w:hAnsi="Times New Roman" w:cs="Times New Roman"/>
        </w:rPr>
      </w:pPr>
      <w:r w:rsidRPr="00F42C82">
        <w:rPr>
          <w:rFonts w:ascii="Times New Roman" w:hAnsi="Times New Roman" w:cs="Times New Roman"/>
          <w:b/>
        </w:rPr>
        <w:t>История поселения поляков в КБР</w:t>
      </w:r>
    </w:p>
    <w:p w:rsidR="00B95C4A" w:rsidRPr="00F42C82" w:rsidRDefault="00B95C4A" w:rsidP="00847820">
      <w:pPr>
        <w:pStyle w:val="af5"/>
        <w:spacing w:line="276" w:lineRule="auto"/>
        <w:ind w:firstLine="284"/>
        <w:jc w:val="both"/>
        <w:rPr>
          <w:rFonts w:ascii="Times New Roman" w:hAnsi="Times New Roman" w:cs="Times New Roman"/>
        </w:rPr>
      </w:pPr>
      <w:r w:rsidRPr="00F42C82">
        <w:rPr>
          <w:rFonts w:ascii="Times New Roman" w:hAnsi="Times New Roman" w:cs="Times New Roman"/>
        </w:rPr>
        <w:t xml:space="preserve"> Материальная и духовная культура поляков, проживающих в КБР. Наказанный народ: репрессии против российских немцев и поляков.</w:t>
      </w:r>
    </w:p>
    <w:p w:rsidR="00B95C4A" w:rsidRPr="00F42C82" w:rsidRDefault="00B95C4A" w:rsidP="00847820">
      <w:pPr>
        <w:pStyle w:val="af5"/>
        <w:spacing w:line="276" w:lineRule="auto"/>
        <w:ind w:firstLine="284"/>
        <w:jc w:val="both"/>
        <w:rPr>
          <w:rFonts w:ascii="Times New Roman" w:hAnsi="Times New Roman" w:cs="Times New Roman"/>
        </w:rPr>
      </w:pPr>
      <w:r w:rsidRPr="00F42C82">
        <w:rPr>
          <w:rFonts w:ascii="Times New Roman" w:hAnsi="Times New Roman" w:cs="Times New Roman"/>
          <w:b/>
        </w:rPr>
        <w:t>Поселения корейцев в КБР</w:t>
      </w:r>
      <w:r w:rsidRPr="00F42C82">
        <w:rPr>
          <w:rFonts w:ascii="Times New Roman" w:hAnsi="Times New Roman" w:cs="Times New Roman"/>
        </w:rPr>
        <w:t xml:space="preserve"> </w:t>
      </w:r>
    </w:p>
    <w:p w:rsidR="00B95C4A" w:rsidRPr="00F42C82" w:rsidRDefault="00B95C4A" w:rsidP="00847820">
      <w:pPr>
        <w:pStyle w:val="af5"/>
        <w:spacing w:line="276" w:lineRule="auto"/>
        <w:ind w:firstLine="284"/>
        <w:jc w:val="both"/>
        <w:rPr>
          <w:rFonts w:ascii="Times New Roman" w:hAnsi="Times New Roman" w:cs="Times New Roman"/>
        </w:rPr>
      </w:pPr>
      <w:r w:rsidRPr="00F42C82">
        <w:rPr>
          <w:rFonts w:ascii="Times New Roman" w:hAnsi="Times New Roman" w:cs="Times New Roman"/>
        </w:rPr>
        <w:t xml:space="preserve"> Особенности духовной культуры и быта корейцев. Месхетинские турки: общие сведения. Проблемы, стоящие перед месхетинцами в настоящее время.</w:t>
      </w:r>
    </w:p>
    <w:p w:rsidR="00B95C4A" w:rsidRPr="00F42C82" w:rsidRDefault="00B95C4A" w:rsidP="00847820">
      <w:pPr>
        <w:pStyle w:val="af5"/>
        <w:spacing w:line="276" w:lineRule="auto"/>
        <w:ind w:firstLine="284"/>
        <w:jc w:val="both"/>
        <w:rPr>
          <w:rFonts w:ascii="Times New Roman" w:hAnsi="Times New Roman" w:cs="Times New Roman"/>
        </w:rPr>
      </w:pPr>
      <w:r w:rsidRPr="00F42C82">
        <w:rPr>
          <w:rFonts w:ascii="Times New Roman" w:hAnsi="Times New Roman" w:cs="Times New Roman"/>
        </w:rPr>
        <w:t>Источники национальных различий культур; роль культурных различий в историческом процессе. Интернационализация культуры: основные факторы и проблемы Межкультурный диалог, его роль в сохранении национальных культур и формировании общечеловеческих культур и формировании общечеловечес</w:t>
      </w:r>
      <w:r w:rsidRPr="00F42C82">
        <w:rPr>
          <w:rFonts w:ascii="Times New Roman" w:hAnsi="Times New Roman" w:cs="Times New Roman"/>
        </w:rPr>
        <w:softHyphen/>
        <w:t>ких культурных ценностей.</w:t>
      </w:r>
    </w:p>
    <w:p w:rsidR="00B95C4A" w:rsidRPr="00F42C82" w:rsidRDefault="00B95C4A" w:rsidP="00847820">
      <w:pPr>
        <w:pStyle w:val="af5"/>
        <w:spacing w:line="276" w:lineRule="auto"/>
        <w:ind w:firstLine="284"/>
        <w:jc w:val="both"/>
        <w:rPr>
          <w:rFonts w:ascii="Times New Roman" w:hAnsi="Times New Roman" w:cs="Times New Roman"/>
        </w:rPr>
      </w:pPr>
    </w:p>
    <w:p w:rsidR="00B95C4A" w:rsidRDefault="00B95C4A" w:rsidP="00847820">
      <w:pPr>
        <w:spacing w:line="276" w:lineRule="auto"/>
        <w:jc w:val="both"/>
        <w:rPr>
          <w:rFonts w:ascii="Times New Roman" w:hAnsi="Times New Roman" w:cs="Times New Roman"/>
          <w:b/>
          <w:bCs/>
          <w:color w:val="auto"/>
        </w:rPr>
      </w:pPr>
    </w:p>
    <w:p w:rsidR="00927287" w:rsidRPr="005A3D3E" w:rsidRDefault="00927287" w:rsidP="00847820">
      <w:pPr>
        <w:spacing w:line="276" w:lineRule="auto"/>
        <w:jc w:val="both"/>
        <w:rPr>
          <w:rFonts w:ascii="Times New Roman" w:hAnsi="Times New Roman" w:cs="Times New Roman"/>
          <w:b/>
          <w:bCs/>
          <w:color w:val="auto"/>
        </w:rPr>
      </w:pPr>
    </w:p>
    <w:p w:rsidR="005A3D3E" w:rsidRPr="005A3D3E" w:rsidRDefault="005A3D3E" w:rsidP="005A3D3E">
      <w:pPr>
        <w:spacing w:line="276" w:lineRule="auto"/>
        <w:jc w:val="both"/>
        <w:rPr>
          <w:rFonts w:ascii="Times New Roman" w:hAnsi="Times New Roman" w:cs="Times New Roman"/>
          <w:b/>
          <w:bCs/>
          <w:i/>
          <w:color w:val="auto"/>
        </w:rPr>
      </w:pPr>
    </w:p>
    <w:p w:rsidR="007E0A92" w:rsidRPr="005A3D3E" w:rsidRDefault="005A3D3E" w:rsidP="005A3D3E">
      <w:pPr>
        <w:tabs>
          <w:tab w:val="left" w:pos="851"/>
        </w:tabs>
        <w:spacing w:line="276" w:lineRule="auto"/>
        <w:jc w:val="both"/>
        <w:rPr>
          <w:rFonts w:ascii="Times New Roman" w:hAnsi="Times New Roman" w:cs="Times New Roman"/>
          <w:b/>
        </w:rPr>
      </w:pPr>
      <w:r>
        <w:rPr>
          <w:rFonts w:ascii="Times New Roman" w:hAnsi="Times New Roman" w:cs="Times New Roman"/>
          <w:b/>
        </w:rPr>
        <w:t>2.3.</w:t>
      </w:r>
      <w:r w:rsidR="00726E76" w:rsidRPr="005A3D3E">
        <w:rPr>
          <w:rFonts w:ascii="Times New Roman" w:hAnsi="Times New Roman" w:cs="Times New Roman"/>
          <w:b/>
        </w:rPr>
        <w:t>Программа воспитания и социализации обучающихся при получении среднего общего образования</w:t>
      </w:r>
      <w:bookmarkEnd w:id="90"/>
      <w:bookmarkEnd w:id="91"/>
    </w:p>
    <w:p w:rsidR="007E0A92" w:rsidRPr="005A3D3E" w:rsidRDefault="00726E76" w:rsidP="005A3D3E">
      <w:pPr>
        <w:pStyle w:val="23"/>
        <w:shd w:val="clear" w:color="auto" w:fill="auto"/>
        <w:tabs>
          <w:tab w:val="left" w:pos="851"/>
        </w:tabs>
        <w:spacing w:line="276" w:lineRule="auto"/>
        <w:ind w:firstLine="283"/>
        <w:rPr>
          <w:sz w:val="24"/>
          <w:szCs w:val="24"/>
        </w:rPr>
      </w:pPr>
      <w:r w:rsidRPr="005A3D3E">
        <w:rPr>
          <w:sz w:val="24"/>
          <w:szCs w:val="24"/>
        </w:rPr>
        <w:t>Программа воспитания и социализации обучающихся при получении среднего общего образования (далее - Программа) построена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 и направлена на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w:t>
      </w:r>
    </w:p>
    <w:p w:rsidR="007E0A92" w:rsidRPr="005A3D3E" w:rsidRDefault="00726E76" w:rsidP="005A3D3E">
      <w:pPr>
        <w:pStyle w:val="23"/>
        <w:shd w:val="clear" w:color="auto" w:fill="auto"/>
        <w:tabs>
          <w:tab w:val="left" w:pos="851"/>
        </w:tabs>
        <w:spacing w:after="8" w:line="276" w:lineRule="auto"/>
        <w:ind w:firstLine="283"/>
        <w:rPr>
          <w:sz w:val="24"/>
          <w:szCs w:val="24"/>
        </w:rPr>
      </w:pPr>
      <w:r w:rsidRPr="005A3D3E">
        <w:rPr>
          <w:sz w:val="24"/>
          <w:szCs w:val="24"/>
        </w:rPr>
        <w:t>Программа обеспечивает:</w:t>
      </w:r>
    </w:p>
    <w:p w:rsidR="007E0A92" w:rsidRPr="005A3D3E" w:rsidRDefault="00726E76" w:rsidP="00807E14">
      <w:pPr>
        <w:pStyle w:val="23"/>
        <w:numPr>
          <w:ilvl w:val="0"/>
          <w:numId w:val="8"/>
        </w:numPr>
        <w:shd w:val="clear" w:color="auto" w:fill="auto"/>
        <w:tabs>
          <w:tab w:val="left" w:pos="851"/>
          <w:tab w:val="left" w:pos="993"/>
        </w:tabs>
        <w:spacing w:line="276" w:lineRule="auto"/>
        <w:ind w:firstLine="283"/>
        <w:rPr>
          <w:sz w:val="24"/>
          <w:szCs w:val="24"/>
        </w:rPr>
      </w:pPr>
      <w:r w:rsidRPr="005A3D3E">
        <w:rPr>
          <w:sz w:val="24"/>
          <w:szCs w:val="24"/>
        </w:rPr>
        <w:t xml:space="preserve"> достижение обучающимися личностных результатов освоения образовательной программы среднего общего образования в соответствии с требованиями ФГОС СОО;</w:t>
      </w:r>
    </w:p>
    <w:p w:rsidR="007E0A92" w:rsidRPr="005A3D3E" w:rsidRDefault="00726E76" w:rsidP="00807E14">
      <w:pPr>
        <w:pStyle w:val="23"/>
        <w:numPr>
          <w:ilvl w:val="0"/>
          <w:numId w:val="8"/>
        </w:numPr>
        <w:shd w:val="clear" w:color="auto" w:fill="auto"/>
        <w:tabs>
          <w:tab w:val="left" w:pos="851"/>
          <w:tab w:val="left" w:pos="993"/>
        </w:tabs>
        <w:spacing w:line="276" w:lineRule="auto"/>
        <w:ind w:firstLine="283"/>
        <w:rPr>
          <w:sz w:val="24"/>
          <w:szCs w:val="24"/>
        </w:rPr>
      </w:pPr>
      <w:r w:rsidRPr="005A3D3E">
        <w:rPr>
          <w:sz w:val="24"/>
          <w:szCs w:val="24"/>
        </w:rPr>
        <w:t xml:space="preserve"> формирование уклада жизни</w:t>
      </w:r>
      <w:r w:rsidR="00D92402" w:rsidRPr="005A3D3E">
        <w:rPr>
          <w:sz w:val="24"/>
          <w:szCs w:val="24"/>
        </w:rPr>
        <w:t xml:space="preserve"> МКОУ СОШ №1 с.п. Чегем Второй</w:t>
      </w:r>
      <w:r w:rsidRPr="005A3D3E">
        <w:rPr>
          <w:sz w:val="24"/>
          <w:szCs w:val="24"/>
        </w:rPr>
        <w:t>, учитывающего историко-культурную и этническую специфику региона, в котором находится</w:t>
      </w:r>
      <w:r w:rsidR="00D817E6" w:rsidRPr="005A3D3E">
        <w:rPr>
          <w:sz w:val="24"/>
          <w:szCs w:val="24"/>
        </w:rPr>
        <w:t xml:space="preserve"> школа </w:t>
      </w:r>
      <w:r w:rsidRPr="005A3D3E">
        <w:rPr>
          <w:sz w:val="24"/>
          <w:szCs w:val="24"/>
        </w:rPr>
        <w:t xml:space="preserve">, а также потребности и индивидуальные социальные инициативы обучающихся, особенности </w:t>
      </w:r>
      <w:r w:rsidRPr="005A3D3E">
        <w:rPr>
          <w:sz w:val="24"/>
          <w:szCs w:val="24"/>
        </w:rPr>
        <w:lastRenderedPageBreak/>
        <w:t xml:space="preserve">их социального взаимодействия вне </w:t>
      </w:r>
      <w:r w:rsidR="00D817E6" w:rsidRPr="005A3D3E">
        <w:rPr>
          <w:sz w:val="24"/>
          <w:szCs w:val="24"/>
        </w:rPr>
        <w:t xml:space="preserve">школы </w:t>
      </w:r>
      <w:r w:rsidRPr="005A3D3E">
        <w:rPr>
          <w:sz w:val="24"/>
          <w:szCs w:val="24"/>
        </w:rPr>
        <w:t>характера профессиональных предпочтений.</w:t>
      </w:r>
    </w:p>
    <w:p w:rsidR="007E0A92" w:rsidRPr="005A3D3E" w:rsidRDefault="00726E76" w:rsidP="005A3D3E">
      <w:pPr>
        <w:pStyle w:val="23"/>
        <w:shd w:val="clear" w:color="auto" w:fill="auto"/>
        <w:tabs>
          <w:tab w:val="left" w:pos="851"/>
        </w:tabs>
        <w:spacing w:line="276" w:lineRule="auto"/>
        <w:ind w:firstLine="283"/>
        <w:rPr>
          <w:sz w:val="24"/>
          <w:szCs w:val="24"/>
        </w:rPr>
      </w:pPr>
      <w:r w:rsidRPr="005A3D3E">
        <w:rPr>
          <w:sz w:val="24"/>
          <w:szCs w:val="24"/>
        </w:rPr>
        <w:t>Программа содержит:</w:t>
      </w:r>
    </w:p>
    <w:p w:rsidR="007E0A92" w:rsidRPr="005A3D3E" w:rsidRDefault="00726E76" w:rsidP="00807E14">
      <w:pPr>
        <w:pStyle w:val="23"/>
        <w:numPr>
          <w:ilvl w:val="0"/>
          <w:numId w:val="10"/>
        </w:numPr>
        <w:shd w:val="clear" w:color="auto" w:fill="auto"/>
        <w:tabs>
          <w:tab w:val="left" w:pos="851"/>
          <w:tab w:val="left" w:pos="1134"/>
        </w:tabs>
        <w:spacing w:line="276" w:lineRule="auto"/>
        <w:ind w:firstLine="283"/>
        <w:rPr>
          <w:sz w:val="24"/>
          <w:szCs w:val="24"/>
        </w:rPr>
      </w:pPr>
      <w:r w:rsidRPr="005A3D3E">
        <w:rPr>
          <w:sz w:val="24"/>
          <w:szCs w:val="24"/>
        </w:rPr>
        <w:t xml:space="preserve"> цель и задачи духовно-нравственного развития, воспитания, социализации обучающихся;</w:t>
      </w:r>
    </w:p>
    <w:p w:rsidR="007E0A92" w:rsidRPr="005A3D3E" w:rsidRDefault="00726E76" w:rsidP="00807E14">
      <w:pPr>
        <w:pStyle w:val="23"/>
        <w:numPr>
          <w:ilvl w:val="0"/>
          <w:numId w:val="10"/>
        </w:numPr>
        <w:shd w:val="clear" w:color="auto" w:fill="auto"/>
        <w:tabs>
          <w:tab w:val="left" w:pos="851"/>
          <w:tab w:val="left" w:pos="1134"/>
        </w:tabs>
        <w:spacing w:line="276" w:lineRule="auto"/>
        <w:ind w:firstLine="283"/>
        <w:rPr>
          <w:sz w:val="24"/>
          <w:szCs w:val="24"/>
        </w:rPr>
      </w:pPr>
      <w:r w:rsidRPr="005A3D3E">
        <w:rPr>
          <w:sz w:val="24"/>
          <w:szCs w:val="24"/>
        </w:rPr>
        <w:t xml:space="preserve"> основные направления и ценностные основы духовно-нравственного развития, воспитания и социализации;</w:t>
      </w:r>
    </w:p>
    <w:p w:rsidR="007E0A92" w:rsidRPr="005A3D3E" w:rsidRDefault="00726E76" w:rsidP="00807E14">
      <w:pPr>
        <w:pStyle w:val="23"/>
        <w:numPr>
          <w:ilvl w:val="0"/>
          <w:numId w:val="10"/>
        </w:numPr>
        <w:shd w:val="clear" w:color="auto" w:fill="auto"/>
        <w:tabs>
          <w:tab w:val="left" w:pos="851"/>
          <w:tab w:val="left" w:pos="1134"/>
        </w:tabs>
        <w:spacing w:line="276" w:lineRule="auto"/>
        <w:ind w:firstLine="283"/>
        <w:rPr>
          <w:sz w:val="24"/>
          <w:szCs w:val="24"/>
        </w:rPr>
      </w:pPr>
      <w:r w:rsidRPr="005A3D3E">
        <w:rPr>
          <w:sz w:val="24"/>
          <w:szCs w:val="24"/>
        </w:rPr>
        <w:t xml:space="preserve">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w:t>
      </w:r>
    </w:p>
    <w:p w:rsidR="007E0A92" w:rsidRPr="005A3D3E" w:rsidRDefault="00726E76" w:rsidP="00807E14">
      <w:pPr>
        <w:pStyle w:val="23"/>
        <w:numPr>
          <w:ilvl w:val="0"/>
          <w:numId w:val="10"/>
        </w:numPr>
        <w:shd w:val="clear" w:color="auto" w:fill="auto"/>
        <w:tabs>
          <w:tab w:val="left" w:pos="851"/>
          <w:tab w:val="left" w:pos="1134"/>
        </w:tabs>
        <w:spacing w:line="276" w:lineRule="auto"/>
        <w:ind w:firstLine="283"/>
        <w:rPr>
          <w:sz w:val="24"/>
          <w:szCs w:val="24"/>
        </w:rPr>
      </w:pPr>
      <w:r w:rsidRPr="005A3D3E">
        <w:rPr>
          <w:sz w:val="24"/>
          <w:szCs w:val="24"/>
        </w:rPr>
        <w:t xml:space="preserve"> модель организации работы по духовно-нравственному развитию, воспитанию и социализации обучающихся;</w:t>
      </w:r>
    </w:p>
    <w:p w:rsidR="007E0A92" w:rsidRPr="005A3D3E" w:rsidRDefault="00726E76" w:rsidP="00807E14">
      <w:pPr>
        <w:pStyle w:val="23"/>
        <w:numPr>
          <w:ilvl w:val="0"/>
          <w:numId w:val="10"/>
        </w:numPr>
        <w:shd w:val="clear" w:color="auto" w:fill="auto"/>
        <w:tabs>
          <w:tab w:val="left" w:pos="851"/>
          <w:tab w:val="left" w:pos="1134"/>
        </w:tabs>
        <w:spacing w:line="276" w:lineRule="auto"/>
        <w:ind w:firstLine="283"/>
        <w:rPr>
          <w:sz w:val="24"/>
          <w:szCs w:val="24"/>
        </w:rPr>
      </w:pPr>
      <w:r w:rsidRPr="005A3D3E">
        <w:rPr>
          <w:sz w:val="24"/>
          <w:szCs w:val="24"/>
        </w:rPr>
        <w:t xml:space="preserve"> описание форм и методов организации социально значимой деятельности обучающихся;</w:t>
      </w:r>
    </w:p>
    <w:p w:rsidR="007E0A92" w:rsidRPr="005A3D3E" w:rsidRDefault="00726E76" w:rsidP="00807E14">
      <w:pPr>
        <w:pStyle w:val="23"/>
        <w:numPr>
          <w:ilvl w:val="0"/>
          <w:numId w:val="10"/>
        </w:numPr>
        <w:shd w:val="clear" w:color="auto" w:fill="auto"/>
        <w:tabs>
          <w:tab w:val="left" w:pos="851"/>
          <w:tab w:val="left" w:pos="1134"/>
        </w:tabs>
        <w:spacing w:line="276" w:lineRule="auto"/>
        <w:ind w:firstLine="283"/>
        <w:rPr>
          <w:sz w:val="24"/>
          <w:szCs w:val="24"/>
        </w:rPr>
      </w:pPr>
      <w:r w:rsidRPr="005A3D3E">
        <w:rPr>
          <w:sz w:val="24"/>
          <w:szCs w:val="24"/>
        </w:rPr>
        <w:t xml:space="preserve"> описание основных технологий взаимодействия и сотрудничества субъектов воспитательного процесса и социальных институтов;</w:t>
      </w:r>
    </w:p>
    <w:p w:rsidR="007E0A92" w:rsidRPr="005A3D3E" w:rsidRDefault="00726E76" w:rsidP="00807E14">
      <w:pPr>
        <w:pStyle w:val="23"/>
        <w:numPr>
          <w:ilvl w:val="0"/>
          <w:numId w:val="10"/>
        </w:numPr>
        <w:shd w:val="clear" w:color="auto" w:fill="auto"/>
        <w:tabs>
          <w:tab w:val="left" w:pos="851"/>
          <w:tab w:val="left" w:pos="1134"/>
        </w:tabs>
        <w:spacing w:line="276" w:lineRule="auto"/>
        <w:ind w:firstLine="283"/>
        <w:rPr>
          <w:sz w:val="24"/>
          <w:szCs w:val="24"/>
        </w:rPr>
      </w:pPr>
      <w:r w:rsidRPr="005A3D3E">
        <w:rPr>
          <w:sz w:val="24"/>
          <w:szCs w:val="24"/>
        </w:rPr>
        <w:t xml:space="preserve"> описание методов и форм профессиональной ориентации в</w:t>
      </w:r>
      <w:r w:rsidR="00D92402" w:rsidRPr="005A3D3E">
        <w:rPr>
          <w:sz w:val="24"/>
          <w:szCs w:val="24"/>
        </w:rPr>
        <w:t xml:space="preserve"> МКОУ СОШ №1 с.п. Чегем Второй</w:t>
      </w:r>
      <w:r w:rsidR="004B4BF8" w:rsidRPr="005A3D3E">
        <w:rPr>
          <w:sz w:val="24"/>
          <w:szCs w:val="24"/>
        </w:rPr>
        <w:t>;</w:t>
      </w:r>
    </w:p>
    <w:p w:rsidR="007E0A92" w:rsidRPr="005A3D3E" w:rsidRDefault="00726E76" w:rsidP="00807E14">
      <w:pPr>
        <w:pStyle w:val="23"/>
        <w:numPr>
          <w:ilvl w:val="0"/>
          <w:numId w:val="10"/>
        </w:numPr>
        <w:shd w:val="clear" w:color="auto" w:fill="auto"/>
        <w:tabs>
          <w:tab w:val="left" w:pos="851"/>
          <w:tab w:val="left" w:pos="1134"/>
        </w:tabs>
        <w:spacing w:line="276" w:lineRule="auto"/>
        <w:ind w:firstLine="283"/>
        <w:rPr>
          <w:sz w:val="24"/>
          <w:szCs w:val="24"/>
        </w:rPr>
      </w:pPr>
      <w:r w:rsidRPr="005A3D3E">
        <w:rPr>
          <w:sz w:val="24"/>
          <w:szCs w:val="24"/>
        </w:rPr>
        <w:t xml:space="preserve"> описание мер, направленных на формирование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
    <w:p w:rsidR="007E0A92" w:rsidRPr="005A3D3E" w:rsidRDefault="00726E76" w:rsidP="00807E14">
      <w:pPr>
        <w:pStyle w:val="23"/>
        <w:numPr>
          <w:ilvl w:val="0"/>
          <w:numId w:val="10"/>
        </w:numPr>
        <w:shd w:val="clear" w:color="auto" w:fill="auto"/>
        <w:tabs>
          <w:tab w:val="left" w:pos="851"/>
          <w:tab w:val="left" w:pos="1134"/>
        </w:tabs>
        <w:spacing w:line="276" w:lineRule="auto"/>
        <w:ind w:firstLine="283"/>
        <w:rPr>
          <w:sz w:val="24"/>
          <w:szCs w:val="24"/>
        </w:rPr>
      </w:pPr>
      <w:r w:rsidRPr="005A3D3E">
        <w:rPr>
          <w:sz w:val="24"/>
          <w:szCs w:val="24"/>
        </w:rPr>
        <w:t xml:space="preserve"> описание форм и методов повышения педагогической культуры родителей (законных представителей) обучающихся;</w:t>
      </w:r>
    </w:p>
    <w:p w:rsidR="007E0A92" w:rsidRPr="005A3D3E" w:rsidRDefault="00726E76" w:rsidP="00807E14">
      <w:pPr>
        <w:pStyle w:val="23"/>
        <w:numPr>
          <w:ilvl w:val="0"/>
          <w:numId w:val="10"/>
        </w:numPr>
        <w:shd w:val="clear" w:color="auto" w:fill="auto"/>
        <w:tabs>
          <w:tab w:val="left" w:pos="851"/>
          <w:tab w:val="left" w:pos="1134"/>
        </w:tabs>
        <w:spacing w:line="276" w:lineRule="auto"/>
        <w:ind w:firstLine="283"/>
        <w:rPr>
          <w:sz w:val="24"/>
          <w:szCs w:val="24"/>
        </w:rPr>
      </w:pPr>
      <w:r w:rsidRPr="005A3D3E">
        <w:rPr>
          <w:sz w:val="24"/>
          <w:szCs w:val="24"/>
        </w:rPr>
        <w:t xml:space="preserve"> планируемые результаты духовно-нравственного развития, воспитания и социализации обучающихся, их профессиональной ориентации, формирования безопасного, здорового и экологически целесообразного образа жизни;</w:t>
      </w:r>
    </w:p>
    <w:p w:rsidR="007E0A92" w:rsidRPr="005A3D3E" w:rsidRDefault="00726E76" w:rsidP="00807E14">
      <w:pPr>
        <w:pStyle w:val="23"/>
        <w:numPr>
          <w:ilvl w:val="0"/>
          <w:numId w:val="10"/>
        </w:numPr>
        <w:shd w:val="clear" w:color="auto" w:fill="auto"/>
        <w:tabs>
          <w:tab w:val="left" w:pos="851"/>
          <w:tab w:val="left" w:pos="1134"/>
        </w:tabs>
        <w:spacing w:line="276" w:lineRule="auto"/>
        <w:ind w:firstLine="283"/>
        <w:rPr>
          <w:sz w:val="24"/>
          <w:szCs w:val="24"/>
        </w:rPr>
      </w:pPr>
      <w:r w:rsidRPr="005A3D3E">
        <w:rPr>
          <w:sz w:val="24"/>
          <w:szCs w:val="24"/>
        </w:rPr>
        <w:t xml:space="preserve"> критерии и показатели эффективности деятельности по обеспечению воспитания и социализации обучающихся.</w:t>
      </w:r>
    </w:p>
    <w:p w:rsidR="007E0A92" w:rsidRPr="008D244C" w:rsidRDefault="00726E76" w:rsidP="005A3D3E">
      <w:pPr>
        <w:pStyle w:val="23"/>
        <w:shd w:val="clear" w:color="auto" w:fill="auto"/>
        <w:tabs>
          <w:tab w:val="left" w:pos="851"/>
        </w:tabs>
        <w:spacing w:line="276" w:lineRule="auto"/>
        <w:ind w:firstLine="283"/>
        <w:rPr>
          <w:sz w:val="24"/>
          <w:szCs w:val="24"/>
        </w:rPr>
      </w:pPr>
      <w:r w:rsidRPr="005A3D3E">
        <w:rPr>
          <w:sz w:val="24"/>
          <w:szCs w:val="24"/>
        </w:rPr>
        <w:t>Содержательный раздел (программы) определяет общее содержание среднего общего образования и включает образовательные программы, ориентированные на достижение личностных, п</w:t>
      </w:r>
      <w:r w:rsidRPr="008D244C">
        <w:rPr>
          <w:sz w:val="24"/>
          <w:szCs w:val="24"/>
        </w:rPr>
        <w:t>редметных и метапредметных результатов, в том числе программу воспитания и социализации обучающихся, предусматривающую такие направления, как духовно-нравственное развитие, воспитание обучающихся, их социализация и профессиональная ориентация, формирование экологической культуры, культуры здорового и безопасного образа жизни.</w:t>
      </w:r>
    </w:p>
    <w:p w:rsidR="007E0A92" w:rsidRPr="008D244C" w:rsidRDefault="00726E76" w:rsidP="00AC4C1C">
      <w:pPr>
        <w:pStyle w:val="23"/>
        <w:shd w:val="clear" w:color="auto" w:fill="auto"/>
        <w:spacing w:after="349" w:line="276" w:lineRule="auto"/>
        <w:ind w:left="426" w:firstLine="283"/>
        <w:rPr>
          <w:sz w:val="24"/>
          <w:szCs w:val="24"/>
        </w:rPr>
      </w:pPr>
      <w:bookmarkStart w:id="110" w:name="bookmark99"/>
      <w:r w:rsidRPr="008D244C">
        <w:rPr>
          <w:sz w:val="24"/>
          <w:szCs w:val="24"/>
        </w:rPr>
        <w:t>Планируемые результаты освоения обучающимися основной образовательной программы среднего общего образования являются содержательной и критериальной основой для разработки программ развития универсальных учебных действий, воспитания и социализации.</w:t>
      </w:r>
      <w:bookmarkEnd w:id="110"/>
    </w:p>
    <w:p w:rsidR="007E0A92" w:rsidRPr="008D244C" w:rsidRDefault="00726E76" w:rsidP="00807E14">
      <w:pPr>
        <w:pStyle w:val="25"/>
        <w:keepNext/>
        <w:keepLines/>
        <w:numPr>
          <w:ilvl w:val="0"/>
          <w:numId w:val="11"/>
        </w:numPr>
        <w:shd w:val="clear" w:color="auto" w:fill="auto"/>
        <w:tabs>
          <w:tab w:val="left" w:pos="1110"/>
        </w:tabs>
        <w:spacing w:after="0" w:line="276" w:lineRule="auto"/>
        <w:ind w:left="426" w:firstLine="283"/>
        <w:jc w:val="both"/>
        <w:rPr>
          <w:sz w:val="24"/>
          <w:szCs w:val="24"/>
        </w:rPr>
      </w:pPr>
      <w:bookmarkStart w:id="111" w:name="bookmark100"/>
      <w:r w:rsidRPr="008D244C">
        <w:rPr>
          <w:sz w:val="24"/>
          <w:szCs w:val="24"/>
        </w:rPr>
        <w:t>Цель и задачи духовно-нравственного развития, воспитания и</w:t>
      </w:r>
      <w:bookmarkEnd w:id="111"/>
    </w:p>
    <w:p w:rsidR="007E0A92" w:rsidRPr="008D244C" w:rsidRDefault="00726E76" w:rsidP="00AC4C1C">
      <w:pPr>
        <w:pStyle w:val="25"/>
        <w:keepNext/>
        <w:keepLines/>
        <w:shd w:val="clear" w:color="auto" w:fill="auto"/>
        <w:spacing w:after="298" w:line="276" w:lineRule="auto"/>
        <w:ind w:left="426" w:firstLine="283"/>
        <w:jc w:val="both"/>
        <w:rPr>
          <w:sz w:val="24"/>
          <w:szCs w:val="24"/>
        </w:rPr>
      </w:pPr>
      <w:bookmarkStart w:id="112" w:name="bookmark101"/>
      <w:r w:rsidRPr="008D244C">
        <w:rPr>
          <w:sz w:val="24"/>
          <w:szCs w:val="24"/>
        </w:rPr>
        <w:t>социализации обучающихся</w:t>
      </w:r>
      <w:bookmarkEnd w:id="112"/>
    </w:p>
    <w:p w:rsidR="007E0A92" w:rsidRPr="008D244C" w:rsidRDefault="00726E76" w:rsidP="00AC4C1C">
      <w:pPr>
        <w:pStyle w:val="23"/>
        <w:shd w:val="clear" w:color="auto" w:fill="auto"/>
        <w:spacing w:line="276" w:lineRule="auto"/>
        <w:ind w:left="426" w:firstLine="283"/>
        <w:rPr>
          <w:sz w:val="24"/>
          <w:szCs w:val="24"/>
        </w:rPr>
      </w:pPr>
      <w:r w:rsidRPr="008D244C">
        <w:rPr>
          <w:rStyle w:val="af2"/>
          <w:sz w:val="24"/>
          <w:szCs w:val="24"/>
        </w:rPr>
        <w:t>Целью</w:t>
      </w:r>
      <w:r w:rsidRPr="008D244C">
        <w:rPr>
          <w:sz w:val="24"/>
          <w:szCs w:val="24"/>
        </w:rPr>
        <w:t xml:space="preserve"> духовно-</w:t>
      </w:r>
      <w:r w:rsidR="00D92402">
        <w:rPr>
          <w:sz w:val="24"/>
          <w:szCs w:val="24"/>
        </w:rPr>
        <w:t xml:space="preserve"> </w:t>
      </w:r>
      <w:r w:rsidRPr="008D244C">
        <w:rPr>
          <w:sz w:val="24"/>
          <w:szCs w:val="24"/>
        </w:rPr>
        <w:t xml:space="preserve">нравственного развития, воспитания и социализации обучающихся является воспитание высоконравственного, творческого, компетентного гражданина России, принимающего судьбу своей страны как свою личную, осознающего </w:t>
      </w:r>
      <w:r w:rsidRPr="008D244C">
        <w:rPr>
          <w:sz w:val="24"/>
          <w:szCs w:val="24"/>
        </w:rPr>
        <w:lastRenderedPageBreak/>
        <w:t>ответственность за ее настоящее и будущее, укорененного в духовных и культурных традициях многонационального народа Российской Федерации, подготовленного к жизненному самоопределению. Важным аспектом духовно-нравственного развития, воспитания и социализации обучающихся является подготовка обучающегося к реализации своего потенциала в условиях современного общества.</w:t>
      </w:r>
    </w:p>
    <w:p w:rsidR="007E0A92" w:rsidRPr="008D244C" w:rsidRDefault="00726E76" w:rsidP="00AC4C1C">
      <w:pPr>
        <w:pStyle w:val="23"/>
        <w:shd w:val="clear" w:color="auto" w:fill="auto"/>
        <w:spacing w:line="276" w:lineRule="auto"/>
        <w:ind w:left="426" w:firstLine="283"/>
        <w:rPr>
          <w:sz w:val="24"/>
          <w:szCs w:val="24"/>
        </w:rPr>
      </w:pPr>
      <w:r w:rsidRPr="008D244C">
        <w:rPr>
          <w:rStyle w:val="af2"/>
          <w:sz w:val="24"/>
          <w:szCs w:val="24"/>
        </w:rPr>
        <w:t>Задачи</w:t>
      </w:r>
      <w:r w:rsidRPr="008D244C">
        <w:rPr>
          <w:sz w:val="24"/>
          <w:szCs w:val="24"/>
        </w:rPr>
        <w:t xml:space="preserve"> духовно-нравственного развития, воспитания и социализации обучающихся:</w:t>
      </w:r>
    </w:p>
    <w:p w:rsidR="007E0A92" w:rsidRPr="008D244C" w:rsidRDefault="00726E76" w:rsidP="00807E14">
      <w:pPr>
        <w:pStyle w:val="23"/>
        <w:numPr>
          <w:ilvl w:val="0"/>
          <w:numId w:val="8"/>
        </w:numPr>
        <w:shd w:val="clear" w:color="auto" w:fill="auto"/>
        <w:tabs>
          <w:tab w:val="left" w:pos="1134"/>
        </w:tabs>
        <w:spacing w:line="276" w:lineRule="auto"/>
        <w:ind w:left="426" w:firstLine="283"/>
        <w:rPr>
          <w:sz w:val="24"/>
          <w:szCs w:val="24"/>
        </w:rPr>
      </w:pPr>
      <w:r w:rsidRPr="008D244C">
        <w:rPr>
          <w:sz w:val="24"/>
          <w:szCs w:val="24"/>
        </w:rPr>
        <w:t xml:space="preserve"> освоение обучающимися ценностно-нормативного и деятельностно</w:t>
      </w:r>
      <w:r w:rsidRPr="008D244C">
        <w:rPr>
          <w:sz w:val="24"/>
          <w:szCs w:val="24"/>
        </w:rPr>
        <w:softHyphen/>
        <w:t>практического аспекта отношений человека с человеком, патриота с Родиной, гражданина с правовым государством и гражданским обществом, человека с природой, с искусством и т.д.;</w:t>
      </w:r>
    </w:p>
    <w:p w:rsidR="007E0A92" w:rsidRPr="008D244C" w:rsidRDefault="00726E76" w:rsidP="00807E14">
      <w:pPr>
        <w:pStyle w:val="23"/>
        <w:numPr>
          <w:ilvl w:val="0"/>
          <w:numId w:val="8"/>
        </w:numPr>
        <w:shd w:val="clear" w:color="auto" w:fill="auto"/>
        <w:tabs>
          <w:tab w:val="left" w:pos="1134"/>
        </w:tabs>
        <w:spacing w:line="276" w:lineRule="auto"/>
        <w:ind w:left="426" w:firstLine="283"/>
        <w:rPr>
          <w:sz w:val="24"/>
          <w:szCs w:val="24"/>
        </w:rPr>
      </w:pPr>
      <w:r w:rsidRPr="008D244C">
        <w:rPr>
          <w:sz w:val="24"/>
          <w:szCs w:val="24"/>
        </w:rPr>
        <w:t xml:space="preserve"> вовлечение обучающегося в процессы самопознания, самопонимания, содействие обучающимся в соотнесении представлений о собственных возможностях, интересах, ограничениях с запросами и требованиями окружающих людей, общества, государства; помощь в личностном самоопределении, проектировании индивидуальных образовательных траекторий и образа будущей профессиональной деятельности, поддержка деятельности обучающегося по саморазвитию;</w:t>
      </w:r>
    </w:p>
    <w:p w:rsidR="007E0A92" w:rsidRPr="008D244C" w:rsidRDefault="00726E76" w:rsidP="00807E14">
      <w:pPr>
        <w:pStyle w:val="23"/>
        <w:numPr>
          <w:ilvl w:val="0"/>
          <w:numId w:val="8"/>
        </w:numPr>
        <w:shd w:val="clear" w:color="auto" w:fill="auto"/>
        <w:tabs>
          <w:tab w:val="left" w:pos="1134"/>
        </w:tabs>
        <w:spacing w:after="296" w:line="276" w:lineRule="auto"/>
        <w:ind w:left="426" w:firstLine="283"/>
        <w:rPr>
          <w:sz w:val="24"/>
          <w:szCs w:val="24"/>
        </w:rPr>
      </w:pPr>
      <w:bookmarkStart w:id="113" w:name="bookmark102"/>
      <w:r w:rsidRPr="008D244C">
        <w:rPr>
          <w:sz w:val="24"/>
          <w:szCs w:val="24"/>
        </w:rPr>
        <w:t xml:space="preserve"> овладение обучающимся социальными, регулятивными и коммуникативными компетенциями, обеспечивающими ему индивидуальную успешность в общении с окружающими, результативность в социальных практиках, в процессе сотрудничества со сверстниками, старшими и млад</w:t>
      </w:r>
      <w:r w:rsidRPr="008D244C">
        <w:rPr>
          <w:rStyle w:val="13"/>
          <w:sz w:val="24"/>
          <w:szCs w:val="24"/>
          <w:u w:val="none"/>
        </w:rPr>
        <w:t>ши</w:t>
      </w:r>
      <w:r w:rsidRPr="008D244C">
        <w:rPr>
          <w:sz w:val="24"/>
          <w:szCs w:val="24"/>
        </w:rPr>
        <w:t>ми.</w:t>
      </w:r>
      <w:bookmarkEnd w:id="113"/>
    </w:p>
    <w:p w:rsidR="007E0A92" w:rsidRPr="008D244C" w:rsidRDefault="00726E76" w:rsidP="00807E14">
      <w:pPr>
        <w:pStyle w:val="25"/>
        <w:keepNext/>
        <w:keepLines/>
        <w:numPr>
          <w:ilvl w:val="0"/>
          <w:numId w:val="11"/>
        </w:numPr>
        <w:shd w:val="clear" w:color="auto" w:fill="auto"/>
        <w:tabs>
          <w:tab w:val="left" w:pos="1584"/>
        </w:tabs>
        <w:spacing w:after="296" w:line="276" w:lineRule="auto"/>
        <w:ind w:left="426" w:firstLine="283"/>
        <w:jc w:val="both"/>
        <w:rPr>
          <w:sz w:val="24"/>
          <w:szCs w:val="24"/>
        </w:rPr>
      </w:pPr>
      <w:bookmarkStart w:id="114" w:name="bookmark103"/>
      <w:r w:rsidRPr="008D244C">
        <w:rPr>
          <w:sz w:val="24"/>
          <w:szCs w:val="24"/>
        </w:rPr>
        <w:t>Основные направления и ценностные основы духовно</w:t>
      </w:r>
      <w:r w:rsidRPr="008D244C">
        <w:rPr>
          <w:sz w:val="24"/>
          <w:szCs w:val="24"/>
        </w:rPr>
        <w:softHyphen/>
      </w:r>
      <w:r w:rsidR="00D817E6">
        <w:rPr>
          <w:sz w:val="24"/>
          <w:szCs w:val="24"/>
        </w:rPr>
        <w:t>-</w:t>
      </w:r>
      <w:r w:rsidRPr="008D244C">
        <w:rPr>
          <w:sz w:val="24"/>
          <w:szCs w:val="24"/>
        </w:rPr>
        <w:t>нравственного развития, воспитания и социализации</w:t>
      </w:r>
      <w:bookmarkEnd w:id="114"/>
    </w:p>
    <w:p w:rsidR="007E0A92" w:rsidRPr="008D244C" w:rsidRDefault="00726E76" w:rsidP="00AC4C1C">
      <w:pPr>
        <w:pStyle w:val="23"/>
        <w:shd w:val="clear" w:color="auto" w:fill="auto"/>
        <w:spacing w:line="276" w:lineRule="auto"/>
        <w:ind w:left="426" w:firstLine="283"/>
        <w:rPr>
          <w:sz w:val="24"/>
          <w:szCs w:val="24"/>
        </w:rPr>
      </w:pPr>
      <w:r w:rsidRPr="008D244C">
        <w:rPr>
          <w:sz w:val="24"/>
          <w:szCs w:val="24"/>
        </w:rPr>
        <w:t>Основные направления духовно-нравственного развития, воспитания и социализации на уровне среднего общего образования реализуются в сферах:</w:t>
      </w:r>
    </w:p>
    <w:p w:rsidR="007E0A92" w:rsidRPr="008D244C" w:rsidRDefault="00726E76" w:rsidP="00807E14">
      <w:pPr>
        <w:pStyle w:val="23"/>
        <w:numPr>
          <w:ilvl w:val="0"/>
          <w:numId w:val="8"/>
        </w:numPr>
        <w:shd w:val="clear" w:color="auto" w:fill="auto"/>
        <w:tabs>
          <w:tab w:val="left" w:pos="993"/>
        </w:tabs>
        <w:spacing w:line="276" w:lineRule="auto"/>
        <w:ind w:left="426" w:firstLine="283"/>
        <w:rPr>
          <w:sz w:val="24"/>
          <w:szCs w:val="24"/>
        </w:rPr>
      </w:pPr>
      <w:r w:rsidRPr="008D244C">
        <w:rPr>
          <w:sz w:val="24"/>
          <w:szCs w:val="24"/>
        </w:rPr>
        <w:t xml:space="preserve"> отношения обучающихся к России как к Родине (Отечеству) (включает подготовку к патриотическому служению);</w:t>
      </w:r>
    </w:p>
    <w:p w:rsidR="007E0A92" w:rsidRPr="008D244C" w:rsidRDefault="00726E76" w:rsidP="00807E14">
      <w:pPr>
        <w:pStyle w:val="23"/>
        <w:numPr>
          <w:ilvl w:val="0"/>
          <w:numId w:val="8"/>
        </w:numPr>
        <w:shd w:val="clear" w:color="auto" w:fill="auto"/>
        <w:tabs>
          <w:tab w:val="left" w:pos="993"/>
        </w:tabs>
        <w:spacing w:line="276" w:lineRule="auto"/>
        <w:ind w:left="426" w:firstLine="283"/>
        <w:rPr>
          <w:sz w:val="24"/>
          <w:szCs w:val="24"/>
        </w:rPr>
      </w:pPr>
      <w:r w:rsidRPr="008D244C">
        <w:rPr>
          <w:sz w:val="24"/>
          <w:szCs w:val="24"/>
        </w:rPr>
        <w:t xml:space="preserve"> отношения обучающихся с окружающими людьми (включает подготовку к общению со сверстниками, старшими и младшими);</w:t>
      </w:r>
    </w:p>
    <w:p w:rsidR="007E0A92" w:rsidRPr="008D244C" w:rsidRDefault="00726E76" w:rsidP="00807E14">
      <w:pPr>
        <w:pStyle w:val="23"/>
        <w:numPr>
          <w:ilvl w:val="0"/>
          <w:numId w:val="8"/>
        </w:numPr>
        <w:shd w:val="clear" w:color="auto" w:fill="auto"/>
        <w:tabs>
          <w:tab w:val="left" w:pos="993"/>
        </w:tabs>
        <w:spacing w:line="276" w:lineRule="auto"/>
        <w:ind w:left="426" w:firstLine="283"/>
        <w:rPr>
          <w:sz w:val="24"/>
          <w:szCs w:val="24"/>
        </w:rPr>
      </w:pPr>
      <w:r w:rsidRPr="008D244C">
        <w:rPr>
          <w:sz w:val="24"/>
          <w:szCs w:val="24"/>
        </w:rPr>
        <w:t xml:space="preserve"> отношения обучающихся к семье и родителям (включает подготовку личности к семейной жизни);</w:t>
      </w:r>
    </w:p>
    <w:p w:rsidR="007E0A92" w:rsidRPr="008D244C" w:rsidRDefault="00726E76" w:rsidP="00807E14">
      <w:pPr>
        <w:pStyle w:val="23"/>
        <w:numPr>
          <w:ilvl w:val="0"/>
          <w:numId w:val="8"/>
        </w:numPr>
        <w:shd w:val="clear" w:color="auto" w:fill="auto"/>
        <w:tabs>
          <w:tab w:val="left" w:pos="993"/>
        </w:tabs>
        <w:spacing w:line="276" w:lineRule="auto"/>
        <w:ind w:left="426" w:firstLine="283"/>
        <w:rPr>
          <w:sz w:val="24"/>
          <w:szCs w:val="24"/>
        </w:rPr>
      </w:pPr>
      <w:r w:rsidRPr="008D244C">
        <w:rPr>
          <w:sz w:val="24"/>
          <w:szCs w:val="24"/>
        </w:rPr>
        <w:t xml:space="preserve"> отношения обучающихся к закону, государству и к гражданскому обществу (включает подготовку личности к общественной жизни);</w:t>
      </w:r>
    </w:p>
    <w:p w:rsidR="007E0A92" w:rsidRPr="008D244C" w:rsidRDefault="00726E76" w:rsidP="00807E14">
      <w:pPr>
        <w:pStyle w:val="23"/>
        <w:numPr>
          <w:ilvl w:val="0"/>
          <w:numId w:val="8"/>
        </w:numPr>
        <w:shd w:val="clear" w:color="auto" w:fill="auto"/>
        <w:tabs>
          <w:tab w:val="left" w:pos="993"/>
          <w:tab w:val="left" w:pos="1134"/>
        </w:tabs>
        <w:spacing w:line="276" w:lineRule="auto"/>
        <w:ind w:left="426" w:firstLine="283"/>
        <w:rPr>
          <w:sz w:val="24"/>
          <w:szCs w:val="24"/>
        </w:rPr>
      </w:pPr>
      <w:r w:rsidRPr="008D244C">
        <w:rPr>
          <w:sz w:val="24"/>
          <w:szCs w:val="24"/>
        </w:rPr>
        <w:t xml:space="preserve"> отношения обучающихся к себе, своему здоровью, к познанию себя, самоопределению и самосовершенствованию (включает подготовку к непрерывному образованию в рамках осуществления жизненных планов);</w:t>
      </w:r>
    </w:p>
    <w:p w:rsidR="007E0A92" w:rsidRPr="008D244C" w:rsidRDefault="00726E76" w:rsidP="00807E14">
      <w:pPr>
        <w:pStyle w:val="23"/>
        <w:numPr>
          <w:ilvl w:val="0"/>
          <w:numId w:val="8"/>
        </w:numPr>
        <w:shd w:val="clear" w:color="auto" w:fill="auto"/>
        <w:tabs>
          <w:tab w:val="left" w:pos="1134"/>
        </w:tabs>
        <w:spacing w:line="276" w:lineRule="auto"/>
        <w:ind w:left="426" w:firstLine="283"/>
        <w:rPr>
          <w:sz w:val="24"/>
          <w:szCs w:val="24"/>
        </w:rPr>
      </w:pPr>
      <w:r w:rsidRPr="008D244C">
        <w:rPr>
          <w:sz w:val="24"/>
          <w:szCs w:val="24"/>
        </w:rPr>
        <w:t xml:space="preserve"> отношения обучающихся к окружающему миру, к живой природе, художественной культуре (включает формирование у обучающихся научного мировоззрения);</w:t>
      </w:r>
    </w:p>
    <w:p w:rsidR="007E0A92" w:rsidRPr="008D244C" w:rsidRDefault="00726E76" w:rsidP="00807E14">
      <w:pPr>
        <w:pStyle w:val="23"/>
        <w:numPr>
          <w:ilvl w:val="0"/>
          <w:numId w:val="8"/>
        </w:numPr>
        <w:shd w:val="clear" w:color="auto" w:fill="auto"/>
        <w:tabs>
          <w:tab w:val="left" w:pos="1134"/>
        </w:tabs>
        <w:spacing w:line="276" w:lineRule="auto"/>
        <w:ind w:left="426" w:firstLine="283"/>
        <w:rPr>
          <w:sz w:val="24"/>
          <w:szCs w:val="24"/>
        </w:rPr>
      </w:pPr>
      <w:r w:rsidRPr="008D244C">
        <w:rPr>
          <w:sz w:val="24"/>
          <w:szCs w:val="24"/>
        </w:rPr>
        <w:t xml:space="preserve"> трудовых и социально-экономических отношений (включает подготовку личности к трудовой деятельности).</w:t>
      </w:r>
    </w:p>
    <w:p w:rsidR="007E0A92" w:rsidRPr="008D244C" w:rsidRDefault="00726E76" w:rsidP="00136F2F">
      <w:pPr>
        <w:pStyle w:val="23"/>
        <w:shd w:val="clear" w:color="auto" w:fill="auto"/>
        <w:tabs>
          <w:tab w:val="left" w:pos="1134"/>
        </w:tabs>
        <w:spacing w:line="276" w:lineRule="auto"/>
        <w:ind w:left="426" w:firstLine="283"/>
        <w:rPr>
          <w:sz w:val="24"/>
          <w:szCs w:val="24"/>
        </w:rPr>
      </w:pPr>
      <w:r w:rsidRPr="008D244C">
        <w:rPr>
          <w:sz w:val="24"/>
          <w:szCs w:val="24"/>
        </w:rPr>
        <w:t xml:space="preserve">Ценностные основы духовно-нравственного развития, воспитания и социализации обучающихся на уровне среднего общего образования - базовые национальные </w:t>
      </w:r>
      <w:r w:rsidRPr="008D244C">
        <w:rPr>
          <w:sz w:val="24"/>
          <w:szCs w:val="24"/>
        </w:rPr>
        <w:lastRenderedPageBreak/>
        <w:t>ценности российского общества, сформулированные в Конституции Российской Федерации, в Федеральном законе от 29 декабря 2012 г. № 273-ФЗ «Об образовании в Российской Федерации», в тексте ФГОС СОО.</w:t>
      </w:r>
    </w:p>
    <w:p w:rsidR="007E0A92" w:rsidRPr="008D244C" w:rsidRDefault="00726E76" w:rsidP="00136F2F">
      <w:pPr>
        <w:pStyle w:val="23"/>
        <w:shd w:val="clear" w:color="auto" w:fill="auto"/>
        <w:tabs>
          <w:tab w:val="left" w:pos="1134"/>
        </w:tabs>
        <w:spacing w:line="276" w:lineRule="auto"/>
        <w:ind w:left="426" w:firstLine="283"/>
        <w:rPr>
          <w:sz w:val="24"/>
          <w:szCs w:val="24"/>
        </w:rPr>
      </w:pPr>
      <w:r w:rsidRPr="008D244C">
        <w:rPr>
          <w:sz w:val="24"/>
          <w:szCs w:val="24"/>
        </w:rPr>
        <w:t>Базовые национальные ценности российского общества определяются положениями Конституции Российской Федерации:</w:t>
      </w:r>
    </w:p>
    <w:p w:rsidR="007E0A92" w:rsidRPr="008D244C" w:rsidRDefault="00726E76" w:rsidP="00807E14">
      <w:pPr>
        <w:pStyle w:val="23"/>
        <w:numPr>
          <w:ilvl w:val="0"/>
          <w:numId w:val="8"/>
        </w:numPr>
        <w:shd w:val="clear" w:color="auto" w:fill="auto"/>
        <w:tabs>
          <w:tab w:val="left" w:pos="851"/>
        </w:tabs>
        <w:spacing w:line="276" w:lineRule="auto"/>
        <w:ind w:left="426" w:firstLine="283"/>
        <w:rPr>
          <w:sz w:val="24"/>
          <w:szCs w:val="24"/>
        </w:rPr>
      </w:pPr>
      <w:r w:rsidRPr="008D244C">
        <w:rPr>
          <w:sz w:val="24"/>
          <w:szCs w:val="24"/>
        </w:rPr>
        <w:t xml:space="preserve"> «Российская Федерация — Россия есть демократическое федеративное правовое государство с республиканской формой правления» (Гл. I, ст. 1);</w:t>
      </w:r>
    </w:p>
    <w:p w:rsidR="007E0A92" w:rsidRPr="00D92402" w:rsidRDefault="00726E76" w:rsidP="00807E14">
      <w:pPr>
        <w:pStyle w:val="23"/>
        <w:numPr>
          <w:ilvl w:val="0"/>
          <w:numId w:val="8"/>
        </w:numPr>
        <w:shd w:val="clear" w:color="auto" w:fill="auto"/>
        <w:tabs>
          <w:tab w:val="left" w:pos="851"/>
        </w:tabs>
        <w:spacing w:line="276" w:lineRule="auto"/>
        <w:ind w:left="426" w:firstLine="283"/>
        <w:rPr>
          <w:sz w:val="24"/>
          <w:szCs w:val="24"/>
        </w:rPr>
      </w:pPr>
      <w:r w:rsidRPr="008D244C">
        <w:rPr>
          <w:sz w:val="24"/>
          <w:szCs w:val="24"/>
        </w:rPr>
        <w:t xml:space="preserve"> «Человек, его права и свободы являются высшей ценностью» (Гл. I,</w:t>
      </w:r>
      <w:r w:rsidR="00D92402">
        <w:rPr>
          <w:sz w:val="24"/>
          <w:szCs w:val="24"/>
        </w:rPr>
        <w:t xml:space="preserve"> </w:t>
      </w:r>
      <w:r w:rsidRPr="00D92402">
        <w:rPr>
          <w:sz w:val="24"/>
          <w:szCs w:val="24"/>
        </w:rPr>
        <w:t>ст. 2);</w:t>
      </w:r>
    </w:p>
    <w:p w:rsidR="007E0A92" w:rsidRPr="008D244C" w:rsidRDefault="00726E76" w:rsidP="00807E14">
      <w:pPr>
        <w:pStyle w:val="23"/>
        <w:numPr>
          <w:ilvl w:val="0"/>
          <w:numId w:val="8"/>
        </w:numPr>
        <w:shd w:val="clear" w:color="auto" w:fill="auto"/>
        <w:tabs>
          <w:tab w:val="left" w:pos="993"/>
        </w:tabs>
        <w:spacing w:line="276" w:lineRule="auto"/>
        <w:ind w:left="426" w:firstLine="283"/>
        <w:rPr>
          <w:sz w:val="24"/>
          <w:szCs w:val="24"/>
        </w:rPr>
      </w:pPr>
      <w:r w:rsidRPr="008D244C">
        <w:rPr>
          <w:sz w:val="24"/>
          <w:szCs w:val="24"/>
        </w:rPr>
        <w:t xml:space="preserve"> «Российская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 (Гл. I, ст. 7);</w:t>
      </w:r>
    </w:p>
    <w:p w:rsidR="007E0A92" w:rsidRPr="008D244C" w:rsidRDefault="00726E76" w:rsidP="00807E14">
      <w:pPr>
        <w:pStyle w:val="23"/>
        <w:numPr>
          <w:ilvl w:val="0"/>
          <w:numId w:val="8"/>
        </w:numPr>
        <w:shd w:val="clear" w:color="auto" w:fill="auto"/>
        <w:tabs>
          <w:tab w:val="left" w:pos="993"/>
        </w:tabs>
        <w:spacing w:line="276" w:lineRule="auto"/>
        <w:ind w:left="426" w:firstLine="283"/>
        <w:rPr>
          <w:sz w:val="24"/>
          <w:szCs w:val="24"/>
        </w:rPr>
      </w:pPr>
      <w:r w:rsidRPr="008D244C">
        <w:rPr>
          <w:sz w:val="24"/>
          <w:szCs w:val="24"/>
        </w:rPr>
        <w:t xml:space="preserve"> «В Российской Федерации признаются и защищаются равным образом частная, государственная, муниципальная и иные формы собственности» (Гл. </w:t>
      </w:r>
      <w:r w:rsidRPr="008D244C">
        <w:rPr>
          <w:sz w:val="24"/>
          <w:szCs w:val="24"/>
          <w:lang w:val="en-US" w:eastAsia="en-US" w:bidi="en-US"/>
        </w:rPr>
        <w:t xml:space="preserve">I, </w:t>
      </w:r>
      <w:r w:rsidRPr="008D244C">
        <w:rPr>
          <w:sz w:val="24"/>
          <w:szCs w:val="24"/>
        </w:rPr>
        <w:t>ст. 8);</w:t>
      </w:r>
    </w:p>
    <w:p w:rsidR="007E0A92" w:rsidRPr="008D244C" w:rsidRDefault="00726E76" w:rsidP="00807E14">
      <w:pPr>
        <w:pStyle w:val="23"/>
        <w:numPr>
          <w:ilvl w:val="0"/>
          <w:numId w:val="8"/>
        </w:numPr>
        <w:shd w:val="clear" w:color="auto" w:fill="auto"/>
        <w:tabs>
          <w:tab w:val="left" w:pos="993"/>
        </w:tabs>
        <w:spacing w:line="276" w:lineRule="auto"/>
        <w:ind w:left="426" w:firstLine="283"/>
        <w:rPr>
          <w:sz w:val="24"/>
          <w:szCs w:val="24"/>
        </w:rPr>
      </w:pPr>
      <w:r w:rsidRPr="008D244C">
        <w:rPr>
          <w:sz w:val="24"/>
          <w:szCs w:val="24"/>
        </w:rPr>
        <w:t xml:space="preserve"> «В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 Основные права и свободы человека неотчуждаемы и принадлежат каждому от рождения. Осуществление прав и свобод человека и гражданина не должно нарушать права и свободы других лиц» (Гл. </w:t>
      </w:r>
      <w:r w:rsidRPr="008D244C">
        <w:rPr>
          <w:sz w:val="24"/>
          <w:szCs w:val="24"/>
          <w:lang w:val="en-US" w:eastAsia="en-US" w:bidi="en-US"/>
        </w:rPr>
        <w:t xml:space="preserve">I, </w:t>
      </w:r>
      <w:r w:rsidRPr="008D244C">
        <w:rPr>
          <w:sz w:val="24"/>
          <w:szCs w:val="24"/>
        </w:rPr>
        <w:t>ст. 17).</w:t>
      </w:r>
    </w:p>
    <w:p w:rsidR="007E0A92" w:rsidRPr="008D244C" w:rsidRDefault="00726E76" w:rsidP="00807E14">
      <w:pPr>
        <w:pStyle w:val="23"/>
        <w:numPr>
          <w:ilvl w:val="0"/>
          <w:numId w:val="8"/>
        </w:numPr>
        <w:shd w:val="clear" w:color="auto" w:fill="auto"/>
        <w:tabs>
          <w:tab w:val="left" w:pos="993"/>
          <w:tab w:val="left" w:pos="1134"/>
        </w:tabs>
        <w:spacing w:line="276" w:lineRule="auto"/>
        <w:ind w:left="426" w:firstLine="283"/>
        <w:rPr>
          <w:sz w:val="24"/>
          <w:szCs w:val="24"/>
        </w:rPr>
      </w:pPr>
      <w:r w:rsidRPr="008D244C">
        <w:rPr>
          <w:sz w:val="24"/>
          <w:szCs w:val="24"/>
        </w:rPr>
        <w:t xml:space="preserve"> Базовые национальные ценности российского общества применительно к системе образования определены положениями Федерального закона от 29 декабря 2012 г. № 273-ФЗ «Об образовании в Российской Федерации»:</w:t>
      </w:r>
    </w:p>
    <w:p w:rsidR="007E0A92" w:rsidRPr="008D244C" w:rsidRDefault="00726E76" w:rsidP="00807E14">
      <w:pPr>
        <w:pStyle w:val="23"/>
        <w:numPr>
          <w:ilvl w:val="0"/>
          <w:numId w:val="8"/>
        </w:numPr>
        <w:shd w:val="clear" w:color="auto" w:fill="auto"/>
        <w:tabs>
          <w:tab w:val="left" w:pos="993"/>
          <w:tab w:val="left" w:pos="1134"/>
        </w:tabs>
        <w:spacing w:line="276" w:lineRule="auto"/>
        <w:ind w:left="426" w:firstLine="283"/>
        <w:rPr>
          <w:sz w:val="24"/>
          <w:szCs w:val="24"/>
        </w:rPr>
      </w:pPr>
      <w:r w:rsidRPr="008D244C">
        <w:rPr>
          <w:sz w:val="24"/>
          <w:szCs w:val="24"/>
        </w:rPr>
        <w:t xml:space="preserve">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 </w:t>
      </w:r>
      <w:r w:rsidR="004B4BF8" w:rsidRPr="008D244C">
        <w:rPr>
          <w:sz w:val="24"/>
          <w:szCs w:val="24"/>
        </w:rPr>
        <w:t>.</w:t>
      </w:r>
      <w:r w:rsidRPr="008D244C">
        <w:rPr>
          <w:sz w:val="24"/>
          <w:szCs w:val="24"/>
        </w:rPr>
        <w:t>;</w:t>
      </w:r>
    </w:p>
    <w:p w:rsidR="007E0A92" w:rsidRPr="008D244C" w:rsidRDefault="00726E76" w:rsidP="00807E14">
      <w:pPr>
        <w:pStyle w:val="23"/>
        <w:numPr>
          <w:ilvl w:val="0"/>
          <w:numId w:val="8"/>
        </w:numPr>
        <w:shd w:val="clear" w:color="auto" w:fill="auto"/>
        <w:tabs>
          <w:tab w:val="left" w:pos="993"/>
          <w:tab w:val="left" w:pos="1134"/>
        </w:tabs>
        <w:spacing w:line="276" w:lineRule="auto"/>
        <w:ind w:left="426" w:firstLine="283"/>
        <w:rPr>
          <w:sz w:val="24"/>
          <w:szCs w:val="24"/>
        </w:rPr>
      </w:pPr>
      <w:r w:rsidRPr="008D244C">
        <w:rPr>
          <w:sz w:val="24"/>
          <w:szCs w:val="24"/>
        </w:rPr>
        <w:t>демократический характер управления образованием, обеспечение прав педагогических работников, обучающихся, родителей (законных представителей) несовершеннолетних обучающихся на участие в управлении образовательными организациями;</w:t>
      </w:r>
    </w:p>
    <w:p w:rsidR="007E0A92" w:rsidRPr="008D244C" w:rsidRDefault="00726E76" w:rsidP="00807E14">
      <w:pPr>
        <w:pStyle w:val="23"/>
        <w:numPr>
          <w:ilvl w:val="0"/>
          <w:numId w:val="8"/>
        </w:numPr>
        <w:shd w:val="clear" w:color="auto" w:fill="auto"/>
        <w:tabs>
          <w:tab w:val="left" w:pos="993"/>
          <w:tab w:val="left" w:pos="1134"/>
        </w:tabs>
        <w:spacing w:line="276" w:lineRule="auto"/>
        <w:ind w:left="426" w:firstLine="283"/>
        <w:rPr>
          <w:sz w:val="24"/>
          <w:szCs w:val="24"/>
        </w:rPr>
      </w:pPr>
      <w:r w:rsidRPr="008D244C">
        <w:rPr>
          <w:sz w:val="24"/>
          <w:szCs w:val="24"/>
        </w:rPr>
        <w:t>недопустимость ограничения или устранения конкуренции в сфере образования;</w:t>
      </w:r>
    </w:p>
    <w:p w:rsidR="007E0A92" w:rsidRPr="008D244C" w:rsidRDefault="00726E76" w:rsidP="00807E14">
      <w:pPr>
        <w:pStyle w:val="23"/>
        <w:numPr>
          <w:ilvl w:val="0"/>
          <w:numId w:val="8"/>
        </w:numPr>
        <w:shd w:val="clear" w:color="auto" w:fill="auto"/>
        <w:tabs>
          <w:tab w:val="left" w:pos="993"/>
          <w:tab w:val="left" w:pos="1134"/>
        </w:tabs>
        <w:spacing w:line="276" w:lineRule="auto"/>
        <w:ind w:left="426" w:firstLine="283"/>
        <w:rPr>
          <w:sz w:val="24"/>
          <w:szCs w:val="24"/>
        </w:rPr>
      </w:pPr>
      <w:r w:rsidRPr="008D244C">
        <w:rPr>
          <w:sz w:val="24"/>
          <w:szCs w:val="24"/>
        </w:rPr>
        <w:t>сочетание государственного и договорного регулирования отношений в сфере образования» (ст. 3).</w:t>
      </w:r>
    </w:p>
    <w:p w:rsidR="007E0A92" w:rsidRPr="008D244C" w:rsidRDefault="00726E76" w:rsidP="00AC4C1C">
      <w:pPr>
        <w:pStyle w:val="23"/>
        <w:shd w:val="clear" w:color="auto" w:fill="auto"/>
        <w:tabs>
          <w:tab w:val="left" w:pos="3730"/>
        </w:tabs>
        <w:spacing w:line="276" w:lineRule="auto"/>
        <w:ind w:left="426" w:firstLine="283"/>
        <w:rPr>
          <w:sz w:val="24"/>
          <w:szCs w:val="24"/>
        </w:rPr>
      </w:pPr>
      <w:r w:rsidRPr="008D244C">
        <w:rPr>
          <w:sz w:val="24"/>
          <w:szCs w:val="24"/>
        </w:rPr>
        <w:t>Во ФГОС СОО обозначены базовые национальные</w:t>
      </w:r>
      <w:r w:rsidR="004B4BF8" w:rsidRPr="008D244C">
        <w:rPr>
          <w:sz w:val="24"/>
          <w:szCs w:val="24"/>
        </w:rPr>
        <w:t xml:space="preserve"> ценности российского общества:</w:t>
      </w:r>
      <w:r w:rsidR="00136F2F">
        <w:rPr>
          <w:sz w:val="24"/>
          <w:szCs w:val="24"/>
        </w:rPr>
        <w:t xml:space="preserve"> </w:t>
      </w:r>
      <w:r w:rsidRPr="008D244C">
        <w:rPr>
          <w:sz w:val="24"/>
          <w:szCs w:val="24"/>
        </w:rPr>
        <w:t>патриотизм, социальную солидарность,</w:t>
      </w:r>
      <w:r w:rsidR="004B4BF8" w:rsidRPr="008D244C">
        <w:rPr>
          <w:sz w:val="24"/>
          <w:szCs w:val="24"/>
        </w:rPr>
        <w:t xml:space="preserve"> </w:t>
      </w:r>
      <w:r w:rsidRPr="008D244C">
        <w:rPr>
          <w:sz w:val="24"/>
          <w:szCs w:val="24"/>
        </w:rPr>
        <w:t>гражданственность, семью, здоровье, труд и творчество, науку, традиционные религии России, искусство, природу, человечество.</w:t>
      </w:r>
    </w:p>
    <w:p w:rsidR="007E0A92" w:rsidRPr="008D244C" w:rsidRDefault="00726E76" w:rsidP="00AC4C1C">
      <w:pPr>
        <w:pStyle w:val="23"/>
        <w:shd w:val="clear" w:color="auto" w:fill="auto"/>
        <w:spacing w:line="276" w:lineRule="auto"/>
        <w:ind w:left="426" w:firstLine="283"/>
        <w:rPr>
          <w:sz w:val="24"/>
          <w:szCs w:val="24"/>
        </w:rPr>
        <w:sectPr w:rsidR="007E0A92" w:rsidRPr="008D244C" w:rsidSect="00136F2F">
          <w:footerReference w:type="default" r:id="rId23"/>
          <w:pgSz w:w="11909" w:h="16838"/>
          <w:pgMar w:top="802" w:right="1277" w:bottom="1843" w:left="1169" w:header="0" w:footer="3" w:gutter="0"/>
          <w:cols w:space="720"/>
          <w:noEndnote/>
          <w:titlePg/>
          <w:docGrid w:linePitch="360"/>
        </w:sectPr>
      </w:pPr>
      <w:r w:rsidRPr="008D244C">
        <w:rPr>
          <w:sz w:val="24"/>
          <w:szCs w:val="24"/>
        </w:rPr>
        <w:t xml:space="preserve">ФГОС СОО определяет базовые национальные ценности российского общества в формулировке личностных результатов освоения основной образовательной программы среднего общего образования: «Усвоение гуманистических, демократических и традиционных ценностей многонационального российского общества.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w:t>
      </w:r>
    </w:p>
    <w:p w:rsidR="007E0A92" w:rsidRPr="008D244C" w:rsidRDefault="00726E76" w:rsidP="00807E14">
      <w:pPr>
        <w:pStyle w:val="25"/>
        <w:keepNext/>
        <w:keepLines/>
        <w:numPr>
          <w:ilvl w:val="0"/>
          <w:numId w:val="11"/>
        </w:numPr>
        <w:shd w:val="clear" w:color="auto" w:fill="auto"/>
        <w:tabs>
          <w:tab w:val="left" w:pos="1762"/>
        </w:tabs>
        <w:spacing w:after="300" w:line="276" w:lineRule="auto"/>
        <w:ind w:left="426" w:firstLine="283"/>
        <w:jc w:val="both"/>
        <w:rPr>
          <w:sz w:val="24"/>
          <w:szCs w:val="24"/>
        </w:rPr>
      </w:pPr>
      <w:bookmarkStart w:id="115" w:name="bookmark104"/>
      <w:r w:rsidRPr="008D244C">
        <w:rPr>
          <w:sz w:val="24"/>
          <w:szCs w:val="24"/>
        </w:rPr>
        <w:lastRenderedPageBreak/>
        <w:t>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w:t>
      </w:r>
      <w:bookmarkEnd w:id="115"/>
    </w:p>
    <w:p w:rsidR="007E0A92" w:rsidRPr="008D244C" w:rsidRDefault="00726E76" w:rsidP="00136F2F">
      <w:pPr>
        <w:pStyle w:val="23"/>
        <w:shd w:val="clear" w:color="auto" w:fill="auto"/>
        <w:tabs>
          <w:tab w:val="left" w:pos="1134"/>
        </w:tabs>
        <w:spacing w:line="276" w:lineRule="auto"/>
        <w:ind w:left="426" w:firstLine="283"/>
        <w:rPr>
          <w:sz w:val="24"/>
          <w:szCs w:val="24"/>
        </w:rPr>
      </w:pPr>
      <w:r w:rsidRPr="008D244C">
        <w:rPr>
          <w:sz w:val="24"/>
          <w:szCs w:val="24"/>
        </w:rPr>
        <w:t>Воспитание, социализация и духовно-нравственное развитие в сфере отношения обучающихся к России как к Родине (Отечеству) предполагают: воспитание патриотизма, чувства гордости за свой край, за свою Родину, прошлое и настоящее народов Российской Федерации, ответственности за будущее России, уважения к своему народу, народам</w:t>
      </w:r>
      <w:r w:rsidR="00136F2F">
        <w:rPr>
          <w:sz w:val="24"/>
          <w:szCs w:val="24"/>
        </w:rPr>
        <w:t xml:space="preserve"> Кабардино-Балкарской Республики</w:t>
      </w:r>
      <w:r w:rsidRPr="008D244C">
        <w:rPr>
          <w:sz w:val="24"/>
          <w:szCs w:val="24"/>
        </w:rPr>
        <w:t>, уважения государственных символов (герба, флага, гимна); готовности к защите интересов Отечества.</w:t>
      </w:r>
    </w:p>
    <w:p w:rsidR="007E0A92" w:rsidRPr="008D244C" w:rsidRDefault="00726E76" w:rsidP="00136F2F">
      <w:pPr>
        <w:pStyle w:val="23"/>
        <w:shd w:val="clear" w:color="auto" w:fill="auto"/>
        <w:tabs>
          <w:tab w:val="left" w:pos="1134"/>
        </w:tabs>
        <w:spacing w:line="276" w:lineRule="auto"/>
        <w:ind w:left="426" w:firstLine="283"/>
        <w:rPr>
          <w:sz w:val="24"/>
          <w:szCs w:val="24"/>
        </w:rPr>
      </w:pPr>
      <w:r w:rsidRPr="008D244C">
        <w:rPr>
          <w:sz w:val="24"/>
          <w:szCs w:val="24"/>
        </w:rPr>
        <w:t>Для воспитания обучающихся в сфере отношения к России как к Родине (Отечеству) используются:</w:t>
      </w:r>
    </w:p>
    <w:p w:rsidR="007E0A92" w:rsidRPr="008D244C" w:rsidRDefault="00726E76" w:rsidP="00807E14">
      <w:pPr>
        <w:pStyle w:val="23"/>
        <w:numPr>
          <w:ilvl w:val="0"/>
          <w:numId w:val="8"/>
        </w:numPr>
        <w:shd w:val="clear" w:color="auto" w:fill="auto"/>
        <w:tabs>
          <w:tab w:val="left" w:pos="993"/>
        </w:tabs>
        <w:spacing w:line="276" w:lineRule="auto"/>
        <w:ind w:left="426" w:firstLine="283"/>
        <w:rPr>
          <w:sz w:val="24"/>
          <w:szCs w:val="24"/>
        </w:rPr>
      </w:pPr>
      <w:r w:rsidRPr="008D244C">
        <w:rPr>
          <w:sz w:val="24"/>
          <w:szCs w:val="24"/>
        </w:rPr>
        <w:t xml:space="preserve"> туристско-краеведческая, художественно-эстетическая, спортивная, познавательная и другие виды деятельности;</w:t>
      </w:r>
    </w:p>
    <w:p w:rsidR="007E0A92" w:rsidRPr="008D244C" w:rsidRDefault="00726E76" w:rsidP="00807E14">
      <w:pPr>
        <w:pStyle w:val="23"/>
        <w:numPr>
          <w:ilvl w:val="0"/>
          <w:numId w:val="8"/>
        </w:numPr>
        <w:shd w:val="clear" w:color="auto" w:fill="auto"/>
        <w:tabs>
          <w:tab w:val="left" w:pos="993"/>
        </w:tabs>
        <w:spacing w:line="276" w:lineRule="auto"/>
        <w:ind w:left="426" w:firstLine="283"/>
        <w:rPr>
          <w:sz w:val="24"/>
          <w:szCs w:val="24"/>
        </w:rPr>
      </w:pPr>
      <w:r w:rsidRPr="008D244C">
        <w:rPr>
          <w:sz w:val="24"/>
          <w:szCs w:val="24"/>
        </w:rPr>
        <w:t xml:space="preserve"> туристические походы, краеведческие экспедиции, работа поисковых отрядов, детский познавательный туризм (сбор материалов об истории и культуре родного края; работа в школьных музеях; подготовка и проведение самодеятельных концертов, театральных постановок; просмотр спортивных соревнований с участием сборной России, региональных команд; просмотр кинофильмов исторического и патриотического содержания; участие в патриотических акциях и другие формы занятий);</w:t>
      </w:r>
    </w:p>
    <w:p w:rsidR="004B4BF8" w:rsidRPr="008D244C" w:rsidRDefault="004B4BF8" w:rsidP="00136F2F">
      <w:pPr>
        <w:pStyle w:val="23"/>
        <w:shd w:val="clear" w:color="auto" w:fill="auto"/>
        <w:tabs>
          <w:tab w:val="left" w:pos="1134"/>
          <w:tab w:val="right" w:pos="9356"/>
        </w:tabs>
        <w:spacing w:line="276" w:lineRule="auto"/>
        <w:ind w:left="426" w:firstLine="283"/>
        <w:rPr>
          <w:sz w:val="24"/>
          <w:szCs w:val="24"/>
        </w:rPr>
      </w:pPr>
      <w:r w:rsidRPr="008D244C">
        <w:rPr>
          <w:sz w:val="24"/>
          <w:szCs w:val="24"/>
        </w:rPr>
        <w:t>-</w:t>
      </w:r>
      <w:r w:rsidR="00726E76" w:rsidRPr="008D244C">
        <w:rPr>
          <w:sz w:val="24"/>
          <w:szCs w:val="24"/>
        </w:rPr>
        <w:t>общегосударственные, региональные и корпоративные ритуалы (ритуалы образовательной организации, предприятия,</w:t>
      </w:r>
      <w:r w:rsidR="00726E76" w:rsidRPr="008D244C">
        <w:rPr>
          <w:sz w:val="24"/>
          <w:szCs w:val="24"/>
        </w:rPr>
        <w:tab/>
        <w:t>общественного объединения и т.д.);</w:t>
      </w:r>
    </w:p>
    <w:p w:rsidR="007E0A92" w:rsidRPr="008D244C" w:rsidRDefault="004B4BF8" w:rsidP="00136F2F">
      <w:pPr>
        <w:pStyle w:val="23"/>
        <w:shd w:val="clear" w:color="auto" w:fill="auto"/>
        <w:tabs>
          <w:tab w:val="left" w:pos="1134"/>
          <w:tab w:val="right" w:pos="9356"/>
        </w:tabs>
        <w:spacing w:line="276" w:lineRule="auto"/>
        <w:ind w:left="426" w:firstLine="283"/>
        <w:rPr>
          <w:sz w:val="24"/>
          <w:szCs w:val="24"/>
        </w:rPr>
      </w:pPr>
      <w:r w:rsidRPr="008D244C">
        <w:rPr>
          <w:sz w:val="24"/>
          <w:szCs w:val="24"/>
        </w:rPr>
        <w:t>-</w:t>
      </w:r>
      <w:r w:rsidR="00726E76" w:rsidRPr="008D244C">
        <w:rPr>
          <w:sz w:val="24"/>
          <w:szCs w:val="24"/>
        </w:rPr>
        <w:t xml:space="preserve"> развитие у подрастающего поколения уважения к историческим символам и памятникам Отечества;</w:t>
      </w:r>
    </w:p>
    <w:p w:rsidR="004B4BF8" w:rsidRPr="008D244C" w:rsidRDefault="004B4BF8" w:rsidP="00136F2F">
      <w:pPr>
        <w:pStyle w:val="23"/>
        <w:shd w:val="clear" w:color="auto" w:fill="auto"/>
        <w:tabs>
          <w:tab w:val="left" w:pos="1134"/>
        </w:tabs>
        <w:spacing w:line="276" w:lineRule="auto"/>
        <w:ind w:left="426" w:firstLine="283"/>
        <w:rPr>
          <w:sz w:val="24"/>
          <w:szCs w:val="24"/>
        </w:rPr>
      </w:pPr>
      <w:r w:rsidRPr="008D244C">
        <w:rPr>
          <w:sz w:val="24"/>
          <w:szCs w:val="24"/>
        </w:rPr>
        <w:t>-</w:t>
      </w:r>
      <w:r w:rsidR="00726E76" w:rsidRPr="008D244C">
        <w:rPr>
          <w:sz w:val="24"/>
          <w:szCs w:val="24"/>
        </w:rPr>
        <w:t xml:space="preserve"> потенциал учебных предметов предметных областей «Русский язык и литература», «Родной язык и родная литература», «Общественные науки», обеспечивающих ориентацию обучающихся в современных общественно</w:t>
      </w:r>
      <w:r w:rsidR="00726E76" w:rsidRPr="008D244C">
        <w:rPr>
          <w:sz w:val="24"/>
          <w:szCs w:val="24"/>
        </w:rPr>
        <w:softHyphen/>
      </w:r>
      <w:r w:rsidR="00136F2F">
        <w:rPr>
          <w:sz w:val="24"/>
          <w:szCs w:val="24"/>
        </w:rPr>
        <w:t>-</w:t>
      </w:r>
      <w:r w:rsidR="00726E76" w:rsidRPr="008D244C">
        <w:rPr>
          <w:sz w:val="24"/>
          <w:szCs w:val="24"/>
        </w:rPr>
        <w:t>политических процессах, происходящих в России и мире;</w:t>
      </w:r>
    </w:p>
    <w:p w:rsidR="007E0A92" w:rsidRPr="008D244C" w:rsidRDefault="004B4BF8" w:rsidP="00136F2F">
      <w:pPr>
        <w:pStyle w:val="23"/>
        <w:shd w:val="clear" w:color="auto" w:fill="auto"/>
        <w:tabs>
          <w:tab w:val="left" w:pos="1134"/>
        </w:tabs>
        <w:spacing w:line="276" w:lineRule="auto"/>
        <w:ind w:left="426"/>
        <w:rPr>
          <w:sz w:val="24"/>
          <w:szCs w:val="24"/>
        </w:rPr>
      </w:pPr>
      <w:r w:rsidRPr="008D244C">
        <w:rPr>
          <w:sz w:val="24"/>
          <w:szCs w:val="24"/>
        </w:rPr>
        <w:t xml:space="preserve">  - </w:t>
      </w:r>
      <w:r w:rsidR="00726E76" w:rsidRPr="008D244C">
        <w:rPr>
          <w:sz w:val="24"/>
          <w:szCs w:val="24"/>
        </w:rPr>
        <w:t>этнические культурные традиции и народное творчество; уникальное российское культурное наследие (литературное,</w:t>
      </w:r>
      <w:r w:rsidR="00726E76" w:rsidRPr="008D244C">
        <w:rPr>
          <w:sz w:val="24"/>
          <w:szCs w:val="24"/>
        </w:rPr>
        <w:tab/>
        <w:t>музыкальное, художественное, театральное и кинематографическое);</w:t>
      </w:r>
    </w:p>
    <w:p w:rsidR="007E0A92" w:rsidRPr="008D244C" w:rsidRDefault="004B4BF8" w:rsidP="00136F2F">
      <w:pPr>
        <w:pStyle w:val="23"/>
        <w:shd w:val="clear" w:color="auto" w:fill="auto"/>
        <w:tabs>
          <w:tab w:val="left" w:pos="1134"/>
          <w:tab w:val="right" w:pos="9356"/>
        </w:tabs>
        <w:spacing w:line="276" w:lineRule="auto"/>
        <w:ind w:left="426" w:firstLine="283"/>
        <w:rPr>
          <w:sz w:val="24"/>
          <w:szCs w:val="24"/>
        </w:rPr>
      </w:pPr>
      <w:r w:rsidRPr="008D244C">
        <w:rPr>
          <w:sz w:val="24"/>
          <w:szCs w:val="24"/>
        </w:rPr>
        <w:t>-</w:t>
      </w:r>
      <w:r w:rsidR="00136F2F">
        <w:rPr>
          <w:sz w:val="24"/>
          <w:szCs w:val="24"/>
        </w:rPr>
        <w:t xml:space="preserve"> </w:t>
      </w:r>
      <w:r w:rsidR="00726E76" w:rsidRPr="008D244C">
        <w:rPr>
          <w:sz w:val="24"/>
          <w:szCs w:val="24"/>
        </w:rPr>
        <w:t>детская литература (приобщение дет</w:t>
      </w:r>
      <w:r w:rsidRPr="008D244C">
        <w:rPr>
          <w:sz w:val="24"/>
          <w:szCs w:val="24"/>
        </w:rPr>
        <w:t xml:space="preserve">ей к классическим и современным </w:t>
      </w:r>
      <w:r w:rsidR="00726E76" w:rsidRPr="008D244C">
        <w:rPr>
          <w:sz w:val="24"/>
          <w:szCs w:val="24"/>
        </w:rPr>
        <w:t>выс</w:t>
      </w:r>
      <w:r w:rsidR="00136F2F">
        <w:rPr>
          <w:sz w:val="24"/>
          <w:szCs w:val="24"/>
        </w:rPr>
        <w:t>окохудожественным отечественным</w:t>
      </w:r>
      <w:r w:rsidR="00726E76" w:rsidRPr="008D244C">
        <w:rPr>
          <w:sz w:val="24"/>
          <w:szCs w:val="24"/>
        </w:rPr>
        <w:t>и мировым произведениям искусства и литературы).</w:t>
      </w:r>
    </w:p>
    <w:p w:rsidR="007E0A92" w:rsidRPr="008D244C" w:rsidRDefault="00726E76" w:rsidP="00136F2F">
      <w:pPr>
        <w:pStyle w:val="23"/>
        <w:shd w:val="clear" w:color="auto" w:fill="auto"/>
        <w:tabs>
          <w:tab w:val="left" w:pos="1134"/>
        </w:tabs>
        <w:spacing w:line="276" w:lineRule="auto"/>
        <w:ind w:left="426" w:firstLine="283"/>
        <w:rPr>
          <w:sz w:val="24"/>
          <w:szCs w:val="24"/>
        </w:rPr>
      </w:pPr>
      <w:r w:rsidRPr="008D244C">
        <w:rPr>
          <w:sz w:val="24"/>
          <w:szCs w:val="24"/>
        </w:rPr>
        <w:t>Воспитание обучающихся в сфере отношения к России как к Родине (Отечеству) включает:</w:t>
      </w:r>
    </w:p>
    <w:p w:rsidR="007E0A92" w:rsidRPr="008D244C" w:rsidRDefault="00726E76" w:rsidP="00807E14">
      <w:pPr>
        <w:pStyle w:val="23"/>
        <w:numPr>
          <w:ilvl w:val="0"/>
          <w:numId w:val="8"/>
        </w:numPr>
        <w:shd w:val="clear" w:color="auto" w:fill="auto"/>
        <w:tabs>
          <w:tab w:val="left" w:pos="993"/>
        </w:tabs>
        <w:spacing w:line="276" w:lineRule="auto"/>
        <w:ind w:left="426" w:firstLine="283"/>
        <w:rPr>
          <w:sz w:val="24"/>
          <w:szCs w:val="24"/>
        </w:rPr>
      </w:pPr>
      <w:r w:rsidRPr="008D244C">
        <w:rPr>
          <w:sz w:val="24"/>
          <w:szCs w:val="24"/>
        </w:rPr>
        <w:t xml:space="preserve"> воспитание уважения к культуре, языкам, традициям и обычаям народов, проживающих в Российской Федерации;</w:t>
      </w:r>
    </w:p>
    <w:p w:rsidR="007E0A92" w:rsidRPr="008D244C" w:rsidRDefault="00726E76" w:rsidP="00807E14">
      <w:pPr>
        <w:pStyle w:val="23"/>
        <w:numPr>
          <w:ilvl w:val="0"/>
          <w:numId w:val="8"/>
        </w:numPr>
        <w:shd w:val="clear" w:color="auto" w:fill="auto"/>
        <w:tabs>
          <w:tab w:val="left" w:pos="993"/>
        </w:tabs>
        <w:spacing w:line="276" w:lineRule="auto"/>
        <w:ind w:left="426" w:firstLine="283"/>
        <w:rPr>
          <w:sz w:val="24"/>
          <w:szCs w:val="24"/>
        </w:rPr>
      </w:pPr>
      <w:r w:rsidRPr="008D244C">
        <w:rPr>
          <w:sz w:val="24"/>
          <w:szCs w:val="24"/>
        </w:rPr>
        <w:t xml:space="preserve"> взаимодействие с библиотеками, приобщение к сокровищнице мировой и отечественной культуры, в том числе с использованием информационных технологий;</w:t>
      </w:r>
    </w:p>
    <w:p w:rsidR="007E0A92" w:rsidRPr="008D244C" w:rsidRDefault="00726E76" w:rsidP="00807E14">
      <w:pPr>
        <w:pStyle w:val="23"/>
        <w:numPr>
          <w:ilvl w:val="0"/>
          <w:numId w:val="8"/>
        </w:numPr>
        <w:shd w:val="clear" w:color="auto" w:fill="auto"/>
        <w:tabs>
          <w:tab w:val="left" w:pos="993"/>
        </w:tabs>
        <w:spacing w:line="276" w:lineRule="auto"/>
        <w:ind w:left="426" w:firstLine="283"/>
        <w:rPr>
          <w:sz w:val="24"/>
          <w:szCs w:val="24"/>
        </w:rPr>
      </w:pPr>
      <w:r w:rsidRPr="008D244C">
        <w:rPr>
          <w:sz w:val="24"/>
          <w:szCs w:val="24"/>
        </w:rPr>
        <w:t xml:space="preserve"> обеспечение доступности музейной и театральной культуры для детей, развитие музейной и театральной педагогики.</w:t>
      </w:r>
    </w:p>
    <w:p w:rsidR="007E0A92" w:rsidRPr="008D244C" w:rsidRDefault="00726E76" w:rsidP="00136F2F">
      <w:pPr>
        <w:pStyle w:val="23"/>
        <w:shd w:val="clear" w:color="auto" w:fill="auto"/>
        <w:tabs>
          <w:tab w:val="left" w:pos="1134"/>
        </w:tabs>
        <w:spacing w:line="276" w:lineRule="auto"/>
        <w:ind w:left="426" w:firstLine="283"/>
        <w:rPr>
          <w:sz w:val="24"/>
          <w:szCs w:val="24"/>
        </w:rPr>
      </w:pPr>
      <w:r w:rsidRPr="008D244C">
        <w:rPr>
          <w:sz w:val="24"/>
          <w:szCs w:val="24"/>
        </w:rPr>
        <w:lastRenderedPageBreak/>
        <w:t>Воспитание, социализация и духовно-нравственное развитие в сфере отношений с окружающими людьми предполагают формирование:</w:t>
      </w:r>
    </w:p>
    <w:p w:rsidR="007E0A92" w:rsidRPr="008D244C" w:rsidRDefault="00726E76" w:rsidP="00807E14">
      <w:pPr>
        <w:pStyle w:val="23"/>
        <w:numPr>
          <w:ilvl w:val="0"/>
          <w:numId w:val="8"/>
        </w:numPr>
        <w:shd w:val="clear" w:color="auto" w:fill="auto"/>
        <w:tabs>
          <w:tab w:val="left" w:pos="993"/>
        </w:tabs>
        <w:spacing w:line="276" w:lineRule="auto"/>
        <w:ind w:left="426" w:firstLine="283"/>
        <w:rPr>
          <w:sz w:val="24"/>
          <w:szCs w:val="24"/>
        </w:rPr>
      </w:pPr>
      <w:r w:rsidRPr="008D244C">
        <w:rPr>
          <w:sz w:val="24"/>
          <w:szCs w:val="24"/>
        </w:rPr>
        <w:t xml:space="preserve">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w:t>
      </w:r>
    </w:p>
    <w:p w:rsidR="007E0A92" w:rsidRPr="008D244C" w:rsidRDefault="00726E76" w:rsidP="00807E14">
      <w:pPr>
        <w:pStyle w:val="23"/>
        <w:numPr>
          <w:ilvl w:val="0"/>
          <w:numId w:val="8"/>
        </w:numPr>
        <w:shd w:val="clear" w:color="auto" w:fill="auto"/>
        <w:tabs>
          <w:tab w:val="left" w:pos="993"/>
        </w:tabs>
        <w:spacing w:line="276" w:lineRule="auto"/>
        <w:ind w:left="426" w:firstLine="283"/>
        <w:rPr>
          <w:sz w:val="24"/>
          <w:szCs w:val="24"/>
        </w:rPr>
      </w:pPr>
      <w:r w:rsidRPr="008D244C">
        <w:rPr>
          <w:sz w:val="24"/>
          <w:szCs w:val="24"/>
        </w:rPr>
        <w:t xml:space="preserve"> способностей к сопереживанию и формированию позитивного отношения к людям, в том числе к лицам с ограниченными возможностями здоровья и инвалидам;</w:t>
      </w:r>
    </w:p>
    <w:p w:rsidR="007E0A92" w:rsidRPr="008D244C" w:rsidRDefault="00726E76" w:rsidP="00807E14">
      <w:pPr>
        <w:pStyle w:val="23"/>
        <w:numPr>
          <w:ilvl w:val="0"/>
          <w:numId w:val="8"/>
        </w:numPr>
        <w:shd w:val="clear" w:color="auto" w:fill="auto"/>
        <w:tabs>
          <w:tab w:val="left" w:pos="993"/>
        </w:tabs>
        <w:spacing w:line="276" w:lineRule="auto"/>
        <w:ind w:left="426" w:firstLine="283"/>
        <w:rPr>
          <w:sz w:val="24"/>
          <w:szCs w:val="24"/>
        </w:rPr>
      </w:pPr>
      <w:r w:rsidRPr="008D244C">
        <w:rPr>
          <w:sz w:val="24"/>
          <w:szCs w:val="24"/>
        </w:rPr>
        <w:t xml:space="preserve"> мировоззрения, соответствующего современному уровню развития науки и общественной практики, основанного на диалоге культур, а также на признании различных форм общественного сознания, предполагающего осознание своего места в поликультурном мире;</w:t>
      </w:r>
    </w:p>
    <w:p w:rsidR="007E0A92" w:rsidRPr="008D244C" w:rsidRDefault="00726E76" w:rsidP="00807E14">
      <w:pPr>
        <w:pStyle w:val="23"/>
        <w:numPr>
          <w:ilvl w:val="0"/>
          <w:numId w:val="8"/>
        </w:numPr>
        <w:shd w:val="clear" w:color="auto" w:fill="auto"/>
        <w:tabs>
          <w:tab w:val="left" w:pos="993"/>
        </w:tabs>
        <w:spacing w:line="276" w:lineRule="auto"/>
        <w:ind w:left="426" w:firstLine="283"/>
        <w:rPr>
          <w:sz w:val="24"/>
          <w:szCs w:val="24"/>
        </w:rPr>
      </w:pPr>
      <w:r w:rsidRPr="008D244C">
        <w:rPr>
          <w:sz w:val="24"/>
          <w:szCs w:val="24"/>
        </w:rPr>
        <w:t xml:space="preserve">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w:t>
      </w:r>
    </w:p>
    <w:p w:rsidR="007E0A92" w:rsidRPr="008D244C" w:rsidRDefault="00726E76" w:rsidP="00807E14">
      <w:pPr>
        <w:pStyle w:val="23"/>
        <w:numPr>
          <w:ilvl w:val="0"/>
          <w:numId w:val="8"/>
        </w:numPr>
        <w:shd w:val="clear" w:color="auto" w:fill="auto"/>
        <w:tabs>
          <w:tab w:val="left" w:pos="993"/>
        </w:tabs>
        <w:spacing w:line="276" w:lineRule="auto"/>
        <w:ind w:left="426" w:firstLine="283"/>
        <w:rPr>
          <w:sz w:val="24"/>
          <w:szCs w:val="24"/>
        </w:rPr>
      </w:pPr>
      <w:r w:rsidRPr="008D244C">
        <w:rPr>
          <w:sz w:val="24"/>
          <w:szCs w:val="24"/>
        </w:rPr>
        <w:t xml:space="preserve"> компетенций сотрудничества со сверстниками, детьми младшего возраста, взрослыми в образовательной, общественно полезной, учебно</w:t>
      </w:r>
      <w:r w:rsidRPr="008D244C">
        <w:rPr>
          <w:sz w:val="24"/>
          <w:szCs w:val="24"/>
        </w:rPr>
        <w:softHyphen/>
      </w:r>
      <w:r w:rsidR="00D817E6">
        <w:rPr>
          <w:sz w:val="24"/>
          <w:szCs w:val="24"/>
        </w:rPr>
        <w:t xml:space="preserve"> </w:t>
      </w:r>
      <w:r w:rsidRPr="008D244C">
        <w:rPr>
          <w:sz w:val="24"/>
          <w:szCs w:val="24"/>
        </w:rPr>
        <w:t>исследовательской, проектной и других видах деятельности;</w:t>
      </w:r>
    </w:p>
    <w:p w:rsidR="007E0A92" w:rsidRPr="008D244C" w:rsidRDefault="00726E76" w:rsidP="00807E14">
      <w:pPr>
        <w:pStyle w:val="23"/>
        <w:numPr>
          <w:ilvl w:val="0"/>
          <w:numId w:val="8"/>
        </w:numPr>
        <w:shd w:val="clear" w:color="auto" w:fill="auto"/>
        <w:tabs>
          <w:tab w:val="left" w:pos="993"/>
        </w:tabs>
        <w:spacing w:line="276" w:lineRule="auto"/>
        <w:ind w:left="426" w:firstLine="283"/>
        <w:rPr>
          <w:sz w:val="24"/>
          <w:szCs w:val="24"/>
        </w:rPr>
      </w:pPr>
      <w:r w:rsidRPr="008D244C">
        <w:rPr>
          <w:sz w:val="24"/>
          <w:szCs w:val="24"/>
        </w:rPr>
        <w:t xml:space="preserve"> развитие культуры межнационального общения;</w:t>
      </w:r>
    </w:p>
    <w:p w:rsidR="007E0A92" w:rsidRPr="008D244C" w:rsidRDefault="00726E76" w:rsidP="00807E14">
      <w:pPr>
        <w:pStyle w:val="23"/>
        <w:numPr>
          <w:ilvl w:val="0"/>
          <w:numId w:val="8"/>
        </w:numPr>
        <w:shd w:val="clear" w:color="auto" w:fill="auto"/>
        <w:tabs>
          <w:tab w:val="left" w:pos="993"/>
        </w:tabs>
        <w:spacing w:line="276" w:lineRule="auto"/>
        <w:ind w:left="426" w:firstLine="283"/>
        <w:rPr>
          <w:sz w:val="24"/>
          <w:szCs w:val="24"/>
        </w:rPr>
      </w:pPr>
      <w:r w:rsidRPr="008D244C">
        <w:rPr>
          <w:sz w:val="24"/>
          <w:szCs w:val="24"/>
        </w:rPr>
        <w:t xml:space="preserve"> развитие в детской среде ответственности, принципов коллективизма и социальной солидарности.</w:t>
      </w:r>
    </w:p>
    <w:p w:rsidR="007E0A92" w:rsidRPr="008D244C" w:rsidRDefault="00726E76" w:rsidP="00136F2F">
      <w:pPr>
        <w:pStyle w:val="23"/>
        <w:shd w:val="clear" w:color="auto" w:fill="auto"/>
        <w:tabs>
          <w:tab w:val="left" w:pos="993"/>
        </w:tabs>
        <w:spacing w:line="276" w:lineRule="auto"/>
        <w:ind w:left="426" w:firstLine="283"/>
        <w:rPr>
          <w:sz w:val="24"/>
          <w:szCs w:val="24"/>
        </w:rPr>
      </w:pPr>
      <w:r w:rsidRPr="008D244C">
        <w:rPr>
          <w:sz w:val="24"/>
          <w:szCs w:val="24"/>
        </w:rPr>
        <w:t>Воспитание, социализация и духовно-нравственное развитие в сфере семейных отношений предполагают формирование у обучающихся:</w:t>
      </w:r>
    </w:p>
    <w:p w:rsidR="007E0A92" w:rsidRPr="008D244C" w:rsidRDefault="00726E76" w:rsidP="00807E14">
      <w:pPr>
        <w:pStyle w:val="23"/>
        <w:numPr>
          <w:ilvl w:val="0"/>
          <w:numId w:val="8"/>
        </w:numPr>
        <w:shd w:val="clear" w:color="auto" w:fill="auto"/>
        <w:tabs>
          <w:tab w:val="left" w:pos="993"/>
        </w:tabs>
        <w:spacing w:line="276" w:lineRule="auto"/>
        <w:ind w:left="426" w:firstLine="283"/>
        <w:rPr>
          <w:sz w:val="24"/>
          <w:szCs w:val="24"/>
        </w:rPr>
      </w:pPr>
      <w:r w:rsidRPr="008D244C">
        <w:rPr>
          <w:sz w:val="24"/>
          <w:szCs w:val="24"/>
        </w:rPr>
        <w:t xml:space="preserve"> уважительного отношения к родителям, готовности понять их позицию, принять их заботу, готовности договариваться с родителями и членами семьи в решении вопросов ведения домашнего хозяйства, распределения семейных обязанностей;</w:t>
      </w:r>
    </w:p>
    <w:p w:rsidR="007E0A92" w:rsidRPr="008D244C" w:rsidRDefault="00726E76" w:rsidP="00807E14">
      <w:pPr>
        <w:pStyle w:val="23"/>
        <w:numPr>
          <w:ilvl w:val="0"/>
          <w:numId w:val="8"/>
        </w:numPr>
        <w:shd w:val="clear" w:color="auto" w:fill="auto"/>
        <w:tabs>
          <w:tab w:val="left" w:pos="993"/>
        </w:tabs>
        <w:spacing w:line="276" w:lineRule="auto"/>
        <w:ind w:left="426" w:firstLine="283"/>
        <w:rPr>
          <w:sz w:val="24"/>
          <w:szCs w:val="24"/>
        </w:rPr>
      </w:pPr>
      <w:r w:rsidRPr="008D244C">
        <w:rPr>
          <w:sz w:val="24"/>
          <w:szCs w:val="24"/>
        </w:rPr>
        <w:t xml:space="preserve"> ответственного отношения к созданию и сохранению семьи на основе осознанного принятия ценностей семейной жизни.</w:t>
      </w:r>
    </w:p>
    <w:p w:rsidR="007E0A92" w:rsidRPr="008D244C" w:rsidRDefault="00726E76" w:rsidP="00136F2F">
      <w:pPr>
        <w:pStyle w:val="23"/>
        <w:shd w:val="clear" w:color="auto" w:fill="auto"/>
        <w:tabs>
          <w:tab w:val="left" w:pos="993"/>
        </w:tabs>
        <w:spacing w:line="276" w:lineRule="auto"/>
        <w:ind w:left="426" w:firstLine="283"/>
        <w:rPr>
          <w:sz w:val="24"/>
          <w:szCs w:val="24"/>
        </w:rPr>
      </w:pPr>
      <w:r w:rsidRPr="008D244C">
        <w:rPr>
          <w:sz w:val="24"/>
          <w:szCs w:val="24"/>
        </w:rPr>
        <w:t>Для воспитания, социализации и духовно-нравственного развития в сфере отношений с окружающими людьми и в семье используются:</w:t>
      </w:r>
    </w:p>
    <w:p w:rsidR="007E0A92" w:rsidRPr="008D244C" w:rsidRDefault="00726E76" w:rsidP="00807E14">
      <w:pPr>
        <w:pStyle w:val="23"/>
        <w:numPr>
          <w:ilvl w:val="0"/>
          <w:numId w:val="8"/>
        </w:numPr>
        <w:shd w:val="clear" w:color="auto" w:fill="auto"/>
        <w:tabs>
          <w:tab w:val="left" w:pos="993"/>
        </w:tabs>
        <w:spacing w:line="276" w:lineRule="auto"/>
        <w:ind w:left="426" w:firstLine="283"/>
        <w:rPr>
          <w:sz w:val="24"/>
          <w:szCs w:val="24"/>
        </w:rPr>
      </w:pPr>
      <w:r w:rsidRPr="008D244C">
        <w:rPr>
          <w:sz w:val="24"/>
          <w:szCs w:val="24"/>
        </w:rPr>
        <w:t xml:space="preserve"> добровольческая, коммуникативная, познавательная, игровая, рефлексивно-оценочная, художественно-эстетическая и другие виды деятельности;</w:t>
      </w:r>
    </w:p>
    <w:p w:rsidR="007E0A92" w:rsidRPr="008D244C" w:rsidRDefault="00726E76" w:rsidP="00807E14">
      <w:pPr>
        <w:pStyle w:val="23"/>
        <w:numPr>
          <w:ilvl w:val="0"/>
          <w:numId w:val="8"/>
        </w:numPr>
        <w:shd w:val="clear" w:color="auto" w:fill="auto"/>
        <w:tabs>
          <w:tab w:val="left" w:pos="993"/>
        </w:tabs>
        <w:spacing w:line="276" w:lineRule="auto"/>
        <w:ind w:left="426" w:firstLine="283"/>
        <w:rPr>
          <w:sz w:val="24"/>
          <w:szCs w:val="24"/>
        </w:rPr>
      </w:pPr>
      <w:r w:rsidRPr="008D244C">
        <w:rPr>
          <w:sz w:val="24"/>
          <w:szCs w:val="24"/>
        </w:rPr>
        <w:t xml:space="preserve"> дискуссионные формы, просмотр и обсуждение актуальных фильмов, театральных спектаклей, постановка обучающимися спектаклей в школьном театре, разыгрывание ситуаций для решения моральных дилемм и осуществления нравственного выбора и иные разновидности занятий;</w:t>
      </w:r>
    </w:p>
    <w:p w:rsidR="007E0A92" w:rsidRPr="008D244C" w:rsidRDefault="00726E76" w:rsidP="00807E14">
      <w:pPr>
        <w:pStyle w:val="23"/>
        <w:numPr>
          <w:ilvl w:val="0"/>
          <w:numId w:val="8"/>
        </w:numPr>
        <w:shd w:val="clear" w:color="auto" w:fill="auto"/>
        <w:tabs>
          <w:tab w:val="left" w:pos="993"/>
        </w:tabs>
        <w:spacing w:line="276" w:lineRule="auto"/>
        <w:ind w:left="426" w:firstLine="283"/>
        <w:rPr>
          <w:sz w:val="24"/>
          <w:szCs w:val="24"/>
        </w:rPr>
      </w:pPr>
      <w:r w:rsidRPr="008D244C">
        <w:rPr>
          <w:sz w:val="24"/>
          <w:szCs w:val="24"/>
        </w:rPr>
        <w:t xml:space="preserve"> потенциал учебных предметов предметных областей «Русский язык и литература», Родной язык и родная литература» и «Общественные науки», обеспечивающих ориентацию обучающихся в сфере отношений с окружающими людьми;</w:t>
      </w:r>
    </w:p>
    <w:p w:rsidR="007E0A92" w:rsidRPr="008D244C" w:rsidRDefault="00726E76" w:rsidP="00807E14">
      <w:pPr>
        <w:pStyle w:val="23"/>
        <w:numPr>
          <w:ilvl w:val="0"/>
          <w:numId w:val="8"/>
        </w:numPr>
        <w:shd w:val="clear" w:color="auto" w:fill="auto"/>
        <w:tabs>
          <w:tab w:val="left" w:pos="993"/>
        </w:tabs>
        <w:spacing w:line="276" w:lineRule="auto"/>
        <w:ind w:left="426" w:firstLine="283"/>
        <w:rPr>
          <w:sz w:val="24"/>
          <w:szCs w:val="24"/>
        </w:rPr>
      </w:pPr>
      <w:r w:rsidRPr="008D244C">
        <w:rPr>
          <w:sz w:val="24"/>
          <w:szCs w:val="24"/>
        </w:rPr>
        <w:t xml:space="preserve"> сотрудничество с традиционными религиозными общинами.</w:t>
      </w:r>
    </w:p>
    <w:p w:rsidR="007E0A92" w:rsidRPr="008D244C" w:rsidRDefault="00726E76" w:rsidP="00136F2F">
      <w:pPr>
        <w:pStyle w:val="23"/>
        <w:shd w:val="clear" w:color="auto" w:fill="auto"/>
        <w:spacing w:line="276" w:lineRule="auto"/>
        <w:ind w:left="426" w:firstLine="283"/>
        <w:rPr>
          <w:sz w:val="24"/>
          <w:szCs w:val="24"/>
        </w:rPr>
      </w:pPr>
      <w:r w:rsidRPr="008D244C">
        <w:rPr>
          <w:sz w:val="24"/>
          <w:szCs w:val="24"/>
        </w:rPr>
        <w:t>Воспитание, социализация и духовно-нравственное развитие в сфере</w:t>
      </w:r>
      <w:r w:rsidR="00136F2F">
        <w:rPr>
          <w:sz w:val="24"/>
          <w:szCs w:val="24"/>
        </w:rPr>
        <w:t xml:space="preserve"> </w:t>
      </w:r>
      <w:r w:rsidRPr="008D244C">
        <w:rPr>
          <w:sz w:val="24"/>
          <w:szCs w:val="24"/>
        </w:rPr>
        <w:t>отношения к закону, государству и гражданскому обществу предусматривают:</w:t>
      </w:r>
    </w:p>
    <w:p w:rsidR="007E0A92" w:rsidRPr="008D244C" w:rsidRDefault="00726E76" w:rsidP="00807E14">
      <w:pPr>
        <w:pStyle w:val="23"/>
        <w:numPr>
          <w:ilvl w:val="0"/>
          <w:numId w:val="8"/>
        </w:numPr>
        <w:shd w:val="clear" w:color="auto" w:fill="auto"/>
        <w:tabs>
          <w:tab w:val="left" w:pos="1134"/>
        </w:tabs>
        <w:spacing w:line="276" w:lineRule="auto"/>
        <w:ind w:left="426" w:firstLine="283"/>
        <w:rPr>
          <w:sz w:val="24"/>
          <w:szCs w:val="24"/>
        </w:rPr>
      </w:pPr>
      <w:r w:rsidRPr="008D244C">
        <w:rPr>
          <w:sz w:val="24"/>
          <w:szCs w:val="24"/>
        </w:rPr>
        <w:lastRenderedPageBreak/>
        <w:t xml:space="preserve"> формирование российской гражданской идентичности, гражданской позиции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rsidR="007E0A92" w:rsidRPr="008D244C" w:rsidRDefault="00726E76" w:rsidP="00807E14">
      <w:pPr>
        <w:pStyle w:val="23"/>
        <w:numPr>
          <w:ilvl w:val="0"/>
          <w:numId w:val="8"/>
        </w:numPr>
        <w:shd w:val="clear" w:color="auto" w:fill="auto"/>
        <w:tabs>
          <w:tab w:val="left" w:pos="1134"/>
        </w:tabs>
        <w:spacing w:line="276" w:lineRule="auto"/>
        <w:ind w:left="426" w:firstLine="283"/>
        <w:rPr>
          <w:sz w:val="24"/>
          <w:szCs w:val="24"/>
        </w:rPr>
      </w:pPr>
      <w:r w:rsidRPr="008D244C">
        <w:rPr>
          <w:sz w:val="24"/>
          <w:szCs w:val="24"/>
        </w:rPr>
        <w:t xml:space="preserve"> развитие правовой и политической культуры детей, расширение конструктивного участия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развитие в детской среде ответственности, принципов коллективизма и социальной солидарности;</w:t>
      </w:r>
    </w:p>
    <w:p w:rsidR="007E0A92" w:rsidRPr="008D244C" w:rsidRDefault="00726E76" w:rsidP="00807E14">
      <w:pPr>
        <w:pStyle w:val="23"/>
        <w:numPr>
          <w:ilvl w:val="0"/>
          <w:numId w:val="8"/>
        </w:numPr>
        <w:shd w:val="clear" w:color="auto" w:fill="auto"/>
        <w:tabs>
          <w:tab w:val="left" w:pos="1134"/>
        </w:tabs>
        <w:spacing w:line="276" w:lineRule="auto"/>
        <w:ind w:left="426" w:firstLine="283"/>
        <w:rPr>
          <w:sz w:val="24"/>
          <w:szCs w:val="24"/>
        </w:rPr>
      </w:pPr>
      <w:r w:rsidRPr="008D244C">
        <w:rPr>
          <w:sz w:val="24"/>
          <w:szCs w:val="24"/>
        </w:rPr>
        <w:t xml:space="preserve"> формирование приверженности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w:t>
      </w:r>
    </w:p>
    <w:p w:rsidR="007E0A92" w:rsidRPr="008D244C" w:rsidRDefault="00726E76" w:rsidP="00807E14">
      <w:pPr>
        <w:pStyle w:val="23"/>
        <w:numPr>
          <w:ilvl w:val="0"/>
          <w:numId w:val="8"/>
        </w:numPr>
        <w:shd w:val="clear" w:color="auto" w:fill="auto"/>
        <w:tabs>
          <w:tab w:val="left" w:pos="1134"/>
        </w:tabs>
        <w:spacing w:line="276" w:lineRule="auto"/>
        <w:ind w:left="426" w:firstLine="283"/>
        <w:rPr>
          <w:sz w:val="24"/>
          <w:szCs w:val="24"/>
        </w:rPr>
      </w:pPr>
      <w:r w:rsidRPr="008D244C">
        <w:rPr>
          <w:sz w:val="24"/>
          <w:szCs w:val="24"/>
        </w:rPr>
        <w:t xml:space="preserve"> формирование установок личности, позволяющих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Формирование антикоррупционного мировоззрения.</w:t>
      </w:r>
    </w:p>
    <w:p w:rsidR="007E0A92" w:rsidRPr="008D244C" w:rsidRDefault="00726E76" w:rsidP="00136F2F">
      <w:pPr>
        <w:pStyle w:val="23"/>
        <w:shd w:val="clear" w:color="auto" w:fill="auto"/>
        <w:tabs>
          <w:tab w:val="left" w:pos="1134"/>
        </w:tabs>
        <w:spacing w:line="276" w:lineRule="auto"/>
        <w:ind w:left="426" w:firstLine="283"/>
        <w:rPr>
          <w:sz w:val="24"/>
          <w:szCs w:val="24"/>
        </w:rPr>
      </w:pPr>
      <w:r w:rsidRPr="008D244C">
        <w:rPr>
          <w:sz w:val="24"/>
          <w:szCs w:val="24"/>
        </w:rPr>
        <w:t>Воспитание, социализация и духовно-нравственное развитие в данной области осуществляются:</w:t>
      </w:r>
    </w:p>
    <w:p w:rsidR="007E0A92" w:rsidRPr="008D244C" w:rsidRDefault="00726E76" w:rsidP="00807E14">
      <w:pPr>
        <w:pStyle w:val="23"/>
        <w:numPr>
          <w:ilvl w:val="0"/>
          <w:numId w:val="8"/>
        </w:numPr>
        <w:shd w:val="clear" w:color="auto" w:fill="auto"/>
        <w:tabs>
          <w:tab w:val="left" w:pos="1134"/>
        </w:tabs>
        <w:spacing w:line="276" w:lineRule="auto"/>
        <w:ind w:left="426" w:firstLine="283"/>
        <w:rPr>
          <w:sz w:val="24"/>
          <w:szCs w:val="24"/>
        </w:rPr>
      </w:pPr>
      <w:r w:rsidRPr="008D244C">
        <w:rPr>
          <w:sz w:val="24"/>
          <w:szCs w:val="24"/>
        </w:rPr>
        <w:t xml:space="preserve"> в рамках общественной (участие в самоуправлении), проектной, добровольческой, игровой, коммуникативной и других видов деятельности;</w:t>
      </w:r>
    </w:p>
    <w:p w:rsidR="007E0A92" w:rsidRPr="008D244C" w:rsidRDefault="00726E76" w:rsidP="00807E14">
      <w:pPr>
        <w:pStyle w:val="23"/>
        <w:numPr>
          <w:ilvl w:val="0"/>
          <w:numId w:val="8"/>
        </w:numPr>
        <w:shd w:val="clear" w:color="auto" w:fill="auto"/>
        <w:tabs>
          <w:tab w:val="left" w:pos="1134"/>
        </w:tabs>
        <w:spacing w:line="276" w:lineRule="auto"/>
        <w:ind w:left="426" w:firstLine="283"/>
        <w:rPr>
          <w:sz w:val="24"/>
          <w:szCs w:val="24"/>
        </w:rPr>
      </w:pPr>
      <w:r w:rsidRPr="008D244C">
        <w:rPr>
          <w:sz w:val="24"/>
          <w:szCs w:val="24"/>
        </w:rPr>
        <w:t xml:space="preserve"> в следующих формах занятий: деловые игры, имитационные модели, социальные тренажеры;</w:t>
      </w:r>
    </w:p>
    <w:p w:rsidR="007E0A92" w:rsidRPr="008D244C" w:rsidRDefault="00726E76" w:rsidP="00807E14">
      <w:pPr>
        <w:pStyle w:val="23"/>
        <w:numPr>
          <w:ilvl w:val="0"/>
          <w:numId w:val="8"/>
        </w:numPr>
        <w:shd w:val="clear" w:color="auto" w:fill="auto"/>
        <w:tabs>
          <w:tab w:val="left" w:pos="1134"/>
        </w:tabs>
        <w:spacing w:line="276" w:lineRule="auto"/>
        <w:ind w:left="426" w:firstLine="283"/>
        <w:rPr>
          <w:sz w:val="24"/>
          <w:szCs w:val="24"/>
        </w:rPr>
      </w:pPr>
      <w:r w:rsidRPr="008D244C">
        <w:rPr>
          <w:sz w:val="24"/>
          <w:szCs w:val="24"/>
        </w:rPr>
        <w:t xml:space="preserve"> с использованием потенциала учебных предметов предметной области «Общественные науки», обеспечивающих ориентацию обучающихся в сфере отношений к закону, государству и гражданскому обществу.</w:t>
      </w:r>
    </w:p>
    <w:p w:rsidR="007E0A92" w:rsidRPr="008D244C" w:rsidRDefault="00726E76" w:rsidP="00136F2F">
      <w:pPr>
        <w:pStyle w:val="23"/>
        <w:shd w:val="clear" w:color="auto" w:fill="auto"/>
        <w:tabs>
          <w:tab w:val="left" w:pos="1134"/>
        </w:tabs>
        <w:spacing w:line="276" w:lineRule="auto"/>
        <w:ind w:left="426" w:firstLine="283"/>
        <w:rPr>
          <w:sz w:val="24"/>
          <w:szCs w:val="24"/>
        </w:rPr>
      </w:pPr>
      <w:r w:rsidRPr="008D244C">
        <w:rPr>
          <w:sz w:val="24"/>
          <w:szCs w:val="24"/>
        </w:rPr>
        <w:t>Воспитание, социализация и духовно-нравственное развитие в сфере отношения обучающихся к себе, своему здоровью, познанию себя, обеспечение самоопределения, самосовершенствования предполагают:</w:t>
      </w:r>
    </w:p>
    <w:p w:rsidR="007E0A92" w:rsidRPr="008D244C" w:rsidRDefault="00726E76" w:rsidP="00807E14">
      <w:pPr>
        <w:pStyle w:val="23"/>
        <w:numPr>
          <w:ilvl w:val="0"/>
          <w:numId w:val="8"/>
        </w:numPr>
        <w:shd w:val="clear" w:color="auto" w:fill="auto"/>
        <w:tabs>
          <w:tab w:val="left" w:pos="1134"/>
        </w:tabs>
        <w:spacing w:line="276" w:lineRule="auto"/>
        <w:ind w:left="426" w:firstLine="283"/>
        <w:rPr>
          <w:sz w:val="24"/>
          <w:szCs w:val="24"/>
        </w:rPr>
      </w:pPr>
      <w:r w:rsidRPr="008D244C">
        <w:rPr>
          <w:sz w:val="24"/>
          <w:szCs w:val="24"/>
        </w:rPr>
        <w:t xml:space="preserve"> воспитание здоровой, счастливой, свободной личности, формирование способности ставить цели и строить жизненные планы;</w:t>
      </w:r>
    </w:p>
    <w:p w:rsidR="007E0A92" w:rsidRPr="008D244C" w:rsidRDefault="00726E76" w:rsidP="00807E14">
      <w:pPr>
        <w:pStyle w:val="23"/>
        <w:numPr>
          <w:ilvl w:val="0"/>
          <w:numId w:val="8"/>
        </w:numPr>
        <w:shd w:val="clear" w:color="auto" w:fill="auto"/>
        <w:tabs>
          <w:tab w:val="left" w:pos="1134"/>
        </w:tabs>
        <w:spacing w:line="276" w:lineRule="auto"/>
        <w:ind w:left="426" w:firstLine="283"/>
        <w:rPr>
          <w:sz w:val="24"/>
          <w:szCs w:val="24"/>
        </w:rPr>
      </w:pPr>
      <w:r w:rsidRPr="008D244C">
        <w:rPr>
          <w:sz w:val="24"/>
          <w:szCs w:val="24"/>
        </w:rPr>
        <w:t xml:space="preserve"> реализацию обучающимися практик саморазвития и самовоспитания в соответствии с общечеловеческими ценностями и идеалами гражданского общества; формирование позитивных жизненных ориентиров и планов;</w:t>
      </w:r>
    </w:p>
    <w:p w:rsidR="007E0A92" w:rsidRPr="008D244C" w:rsidRDefault="00726E76" w:rsidP="00807E14">
      <w:pPr>
        <w:pStyle w:val="23"/>
        <w:numPr>
          <w:ilvl w:val="0"/>
          <w:numId w:val="8"/>
        </w:numPr>
        <w:shd w:val="clear" w:color="auto" w:fill="auto"/>
        <w:tabs>
          <w:tab w:val="left" w:pos="1134"/>
        </w:tabs>
        <w:spacing w:line="276" w:lineRule="auto"/>
        <w:ind w:left="426" w:firstLine="283"/>
        <w:rPr>
          <w:sz w:val="24"/>
          <w:szCs w:val="24"/>
        </w:rPr>
      </w:pPr>
      <w:r w:rsidRPr="008D244C">
        <w:rPr>
          <w:sz w:val="24"/>
          <w:szCs w:val="24"/>
        </w:rPr>
        <w:t xml:space="preserve"> формирование у обучающихся готовности и способности к самостоятельной, творческой и ответственной деятельности;</w:t>
      </w:r>
    </w:p>
    <w:p w:rsidR="007E0A92" w:rsidRPr="008D244C" w:rsidRDefault="00726E76" w:rsidP="00807E14">
      <w:pPr>
        <w:pStyle w:val="23"/>
        <w:numPr>
          <w:ilvl w:val="0"/>
          <w:numId w:val="8"/>
        </w:numPr>
        <w:shd w:val="clear" w:color="auto" w:fill="auto"/>
        <w:tabs>
          <w:tab w:val="left" w:pos="1134"/>
        </w:tabs>
        <w:spacing w:line="276" w:lineRule="auto"/>
        <w:ind w:left="426" w:firstLine="283"/>
        <w:rPr>
          <w:sz w:val="24"/>
          <w:szCs w:val="24"/>
        </w:rPr>
      </w:pPr>
      <w:r w:rsidRPr="008D244C">
        <w:rPr>
          <w:sz w:val="24"/>
          <w:szCs w:val="24"/>
        </w:rPr>
        <w:t xml:space="preserve"> формирование у обучающихся готовности и способности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7E0A92" w:rsidRPr="008D244C" w:rsidRDefault="00726E76" w:rsidP="00807E14">
      <w:pPr>
        <w:pStyle w:val="23"/>
        <w:numPr>
          <w:ilvl w:val="0"/>
          <w:numId w:val="8"/>
        </w:numPr>
        <w:shd w:val="clear" w:color="auto" w:fill="auto"/>
        <w:tabs>
          <w:tab w:val="left" w:pos="1134"/>
        </w:tabs>
        <w:spacing w:line="276" w:lineRule="auto"/>
        <w:ind w:left="426" w:firstLine="283"/>
        <w:rPr>
          <w:sz w:val="24"/>
          <w:szCs w:val="24"/>
        </w:rPr>
      </w:pPr>
      <w:r w:rsidRPr="008D244C">
        <w:rPr>
          <w:sz w:val="24"/>
          <w:szCs w:val="24"/>
        </w:rPr>
        <w:t xml:space="preserve"> формирование у подрастающего поколения ответственного отношения к своему здоровью и потребности в здоровом образе жизни, физическом </w:t>
      </w:r>
      <w:r w:rsidRPr="008D244C">
        <w:rPr>
          <w:sz w:val="24"/>
          <w:szCs w:val="24"/>
        </w:rPr>
        <w:lastRenderedPageBreak/>
        <w:t>самосовершенствовании, занятиях спортивно-оздоровительной деятельностью; развитие культуры безопасной жизнедеятельности, профилактику наркотической и алкогольной зависимости, табакокурения и других вредных привычек; формирование бережного, ответственного и компетентного отношения к физическому и психологическому здоровью - как собственному, так и других людей; умение оказывать первую помощь; развитие культуры здорового питания;</w:t>
      </w:r>
    </w:p>
    <w:p w:rsidR="007E0A92" w:rsidRPr="008D244C" w:rsidRDefault="00726E76" w:rsidP="00807E14">
      <w:pPr>
        <w:pStyle w:val="23"/>
        <w:numPr>
          <w:ilvl w:val="0"/>
          <w:numId w:val="8"/>
        </w:numPr>
        <w:shd w:val="clear" w:color="auto" w:fill="auto"/>
        <w:tabs>
          <w:tab w:val="left" w:pos="993"/>
        </w:tabs>
        <w:spacing w:line="276" w:lineRule="auto"/>
        <w:ind w:left="426" w:firstLine="283"/>
        <w:rPr>
          <w:sz w:val="24"/>
          <w:szCs w:val="24"/>
        </w:rPr>
      </w:pPr>
      <w:r w:rsidRPr="008D244C">
        <w:rPr>
          <w:sz w:val="24"/>
          <w:szCs w:val="24"/>
        </w:rPr>
        <w:t xml:space="preserve"> содействие в осознанной выработке собственной позиции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7E0A92" w:rsidRPr="008D244C" w:rsidRDefault="00726E76" w:rsidP="00136F2F">
      <w:pPr>
        <w:pStyle w:val="23"/>
        <w:shd w:val="clear" w:color="auto" w:fill="auto"/>
        <w:tabs>
          <w:tab w:val="left" w:pos="993"/>
        </w:tabs>
        <w:spacing w:line="276" w:lineRule="auto"/>
        <w:ind w:left="426" w:firstLine="283"/>
        <w:rPr>
          <w:sz w:val="24"/>
          <w:szCs w:val="24"/>
        </w:rPr>
      </w:pPr>
      <w:r w:rsidRPr="008D244C">
        <w:rPr>
          <w:sz w:val="24"/>
          <w:szCs w:val="24"/>
        </w:rPr>
        <w:t>Для осуществления воспитания, социализации и духовно</w:t>
      </w:r>
      <w:r w:rsidRPr="008D244C">
        <w:rPr>
          <w:sz w:val="24"/>
          <w:szCs w:val="24"/>
        </w:rPr>
        <w:softHyphen/>
        <w:t>нравственного развития в сфере отношения обучающихся к себе, своему здоровью, познанию себя, для обеспечения самоопределения, самосовершенствования используются:</w:t>
      </w:r>
    </w:p>
    <w:p w:rsidR="007E0A92" w:rsidRPr="008D244C" w:rsidRDefault="00726E76" w:rsidP="00807E14">
      <w:pPr>
        <w:pStyle w:val="23"/>
        <w:numPr>
          <w:ilvl w:val="0"/>
          <w:numId w:val="8"/>
        </w:numPr>
        <w:shd w:val="clear" w:color="auto" w:fill="auto"/>
        <w:tabs>
          <w:tab w:val="left" w:pos="993"/>
        </w:tabs>
        <w:spacing w:line="276" w:lineRule="auto"/>
        <w:ind w:left="426" w:firstLine="283"/>
        <w:rPr>
          <w:sz w:val="24"/>
          <w:szCs w:val="24"/>
        </w:rPr>
      </w:pPr>
      <w:r w:rsidRPr="008D244C">
        <w:rPr>
          <w:sz w:val="24"/>
          <w:szCs w:val="24"/>
        </w:rPr>
        <w:t xml:space="preserve"> проектная (индивидуальные и коллективные проекты), учебно</w:t>
      </w:r>
      <w:r w:rsidRPr="008D244C">
        <w:rPr>
          <w:sz w:val="24"/>
          <w:szCs w:val="24"/>
        </w:rPr>
        <w:softHyphen/>
        <w:t>познавательная, рефлексивно-оценочная, коммуникативная, физкультурно</w:t>
      </w:r>
      <w:r w:rsidRPr="008D244C">
        <w:rPr>
          <w:sz w:val="24"/>
          <w:szCs w:val="24"/>
        </w:rPr>
        <w:softHyphen/>
        <w:t>оздоровительная и другие виды деятельности;</w:t>
      </w:r>
    </w:p>
    <w:p w:rsidR="007E0A92" w:rsidRPr="008D244C" w:rsidRDefault="00726E76" w:rsidP="00807E14">
      <w:pPr>
        <w:pStyle w:val="23"/>
        <w:numPr>
          <w:ilvl w:val="0"/>
          <w:numId w:val="8"/>
        </w:numPr>
        <w:shd w:val="clear" w:color="auto" w:fill="auto"/>
        <w:tabs>
          <w:tab w:val="left" w:pos="993"/>
        </w:tabs>
        <w:spacing w:line="276" w:lineRule="auto"/>
        <w:ind w:left="426" w:firstLine="283"/>
        <w:rPr>
          <w:sz w:val="24"/>
          <w:szCs w:val="24"/>
        </w:rPr>
      </w:pPr>
      <w:r w:rsidRPr="008D244C">
        <w:rPr>
          <w:sz w:val="24"/>
          <w:szCs w:val="24"/>
        </w:rPr>
        <w:t xml:space="preserve"> индивидуальные проекты самосовершенствования, читательские конференции, дискуссии, просветительские беседы, встречи с экспертами (психологами, врачами, людьми, получившими общественное признание);</w:t>
      </w:r>
    </w:p>
    <w:p w:rsidR="007E0A92" w:rsidRPr="008D244C" w:rsidRDefault="00726E76" w:rsidP="00807E14">
      <w:pPr>
        <w:pStyle w:val="23"/>
        <w:numPr>
          <w:ilvl w:val="0"/>
          <w:numId w:val="8"/>
        </w:numPr>
        <w:shd w:val="clear" w:color="auto" w:fill="auto"/>
        <w:tabs>
          <w:tab w:val="left" w:pos="993"/>
        </w:tabs>
        <w:spacing w:line="276" w:lineRule="auto"/>
        <w:ind w:left="426" w:firstLine="283"/>
        <w:rPr>
          <w:sz w:val="24"/>
          <w:szCs w:val="24"/>
        </w:rPr>
      </w:pPr>
      <w:r w:rsidRPr="008D244C">
        <w:rPr>
          <w:sz w:val="24"/>
          <w:szCs w:val="24"/>
        </w:rPr>
        <w:t xml:space="preserve"> массовые общественно-спортивные мероприятия и привлечение к участию в них детей;</w:t>
      </w:r>
    </w:p>
    <w:p w:rsidR="007E0A92" w:rsidRPr="008D244C" w:rsidRDefault="00726E76" w:rsidP="00807E14">
      <w:pPr>
        <w:pStyle w:val="23"/>
        <w:numPr>
          <w:ilvl w:val="0"/>
          <w:numId w:val="8"/>
        </w:numPr>
        <w:shd w:val="clear" w:color="auto" w:fill="auto"/>
        <w:tabs>
          <w:tab w:val="left" w:pos="993"/>
        </w:tabs>
        <w:spacing w:line="276" w:lineRule="auto"/>
        <w:ind w:left="426" w:firstLine="283"/>
        <w:rPr>
          <w:sz w:val="24"/>
          <w:szCs w:val="24"/>
        </w:rPr>
      </w:pPr>
      <w:r w:rsidRPr="008D244C">
        <w:rPr>
          <w:sz w:val="24"/>
          <w:szCs w:val="24"/>
        </w:rPr>
        <w:t xml:space="preserve"> потенциал учебных предметов предметных областей «Русский язык и литература», «Родной язык и родная литература», «Общественные науки», «Физическая культура, экология и основы безопасности жизнедеятельности», обеспечивающих ориентацию обучающихся в сфере отношения Человека к себе, к своему здоровью, к познанию себя.</w:t>
      </w:r>
    </w:p>
    <w:p w:rsidR="007E0A92" w:rsidRPr="008D244C" w:rsidRDefault="00726E76" w:rsidP="00136F2F">
      <w:pPr>
        <w:pStyle w:val="23"/>
        <w:shd w:val="clear" w:color="auto" w:fill="auto"/>
        <w:tabs>
          <w:tab w:val="left" w:pos="993"/>
        </w:tabs>
        <w:spacing w:line="276" w:lineRule="auto"/>
        <w:ind w:left="426" w:firstLine="283"/>
        <w:rPr>
          <w:sz w:val="24"/>
          <w:szCs w:val="24"/>
        </w:rPr>
      </w:pPr>
      <w:r w:rsidRPr="008D244C">
        <w:rPr>
          <w:sz w:val="24"/>
          <w:szCs w:val="24"/>
        </w:rPr>
        <w:t>Воспитание, социализация и духовно-нравственное развитие в сфере отношения к окружающему миру, к живой природе, художественной культуре предусматривают:</w:t>
      </w:r>
    </w:p>
    <w:p w:rsidR="007E0A92" w:rsidRPr="008D244C" w:rsidRDefault="00726E76" w:rsidP="00807E14">
      <w:pPr>
        <w:pStyle w:val="23"/>
        <w:numPr>
          <w:ilvl w:val="0"/>
          <w:numId w:val="8"/>
        </w:numPr>
        <w:shd w:val="clear" w:color="auto" w:fill="auto"/>
        <w:tabs>
          <w:tab w:val="left" w:pos="993"/>
        </w:tabs>
        <w:spacing w:line="276" w:lineRule="auto"/>
        <w:ind w:left="426" w:firstLine="283"/>
        <w:rPr>
          <w:sz w:val="24"/>
          <w:szCs w:val="24"/>
        </w:rPr>
      </w:pPr>
      <w:r w:rsidRPr="008D244C">
        <w:rPr>
          <w:sz w:val="24"/>
          <w:szCs w:val="24"/>
        </w:rPr>
        <w:t xml:space="preserve"> формирование мировоззрения, соответствующего современному уровню развития науки;</w:t>
      </w:r>
    </w:p>
    <w:p w:rsidR="007E0A92" w:rsidRPr="008D244C" w:rsidRDefault="00726E76" w:rsidP="00807E14">
      <w:pPr>
        <w:pStyle w:val="23"/>
        <w:numPr>
          <w:ilvl w:val="0"/>
          <w:numId w:val="8"/>
        </w:numPr>
        <w:shd w:val="clear" w:color="auto" w:fill="auto"/>
        <w:tabs>
          <w:tab w:val="left" w:pos="993"/>
        </w:tabs>
        <w:spacing w:line="276" w:lineRule="auto"/>
        <w:ind w:left="426" w:firstLine="283"/>
        <w:rPr>
          <w:sz w:val="24"/>
          <w:szCs w:val="24"/>
        </w:rPr>
      </w:pPr>
      <w:r w:rsidRPr="008D244C">
        <w:rPr>
          <w:sz w:val="24"/>
          <w:szCs w:val="24"/>
        </w:rPr>
        <w:t xml:space="preserve"> развитие у обучающихся экологической культуры, бережного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воспитание чувства ответственности за состояние природных ресурсов, формирование умений и навыков разумного природопользования, нетерпимого отношения к действиям, приносящим вред экологии; приобретение опыта эколого-направленной деятельности;</w:t>
      </w:r>
    </w:p>
    <w:p w:rsidR="007E0A92" w:rsidRPr="008D244C" w:rsidRDefault="00726E76" w:rsidP="00807E14">
      <w:pPr>
        <w:pStyle w:val="23"/>
        <w:numPr>
          <w:ilvl w:val="0"/>
          <w:numId w:val="8"/>
        </w:numPr>
        <w:shd w:val="clear" w:color="auto" w:fill="auto"/>
        <w:tabs>
          <w:tab w:val="left" w:pos="993"/>
        </w:tabs>
        <w:spacing w:line="276" w:lineRule="auto"/>
        <w:ind w:left="426" w:firstLine="283"/>
        <w:rPr>
          <w:sz w:val="24"/>
          <w:szCs w:val="24"/>
        </w:rPr>
      </w:pPr>
      <w:r w:rsidRPr="008D244C">
        <w:rPr>
          <w:sz w:val="24"/>
          <w:szCs w:val="24"/>
        </w:rPr>
        <w:t xml:space="preserve"> воспитание эстетического отношения к миру, включая эстетику быта, научного и технического творчества, спорта, общественных отношений.</w:t>
      </w:r>
    </w:p>
    <w:p w:rsidR="007E0A92" w:rsidRPr="008D244C" w:rsidRDefault="00726E76" w:rsidP="00136F2F">
      <w:pPr>
        <w:pStyle w:val="23"/>
        <w:shd w:val="clear" w:color="auto" w:fill="auto"/>
        <w:tabs>
          <w:tab w:val="left" w:pos="993"/>
        </w:tabs>
        <w:spacing w:line="276" w:lineRule="auto"/>
        <w:ind w:left="426" w:firstLine="283"/>
        <w:rPr>
          <w:sz w:val="24"/>
          <w:szCs w:val="24"/>
        </w:rPr>
      </w:pPr>
      <w:r w:rsidRPr="008D244C">
        <w:rPr>
          <w:sz w:val="24"/>
          <w:szCs w:val="24"/>
        </w:rPr>
        <w:t>Для реализации задач воспитания, социализации и духовно</w:t>
      </w:r>
      <w:r w:rsidRPr="008D244C">
        <w:rPr>
          <w:sz w:val="24"/>
          <w:szCs w:val="24"/>
        </w:rPr>
        <w:softHyphen/>
        <w:t>нравственного развития в сфере отношения к окружающему миру, живой природе, художественной культуре используются:</w:t>
      </w:r>
    </w:p>
    <w:p w:rsidR="007E0A92" w:rsidRPr="008D244C" w:rsidRDefault="00726E76" w:rsidP="00807E14">
      <w:pPr>
        <w:pStyle w:val="23"/>
        <w:numPr>
          <w:ilvl w:val="0"/>
          <w:numId w:val="8"/>
        </w:numPr>
        <w:shd w:val="clear" w:color="auto" w:fill="auto"/>
        <w:tabs>
          <w:tab w:val="left" w:pos="993"/>
        </w:tabs>
        <w:spacing w:line="276" w:lineRule="auto"/>
        <w:ind w:left="426" w:firstLine="283"/>
        <w:rPr>
          <w:sz w:val="24"/>
          <w:szCs w:val="24"/>
        </w:rPr>
      </w:pPr>
      <w:r w:rsidRPr="008D244C">
        <w:rPr>
          <w:sz w:val="24"/>
          <w:szCs w:val="24"/>
        </w:rPr>
        <w:t xml:space="preserve"> художественно-эстетическая (в том числе продуктивная), научно</w:t>
      </w:r>
      <w:r w:rsidRPr="008D244C">
        <w:rPr>
          <w:sz w:val="24"/>
          <w:szCs w:val="24"/>
        </w:rPr>
        <w:softHyphen/>
        <w:t>исследовательская, проектная, природоохранная, коммуникативная и другие виды деятельности;</w:t>
      </w:r>
    </w:p>
    <w:p w:rsidR="007E0A92" w:rsidRPr="008D244C" w:rsidRDefault="00726E76" w:rsidP="00807E14">
      <w:pPr>
        <w:pStyle w:val="23"/>
        <w:numPr>
          <w:ilvl w:val="0"/>
          <w:numId w:val="8"/>
        </w:numPr>
        <w:shd w:val="clear" w:color="auto" w:fill="auto"/>
        <w:tabs>
          <w:tab w:val="left" w:pos="993"/>
        </w:tabs>
        <w:spacing w:line="276" w:lineRule="auto"/>
        <w:ind w:left="426" w:firstLine="283"/>
        <w:rPr>
          <w:sz w:val="24"/>
          <w:szCs w:val="24"/>
        </w:rPr>
      </w:pPr>
      <w:r w:rsidRPr="008D244C">
        <w:rPr>
          <w:sz w:val="24"/>
          <w:szCs w:val="24"/>
        </w:rPr>
        <w:t xml:space="preserve"> экскурсии в музеи, на выставки, экологические акции, другие формы занятий;</w:t>
      </w:r>
    </w:p>
    <w:p w:rsidR="007E0A92" w:rsidRPr="008D244C" w:rsidRDefault="00726E76" w:rsidP="00807E14">
      <w:pPr>
        <w:pStyle w:val="23"/>
        <w:numPr>
          <w:ilvl w:val="0"/>
          <w:numId w:val="8"/>
        </w:numPr>
        <w:shd w:val="clear" w:color="auto" w:fill="auto"/>
        <w:tabs>
          <w:tab w:val="left" w:pos="1134"/>
        </w:tabs>
        <w:spacing w:line="276" w:lineRule="auto"/>
        <w:ind w:left="426" w:firstLine="283"/>
        <w:rPr>
          <w:sz w:val="24"/>
          <w:szCs w:val="24"/>
        </w:rPr>
      </w:pPr>
      <w:r w:rsidRPr="008D244C">
        <w:rPr>
          <w:sz w:val="24"/>
          <w:szCs w:val="24"/>
        </w:rPr>
        <w:lastRenderedPageBreak/>
        <w:t xml:space="preserve"> потенциал учебных предметов предметных областей «Общественные науки», «Физическая культура, экология и основы безопасности жизнедеятельности», «Естественные науки», «Русский язык и литература» и «Иностранные языки», обеспечивающий ориентацию обучающихся в сфере отношения к окружающему миру, живой природе, художественной культуре.</w:t>
      </w:r>
    </w:p>
    <w:p w:rsidR="007E0A92" w:rsidRPr="008D244C" w:rsidRDefault="00726E76" w:rsidP="00AC4C1C">
      <w:pPr>
        <w:pStyle w:val="23"/>
        <w:shd w:val="clear" w:color="auto" w:fill="auto"/>
        <w:spacing w:line="276" w:lineRule="auto"/>
        <w:ind w:left="426" w:firstLine="283"/>
        <w:rPr>
          <w:sz w:val="24"/>
          <w:szCs w:val="24"/>
        </w:rPr>
      </w:pPr>
      <w:r w:rsidRPr="008D244C">
        <w:rPr>
          <w:sz w:val="24"/>
          <w:szCs w:val="24"/>
        </w:rPr>
        <w:t>Воспитание, социализация и духовно-нравственное развитие в сфере трудовых и социально-экономических отношений предполагают:</w:t>
      </w:r>
    </w:p>
    <w:p w:rsidR="007E0A92" w:rsidRPr="008D244C" w:rsidRDefault="00726E76" w:rsidP="00807E14">
      <w:pPr>
        <w:pStyle w:val="23"/>
        <w:numPr>
          <w:ilvl w:val="0"/>
          <w:numId w:val="8"/>
        </w:numPr>
        <w:shd w:val="clear" w:color="auto" w:fill="auto"/>
        <w:tabs>
          <w:tab w:val="left" w:pos="1134"/>
        </w:tabs>
        <w:spacing w:line="276" w:lineRule="auto"/>
        <w:ind w:left="426" w:firstLine="283"/>
        <w:rPr>
          <w:sz w:val="24"/>
          <w:szCs w:val="24"/>
        </w:rPr>
      </w:pPr>
      <w:r w:rsidRPr="008D244C">
        <w:rPr>
          <w:sz w:val="24"/>
          <w:szCs w:val="24"/>
        </w:rPr>
        <w:t xml:space="preserve"> осознанный выбор будущей профессии и возможностей реализации собственных жизненных планов;</w:t>
      </w:r>
    </w:p>
    <w:p w:rsidR="007E0A92" w:rsidRPr="008D244C" w:rsidRDefault="00726E76" w:rsidP="00807E14">
      <w:pPr>
        <w:pStyle w:val="23"/>
        <w:numPr>
          <w:ilvl w:val="0"/>
          <w:numId w:val="8"/>
        </w:numPr>
        <w:shd w:val="clear" w:color="auto" w:fill="auto"/>
        <w:tabs>
          <w:tab w:val="left" w:pos="1134"/>
        </w:tabs>
        <w:spacing w:line="276" w:lineRule="auto"/>
        <w:ind w:left="426" w:firstLine="283"/>
        <w:rPr>
          <w:sz w:val="24"/>
          <w:szCs w:val="24"/>
        </w:rPr>
      </w:pPr>
      <w:r w:rsidRPr="008D244C">
        <w:rPr>
          <w:sz w:val="24"/>
          <w:szCs w:val="24"/>
        </w:rPr>
        <w:t xml:space="preserve"> формирование отношения к профессиональной деятельности как возможности участия в решении личных, общественных, государственных, общенациональных проблем;</w:t>
      </w:r>
    </w:p>
    <w:p w:rsidR="007E0A92" w:rsidRPr="008D244C" w:rsidRDefault="00726E76" w:rsidP="00807E14">
      <w:pPr>
        <w:pStyle w:val="23"/>
        <w:numPr>
          <w:ilvl w:val="0"/>
          <w:numId w:val="8"/>
        </w:numPr>
        <w:shd w:val="clear" w:color="auto" w:fill="auto"/>
        <w:tabs>
          <w:tab w:val="left" w:pos="1134"/>
        </w:tabs>
        <w:spacing w:line="276" w:lineRule="auto"/>
        <w:ind w:left="426" w:firstLine="283"/>
        <w:rPr>
          <w:sz w:val="24"/>
          <w:szCs w:val="24"/>
        </w:rPr>
      </w:pPr>
      <w:r w:rsidRPr="008D244C">
        <w:rPr>
          <w:sz w:val="24"/>
          <w:szCs w:val="24"/>
        </w:rPr>
        <w:t xml:space="preserve"> воспитание у детей уважения к труду и людям труда, трудовым достижениям;</w:t>
      </w:r>
    </w:p>
    <w:p w:rsidR="007E0A92" w:rsidRPr="008D244C" w:rsidRDefault="00726E76" w:rsidP="00807E14">
      <w:pPr>
        <w:pStyle w:val="23"/>
        <w:numPr>
          <w:ilvl w:val="0"/>
          <w:numId w:val="8"/>
        </w:numPr>
        <w:shd w:val="clear" w:color="auto" w:fill="auto"/>
        <w:tabs>
          <w:tab w:val="left" w:pos="1134"/>
        </w:tabs>
        <w:spacing w:line="276" w:lineRule="auto"/>
        <w:ind w:left="426" w:firstLine="283"/>
        <w:rPr>
          <w:sz w:val="24"/>
          <w:szCs w:val="24"/>
        </w:rPr>
      </w:pPr>
      <w:r w:rsidRPr="008D244C">
        <w:rPr>
          <w:sz w:val="24"/>
          <w:szCs w:val="24"/>
        </w:rPr>
        <w:t xml:space="preserve"> формирование у детей умений и навыков самообслуживания, потребности трудиться, добросовестно, ответственно и творчески относиться к разным видам трудовой деятельности, включая обучение и выполнение домашних обязанностей.</w:t>
      </w:r>
    </w:p>
    <w:p w:rsidR="007E0A92" w:rsidRPr="008D244C" w:rsidRDefault="004B4BF8" w:rsidP="00136F2F">
      <w:pPr>
        <w:pStyle w:val="23"/>
        <w:shd w:val="clear" w:color="auto" w:fill="auto"/>
        <w:tabs>
          <w:tab w:val="left" w:pos="1134"/>
        </w:tabs>
        <w:spacing w:line="276" w:lineRule="auto"/>
        <w:ind w:left="426" w:firstLine="283"/>
        <w:rPr>
          <w:sz w:val="24"/>
          <w:szCs w:val="24"/>
        </w:rPr>
      </w:pPr>
      <w:r w:rsidRPr="008D244C">
        <w:rPr>
          <w:sz w:val="24"/>
          <w:szCs w:val="24"/>
        </w:rPr>
        <w:t xml:space="preserve">       </w:t>
      </w:r>
      <w:r w:rsidR="00726E76" w:rsidRPr="008D244C">
        <w:rPr>
          <w:sz w:val="24"/>
          <w:szCs w:val="24"/>
        </w:rPr>
        <w:t>Для воспитания, социализации и духовно-нравственного развития в сфере трудовых и социально-экономических отношений используются:</w:t>
      </w:r>
    </w:p>
    <w:p w:rsidR="007E0A92" w:rsidRPr="008D244C" w:rsidRDefault="00726E76" w:rsidP="00807E14">
      <w:pPr>
        <w:pStyle w:val="23"/>
        <w:numPr>
          <w:ilvl w:val="0"/>
          <w:numId w:val="8"/>
        </w:numPr>
        <w:shd w:val="clear" w:color="auto" w:fill="auto"/>
        <w:tabs>
          <w:tab w:val="left" w:pos="1134"/>
        </w:tabs>
        <w:spacing w:line="276" w:lineRule="auto"/>
        <w:ind w:left="426" w:firstLine="283"/>
        <w:rPr>
          <w:sz w:val="24"/>
          <w:szCs w:val="24"/>
        </w:rPr>
      </w:pPr>
      <w:r w:rsidRPr="008D244C">
        <w:rPr>
          <w:sz w:val="24"/>
          <w:szCs w:val="24"/>
        </w:rPr>
        <w:t xml:space="preserve"> познавательная, игровая, предметно-практическая, коммуникативная и другие виды деятельности;</w:t>
      </w:r>
    </w:p>
    <w:p w:rsidR="007E0A92" w:rsidRPr="008D244C" w:rsidRDefault="004B4BF8" w:rsidP="00AC4C1C">
      <w:pPr>
        <w:pStyle w:val="23"/>
        <w:shd w:val="clear" w:color="auto" w:fill="auto"/>
        <w:tabs>
          <w:tab w:val="center" w:pos="5194"/>
          <w:tab w:val="left" w:pos="7037"/>
        </w:tabs>
        <w:spacing w:line="276" w:lineRule="auto"/>
        <w:ind w:left="426" w:firstLine="283"/>
        <w:rPr>
          <w:sz w:val="24"/>
          <w:szCs w:val="24"/>
        </w:rPr>
      </w:pPr>
      <w:r w:rsidRPr="008D244C">
        <w:rPr>
          <w:sz w:val="24"/>
          <w:szCs w:val="24"/>
        </w:rPr>
        <w:t xml:space="preserve">-формы занятий: </w:t>
      </w:r>
      <w:r w:rsidR="00726E76" w:rsidRPr="008D244C">
        <w:rPr>
          <w:sz w:val="24"/>
          <w:szCs w:val="24"/>
        </w:rPr>
        <w:t>профориентационное</w:t>
      </w:r>
      <w:r w:rsidRPr="008D244C">
        <w:rPr>
          <w:sz w:val="24"/>
          <w:szCs w:val="24"/>
        </w:rPr>
        <w:t xml:space="preserve"> </w:t>
      </w:r>
      <w:r w:rsidR="00726E76" w:rsidRPr="008D244C">
        <w:rPr>
          <w:sz w:val="24"/>
          <w:szCs w:val="24"/>
        </w:rPr>
        <w:tab/>
        <w:t>тестирование и</w:t>
      </w:r>
      <w:r w:rsidRPr="008D244C">
        <w:rPr>
          <w:sz w:val="24"/>
          <w:szCs w:val="24"/>
        </w:rPr>
        <w:t xml:space="preserve"> </w:t>
      </w:r>
      <w:r w:rsidR="00726E76" w:rsidRPr="008D244C">
        <w:rPr>
          <w:sz w:val="24"/>
          <w:szCs w:val="24"/>
        </w:rPr>
        <w:t>консультирование, экскурсии на производство, встречи с представителями различных профессий, работниками и предпринимателями, формирование информационных банков - с использованием интерактивных форм, имитационных моделей, социальных тренажеров, деловых игр;</w:t>
      </w:r>
    </w:p>
    <w:p w:rsidR="007E0A92" w:rsidRPr="008D244C" w:rsidRDefault="004B4BF8" w:rsidP="00AC4C1C">
      <w:pPr>
        <w:pStyle w:val="23"/>
        <w:shd w:val="clear" w:color="auto" w:fill="auto"/>
        <w:spacing w:line="276" w:lineRule="auto"/>
        <w:ind w:left="426" w:firstLine="283"/>
        <w:rPr>
          <w:sz w:val="24"/>
          <w:szCs w:val="24"/>
        </w:rPr>
      </w:pPr>
      <w:r w:rsidRPr="008D244C">
        <w:rPr>
          <w:sz w:val="24"/>
          <w:szCs w:val="24"/>
        </w:rPr>
        <w:t>-</w:t>
      </w:r>
      <w:r w:rsidR="00726E76" w:rsidRPr="008D244C">
        <w:rPr>
          <w:sz w:val="24"/>
          <w:szCs w:val="24"/>
        </w:rPr>
        <w:t xml:space="preserve"> потенциал учебных предметов предметной области «Общественные науки», обеспечивающей ориентацию обучающихся в сфере трудовых и социально-экономических отношений.</w:t>
      </w:r>
    </w:p>
    <w:p w:rsidR="007E0A92" w:rsidRPr="008D244C" w:rsidRDefault="00726E76" w:rsidP="00AC4C1C">
      <w:pPr>
        <w:pStyle w:val="23"/>
        <w:shd w:val="clear" w:color="auto" w:fill="auto"/>
        <w:spacing w:after="296" w:line="276" w:lineRule="auto"/>
        <w:ind w:left="426" w:firstLine="283"/>
        <w:rPr>
          <w:sz w:val="24"/>
          <w:szCs w:val="24"/>
        </w:rPr>
      </w:pPr>
      <w:r w:rsidRPr="008D244C">
        <w:rPr>
          <w:sz w:val="24"/>
          <w:szCs w:val="24"/>
        </w:rPr>
        <w:t>В этой области воспитания обеспечивается привлекательность науки для подрастающего поколения, поддержка научно-технического творчества детей, создаются условия для получения детьми достоверной информации о передовых достижениях и открытиях мировой и отечественной науки, повышается заинтересованность подрастающего поколения в научных познаниях об устройстве мира и общества.</w:t>
      </w:r>
    </w:p>
    <w:p w:rsidR="007E0A92" w:rsidRPr="008D244C" w:rsidRDefault="00726E76" w:rsidP="00807E14">
      <w:pPr>
        <w:pStyle w:val="25"/>
        <w:keepNext/>
        <w:keepLines/>
        <w:numPr>
          <w:ilvl w:val="0"/>
          <w:numId w:val="11"/>
        </w:numPr>
        <w:shd w:val="clear" w:color="auto" w:fill="auto"/>
        <w:tabs>
          <w:tab w:val="left" w:pos="789"/>
        </w:tabs>
        <w:spacing w:after="304" w:line="276" w:lineRule="auto"/>
        <w:ind w:left="426" w:firstLine="283"/>
        <w:jc w:val="both"/>
        <w:rPr>
          <w:sz w:val="24"/>
          <w:szCs w:val="24"/>
        </w:rPr>
      </w:pPr>
      <w:bookmarkStart w:id="116" w:name="bookmark105"/>
      <w:bookmarkStart w:id="117" w:name="bookmark106"/>
      <w:r w:rsidRPr="008D244C">
        <w:rPr>
          <w:sz w:val="24"/>
          <w:szCs w:val="24"/>
        </w:rPr>
        <w:t>Модель организации работы по духовно-нравственному развитию, воспитанию и социализации обучающихся</w:t>
      </w:r>
      <w:bookmarkEnd w:id="116"/>
      <w:bookmarkEnd w:id="117"/>
    </w:p>
    <w:p w:rsidR="007E0A92" w:rsidRPr="008D244C" w:rsidRDefault="00726E76" w:rsidP="00AC4C1C">
      <w:pPr>
        <w:pStyle w:val="23"/>
        <w:shd w:val="clear" w:color="auto" w:fill="auto"/>
        <w:spacing w:line="276" w:lineRule="auto"/>
        <w:ind w:left="426" w:firstLine="283"/>
        <w:rPr>
          <w:sz w:val="24"/>
          <w:szCs w:val="24"/>
        </w:rPr>
      </w:pPr>
      <w:r w:rsidRPr="008D244C">
        <w:rPr>
          <w:sz w:val="24"/>
          <w:szCs w:val="24"/>
        </w:rPr>
        <w:t xml:space="preserve">Соответствующая деятельность </w:t>
      </w:r>
      <w:r w:rsidR="00136F2F">
        <w:rPr>
          <w:sz w:val="24"/>
          <w:szCs w:val="24"/>
        </w:rPr>
        <w:t>МКОУ СОШ №1 с.п. Чегем Второй</w:t>
      </w:r>
      <w:r w:rsidR="00136F2F" w:rsidRPr="008D244C">
        <w:rPr>
          <w:sz w:val="24"/>
          <w:szCs w:val="24"/>
        </w:rPr>
        <w:t xml:space="preserve"> </w:t>
      </w:r>
      <w:r w:rsidRPr="008D244C">
        <w:rPr>
          <w:sz w:val="24"/>
          <w:szCs w:val="24"/>
        </w:rPr>
        <w:t>представлена в виде организационной модели духовно-нравственного развития, воспитания и социализации обучающихся и осуществляется:</w:t>
      </w:r>
    </w:p>
    <w:p w:rsidR="007E0A92" w:rsidRPr="008D244C" w:rsidRDefault="00726E76" w:rsidP="00807E14">
      <w:pPr>
        <w:pStyle w:val="23"/>
        <w:numPr>
          <w:ilvl w:val="0"/>
          <w:numId w:val="8"/>
        </w:numPr>
        <w:shd w:val="clear" w:color="auto" w:fill="auto"/>
        <w:tabs>
          <w:tab w:val="left" w:pos="1134"/>
        </w:tabs>
        <w:spacing w:line="276" w:lineRule="auto"/>
        <w:ind w:left="426" w:firstLine="283"/>
        <w:rPr>
          <w:sz w:val="24"/>
          <w:szCs w:val="24"/>
        </w:rPr>
      </w:pPr>
      <w:r w:rsidRPr="008D244C">
        <w:rPr>
          <w:sz w:val="24"/>
          <w:szCs w:val="24"/>
        </w:rPr>
        <w:t xml:space="preserve"> на основе базовых национальных ценностей российского общества;</w:t>
      </w:r>
    </w:p>
    <w:p w:rsidR="007E0A92" w:rsidRPr="008D244C" w:rsidRDefault="00726E76" w:rsidP="00807E14">
      <w:pPr>
        <w:pStyle w:val="23"/>
        <w:numPr>
          <w:ilvl w:val="0"/>
          <w:numId w:val="8"/>
        </w:numPr>
        <w:shd w:val="clear" w:color="auto" w:fill="auto"/>
        <w:tabs>
          <w:tab w:val="left" w:pos="1134"/>
        </w:tabs>
        <w:spacing w:line="276" w:lineRule="auto"/>
        <w:ind w:left="426" w:firstLine="283"/>
        <w:rPr>
          <w:sz w:val="24"/>
          <w:szCs w:val="24"/>
        </w:rPr>
      </w:pPr>
      <w:r w:rsidRPr="008D244C">
        <w:rPr>
          <w:sz w:val="24"/>
          <w:szCs w:val="24"/>
        </w:rPr>
        <w:t xml:space="preserve"> при формировании уклада жизни</w:t>
      </w:r>
      <w:r w:rsidR="00D817E6">
        <w:rPr>
          <w:sz w:val="24"/>
          <w:szCs w:val="24"/>
        </w:rPr>
        <w:t xml:space="preserve"> школы</w:t>
      </w:r>
      <w:r w:rsidR="004D2755" w:rsidRPr="008D244C">
        <w:rPr>
          <w:sz w:val="24"/>
          <w:szCs w:val="24"/>
        </w:rPr>
        <w:t>;</w:t>
      </w:r>
    </w:p>
    <w:p w:rsidR="007E0A92" w:rsidRPr="008D244C" w:rsidRDefault="00726E76" w:rsidP="00807E14">
      <w:pPr>
        <w:pStyle w:val="23"/>
        <w:numPr>
          <w:ilvl w:val="0"/>
          <w:numId w:val="8"/>
        </w:numPr>
        <w:shd w:val="clear" w:color="auto" w:fill="auto"/>
        <w:tabs>
          <w:tab w:val="left" w:pos="993"/>
        </w:tabs>
        <w:spacing w:line="276" w:lineRule="auto"/>
        <w:ind w:left="426" w:firstLine="283"/>
        <w:rPr>
          <w:sz w:val="24"/>
          <w:szCs w:val="24"/>
        </w:rPr>
      </w:pPr>
      <w:r w:rsidRPr="008D244C">
        <w:rPr>
          <w:sz w:val="24"/>
          <w:szCs w:val="24"/>
        </w:rPr>
        <w:t xml:space="preserve"> в процессе урочной и внеурочной деятельности;</w:t>
      </w:r>
    </w:p>
    <w:p w:rsidR="007E0A92" w:rsidRPr="008D244C" w:rsidRDefault="00726E76" w:rsidP="00807E14">
      <w:pPr>
        <w:pStyle w:val="23"/>
        <w:numPr>
          <w:ilvl w:val="0"/>
          <w:numId w:val="8"/>
        </w:numPr>
        <w:shd w:val="clear" w:color="auto" w:fill="auto"/>
        <w:tabs>
          <w:tab w:val="left" w:pos="993"/>
        </w:tabs>
        <w:spacing w:line="276" w:lineRule="auto"/>
        <w:ind w:left="426" w:firstLine="283"/>
        <w:rPr>
          <w:sz w:val="24"/>
          <w:szCs w:val="24"/>
        </w:rPr>
      </w:pPr>
      <w:r w:rsidRPr="008D244C">
        <w:rPr>
          <w:sz w:val="24"/>
          <w:szCs w:val="24"/>
        </w:rPr>
        <w:t xml:space="preserve"> в рамках сетевой формы реализации образовательных программ, </w:t>
      </w:r>
      <w:r w:rsidRPr="008D244C">
        <w:rPr>
          <w:sz w:val="24"/>
          <w:szCs w:val="24"/>
        </w:rPr>
        <w:lastRenderedPageBreak/>
        <w:t>образовательных технологий,</w:t>
      </w:r>
    </w:p>
    <w:p w:rsidR="007E0A92" w:rsidRPr="008D244C" w:rsidRDefault="00726E76" w:rsidP="00807E14">
      <w:pPr>
        <w:pStyle w:val="23"/>
        <w:numPr>
          <w:ilvl w:val="0"/>
          <w:numId w:val="8"/>
        </w:numPr>
        <w:shd w:val="clear" w:color="auto" w:fill="auto"/>
        <w:tabs>
          <w:tab w:val="left" w:pos="993"/>
        </w:tabs>
        <w:spacing w:line="276" w:lineRule="auto"/>
        <w:ind w:left="426" w:firstLine="283"/>
        <w:rPr>
          <w:sz w:val="24"/>
          <w:szCs w:val="24"/>
        </w:rPr>
      </w:pPr>
      <w:r w:rsidRPr="008D244C">
        <w:rPr>
          <w:sz w:val="24"/>
          <w:szCs w:val="24"/>
        </w:rPr>
        <w:t xml:space="preserve"> с учетом историко-культурной и этнической специфики региона, потребностей всех участников образовательных отношений (обучающихся и их родителей (законных представителей) и т. д.),</w:t>
      </w:r>
    </w:p>
    <w:p w:rsidR="007E0A92" w:rsidRPr="008D244C" w:rsidRDefault="00726E76" w:rsidP="00807E14">
      <w:pPr>
        <w:pStyle w:val="23"/>
        <w:numPr>
          <w:ilvl w:val="0"/>
          <w:numId w:val="8"/>
        </w:numPr>
        <w:shd w:val="clear" w:color="auto" w:fill="auto"/>
        <w:tabs>
          <w:tab w:val="left" w:pos="1134"/>
        </w:tabs>
        <w:spacing w:line="276" w:lineRule="auto"/>
        <w:ind w:left="426" w:firstLine="283"/>
        <w:rPr>
          <w:sz w:val="24"/>
          <w:szCs w:val="24"/>
        </w:rPr>
      </w:pPr>
      <w:r w:rsidRPr="008D244C">
        <w:rPr>
          <w:sz w:val="24"/>
          <w:szCs w:val="24"/>
        </w:rPr>
        <w:t xml:space="preserve"> с созданием специальных условий для одаренных детей.</w:t>
      </w:r>
    </w:p>
    <w:p w:rsidR="007E0A92" w:rsidRPr="008D244C" w:rsidRDefault="00726E76" w:rsidP="00136F2F">
      <w:pPr>
        <w:pStyle w:val="23"/>
        <w:shd w:val="clear" w:color="auto" w:fill="auto"/>
        <w:tabs>
          <w:tab w:val="left" w:pos="1134"/>
        </w:tabs>
        <w:spacing w:line="276" w:lineRule="auto"/>
        <w:ind w:left="426" w:firstLine="283"/>
        <w:rPr>
          <w:sz w:val="24"/>
          <w:szCs w:val="24"/>
        </w:rPr>
      </w:pPr>
      <w:r w:rsidRPr="008D244C">
        <w:rPr>
          <w:sz w:val="24"/>
          <w:szCs w:val="24"/>
        </w:rPr>
        <w:t>Определяющим способом деятельности по духовно-нравственному</w:t>
      </w:r>
    </w:p>
    <w:p w:rsidR="007E0A92" w:rsidRPr="008D244C" w:rsidRDefault="00726E76" w:rsidP="00136F2F">
      <w:pPr>
        <w:pStyle w:val="23"/>
        <w:shd w:val="clear" w:color="auto" w:fill="auto"/>
        <w:tabs>
          <w:tab w:val="left" w:pos="1134"/>
        </w:tabs>
        <w:spacing w:line="276" w:lineRule="auto"/>
        <w:ind w:left="426" w:firstLine="283"/>
        <w:rPr>
          <w:sz w:val="24"/>
          <w:szCs w:val="24"/>
        </w:rPr>
      </w:pPr>
      <w:r w:rsidRPr="008D244C">
        <w:rPr>
          <w:sz w:val="24"/>
          <w:szCs w:val="24"/>
        </w:rPr>
        <w:t>развитию, воспитанию и социализации является формирование уклада школьной жизни:</w:t>
      </w:r>
    </w:p>
    <w:p w:rsidR="007E0A92" w:rsidRPr="008D244C" w:rsidRDefault="004D2755" w:rsidP="00136F2F">
      <w:pPr>
        <w:pStyle w:val="23"/>
        <w:shd w:val="clear" w:color="auto" w:fill="auto"/>
        <w:tabs>
          <w:tab w:val="left" w:pos="1134"/>
          <w:tab w:val="right" w:pos="7858"/>
          <w:tab w:val="right" w:pos="9350"/>
        </w:tabs>
        <w:spacing w:line="276" w:lineRule="auto"/>
        <w:ind w:left="426" w:firstLine="283"/>
        <w:rPr>
          <w:sz w:val="24"/>
          <w:szCs w:val="24"/>
        </w:rPr>
      </w:pPr>
      <w:r w:rsidRPr="008D244C">
        <w:rPr>
          <w:sz w:val="24"/>
          <w:szCs w:val="24"/>
        </w:rPr>
        <w:t xml:space="preserve">-       обеспечивающего создание социальной среды </w:t>
      </w:r>
      <w:r w:rsidR="00726E76" w:rsidRPr="008D244C">
        <w:rPr>
          <w:sz w:val="24"/>
          <w:szCs w:val="24"/>
        </w:rPr>
        <w:t>развития</w:t>
      </w:r>
      <w:r w:rsidRPr="008D244C">
        <w:rPr>
          <w:sz w:val="24"/>
          <w:szCs w:val="24"/>
        </w:rPr>
        <w:t xml:space="preserve"> </w:t>
      </w:r>
      <w:r w:rsidR="00726E76" w:rsidRPr="008D244C">
        <w:rPr>
          <w:sz w:val="24"/>
          <w:szCs w:val="24"/>
        </w:rPr>
        <w:t>обучающихся;</w:t>
      </w:r>
    </w:p>
    <w:p w:rsidR="007E0A92" w:rsidRPr="008D244C" w:rsidRDefault="00726E76" w:rsidP="00807E14">
      <w:pPr>
        <w:pStyle w:val="23"/>
        <w:numPr>
          <w:ilvl w:val="0"/>
          <w:numId w:val="8"/>
        </w:numPr>
        <w:shd w:val="clear" w:color="auto" w:fill="auto"/>
        <w:tabs>
          <w:tab w:val="left" w:pos="1134"/>
        </w:tabs>
        <w:spacing w:line="276" w:lineRule="auto"/>
        <w:ind w:left="426" w:firstLine="283"/>
        <w:rPr>
          <w:sz w:val="24"/>
          <w:szCs w:val="24"/>
        </w:rPr>
      </w:pPr>
      <w:r w:rsidRPr="008D244C">
        <w:rPr>
          <w:sz w:val="24"/>
          <w:szCs w:val="24"/>
        </w:rPr>
        <w:t xml:space="preserve"> включающего урочную и внеурочную деятельность (общественно значимую работу, систему воспитательных мероприятий, культурных и социальных практик);</w:t>
      </w:r>
    </w:p>
    <w:p w:rsidR="007E0A92" w:rsidRPr="008D244C" w:rsidRDefault="00726E76" w:rsidP="00807E14">
      <w:pPr>
        <w:pStyle w:val="23"/>
        <w:numPr>
          <w:ilvl w:val="0"/>
          <w:numId w:val="8"/>
        </w:numPr>
        <w:shd w:val="clear" w:color="auto" w:fill="auto"/>
        <w:tabs>
          <w:tab w:val="left" w:pos="1134"/>
        </w:tabs>
        <w:spacing w:line="276" w:lineRule="auto"/>
        <w:ind w:left="426" w:firstLine="283"/>
        <w:rPr>
          <w:sz w:val="24"/>
          <w:szCs w:val="24"/>
        </w:rPr>
      </w:pPr>
      <w:r w:rsidRPr="008D244C">
        <w:rPr>
          <w:sz w:val="24"/>
          <w:szCs w:val="24"/>
        </w:rPr>
        <w:t xml:space="preserve"> основанного на системе базовых национальных ценностей российского общества;</w:t>
      </w:r>
    </w:p>
    <w:p w:rsidR="007E0A92" w:rsidRPr="008D244C" w:rsidRDefault="00726E76" w:rsidP="00807E14">
      <w:pPr>
        <w:pStyle w:val="23"/>
        <w:numPr>
          <w:ilvl w:val="0"/>
          <w:numId w:val="8"/>
        </w:numPr>
        <w:shd w:val="clear" w:color="auto" w:fill="auto"/>
        <w:tabs>
          <w:tab w:val="left" w:pos="1134"/>
        </w:tabs>
        <w:spacing w:line="276" w:lineRule="auto"/>
        <w:ind w:left="426" w:firstLine="283"/>
        <w:rPr>
          <w:sz w:val="24"/>
          <w:szCs w:val="24"/>
        </w:rPr>
      </w:pPr>
      <w:r w:rsidRPr="008D244C">
        <w:rPr>
          <w:sz w:val="24"/>
          <w:szCs w:val="24"/>
        </w:rPr>
        <w:t xml:space="preserve"> учитывающего историко-культурную и этническую специфику региона, потребности обучающихся и их родителей (законных представителей).</w:t>
      </w:r>
    </w:p>
    <w:p w:rsidR="007E0A92" w:rsidRPr="008D244C" w:rsidRDefault="00726E76" w:rsidP="00AC4C1C">
      <w:pPr>
        <w:pStyle w:val="23"/>
        <w:shd w:val="clear" w:color="auto" w:fill="auto"/>
        <w:spacing w:after="349" w:line="276" w:lineRule="auto"/>
        <w:ind w:left="426" w:firstLine="283"/>
        <w:rPr>
          <w:sz w:val="24"/>
          <w:szCs w:val="24"/>
        </w:rPr>
      </w:pPr>
      <w:bookmarkStart w:id="118" w:name="bookmark107"/>
      <w:r w:rsidRPr="008D244C">
        <w:rPr>
          <w:sz w:val="24"/>
          <w:szCs w:val="24"/>
        </w:rPr>
        <w:t xml:space="preserve">В формировании уклада жизни </w:t>
      </w:r>
      <w:r w:rsidR="00136F2F">
        <w:rPr>
          <w:sz w:val="24"/>
          <w:szCs w:val="24"/>
        </w:rPr>
        <w:t>МКОУ СОШ №1 с.п. Чегем Второй</w:t>
      </w:r>
      <w:r w:rsidR="000E412C" w:rsidRPr="008D244C">
        <w:rPr>
          <w:sz w:val="24"/>
          <w:szCs w:val="24"/>
        </w:rPr>
        <w:t xml:space="preserve"> </w:t>
      </w:r>
      <w:r w:rsidRPr="008D244C">
        <w:rPr>
          <w:sz w:val="24"/>
          <w:szCs w:val="24"/>
        </w:rPr>
        <w:t>определяющую роль призвана играть общность участников образовательных отношений: обучающихся, ученических коллективов, педагогического коллектива школы, администрации, учредителя образовательной организации, родительского сообщества, общественности. Важным элементом формирования уклада школьной жизни являются коллективные обсуждения, дискуссии, позволяющие наиболее точно определить специфику ценностных и целевых ориентиров, элементов коллективной жизнедеятельности, обеспечивающих реализацию ценностей и целей.</w:t>
      </w:r>
      <w:bookmarkEnd w:id="118"/>
    </w:p>
    <w:p w:rsidR="007E0A92" w:rsidRPr="008D244C" w:rsidRDefault="00726E76" w:rsidP="00807E14">
      <w:pPr>
        <w:pStyle w:val="25"/>
        <w:keepNext/>
        <w:keepLines/>
        <w:numPr>
          <w:ilvl w:val="0"/>
          <w:numId w:val="11"/>
        </w:numPr>
        <w:shd w:val="clear" w:color="auto" w:fill="auto"/>
        <w:tabs>
          <w:tab w:val="left" w:pos="1225"/>
        </w:tabs>
        <w:spacing w:after="0" w:line="276" w:lineRule="auto"/>
        <w:ind w:left="426" w:firstLine="283"/>
        <w:jc w:val="both"/>
        <w:rPr>
          <w:sz w:val="24"/>
          <w:szCs w:val="24"/>
        </w:rPr>
      </w:pPr>
      <w:bookmarkStart w:id="119" w:name="bookmark108"/>
      <w:r w:rsidRPr="008D244C">
        <w:rPr>
          <w:sz w:val="24"/>
          <w:szCs w:val="24"/>
        </w:rPr>
        <w:t>Описание форм и методов организации социально значимой</w:t>
      </w:r>
      <w:bookmarkEnd w:id="119"/>
    </w:p>
    <w:p w:rsidR="007E0A92" w:rsidRPr="008D244C" w:rsidRDefault="00726E76" w:rsidP="00AC4C1C">
      <w:pPr>
        <w:pStyle w:val="25"/>
        <w:keepNext/>
        <w:keepLines/>
        <w:shd w:val="clear" w:color="auto" w:fill="auto"/>
        <w:spacing w:after="304" w:line="276" w:lineRule="auto"/>
        <w:ind w:left="426" w:firstLine="283"/>
        <w:rPr>
          <w:sz w:val="24"/>
          <w:szCs w:val="24"/>
        </w:rPr>
      </w:pPr>
      <w:bookmarkStart w:id="120" w:name="bookmark109"/>
      <w:r w:rsidRPr="008D244C">
        <w:rPr>
          <w:sz w:val="24"/>
          <w:szCs w:val="24"/>
        </w:rPr>
        <w:t>деятельности обучающихся</w:t>
      </w:r>
      <w:bookmarkEnd w:id="120"/>
    </w:p>
    <w:p w:rsidR="007E0A92" w:rsidRPr="008D244C" w:rsidRDefault="00726E76" w:rsidP="00AC4C1C">
      <w:pPr>
        <w:pStyle w:val="23"/>
        <w:shd w:val="clear" w:color="auto" w:fill="auto"/>
        <w:spacing w:line="276" w:lineRule="auto"/>
        <w:ind w:left="426" w:firstLine="283"/>
        <w:rPr>
          <w:sz w:val="24"/>
          <w:szCs w:val="24"/>
        </w:rPr>
      </w:pPr>
      <w:r w:rsidRPr="008D244C">
        <w:rPr>
          <w:sz w:val="24"/>
          <w:szCs w:val="24"/>
        </w:rPr>
        <w:t>Организация социально значимой деятельности обучающихся может осуществляется в рамках их участия:</w:t>
      </w:r>
    </w:p>
    <w:p w:rsidR="007E0A92" w:rsidRPr="008D244C" w:rsidRDefault="00726E76" w:rsidP="00807E14">
      <w:pPr>
        <w:pStyle w:val="23"/>
        <w:numPr>
          <w:ilvl w:val="0"/>
          <w:numId w:val="8"/>
        </w:numPr>
        <w:shd w:val="clear" w:color="auto" w:fill="auto"/>
        <w:tabs>
          <w:tab w:val="left" w:pos="993"/>
        </w:tabs>
        <w:spacing w:line="276" w:lineRule="auto"/>
        <w:ind w:left="426" w:firstLine="283"/>
        <w:rPr>
          <w:sz w:val="24"/>
          <w:szCs w:val="24"/>
        </w:rPr>
      </w:pPr>
      <w:r w:rsidRPr="008D244C">
        <w:rPr>
          <w:sz w:val="24"/>
          <w:szCs w:val="24"/>
        </w:rPr>
        <w:t xml:space="preserve"> в общественных объединениях, где происходит содействие реализации и развитию лидерского и творческого потенциала детей;</w:t>
      </w:r>
    </w:p>
    <w:p w:rsidR="007E0A92" w:rsidRPr="008D244C" w:rsidRDefault="00726E76" w:rsidP="00807E14">
      <w:pPr>
        <w:pStyle w:val="23"/>
        <w:numPr>
          <w:ilvl w:val="0"/>
          <w:numId w:val="8"/>
        </w:numPr>
        <w:shd w:val="clear" w:color="auto" w:fill="auto"/>
        <w:tabs>
          <w:tab w:val="left" w:pos="993"/>
        </w:tabs>
        <w:spacing w:line="276" w:lineRule="auto"/>
        <w:ind w:left="426" w:firstLine="283"/>
        <w:rPr>
          <w:sz w:val="24"/>
          <w:szCs w:val="24"/>
        </w:rPr>
      </w:pPr>
      <w:r w:rsidRPr="008D244C">
        <w:rPr>
          <w:sz w:val="24"/>
          <w:szCs w:val="24"/>
        </w:rPr>
        <w:t xml:space="preserve"> ученическом самоуправлении и управлении образовательной деятельностью;</w:t>
      </w:r>
    </w:p>
    <w:p w:rsidR="007E0A92" w:rsidRPr="008D244C" w:rsidRDefault="00726E76" w:rsidP="00807E14">
      <w:pPr>
        <w:pStyle w:val="23"/>
        <w:numPr>
          <w:ilvl w:val="0"/>
          <w:numId w:val="8"/>
        </w:numPr>
        <w:shd w:val="clear" w:color="auto" w:fill="auto"/>
        <w:tabs>
          <w:tab w:val="left" w:pos="993"/>
        </w:tabs>
        <w:spacing w:line="276" w:lineRule="auto"/>
        <w:ind w:left="426" w:firstLine="283"/>
        <w:rPr>
          <w:sz w:val="24"/>
          <w:szCs w:val="24"/>
        </w:rPr>
      </w:pPr>
      <w:r w:rsidRPr="008D244C">
        <w:rPr>
          <w:sz w:val="24"/>
          <w:szCs w:val="24"/>
        </w:rPr>
        <w:t xml:space="preserve"> социально значимых познавательных, творческих, культурных, краеведческих, спортивных и благотворительных проектах, в волонтерском движении.</w:t>
      </w:r>
    </w:p>
    <w:p w:rsidR="007E0A92" w:rsidRPr="008D244C" w:rsidRDefault="00726E76" w:rsidP="00136F2F">
      <w:pPr>
        <w:pStyle w:val="23"/>
        <w:shd w:val="clear" w:color="auto" w:fill="auto"/>
        <w:tabs>
          <w:tab w:val="left" w:pos="993"/>
        </w:tabs>
        <w:spacing w:line="276" w:lineRule="auto"/>
        <w:ind w:left="426" w:firstLine="283"/>
        <w:rPr>
          <w:sz w:val="24"/>
          <w:szCs w:val="24"/>
        </w:rPr>
      </w:pPr>
      <w:r w:rsidRPr="008D244C">
        <w:rPr>
          <w:sz w:val="24"/>
          <w:szCs w:val="24"/>
        </w:rPr>
        <w:t xml:space="preserve">Приобретение опыта общественной деятельности обучающихся осуществляется в процессе участия в преобразовании среды </w:t>
      </w:r>
      <w:r w:rsidR="00136F2F">
        <w:rPr>
          <w:sz w:val="24"/>
          <w:szCs w:val="24"/>
        </w:rPr>
        <w:t>МКОУ СОШ №1 с.п. Чегем Второй</w:t>
      </w:r>
      <w:r w:rsidR="00136F2F" w:rsidRPr="008D244C">
        <w:rPr>
          <w:sz w:val="24"/>
          <w:szCs w:val="24"/>
        </w:rPr>
        <w:t xml:space="preserve"> </w:t>
      </w:r>
      <w:r w:rsidRPr="008D244C">
        <w:rPr>
          <w:sz w:val="24"/>
          <w:szCs w:val="24"/>
        </w:rPr>
        <w:t>и социальной среды населенного пункта путем разработки и реализации школьниками социальных проектов и программ.</w:t>
      </w:r>
    </w:p>
    <w:p w:rsidR="007E0A92" w:rsidRPr="008D244C" w:rsidRDefault="00726E76" w:rsidP="00136F2F">
      <w:pPr>
        <w:pStyle w:val="23"/>
        <w:shd w:val="clear" w:color="auto" w:fill="auto"/>
        <w:tabs>
          <w:tab w:val="left" w:pos="993"/>
        </w:tabs>
        <w:spacing w:line="276" w:lineRule="auto"/>
        <w:ind w:left="426" w:firstLine="283"/>
        <w:rPr>
          <w:sz w:val="24"/>
          <w:szCs w:val="24"/>
        </w:rPr>
      </w:pPr>
      <w:r w:rsidRPr="008D244C">
        <w:rPr>
          <w:sz w:val="24"/>
          <w:szCs w:val="24"/>
        </w:rPr>
        <w:t>Разработка социальных проектов и программ включает следующие формы и методы организации социально значимой деятельности:</w:t>
      </w:r>
    </w:p>
    <w:p w:rsidR="007E0A92" w:rsidRPr="008D244C" w:rsidRDefault="00726E76" w:rsidP="00807E14">
      <w:pPr>
        <w:pStyle w:val="23"/>
        <w:numPr>
          <w:ilvl w:val="0"/>
          <w:numId w:val="8"/>
        </w:numPr>
        <w:shd w:val="clear" w:color="auto" w:fill="auto"/>
        <w:tabs>
          <w:tab w:val="left" w:pos="993"/>
        </w:tabs>
        <w:spacing w:line="276" w:lineRule="auto"/>
        <w:ind w:left="426" w:firstLine="283"/>
        <w:rPr>
          <w:sz w:val="24"/>
          <w:szCs w:val="24"/>
        </w:rPr>
      </w:pPr>
      <w:r w:rsidRPr="008D244C">
        <w:rPr>
          <w:sz w:val="24"/>
          <w:szCs w:val="24"/>
        </w:rPr>
        <w:t xml:space="preserve"> определение обучающимися своей поз</w:t>
      </w:r>
      <w:r w:rsidRPr="008D244C">
        <w:rPr>
          <w:rStyle w:val="13"/>
          <w:sz w:val="24"/>
          <w:szCs w:val="24"/>
          <w:u w:val="none"/>
        </w:rPr>
        <w:t>ици</w:t>
      </w:r>
      <w:r w:rsidRPr="008D244C">
        <w:rPr>
          <w:sz w:val="24"/>
          <w:szCs w:val="24"/>
        </w:rPr>
        <w:t>и в населенном пункте;</w:t>
      </w:r>
    </w:p>
    <w:p w:rsidR="007E0A92" w:rsidRPr="008D244C" w:rsidRDefault="00726E76" w:rsidP="00807E14">
      <w:pPr>
        <w:pStyle w:val="23"/>
        <w:numPr>
          <w:ilvl w:val="0"/>
          <w:numId w:val="8"/>
        </w:numPr>
        <w:shd w:val="clear" w:color="auto" w:fill="auto"/>
        <w:tabs>
          <w:tab w:val="left" w:pos="993"/>
          <w:tab w:val="left" w:pos="1701"/>
        </w:tabs>
        <w:spacing w:line="276" w:lineRule="auto"/>
        <w:ind w:left="426" w:firstLine="283"/>
        <w:rPr>
          <w:sz w:val="24"/>
          <w:szCs w:val="24"/>
        </w:rPr>
      </w:pPr>
      <w:r w:rsidRPr="008D244C">
        <w:rPr>
          <w:sz w:val="24"/>
          <w:szCs w:val="24"/>
        </w:rPr>
        <w:t xml:space="preserve"> определение границ среды как объекта социально значимой деятельности обучающихся (среда</w:t>
      </w:r>
      <w:r w:rsidR="00136F2F">
        <w:rPr>
          <w:sz w:val="24"/>
          <w:szCs w:val="24"/>
        </w:rPr>
        <w:t xml:space="preserve"> МКОУ СОШ №1 с.п. Чегем Второй</w:t>
      </w:r>
      <w:r w:rsidRPr="008D244C">
        <w:rPr>
          <w:sz w:val="24"/>
          <w:szCs w:val="24"/>
        </w:rPr>
        <w:t xml:space="preserve">, микрорайона, социальная </w:t>
      </w:r>
      <w:r w:rsidRPr="008D244C">
        <w:rPr>
          <w:sz w:val="24"/>
          <w:szCs w:val="24"/>
        </w:rPr>
        <w:lastRenderedPageBreak/>
        <w:t>среда населенного пункта и др.);</w:t>
      </w:r>
    </w:p>
    <w:p w:rsidR="007E0A92" w:rsidRPr="008D244C" w:rsidRDefault="00726E76" w:rsidP="00807E14">
      <w:pPr>
        <w:pStyle w:val="23"/>
        <w:numPr>
          <w:ilvl w:val="0"/>
          <w:numId w:val="8"/>
        </w:numPr>
        <w:shd w:val="clear" w:color="auto" w:fill="auto"/>
        <w:tabs>
          <w:tab w:val="left" w:pos="993"/>
          <w:tab w:val="left" w:pos="1701"/>
        </w:tabs>
        <w:spacing w:line="276" w:lineRule="auto"/>
        <w:ind w:left="426" w:firstLine="283"/>
        <w:rPr>
          <w:sz w:val="24"/>
          <w:szCs w:val="24"/>
        </w:rPr>
      </w:pPr>
      <w:r w:rsidRPr="008D244C">
        <w:rPr>
          <w:sz w:val="24"/>
          <w:szCs w:val="24"/>
        </w:rPr>
        <w:t xml:space="preserve"> определение значимых лиц - источников информации и общественных экспертов (педагогических работников </w:t>
      </w:r>
      <w:r w:rsidR="00136F2F">
        <w:rPr>
          <w:sz w:val="24"/>
          <w:szCs w:val="24"/>
        </w:rPr>
        <w:t>МКОУ СОШ №1 с.п. Чегем Второй</w:t>
      </w:r>
      <w:r w:rsidRPr="008D244C">
        <w:rPr>
          <w:sz w:val="24"/>
          <w:szCs w:val="24"/>
        </w:rPr>
        <w:t>, родителей, представителей различных организаций и общественности и др.);</w:t>
      </w:r>
    </w:p>
    <w:p w:rsidR="007E0A92" w:rsidRPr="008D244C" w:rsidRDefault="00726E76" w:rsidP="00807E14">
      <w:pPr>
        <w:pStyle w:val="23"/>
        <w:numPr>
          <w:ilvl w:val="0"/>
          <w:numId w:val="8"/>
        </w:numPr>
        <w:shd w:val="clear" w:color="auto" w:fill="auto"/>
        <w:tabs>
          <w:tab w:val="left" w:pos="993"/>
          <w:tab w:val="left" w:pos="1701"/>
        </w:tabs>
        <w:spacing w:line="276" w:lineRule="auto"/>
        <w:ind w:left="426" w:firstLine="283"/>
        <w:rPr>
          <w:sz w:val="24"/>
          <w:szCs w:val="24"/>
        </w:rPr>
      </w:pPr>
      <w:r w:rsidRPr="008D244C">
        <w:rPr>
          <w:sz w:val="24"/>
          <w:szCs w:val="24"/>
        </w:rPr>
        <w:t xml:space="preserve"> разработку форм и организационную подготовку непосредственных и виртуальных интервью и консультаций;</w:t>
      </w:r>
    </w:p>
    <w:p w:rsidR="007E0A92" w:rsidRPr="008D244C" w:rsidRDefault="00726E76" w:rsidP="00807E14">
      <w:pPr>
        <w:pStyle w:val="23"/>
        <w:numPr>
          <w:ilvl w:val="0"/>
          <w:numId w:val="8"/>
        </w:numPr>
        <w:shd w:val="clear" w:color="auto" w:fill="auto"/>
        <w:tabs>
          <w:tab w:val="left" w:pos="993"/>
          <w:tab w:val="left" w:pos="1701"/>
        </w:tabs>
        <w:spacing w:line="276" w:lineRule="auto"/>
        <w:ind w:left="426" w:firstLine="283"/>
        <w:rPr>
          <w:sz w:val="24"/>
          <w:szCs w:val="24"/>
        </w:rPr>
      </w:pPr>
      <w:r w:rsidRPr="008D244C">
        <w:rPr>
          <w:sz w:val="24"/>
          <w:szCs w:val="24"/>
        </w:rPr>
        <w:t xml:space="preserve"> проведение непосредственных и виртуальных интервью и консультаций с источниками информации и общественными экспертами о существующих социальных проблемах;</w:t>
      </w:r>
    </w:p>
    <w:p w:rsidR="007E0A92" w:rsidRPr="008D244C" w:rsidRDefault="00726E76" w:rsidP="00807E14">
      <w:pPr>
        <w:pStyle w:val="23"/>
        <w:numPr>
          <w:ilvl w:val="0"/>
          <w:numId w:val="8"/>
        </w:numPr>
        <w:shd w:val="clear" w:color="auto" w:fill="auto"/>
        <w:tabs>
          <w:tab w:val="left" w:pos="993"/>
          <w:tab w:val="left" w:pos="1701"/>
        </w:tabs>
        <w:spacing w:line="276" w:lineRule="auto"/>
        <w:ind w:left="426" w:firstLine="283"/>
        <w:rPr>
          <w:sz w:val="24"/>
          <w:szCs w:val="24"/>
        </w:rPr>
      </w:pPr>
      <w:r w:rsidRPr="008D244C">
        <w:rPr>
          <w:sz w:val="24"/>
          <w:szCs w:val="24"/>
        </w:rPr>
        <w:t xml:space="preserve"> обработку собранной информации, анализ и рефлексию, формулирование обучающимися дебютных идей и разработку социальных инициатив (общественная актуальность проблем, степень соответствия интересам обучающихся, наличие ресурсов, готовность к социальному действию);</w:t>
      </w:r>
    </w:p>
    <w:p w:rsidR="007E0A92" w:rsidRPr="008D244C" w:rsidRDefault="00726E76" w:rsidP="00807E14">
      <w:pPr>
        <w:pStyle w:val="23"/>
        <w:numPr>
          <w:ilvl w:val="0"/>
          <w:numId w:val="8"/>
        </w:numPr>
        <w:shd w:val="clear" w:color="auto" w:fill="auto"/>
        <w:tabs>
          <w:tab w:val="left" w:pos="993"/>
          <w:tab w:val="left" w:pos="1701"/>
        </w:tabs>
        <w:spacing w:line="276" w:lineRule="auto"/>
        <w:ind w:left="426" w:firstLine="283"/>
        <w:rPr>
          <w:sz w:val="24"/>
          <w:szCs w:val="24"/>
        </w:rPr>
      </w:pPr>
      <w:r w:rsidRPr="008D244C">
        <w:rPr>
          <w:sz w:val="24"/>
          <w:szCs w:val="24"/>
        </w:rPr>
        <w:t xml:space="preserve"> разработку, публичную общественную экспертизу социальных проектов, определение очередности в реализации социальных проектов и программ;</w:t>
      </w:r>
    </w:p>
    <w:p w:rsidR="007E0A92" w:rsidRPr="008D244C" w:rsidRDefault="00726E76" w:rsidP="00807E14">
      <w:pPr>
        <w:pStyle w:val="23"/>
        <w:numPr>
          <w:ilvl w:val="0"/>
          <w:numId w:val="8"/>
        </w:numPr>
        <w:shd w:val="clear" w:color="auto" w:fill="auto"/>
        <w:tabs>
          <w:tab w:val="left" w:pos="993"/>
          <w:tab w:val="left" w:pos="1701"/>
        </w:tabs>
        <w:spacing w:line="276" w:lineRule="auto"/>
        <w:ind w:left="426" w:firstLine="283"/>
        <w:rPr>
          <w:sz w:val="24"/>
          <w:szCs w:val="24"/>
        </w:rPr>
      </w:pPr>
      <w:r w:rsidRPr="008D244C">
        <w:rPr>
          <w:sz w:val="24"/>
          <w:szCs w:val="24"/>
        </w:rPr>
        <w:t xml:space="preserve"> организацию сбора пожертвований (фандрайзинг), поиск спонсоров и меценатов для ресурсного обеспечения социальных проектов и программ;</w:t>
      </w:r>
    </w:p>
    <w:p w:rsidR="007E0A92" w:rsidRPr="008D244C" w:rsidRDefault="00726E76" w:rsidP="00807E14">
      <w:pPr>
        <w:pStyle w:val="23"/>
        <w:numPr>
          <w:ilvl w:val="0"/>
          <w:numId w:val="8"/>
        </w:numPr>
        <w:shd w:val="clear" w:color="auto" w:fill="auto"/>
        <w:tabs>
          <w:tab w:val="left" w:pos="993"/>
          <w:tab w:val="left" w:pos="1701"/>
        </w:tabs>
        <w:spacing w:line="276" w:lineRule="auto"/>
        <w:ind w:left="426" w:firstLine="283"/>
        <w:rPr>
          <w:sz w:val="24"/>
          <w:szCs w:val="24"/>
        </w:rPr>
      </w:pPr>
      <w:r w:rsidRPr="008D244C">
        <w:rPr>
          <w:sz w:val="24"/>
          <w:szCs w:val="24"/>
        </w:rPr>
        <w:t xml:space="preserve"> планирование и контроль за исполнением совместных действий обучающихся по реализации социального проекта;</w:t>
      </w:r>
    </w:p>
    <w:p w:rsidR="007E0A92" w:rsidRPr="008D244C" w:rsidRDefault="004D2755" w:rsidP="00136F2F">
      <w:pPr>
        <w:pStyle w:val="23"/>
        <w:shd w:val="clear" w:color="auto" w:fill="auto"/>
        <w:tabs>
          <w:tab w:val="left" w:pos="993"/>
          <w:tab w:val="left" w:pos="1701"/>
          <w:tab w:val="right" w:pos="4354"/>
          <w:tab w:val="left" w:pos="4541"/>
          <w:tab w:val="right" w:pos="9355"/>
        </w:tabs>
        <w:spacing w:line="276" w:lineRule="auto"/>
        <w:ind w:left="426" w:firstLine="283"/>
        <w:rPr>
          <w:sz w:val="24"/>
          <w:szCs w:val="24"/>
        </w:rPr>
      </w:pPr>
      <w:r w:rsidRPr="008D244C">
        <w:rPr>
          <w:sz w:val="24"/>
          <w:szCs w:val="24"/>
        </w:rPr>
        <w:t>- завершение реализации</w:t>
      </w:r>
      <w:r w:rsidRPr="008D244C">
        <w:rPr>
          <w:sz w:val="24"/>
          <w:szCs w:val="24"/>
        </w:rPr>
        <w:tab/>
        <w:t xml:space="preserve">социального проекта, </w:t>
      </w:r>
      <w:r w:rsidR="00726E76" w:rsidRPr="008D244C">
        <w:rPr>
          <w:sz w:val="24"/>
          <w:szCs w:val="24"/>
        </w:rPr>
        <w:t>публичную</w:t>
      </w:r>
      <w:r w:rsidRPr="008D244C">
        <w:rPr>
          <w:sz w:val="24"/>
          <w:szCs w:val="24"/>
        </w:rPr>
        <w:t xml:space="preserve"> </w:t>
      </w:r>
      <w:r w:rsidR="00726E76" w:rsidRPr="008D244C">
        <w:rPr>
          <w:sz w:val="24"/>
          <w:szCs w:val="24"/>
        </w:rPr>
        <w:t>презентацию результатов (в том числе в СМИ, в сети Интернет), анализ и рефлексию совместных действий.</w:t>
      </w:r>
    </w:p>
    <w:p w:rsidR="007E0A92" w:rsidRPr="008D244C" w:rsidRDefault="00726E76" w:rsidP="00136F2F">
      <w:pPr>
        <w:pStyle w:val="23"/>
        <w:shd w:val="clear" w:color="auto" w:fill="auto"/>
        <w:tabs>
          <w:tab w:val="left" w:pos="993"/>
          <w:tab w:val="left" w:pos="1701"/>
        </w:tabs>
        <w:spacing w:line="276" w:lineRule="auto"/>
        <w:ind w:left="426" w:firstLine="283"/>
        <w:rPr>
          <w:sz w:val="24"/>
          <w:szCs w:val="24"/>
        </w:rPr>
      </w:pPr>
      <w:r w:rsidRPr="008D244C">
        <w:rPr>
          <w:sz w:val="24"/>
          <w:szCs w:val="24"/>
        </w:rPr>
        <w:t>Формами организации социально значимой деятельности обучающихся являются:</w:t>
      </w:r>
    </w:p>
    <w:p w:rsidR="007E0A92" w:rsidRPr="008D244C" w:rsidRDefault="00726E76" w:rsidP="00807E14">
      <w:pPr>
        <w:pStyle w:val="23"/>
        <w:numPr>
          <w:ilvl w:val="0"/>
          <w:numId w:val="8"/>
        </w:numPr>
        <w:shd w:val="clear" w:color="auto" w:fill="auto"/>
        <w:tabs>
          <w:tab w:val="left" w:pos="993"/>
          <w:tab w:val="left" w:pos="1701"/>
        </w:tabs>
        <w:spacing w:line="276" w:lineRule="auto"/>
        <w:ind w:left="426" w:firstLine="283"/>
        <w:rPr>
          <w:sz w:val="24"/>
          <w:szCs w:val="24"/>
        </w:rPr>
      </w:pPr>
      <w:r w:rsidRPr="008D244C">
        <w:rPr>
          <w:sz w:val="24"/>
          <w:szCs w:val="24"/>
        </w:rPr>
        <w:t xml:space="preserve"> деятельность в органах ученического самоуправления;</w:t>
      </w:r>
    </w:p>
    <w:p w:rsidR="007E0A92" w:rsidRPr="008D244C" w:rsidRDefault="00726E76" w:rsidP="00807E14">
      <w:pPr>
        <w:pStyle w:val="23"/>
        <w:numPr>
          <w:ilvl w:val="0"/>
          <w:numId w:val="8"/>
        </w:numPr>
        <w:shd w:val="clear" w:color="auto" w:fill="auto"/>
        <w:tabs>
          <w:tab w:val="left" w:pos="993"/>
          <w:tab w:val="left" w:pos="1701"/>
        </w:tabs>
        <w:spacing w:line="276" w:lineRule="auto"/>
        <w:ind w:left="426" w:firstLine="283"/>
        <w:rPr>
          <w:sz w:val="24"/>
          <w:szCs w:val="24"/>
        </w:rPr>
      </w:pPr>
      <w:r w:rsidRPr="008D244C">
        <w:rPr>
          <w:sz w:val="24"/>
          <w:szCs w:val="24"/>
        </w:rPr>
        <w:t xml:space="preserve"> деятельность в проектной команде (по социальному и культурному проектированию) на институциональном уровне;</w:t>
      </w:r>
    </w:p>
    <w:p w:rsidR="007E0A92" w:rsidRPr="008D244C" w:rsidRDefault="00726E76" w:rsidP="00807E14">
      <w:pPr>
        <w:pStyle w:val="23"/>
        <w:numPr>
          <w:ilvl w:val="0"/>
          <w:numId w:val="8"/>
        </w:numPr>
        <w:shd w:val="clear" w:color="auto" w:fill="auto"/>
        <w:tabs>
          <w:tab w:val="left" w:pos="993"/>
          <w:tab w:val="left" w:pos="1701"/>
        </w:tabs>
        <w:spacing w:line="276" w:lineRule="auto"/>
        <w:ind w:left="426" w:firstLine="283"/>
        <w:rPr>
          <w:sz w:val="24"/>
          <w:szCs w:val="24"/>
        </w:rPr>
      </w:pPr>
      <w:r w:rsidRPr="008D244C">
        <w:rPr>
          <w:sz w:val="24"/>
          <w:szCs w:val="24"/>
        </w:rPr>
        <w:t xml:space="preserve"> подготовка и проведение социальных опросов по различным темам и для различных аудиторий по заказу организаций и отдельных лиц;</w:t>
      </w:r>
    </w:p>
    <w:p w:rsidR="007E0A92" w:rsidRPr="008D244C" w:rsidRDefault="00726E76" w:rsidP="00807E14">
      <w:pPr>
        <w:pStyle w:val="23"/>
        <w:numPr>
          <w:ilvl w:val="0"/>
          <w:numId w:val="8"/>
        </w:numPr>
        <w:shd w:val="clear" w:color="auto" w:fill="auto"/>
        <w:tabs>
          <w:tab w:val="left" w:pos="993"/>
          <w:tab w:val="left" w:pos="1701"/>
        </w:tabs>
        <w:spacing w:line="276" w:lineRule="auto"/>
        <w:ind w:left="426" w:firstLine="283"/>
        <w:rPr>
          <w:sz w:val="24"/>
          <w:szCs w:val="24"/>
        </w:rPr>
      </w:pPr>
      <w:r w:rsidRPr="008D244C">
        <w:rPr>
          <w:sz w:val="24"/>
          <w:szCs w:val="24"/>
        </w:rPr>
        <w:t xml:space="preserve"> сотрудничество со школьными и территориальными СМИ;</w:t>
      </w:r>
    </w:p>
    <w:p w:rsidR="007E0A92" w:rsidRPr="008D244C" w:rsidRDefault="00726E76" w:rsidP="00807E14">
      <w:pPr>
        <w:pStyle w:val="23"/>
        <w:numPr>
          <w:ilvl w:val="0"/>
          <w:numId w:val="8"/>
        </w:numPr>
        <w:shd w:val="clear" w:color="auto" w:fill="auto"/>
        <w:tabs>
          <w:tab w:val="left" w:pos="993"/>
          <w:tab w:val="left" w:pos="1701"/>
        </w:tabs>
        <w:spacing w:line="276" w:lineRule="auto"/>
        <w:ind w:left="426" w:firstLine="283"/>
        <w:rPr>
          <w:sz w:val="24"/>
          <w:szCs w:val="24"/>
        </w:rPr>
      </w:pPr>
      <w:r w:rsidRPr="008D244C">
        <w:rPr>
          <w:sz w:val="24"/>
          <w:szCs w:val="24"/>
        </w:rPr>
        <w:t xml:space="preserve"> участие в подготовке и проведении внеурочных мероприятий (тематических вечеров, диспутов, предметных недель, выставок и пр.);</w:t>
      </w:r>
    </w:p>
    <w:p w:rsidR="007E0A92" w:rsidRPr="008D244C" w:rsidRDefault="00726E76" w:rsidP="00807E14">
      <w:pPr>
        <w:pStyle w:val="23"/>
        <w:numPr>
          <w:ilvl w:val="0"/>
          <w:numId w:val="8"/>
        </w:numPr>
        <w:shd w:val="clear" w:color="auto" w:fill="auto"/>
        <w:tabs>
          <w:tab w:val="left" w:pos="993"/>
          <w:tab w:val="left" w:pos="1701"/>
        </w:tabs>
        <w:spacing w:line="276" w:lineRule="auto"/>
        <w:ind w:left="426" w:firstLine="283"/>
        <w:rPr>
          <w:sz w:val="24"/>
          <w:szCs w:val="24"/>
        </w:rPr>
      </w:pPr>
      <w:r w:rsidRPr="008D244C">
        <w:rPr>
          <w:sz w:val="24"/>
          <w:szCs w:val="24"/>
        </w:rPr>
        <w:t xml:space="preserve"> участие в работе клубов по интересам;</w:t>
      </w:r>
    </w:p>
    <w:p w:rsidR="007E0A92" w:rsidRPr="008D244C" w:rsidRDefault="00726E76" w:rsidP="00807E14">
      <w:pPr>
        <w:pStyle w:val="23"/>
        <w:numPr>
          <w:ilvl w:val="0"/>
          <w:numId w:val="8"/>
        </w:numPr>
        <w:shd w:val="clear" w:color="auto" w:fill="auto"/>
        <w:tabs>
          <w:tab w:val="left" w:pos="993"/>
          <w:tab w:val="left" w:pos="1701"/>
        </w:tabs>
        <w:spacing w:line="276" w:lineRule="auto"/>
        <w:ind w:left="426" w:firstLine="283"/>
        <w:rPr>
          <w:sz w:val="24"/>
          <w:szCs w:val="24"/>
        </w:rPr>
      </w:pPr>
      <w:r w:rsidRPr="008D244C">
        <w:rPr>
          <w:sz w:val="24"/>
          <w:szCs w:val="24"/>
        </w:rPr>
        <w:t xml:space="preserve"> участие в социальных акциях (школьных и внешкольных), в рейдах, трудовых десантах, экспедициях, походах;</w:t>
      </w:r>
    </w:p>
    <w:p w:rsidR="007E0A92" w:rsidRPr="008D244C" w:rsidRDefault="00726E76" w:rsidP="00807E14">
      <w:pPr>
        <w:pStyle w:val="23"/>
        <w:numPr>
          <w:ilvl w:val="0"/>
          <w:numId w:val="8"/>
        </w:numPr>
        <w:shd w:val="clear" w:color="auto" w:fill="auto"/>
        <w:tabs>
          <w:tab w:val="left" w:pos="993"/>
          <w:tab w:val="left" w:pos="1701"/>
        </w:tabs>
        <w:spacing w:line="276" w:lineRule="auto"/>
        <w:ind w:left="426" w:firstLine="283"/>
        <w:rPr>
          <w:sz w:val="24"/>
          <w:szCs w:val="24"/>
        </w:rPr>
      </w:pPr>
      <w:r w:rsidRPr="008D244C">
        <w:rPr>
          <w:sz w:val="24"/>
          <w:szCs w:val="24"/>
        </w:rPr>
        <w:t xml:space="preserve"> организация и участие в благотворительных программах и акциях на различном уровне, участие в волонтерском движении;</w:t>
      </w:r>
    </w:p>
    <w:p w:rsidR="007E0A92" w:rsidRPr="008D244C" w:rsidRDefault="00726E76" w:rsidP="00807E14">
      <w:pPr>
        <w:pStyle w:val="23"/>
        <w:numPr>
          <w:ilvl w:val="0"/>
          <w:numId w:val="8"/>
        </w:numPr>
        <w:shd w:val="clear" w:color="auto" w:fill="auto"/>
        <w:tabs>
          <w:tab w:val="left" w:pos="993"/>
          <w:tab w:val="left" w:pos="1701"/>
        </w:tabs>
        <w:spacing w:line="276" w:lineRule="auto"/>
        <w:ind w:left="426" w:firstLine="283"/>
        <w:rPr>
          <w:sz w:val="24"/>
          <w:szCs w:val="24"/>
        </w:rPr>
      </w:pPr>
      <w:r w:rsidRPr="008D244C">
        <w:rPr>
          <w:sz w:val="24"/>
          <w:szCs w:val="24"/>
        </w:rPr>
        <w:t xml:space="preserve"> участие в шефской деятельности над воспитанниками дошкольных образовательных организаций;</w:t>
      </w:r>
    </w:p>
    <w:p w:rsidR="007E0A92" w:rsidRPr="008D244C" w:rsidRDefault="00726E76" w:rsidP="00807E14">
      <w:pPr>
        <w:pStyle w:val="23"/>
        <w:numPr>
          <w:ilvl w:val="0"/>
          <w:numId w:val="8"/>
        </w:numPr>
        <w:shd w:val="clear" w:color="auto" w:fill="auto"/>
        <w:tabs>
          <w:tab w:val="left" w:pos="993"/>
          <w:tab w:val="left" w:pos="1701"/>
        </w:tabs>
        <w:spacing w:after="248" w:line="276" w:lineRule="auto"/>
        <w:ind w:left="426" w:firstLine="283"/>
        <w:rPr>
          <w:sz w:val="24"/>
          <w:szCs w:val="24"/>
        </w:rPr>
      </w:pPr>
      <w:r w:rsidRPr="008D244C">
        <w:rPr>
          <w:sz w:val="24"/>
          <w:szCs w:val="24"/>
        </w:rPr>
        <w:t xml:space="preserve"> участие в проектах образовательных и общественных организаций.</w:t>
      </w:r>
    </w:p>
    <w:p w:rsidR="007E0A92" w:rsidRPr="008D244C" w:rsidRDefault="00726E76" w:rsidP="00147429">
      <w:pPr>
        <w:pStyle w:val="25"/>
        <w:keepNext/>
        <w:keepLines/>
        <w:shd w:val="clear" w:color="auto" w:fill="auto"/>
        <w:tabs>
          <w:tab w:val="left" w:pos="807"/>
        </w:tabs>
        <w:spacing w:after="240" w:line="276" w:lineRule="auto"/>
        <w:ind w:left="426" w:firstLine="0"/>
        <w:jc w:val="left"/>
        <w:rPr>
          <w:sz w:val="24"/>
          <w:szCs w:val="24"/>
        </w:rPr>
      </w:pPr>
      <w:bookmarkStart w:id="121" w:name="bookmark110"/>
      <w:bookmarkStart w:id="122" w:name="bookmark111"/>
      <w:r w:rsidRPr="008D244C">
        <w:rPr>
          <w:sz w:val="24"/>
          <w:szCs w:val="24"/>
        </w:rPr>
        <w:t>Описание основных технологий взаимодействия и сотрудничества субъектов воспитательной деятельности и социальных институтов</w:t>
      </w:r>
      <w:bookmarkEnd w:id="121"/>
      <w:bookmarkEnd w:id="122"/>
    </w:p>
    <w:p w:rsidR="007E0A92" w:rsidRPr="008D244C" w:rsidRDefault="00726E76" w:rsidP="00AC4C1C">
      <w:pPr>
        <w:pStyle w:val="23"/>
        <w:shd w:val="clear" w:color="auto" w:fill="auto"/>
        <w:spacing w:line="276" w:lineRule="auto"/>
        <w:ind w:left="426" w:firstLine="283"/>
        <w:rPr>
          <w:sz w:val="24"/>
          <w:szCs w:val="24"/>
        </w:rPr>
      </w:pPr>
      <w:r w:rsidRPr="008D244C">
        <w:rPr>
          <w:sz w:val="24"/>
          <w:szCs w:val="24"/>
        </w:rPr>
        <w:t xml:space="preserve">Технологии взаимодействия субъектов воспитательной деятельности и социальных институтов разворачиваются в рамках двух парадигм: парадигмы традиционного </w:t>
      </w:r>
      <w:r w:rsidRPr="008D244C">
        <w:rPr>
          <w:sz w:val="24"/>
          <w:szCs w:val="24"/>
        </w:rPr>
        <w:lastRenderedPageBreak/>
        <w:t>содружества и парадигмы взаимовыгодного партнерства.</w:t>
      </w:r>
    </w:p>
    <w:p w:rsidR="007E0A92" w:rsidRPr="008D244C" w:rsidRDefault="00726E76" w:rsidP="00136F2F">
      <w:pPr>
        <w:pStyle w:val="23"/>
        <w:shd w:val="clear" w:color="auto" w:fill="auto"/>
        <w:spacing w:line="276" w:lineRule="auto"/>
        <w:ind w:left="426" w:firstLine="283"/>
        <w:rPr>
          <w:sz w:val="24"/>
          <w:szCs w:val="24"/>
        </w:rPr>
      </w:pPr>
      <w:r w:rsidRPr="008D244C">
        <w:rPr>
          <w:sz w:val="24"/>
          <w:szCs w:val="24"/>
        </w:rPr>
        <w:t xml:space="preserve">Парадигма традиционного содружества субъектов воспитательного процесса и социальных институтов строится на представлении о единстве взглядов и интересов участников, чьи взаимоотношения имеют бескорыстный характер, основаны на доверии, искренности. Примером традиционного содружества выступает шефство: шефство воинской части над общеобразовательной организацией, шефство школы над детским домом. В рамках традиционного содружества реализуется технология разовых благотворительных акций, когда представители социального института (например, шефствующее предприятие) в качестве подарка обучающимся организуют праздник, экскурсию и пр.; в свою очередь школьники под руководством педагогических работников организуют субботник на территории шефствующей организации, проводят концерт и т.п. Парадигма взаимовыгодного партнерства предусматривает признание неполного совпадения взглядов и интересов участников отношений, более того, наличие взаимоисключающих интересов; в то же время допускается возможность нахождения отдельных ситуаций, когда цели участников близки или может быть достигнут временный компромисс. В этом случае в ходе переговоров достигаются договоренности, разрабатываются и реализуются отдельные социальные проекты. Потребность в переговорах субъектов воспитательной деятельности и представителей социальных институтов возникает регулярно, поэтому технология достижения соглашения постоянно является актуальной. Технология социального </w:t>
      </w:r>
      <w:r w:rsidR="00136F2F">
        <w:rPr>
          <w:sz w:val="24"/>
          <w:szCs w:val="24"/>
        </w:rPr>
        <w:t xml:space="preserve"> </w:t>
      </w:r>
      <w:r w:rsidRPr="008D244C">
        <w:rPr>
          <w:sz w:val="24"/>
          <w:szCs w:val="24"/>
        </w:rPr>
        <w:t>проектирования в этом случае призвана обеспечить эффективность расходования ресурсов всеми партнерами, так как каждый ориентирован на наиболее полную реализацию своих интересов. Так может складываться взаимодействие между педагогическими работниками образовательной организации и семьей обучающегося в этой организации.</w:t>
      </w:r>
    </w:p>
    <w:p w:rsidR="00EB3993" w:rsidRPr="008D244C" w:rsidRDefault="00EB3993" w:rsidP="00AC4C1C">
      <w:pPr>
        <w:pStyle w:val="23"/>
        <w:shd w:val="clear" w:color="auto" w:fill="auto"/>
        <w:spacing w:line="276" w:lineRule="auto"/>
        <w:ind w:left="426" w:firstLine="283"/>
        <w:rPr>
          <w:sz w:val="24"/>
          <w:szCs w:val="24"/>
        </w:rPr>
      </w:pPr>
    </w:p>
    <w:p w:rsidR="00147429" w:rsidRPr="008D244C" w:rsidRDefault="00726E76" w:rsidP="00147429">
      <w:pPr>
        <w:pStyle w:val="25"/>
        <w:keepNext/>
        <w:keepLines/>
        <w:shd w:val="clear" w:color="auto" w:fill="auto"/>
        <w:spacing w:after="240" w:line="276" w:lineRule="auto"/>
        <w:ind w:left="426" w:firstLine="283"/>
        <w:rPr>
          <w:sz w:val="24"/>
          <w:szCs w:val="24"/>
        </w:rPr>
      </w:pPr>
      <w:bookmarkStart w:id="123" w:name="bookmark116"/>
      <w:r w:rsidRPr="008D244C">
        <w:rPr>
          <w:sz w:val="24"/>
          <w:szCs w:val="24"/>
        </w:rPr>
        <w:t>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w:t>
      </w:r>
      <w:bookmarkStart w:id="124" w:name="bookmark117"/>
      <w:bookmarkEnd w:id="123"/>
      <w:r w:rsidR="00147429" w:rsidRPr="00147429">
        <w:rPr>
          <w:sz w:val="24"/>
          <w:szCs w:val="24"/>
        </w:rPr>
        <w:t xml:space="preserve"> </w:t>
      </w:r>
      <w:r w:rsidR="00147429" w:rsidRPr="008D244C">
        <w:rPr>
          <w:sz w:val="24"/>
          <w:szCs w:val="24"/>
        </w:rPr>
        <w:t>поведения на дорогах</w:t>
      </w:r>
      <w:bookmarkEnd w:id="124"/>
    </w:p>
    <w:p w:rsidR="007E0A92" w:rsidRPr="008D244C" w:rsidRDefault="007E0A92" w:rsidP="00147429">
      <w:pPr>
        <w:pStyle w:val="25"/>
        <w:keepNext/>
        <w:keepLines/>
        <w:shd w:val="clear" w:color="auto" w:fill="auto"/>
        <w:tabs>
          <w:tab w:val="left" w:pos="1412"/>
        </w:tabs>
        <w:spacing w:after="0" w:line="276" w:lineRule="auto"/>
        <w:ind w:firstLine="0"/>
        <w:rPr>
          <w:sz w:val="24"/>
          <w:szCs w:val="24"/>
        </w:rPr>
      </w:pPr>
    </w:p>
    <w:p w:rsidR="007E0A92" w:rsidRPr="008D244C" w:rsidRDefault="00726E76" w:rsidP="00AC4C1C">
      <w:pPr>
        <w:pStyle w:val="23"/>
        <w:shd w:val="clear" w:color="auto" w:fill="auto"/>
        <w:spacing w:line="276" w:lineRule="auto"/>
        <w:ind w:left="426" w:firstLine="283"/>
        <w:rPr>
          <w:sz w:val="24"/>
          <w:szCs w:val="24"/>
        </w:rPr>
      </w:pPr>
      <w:r w:rsidRPr="008D244C">
        <w:rPr>
          <w:sz w:val="24"/>
          <w:szCs w:val="24"/>
        </w:rPr>
        <w:t>Методы рациональной организации урочной и внеурочной деятельности предусматривают объединение участников образовательных отношений в практиках общественно-профессиональной экспертизы образовательной среды отдельного ученического класса, где роль координатора призван сыграть классный руководитель. Сферами</w:t>
      </w:r>
      <w:r w:rsidR="004D2755" w:rsidRPr="008D244C">
        <w:rPr>
          <w:sz w:val="24"/>
          <w:szCs w:val="24"/>
        </w:rPr>
        <w:t xml:space="preserve"> </w:t>
      </w:r>
      <w:r w:rsidRPr="008D244C">
        <w:rPr>
          <w:sz w:val="24"/>
          <w:szCs w:val="24"/>
        </w:rPr>
        <w:t>рационализации урочной и внеурочной деятельности являются: организация занятий (уроков); обеспечение использования различных каналов восприятия информации; учет зоны работоспособности обучающихся; распределение интенсивности</w:t>
      </w:r>
      <w:r w:rsidRPr="008D244C">
        <w:rPr>
          <w:sz w:val="24"/>
          <w:szCs w:val="24"/>
        </w:rPr>
        <w:tab/>
        <w:t>умственной</w:t>
      </w:r>
      <w:r w:rsidRPr="008D244C">
        <w:rPr>
          <w:sz w:val="24"/>
          <w:szCs w:val="24"/>
        </w:rPr>
        <w:tab/>
        <w:t>деятельности;</w:t>
      </w:r>
      <w:r w:rsidRPr="008D244C">
        <w:rPr>
          <w:sz w:val="24"/>
          <w:szCs w:val="24"/>
        </w:rPr>
        <w:tab/>
        <w:t>использование</w:t>
      </w:r>
      <w:r w:rsidR="004D2755" w:rsidRPr="008D244C">
        <w:rPr>
          <w:sz w:val="24"/>
          <w:szCs w:val="24"/>
        </w:rPr>
        <w:t xml:space="preserve"> </w:t>
      </w:r>
      <w:r w:rsidRPr="008D244C">
        <w:rPr>
          <w:sz w:val="24"/>
          <w:szCs w:val="24"/>
        </w:rPr>
        <w:t>здоровьесберегающих технологий.</w:t>
      </w:r>
    </w:p>
    <w:p w:rsidR="007E0A92" w:rsidRPr="008D244C" w:rsidRDefault="00726E76" w:rsidP="00AC4C1C">
      <w:pPr>
        <w:pStyle w:val="23"/>
        <w:shd w:val="clear" w:color="auto" w:fill="auto"/>
        <w:spacing w:line="276" w:lineRule="auto"/>
        <w:ind w:left="426" w:firstLine="283"/>
        <w:rPr>
          <w:sz w:val="24"/>
          <w:szCs w:val="24"/>
        </w:rPr>
      </w:pPr>
      <w:r w:rsidRPr="008D244C">
        <w:rPr>
          <w:sz w:val="24"/>
          <w:szCs w:val="24"/>
        </w:rPr>
        <w:t xml:space="preserve">Мероприятия формируют у обучающихся: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напряженности разных видов деятельности; выбирать оптимальный режим дня с учетом учебных и внеучебных нагрузок; умение планировать и рационально распределять учебные нагрузки и отдых в </w:t>
      </w:r>
      <w:r w:rsidRPr="008D244C">
        <w:rPr>
          <w:sz w:val="24"/>
          <w:szCs w:val="24"/>
        </w:rPr>
        <w:lastRenderedPageBreak/>
        <w:t>период подготовки к экзаменам; знание и умение эффективно использовать индивидуальные особенности работоспособности; знание основ профилактики переутомления и перенапряжения.</w:t>
      </w:r>
    </w:p>
    <w:p w:rsidR="007E0A92" w:rsidRPr="008D244C" w:rsidRDefault="00726E76" w:rsidP="00AC4C1C">
      <w:pPr>
        <w:pStyle w:val="23"/>
        <w:shd w:val="clear" w:color="auto" w:fill="auto"/>
        <w:spacing w:line="276" w:lineRule="auto"/>
        <w:ind w:left="426" w:firstLine="283"/>
        <w:rPr>
          <w:sz w:val="24"/>
          <w:szCs w:val="24"/>
        </w:rPr>
      </w:pPr>
      <w:r w:rsidRPr="008D244C">
        <w:rPr>
          <w:sz w:val="24"/>
          <w:szCs w:val="24"/>
        </w:rPr>
        <w:t>Методы организации физкультурно-спортивной и оздоровительной работы предполагают формирование групп школьников на основе их интересов в сфере физической культуры и спорта (спортивные клубы и секции), организацию тренировок в клубах и секциях, проведение регулярных оздоровительных процедур и периодических акций, подготовку и проведение спортивных соревнований. Формами физкультурно-спортивной и оздоровительной работы являются: спартакиада, спортивная эстафета, спортивный праздник.</w:t>
      </w:r>
    </w:p>
    <w:p w:rsidR="007E0A92" w:rsidRPr="008D244C" w:rsidRDefault="00726E76" w:rsidP="00AC4C1C">
      <w:pPr>
        <w:pStyle w:val="23"/>
        <w:shd w:val="clear" w:color="auto" w:fill="auto"/>
        <w:spacing w:line="276" w:lineRule="auto"/>
        <w:ind w:left="426" w:firstLine="283"/>
        <w:rPr>
          <w:sz w:val="24"/>
          <w:szCs w:val="24"/>
        </w:rPr>
      </w:pPr>
      <w:r w:rsidRPr="008D244C">
        <w:rPr>
          <w:sz w:val="24"/>
          <w:szCs w:val="24"/>
        </w:rPr>
        <w:t>Методы профилактической работы предусматривают определение «зон риска» (выявление обучающихся, вызывающих наибольшее опасение; выявление источников опасений - групп и лиц, объектов и т.д.), разработку и реализацию комплекса адресных мер; использование возможностей профильных организаций - медицинских, правоохранительных, социальных и др. Профилактика чаще всего связана с предупреждением употребления психоактивных веществ обучающимися, а также с проблемами детского дорожно-транспортного травматизма. В ученическом классе профилактическую работу организует классный руководитель.</w:t>
      </w:r>
    </w:p>
    <w:p w:rsidR="007E0A92" w:rsidRPr="008D244C" w:rsidRDefault="00726E76" w:rsidP="00136F2F">
      <w:pPr>
        <w:pStyle w:val="23"/>
        <w:shd w:val="clear" w:color="auto" w:fill="auto"/>
        <w:tabs>
          <w:tab w:val="left" w:pos="1134"/>
        </w:tabs>
        <w:spacing w:line="276" w:lineRule="auto"/>
        <w:ind w:left="426" w:firstLine="283"/>
        <w:rPr>
          <w:sz w:val="24"/>
          <w:szCs w:val="24"/>
        </w:rPr>
      </w:pPr>
      <w:r w:rsidRPr="008D244C">
        <w:rPr>
          <w:sz w:val="24"/>
          <w:szCs w:val="24"/>
        </w:rPr>
        <w:t>Методы просветительской и методической работы с участниками образовательных отношений рассчитаны на большие, не расчлененные на устойчивые учебные группы и неоформленные (официально не зарегистрированные) аудитории. Могут быть реализованы в следующих формах:</w:t>
      </w:r>
    </w:p>
    <w:p w:rsidR="007E0A92" w:rsidRPr="008D244C" w:rsidRDefault="00726E76" w:rsidP="00807E14">
      <w:pPr>
        <w:pStyle w:val="23"/>
        <w:numPr>
          <w:ilvl w:val="0"/>
          <w:numId w:val="8"/>
        </w:numPr>
        <w:shd w:val="clear" w:color="auto" w:fill="auto"/>
        <w:tabs>
          <w:tab w:val="left" w:pos="1134"/>
        </w:tabs>
        <w:spacing w:line="276" w:lineRule="auto"/>
        <w:ind w:left="426" w:firstLine="283"/>
        <w:rPr>
          <w:sz w:val="24"/>
          <w:szCs w:val="24"/>
        </w:rPr>
      </w:pPr>
      <w:r w:rsidRPr="008D244C">
        <w:rPr>
          <w:sz w:val="24"/>
          <w:szCs w:val="24"/>
        </w:rPr>
        <w:t xml:space="preserve"> внешней (привлечение возможностей других учреждений и организаций - спортивных клубов, лечебных учреждений, стадионов, библиотек и др.);</w:t>
      </w:r>
    </w:p>
    <w:p w:rsidR="007E0A92" w:rsidRPr="008D244C" w:rsidRDefault="00726E76" w:rsidP="00807E14">
      <w:pPr>
        <w:pStyle w:val="23"/>
        <w:numPr>
          <w:ilvl w:val="0"/>
          <w:numId w:val="8"/>
        </w:numPr>
        <w:shd w:val="clear" w:color="auto" w:fill="auto"/>
        <w:tabs>
          <w:tab w:val="left" w:pos="1134"/>
        </w:tabs>
        <w:spacing w:line="276" w:lineRule="auto"/>
        <w:ind w:left="426" w:firstLine="283"/>
        <w:rPr>
          <w:sz w:val="24"/>
          <w:szCs w:val="24"/>
        </w:rPr>
      </w:pPr>
      <w:r w:rsidRPr="008D244C">
        <w:rPr>
          <w:sz w:val="24"/>
          <w:szCs w:val="24"/>
        </w:rPr>
        <w:t xml:space="preserve"> внутренней (получение информации организуется в общеобразовательной школе, при этом один коллектив обучающихся выступает источником информации для другого коллектива);</w:t>
      </w:r>
    </w:p>
    <w:p w:rsidR="007E0A92" w:rsidRPr="008D244C" w:rsidRDefault="00726E76" w:rsidP="00807E14">
      <w:pPr>
        <w:pStyle w:val="23"/>
        <w:numPr>
          <w:ilvl w:val="0"/>
          <w:numId w:val="8"/>
        </w:numPr>
        <w:shd w:val="clear" w:color="auto" w:fill="auto"/>
        <w:tabs>
          <w:tab w:val="left" w:pos="1134"/>
        </w:tabs>
        <w:spacing w:line="276" w:lineRule="auto"/>
        <w:ind w:left="426" w:firstLine="283"/>
        <w:rPr>
          <w:sz w:val="24"/>
          <w:szCs w:val="24"/>
        </w:rPr>
      </w:pPr>
      <w:r w:rsidRPr="008D244C">
        <w:rPr>
          <w:sz w:val="24"/>
          <w:szCs w:val="24"/>
        </w:rPr>
        <w:t xml:space="preserve"> программной (системной, органически вписанной в образовательную деятельность, служит раскрытию ценностных аспектов здорового и безопасного образа жизни, обеспечивает межпредметные связи);</w:t>
      </w:r>
    </w:p>
    <w:p w:rsidR="007E0A92" w:rsidRPr="008D244C" w:rsidRDefault="00726E76" w:rsidP="00807E14">
      <w:pPr>
        <w:pStyle w:val="23"/>
        <w:numPr>
          <w:ilvl w:val="0"/>
          <w:numId w:val="8"/>
        </w:numPr>
        <w:shd w:val="clear" w:color="auto" w:fill="auto"/>
        <w:tabs>
          <w:tab w:val="left" w:pos="1134"/>
        </w:tabs>
        <w:spacing w:line="276" w:lineRule="auto"/>
        <w:ind w:left="426" w:firstLine="283"/>
        <w:rPr>
          <w:sz w:val="24"/>
          <w:szCs w:val="24"/>
        </w:rPr>
      </w:pPr>
      <w:r w:rsidRPr="008D244C">
        <w:rPr>
          <w:sz w:val="24"/>
          <w:szCs w:val="24"/>
        </w:rPr>
        <w:t xml:space="preserve"> стихийной (осуществляется ситуативно как ответ на возникающие в жизни школы, ученического сообщества проблемные ситуации, вопросы, затруднения, несовпадение мнений и т.д.; может быть организована как некоторое событие, выходящее из ряда традиционных занятий и совместных дел, или организована как естественное разрешение проблемной ситуации).</w:t>
      </w:r>
    </w:p>
    <w:p w:rsidR="007E0A92" w:rsidRPr="008D244C" w:rsidRDefault="00726E76" w:rsidP="00AC4C1C">
      <w:pPr>
        <w:pStyle w:val="23"/>
        <w:shd w:val="clear" w:color="auto" w:fill="auto"/>
        <w:spacing w:line="276" w:lineRule="auto"/>
        <w:ind w:left="426" w:firstLine="283"/>
        <w:rPr>
          <w:sz w:val="24"/>
          <w:szCs w:val="24"/>
        </w:rPr>
      </w:pPr>
      <w:r w:rsidRPr="008D244C">
        <w:rPr>
          <w:sz w:val="24"/>
          <w:szCs w:val="24"/>
        </w:rPr>
        <w:t>Просвещение осуществляется через лекции, беседы, диспуты, выступления в средствах массовой информации, экскурсионные программы, библиотечные и концертные абонементы, передвижные выставки. В просветительской работе целесообразно использовать информационные ресурсы сети Интернет.</w:t>
      </w:r>
    </w:p>
    <w:p w:rsidR="007E0A92" w:rsidRPr="008D244C" w:rsidRDefault="00726E76" w:rsidP="00AC4C1C">
      <w:pPr>
        <w:pStyle w:val="23"/>
        <w:shd w:val="clear" w:color="auto" w:fill="auto"/>
        <w:tabs>
          <w:tab w:val="left" w:pos="7086"/>
        </w:tabs>
        <w:spacing w:line="276" w:lineRule="auto"/>
        <w:ind w:left="426" w:firstLine="283"/>
        <w:rPr>
          <w:sz w:val="24"/>
          <w:szCs w:val="24"/>
        </w:rPr>
      </w:pPr>
      <w:r w:rsidRPr="008D244C">
        <w:rPr>
          <w:sz w:val="24"/>
          <w:szCs w:val="24"/>
        </w:rPr>
        <w:t>Мероп</w:t>
      </w:r>
      <w:r w:rsidR="004D2755" w:rsidRPr="008D244C">
        <w:rPr>
          <w:sz w:val="24"/>
          <w:szCs w:val="24"/>
        </w:rPr>
        <w:t xml:space="preserve">риятия формируют у обучающихся: </w:t>
      </w:r>
      <w:r w:rsidRPr="008D244C">
        <w:rPr>
          <w:sz w:val="24"/>
          <w:szCs w:val="24"/>
        </w:rPr>
        <w:t>представление о</w:t>
      </w:r>
      <w:r w:rsidR="004D2755" w:rsidRPr="008D244C">
        <w:rPr>
          <w:sz w:val="24"/>
          <w:szCs w:val="24"/>
        </w:rPr>
        <w:t xml:space="preserve"> </w:t>
      </w:r>
      <w:r w:rsidRPr="008D244C">
        <w:rPr>
          <w:sz w:val="24"/>
          <w:szCs w:val="24"/>
        </w:rPr>
        <w:t xml:space="preserve">необходимой и достаточной двигательной активности, элементах и правилах закаливания, о выборе соответствующих возрасту физических нагрузок и их видов; представление о рисках для здоровья неадекватных нагрузок и использования биостимуляторов; потребность в двигательной активности и ежедневных занятиях физической культурой; умение </w:t>
      </w:r>
      <w:r w:rsidRPr="008D244C">
        <w:rPr>
          <w:sz w:val="24"/>
          <w:szCs w:val="24"/>
        </w:rPr>
        <w:lastRenderedPageBreak/>
        <w:t>осознанно выбирать индивидуальные программы двигательной активности, включающие малые виды физкультуры (зарядка) и регулярные занятия спортом. Для реализации этого комплекса необходима интеграция с курсом физической культуры. Мероприятия формируют у обучающихся: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учетом собственных индивидуальных особенностей; навыки работы в условиях стрессовых ситуаций; владение элементами саморегуляции для снятия эмоционального и физического напряжения; навыки контроля за собственным состоянием, чувствами в стрессовых ситуациях; представление о влиянии позитивных и негативных эмоций на здоровье, о факторах, их вызывающих, и условиях снижения риска негативных влияний; навыки эмоциональной разгрузки и их использование в повседневной жизни; навыки управления своим эмоциональным состоянием и поведением. В результате реализации данного комплекса обучающиеся получают представление о возможностях управления своим физическим и психологическим состоянием без использования медикаментозных и тонизирующих средств.</w:t>
      </w:r>
    </w:p>
    <w:p w:rsidR="007E0A92" w:rsidRPr="008D244C" w:rsidRDefault="00726E76" w:rsidP="00AC4C1C">
      <w:pPr>
        <w:pStyle w:val="23"/>
        <w:shd w:val="clear" w:color="auto" w:fill="auto"/>
        <w:tabs>
          <w:tab w:val="left" w:pos="7086"/>
        </w:tabs>
        <w:spacing w:line="276" w:lineRule="auto"/>
        <w:ind w:left="426" w:firstLine="283"/>
        <w:rPr>
          <w:sz w:val="24"/>
          <w:szCs w:val="24"/>
        </w:rPr>
      </w:pPr>
      <w:r w:rsidRPr="008D244C">
        <w:rPr>
          <w:sz w:val="24"/>
          <w:szCs w:val="24"/>
        </w:rPr>
        <w:t>Мероприятия формируют у обучающи</w:t>
      </w:r>
      <w:r w:rsidR="004D2755" w:rsidRPr="008D244C">
        <w:rPr>
          <w:sz w:val="24"/>
          <w:szCs w:val="24"/>
        </w:rPr>
        <w:t xml:space="preserve">хся: </w:t>
      </w:r>
      <w:r w:rsidRPr="008D244C">
        <w:rPr>
          <w:sz w:val="24"/>
          <w:szCs w:val="24"/>
        </w:rPr>
        <w:t>представление о</w:t>
      </w:r>
      <w:r w:rsidR="004D2755" w:rsidRPr="008D244C">
        <w:rPr>
          <w:sz w:val="24"/>
          <w:szCs w:val="24"/>
        </w:rPr>
        <w:t xml:space="preserve"> </w:t>
      </w:r>
      <w:r w:rsidRPr="008D244C">
        <w:rPr>
          <w:sz w:val="24"/>
          <w:szCs w:val="24"/>
        </w:rPr>
        <w:t>рациональном питании как важной составляющей части здорового образа жизни; знание о правилах питания, способствующих сохранению и укреплению здоровья; готовность соблюдать правила рационального питания;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 интерес к народным традициям, связанным с питанием и здоровьем, расширение знаний об истории и традициях своего народа.</w:t>
      </w:r>
    </w:p>
    <w:p w:rsidR="007E0A92" w:rsidRPr="008D244C" w:rsidRDefault="00726E76" w:rsidP="00147429">
      <w:pPr>
        <w:pStyle w:val="22"/>
        <w:shd w:val="clear" w:color="auto" w:fill="auto"/>
        <w:tabs>
          <w:tab w:val="left" w:pos="945"/>
        </w:tabs>
        <w:spacing w:after="240" w:line="276" w:lineRule="auto"/>
        <w:rPr>
          <w:sz w:val="24"/>
          <w:szCs w:val="24"/>
        </w:rPr>
      </w:pPr>
      <w:bookmarkStart w:id="125" w:name="bookmark118"/>
      <w:r w:rsidRPr="008D244C">
        <w:rPr>
          <w:sz w:val="24"/>
          <w:szCs w:val="24"/>
        </w:rPr>
        <w:t xml:space="preserve">Описание форм и методов повышения педагогической культуры родителей </w:t>
      </w:r>
      <w:r w:rsidR="00147429">
        <w:rPr>
          <w:sz w:val="24"/>
          <w:szCs w:val="24"/>
        </w:rPr>
        <w:t xml:space="preserve">                          </w:t>
      </w:r>
      <w:r w:rsidRPr="008D244C">
        <w:rPr>
          <w:sz w:val="24"/>
          <w:szCs w:val="24"/>
        </w:rPr>
        <w:t>(законных представителей) обучающихся</w:t>
      </w:r>
      <w:bookmarkEnd w:id="125"/>
    </w:p>
    <w:p w:rsidR="007E0A92" w:rsidRPr="008D244C" w:rsidRDefault="00726E76" w:rsidP="00AC4C1C">
      <w:pPr>
        <w:pStyle w:val="23"/>
        <w:shd w:val="clear" w:color="auto" w:fill="auto"/>
        <w:spacing w:line="276" w:lineRule="auto"/>
        <w:ind w:left="426" w:firstLine="283"/>
        <w:rPr>
          <w:sz w:val="24"/>
          <w:szCs w:val="24"/>
        </w:rPr>
      </w:pPr>
      <w:r w:rsidRPr="008D244C">
        <w:rPr>
          <w:sz w:val="24"/>
          <w:szCs w:val="24"/>
        </w:rPr>
        <w:t>Повышение педагогической культуры родителей (законных представителей) обучающихся осуществляется с учетом многообразия их позиций и социальных ролей:</w:t>
      </w:r>
    </w:p>
    <w:p w:rsidR="007E0A92" w:rsidRPr="008D244C" w:rsidRDefault="00726E76" w:rsidP="00807E14">
      <w:pPr>
        <w:pStyle w:val="23"/>
        <w:numPr>
          <w:ilvl w:val="0"/>
          <w:numId w:val="8"/>
        </w:numPr>
        <w:shd w:val="clear" w:color="auto" w:fill="auto"/>
        <w:tabs>
          <w:tab w:val="left" w:pos="1134"/>
        </w:tabs>
        <w:spacing w:line="276" w:lineRule="auto"/>
        <w:ind w:left="426" w:firstLine="283"/>
        <w:rPr>
          <w:sz w:val="24"/>
          <w:szCs w:val="24"/>
        </w:rPr>
      </w:pPr>
      <w:r w:rsidRPr="008D244C">
        <w:rPr>
          <w:sz w:val="24"/>
          <w:szCs w:val="24"/>
        </w:rPr>
        <w:t xml:space="preserve"> как источника родительского запроса к школе на физическое, социально-психологическое, академическое (в сфере обучения) благополучие ребенка; эксперта результатов деятельности</w:t>
      </w:r>
      <w:r w:rsidR="00136F2F">
        <w:rPr>
          <w:sz w:val="24"/>
          <w:szCs w:val="24"/>
        </w:rPr>
        <w:t xml:space="preserve"> МКОУ СОШ №1 с.п. Чегем Второй</w:t>
      </w:r>
      <w:r w:rsidRPr="008D244C">
        <w:rPr>
          <w:sz w:val="24"/>
          <w:szCs w:val="24"/>
        </w:rPr>
        <w:t>;</w:t>
      </w:r>
    </w:p>
    <w:p w:rsidR="007E0A92" w:rsidRPr="008D244C" w:rsidRDefault="00726E76" w:rsidP="00807E14">
      <w:pPr>
        <w:pStyle w:val="23"/>
        <w:numPr>
          <w:ilvl w:val="0"/>
          <w:numId w:val="8"/>
        </w:numPr>
        <w:shd w:val="clear" w:color="auto" w:fill="auto"/>
        <w:tabs>
          <w:tab w:val="left" w:pos="1134"/>
        </w:tabs>
        <w:spacing w:line="276" w:lineRule="auto"/>
        <w:ind w:left="426" w:firstLine="283"/>
        <w:rPr>
          <w:sz w:val="24"/>
          <w:szCs w:val="24"/>
        </w:rPr>
      </w:pPr>
      <w:r w:rsidRPr="008D244C">
        <w:rPr>
          <w:sz w:val="24"/>
          <w:szCs w:val="24"/>
        </w:rPr>
        <w:t xml:space="preserve"> как обладателя и распорядителя ресурсов для воспитания и социализации;</w:t>
      </w:r>
    </w:p>
    <w:p w:rsidR="007E0A92" w:rsidRPr="008D244C" w:rsidRDefault="00726E76" w:rsidP="00807E14">
      <w:pPr>
        <w:pStyle w:val="23"/>
        <w:numPr>
          <w:ilvl w:val="0"/>
          <w:numId w:val="8"/>
        </w:numPr>
        <w:shd w:val="clear" w:color="auto" w:fill="auto"/>
        <w:tabs>
          <w:tab w:val="left" w:pos="1134"/>
        </w:tabs>
        <w:spacing w:line="276" w:lineRule="auto"/>
        <w:ind w:left="426" w:firstLine="283"/>
        <w:rPr>
          <w:sz w:val="24"/>
          <w:szCs w:val="24"/>
        </w:rPr>
      </w:pPr>
      <w:r w:rsidRPr="008D244C">
        <w:rPr>
          <w:sz w:val="24"/>
          <w:szCs w:val="24"/>
        </w:rPr>
        <w:t xml:space="preserve"> как непосредственного воспитателя (в рамках </w:t>
      </w:r>
      <w:r w:rsidRPr="008D244C">
        <w:rPr>
          <w:rStyle w:val="13"/>
          <w:sz w:val="24"/>
          <w:szCs w:val="24"/>
          <w:u w:val="none"/>
        </w:rPr>
        <w:t>шк</w:t>
      </w:r>
      <w:r w:rsidRPr="008D244C">
        <w:rPr>
          <w:sz w:val="24"/>
          <w:szCs w:val="24"/>
        </w:rPr>
        <w:t>ольного и семейного воспитания).</w:t>
      </w:r>
    </w:p>
    <w:p w:rsidR="007E0A92" w:rsidRPr="008D244C" w:rsidRDefault="00726E76" w:rsidP="00136F2F">
      <w:pPr>
        <w:pStyle w:val="23"/>
        <w:shd w:val="clear" w:color="auto" w:fill="auto"/>
        <w:tabs>
          <w:tab w:val="left" w:pos="1134"/>
        </w:tabs>
        <w:spacing w:line="276" w:lineRule="auto"/>
        <w:ind w:left="426" w:firstLine="283"/>
        <w:rPr>
          <w:sz w:val="24"/>
          <w:szCs w:val="24"/>
        </w:rPr>
      </w:pPr>
      <w:r w:rsidRPr="008D244C">
        <w:rPr>
          <w:sz w:val="24"/>
          <w:szCs w:val="24"/>
        </w:rPr>
        <w:t>Формами и методами повышения педагогической культуры родителей (законных представителей) обучающихся являются:</w:t>
      </w:r>
    </w:p>
    <w:p w:rsidR="007E0A92" w:rsidRPr="008D244C" w:rsidRDefault="00726E76" w:rsidP="00807E14">
      <w:pPr>
        <w:pStyle w:val="23"/>
        <w:numPr>
          <w:ilvl w:val="0"/>
          <w:numId w:val="8"/>
        </w:numPr>
        <w:shd w:val="clear" w:color="auto" w:fill="auto"/>
        <w:tabs>
          <w:tab w:val="left" w:pos="1134"/>
        </w:tabs>
        <w:spacing w:line="276" w:lineRule="auto"/>
        <w:ind w:left="426" w:firstLine="283"/>
        <w:rPr>
          <w:sz w:val="24"/>
          <w:szCs w:val="24"/>
        </w:rPr>
      </w:pPr>
      <w:r w:rsidRPr="008D244C">
        <w:rPr>
          <w:sz w:val="24"/>
          <w:szCs w:val="24"/>
        </w:rPr>
        <w:t xml:space="preserve"> вовлечение родителей в управление образовательной деятельностью, решение проблем</w:t>
      </w:r>
      <w:r w:rsidR="003C7C46">
        <w:rPr>
          <w:sz w:val="24"/>
          <w:szCs w:val="24"/>
        </w:rPr>
        <w:t xml:space="preserve">, </w:t>
      </w:r>
      <w:r w:rsidRPr="008D244C">
        <w:rPr>
          <w:sz w:val="24"/>
          <w:szCs w:val="24"/>
        </w:rPr>
        <w:t>участие в решении и анализе проблем, принятии решений и даже их реализации в той или иной форме;</w:t>
      </w:r>
    </w:p>
    <w:p w:rsidR="007E0A92" w:rsidRPr="008D244C" w:rsidRDefault="00726E76" w:rsidP="00807E14">
      <w:pPr>
        <w:pStyle w:val="23"/>
        <w:numPr>
          <w:ilvl w:val="0"/>
          <w:numId w:val="8"/>
        </w:numPr>
        <w:shd w:val="clear" w:color="auto" w:fill="auto"/>
        <w:tabs>
          <w:tab w:val="left" w:pos="1134"/>
        </w:tabs>
        <w:spacing w:line="276" w:lineRule="auto"/>
        <w:ind w:left="426" w:firstLine="283"/>
        <w:rPr>
          <w:sz w:val="24"/>
          <w:szCs w:val="24"/>
        </w:rPr>
      </w:pPr>
      <w:r w:rsidRPr="008D244C">
        <w:rPr>
          <w:sz w:val="24"/>
          <w:szCs w:val="24"/>
        </w:rPr>
        <w:t xml:space="preserve"> переговоры педагогов с родителями с учетом недопустимости директивного навязывания родителям обучающихся взглядов, оценок, помощи в воспитании их детей; использование педагогами по отношению к родителям методов требования и убеждения как исключительно крайней меры;</w:t>
      </w:r>
    </w:p>
    <w:p w:rsidR="007E0A92" w:rsidRPr="008D244C" w:rsidRDefault="00726E76" w:rsidP="00807E14">
      <w:pPr>
        <w:pStyle w:val="23"/>
        <w:numPr>
          <w:ilvl w:val="0"/>
          <w:numId w:val="8"/>
        </w:numPr>
        <w:shd w:val="clear" w:color="auto" w:fill="auto"/>
        <w:tabs>
          <w:tab w:val="left" w:pos="1134"/>
        </w:tabs>
        <w:spacing w:line="276" w:lineRule="auto"/>
        <w:ind w:left="426" w:firstLine="283"/>
        <w:rPr>
          <w:sz w:val="24"/>
          <w:szCs w:val="24"/>
        </w:rPr>
      </w:pPr>
      <w:r w:rsidRPr="008D244C">
        <w:rPr>
          <w:sz w:val="24"/>
          <w:szCs w:val="24"/>
        </w:rPr>
        <w:lastRenderedPageBreak/>
        <w:t xml:space="preserve"> консультирование педагогическими работниками родителей (только в случае вербализованного запроса со стороны родителей);</w:t>
      </w:r>
    </w:p>
    <w:p w:rsidR="00236CF9" w:rsidRPr="008D244C" w:rsidRDefault="00726E76" w:rsidP="00807E14">
      <w:pPr>
        <w:pStyle w:val="23"/>
        <w:numPr>
          <w:ilvl w:val="0"/>
          <w:numId w:val="8"/>
        </w:numPr>
        <w:shd w:val="clear" w:color="auto" w:fill="auto"/>
        <w:tabs>
          <w:tab w:val="left" w:pos="1134"/>
        </w:tabs>
        <w:spacing w:after="244" w:line="276" w:lineRule="auto"/>
        <w:ind w:left="426" w:firstLine="283"/>
        <w:rPr>
          <w:sz w:val="24"/>
          <w:szCs w:val="24"/>
        </w:rPr>
      </w:pPr>
      <w:bookmarkStart w:id="126" w:name="bookmark119"/>
      <w:r w:rsidRPr="008D244C">
        <w:rPr>
          <w:sz w:val="24"/>
          <w:szCs w:val="24"/>
        </w:rPr>
        <w:t xml:space="preserve"> содействие в формулировании родительского запроса</w:t>
      </w:r>
      <w:r w:rsidR="00136F2F" w:rsidRPr="00136F2F">
        <w:rPr>
          <w:sz w:val="24"/>
          <w:szCs w:val="24"/>
        </w:rPr>
        <w:t xml:space="preserve"> </w:t>
      </w:r>
      <w:r w:rsidR="00136F2F">
        <w:rPr>
          <w:sz w:val="24"/>
          <w:szCs w:val="24"/>
        </w:rPr>
        <w:t>МКОУ СОШ №1 с.п. Чегем Второй</w:t>
      </w:r>
      <w:r w:rsidRPr="008D244C">
        <w:rPr>
          <w:sz w:val="24"/>
          <w:szCs w:val="24"/>
        </w:rPr>
        <w:t>, в определении родителями объема собственных ресурсов, которые они готовы передавать и использовать в реализации цели и задач воспитания и социализации.</w:t>
      </w:r>
      <w:bookmarkEnd w:id="126"/>
    </w:p>
    <w:p w:rsidR="007E0A92" w:rsidRPr="00136F2F" w:rsidRDefault="00726E76" w:rsidP="00807E14">
      <w:pPr>
        <w:pStyle w:val="22"/>
        <w:numPr>
          <w:ilvl w:val="0"/>
          <w:numId w:val="11"/>
        </w:numPr>
        <w:shd w:val="clear" w:color="auto" w:fill="auto"/>
        <w:tabs>
          <w:tab w:val="left" w:pos="1309"/>
        </w:tabs>
        <w:spacing w:after="0" w:line="276" w:lineRule="auto"/>
        <w:ind w:left="426" w:firstLine="283"/>
        <w:jc w:val="left"/>
        <w:rPr>
          <w:sz w:val="24"/>
          <w:szCs w:val="24"/>
        </w:rPr>
      </w:pPr>
      <w:r w:rsidRPr="008D244C">
        <w:rPr>
          <w:sz w:val="24"/>
          <w:szCs w:val="24"/>
        </w:rPr>
        <w:t>Планируемые результаты духовно-нравственного развития, воспитания и социализации обучающихся, их профессиональной ориентации, формирования безопасного, здорового и экологически</w:t>
      </w:r>
      <w:r w:rsidR="00136F2F">
        <w:rPr>
          <w:sz w:val="24"/>
          <w:szCs w:val="24"/>
        </w:rPr>
        <w:t xml:space="preserve"> </w:t>
      </w:r>
      <w:r w:rsidRPr="00136F2F">
        <w:rPr>
          <w:sz w:val="24"/>
          <w:szCs w:val="24"/>
        </w:rPr>
        <w:t>целесообразного образа жизни</w:t>
      </w:r>
    </w:p>
    <w:p w:rsidR="007E0A92" w:rsidRPr="008D244C" w:rsidRDefault="00726E76" w:rsidP="00AC4C1C">
      <w:pPr>
        <w:pStyle w:val="42"/>
        <w:shd w:val="clear" w:color="auto" w:fill="auto"/>
        <w:spacing w:line="276" w:lineRule="auto"/>
        <w:ind w:left="426" w:firstLine="283"/>
        <w:rPr>
          <w:sz w:val="24"/>
          <w:szCs w:val="24"/>
        </w:rPr>
      </w:pPr>
      <w:r w:rsidRPr="008D244C">
        <w:rPr>
          <w:rStyle w:val="44"/>
          <w:b/>
          <w:bCs/>
          <w:i/>
          <w:iCs/>
          <w:sz w:val="24"/>
          <w:szCs w:val="24"/>
        </w:rPr>
        <w:t>Результаты духовно-нравственного развития, воспитания и социализация в сфере отношения обучающихся к себе, своему здоровью, познанию себя:</w:t>
      </w:r>
    </w:p>
    <w:p w:rsidR="007E0A92" w:rsidRPr="008D244C" w:rsidRDefault="00726E76" w:rsidP="00807E14">
      <w:pPr>
        <w:pStyle w:val="23"/>
        <w:numPr>
          <w:ilvl w:val="0"/>
          <w:numId w:val="8"/>
        </w:numPr>
        <w:shd w:val="clear" w:color="auto" w:fill="auto"/>
        <w:tabs>
          <w:tab w:val="left" w:pos="993"/>
        </w:tabs>
        <w:spacing w:line="276" w:lineRule="auto"/>
        <w:ind w:left="426" w:firstLine="283"/>
        <w:rPr>
          <w:sz w:val="24"/>
          <w:szCs w:val="24"/>
        </w:rPr>
      </w:pPr>
      <w:r w:rsidRPr="008D244C">
        <w:rPr>
          <w:sz w:val="24"/>
          <w:szCs w:val="24"/>
        </w:rPr>
        <w:t xml:space="preserve"> ориентация обучающихся на достижение личного счастья, реализацию позитивных жизненных перспектив, готовность и способность к личностному самоопределению, способность ставить цели и строить жизненные планы;</w:t>
      </w:r>
    </w:p>
    <w:p w:rsidR="007E0A92" w:rsidRPr="008D244C" w:rsidRDefault="00726E76" w:rsidP="00807E14">
      <w:pPr>
        <w:pStyle w:val="23"/>
        <w:numPr>
          <w:ilvl w:val="0"/>
          <w:numId w:val="8"/>
        </w:numPr>
        <w:shd w:val="clear" w:color="auto" w:fill="auto"/>
        <w:tabs>
          <w:tab w:val="left" w:pos="993"/>
        </w:tabs>
        <w:spacing w:line="276" w:lineRule="auto"/>
        <w:ind w:left="426" w:firstLine="283"/>
        <w:rPr>
          <w:sz w:val="24"/>
          <w:szCs w:val="24"/>
        </w:rPr>
      </w:pPr>
      <w:r w:rsidRPr="008D244C">
        <w:rPr>
          <w:sz w:val="24"/>
          <w:szCs w:val="24"/>
        </w:rPr>
        <w:t xml:space="preserve"> готовность и способность обеспечить себе и своим близким достойную жизнь в процессе самостоятельной, творческой и ответственной деятельности;</w:t>
      </w:r>
    </w:p>
    <w:p w:rsidR="007E0A92" w:rsidRPr="008D244C" w:rsidRDefault="00726E76" w:rsidP="00807E14">
      <w:pPr>
        <w:pStyle w:val="23"/>
        <w:numPr>
          <w:ilvl w:val="0"/>
          <w:numId w:val="8"/>
        </w:numPr>
        <w:shd w:val="clear" w:color="auto" w:fill="auto"/>
        <w:tabs>
          <w:tab w:val="left" w:pos="1134"/>
        </w:tabs>
        <w:spacing w:line="276" w:lineRule="auto"/>
        <w:ind w:left="426" w:firstLine="283"/>
        <w:rPr>
          <w:sz w:val="24"/>
          <w:szCs w:val="24"/>
        </w:rPr>
      </w:pPr>
      <w:r w:rsidRPr="008D244C">
        <w:rPr>
          <w:sz w:val="24"/>
          <w:szCs w:val="24"/>
        </w:rPr>
        <w:t xml:space="preserve"> 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7E0A92" w:rsidRPr="008D244C" w:rsidRDefault="00726E76" w:rsidP="00807E14">
      <w:pPr>
        <w:pStyle w:val="23"/>
        <w:numPr>
          <w:ilvl w:val="0"/>
          <w:numId w:val="8"/>
        </w:numPr>
        <w:shd w:val="clear" w:color="auto" w:fill="auto"/>
        <w:tabs>
          <w:tab w:val="left" w:pos="1134"/>
          <w:tab w:val="left" w:pos="3966"/>
          <w:tab w:val="right" w:pos="9361"/>
        </w:tabs>
        <w:spacing w:line="276" w:lineRule="auto"/>
        <w:ind w:left="426" w:firstLine="283"/>
        <w:rPr>
          <w:sz w:val="24"/>
          <w:szCs w:val="24"/>
        </w:rPr>
      </w:pPr>
      <w:r w:rsidRPr="008D244C">
        <w:rPr>
          <w:sz w:val="24"/>
          <w:szCs w:val="24"/>
        </w:rPr>
        <w:t xml:space="preserve"> 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w:t>
      </w:r>
      <w:r w:rsidR="004D2755" w:rsidRPr="008D244C">
        <w:rPr>
          <w:sz w:val="24"/>
          <w:szCs w:val="24"/>
        </w:rPr>
        <w:t xml:space="preserve">зическом самосовершенствовании, </w:t>
      </w:r>
      <w:r w:rsidR="004C644E">
        <w:rPr>
          <w:sz w:val="24"/>
          <w:szCs w:val="24"/>
        </w:rPr>
        <w:t xml:space="preserve">занятиях </w:t>
      </w:r>
      <w:r w:rsidRPr="008D244C">
        <w:rPr>
          <w:sz w:val="24"/>
          <w:szCs w:val="24"/>
        </w:rPr>
        <w:t>спортивно-оздоровительной</w:t>
      </w:r>
      <w:r w:rsidR="004D2755" w:rsidRPr="008D244C">
        <w:rPr>
          <w:sz w:val="24"/>
          <w:szCs w:val="24"/>
        </w:rPr>
        <w:t xml:space="preserve"> </w:t>
      </w:r>
      <w:r w:rsidRPr="008D244C">
        <w:rPr>
          <w:sz w:val="24"/>
          <w:szCs w:val="24"/>
        </w:rPr>
        <w:t>деятельностью;</w:t>
      </w:r>
    </w:p>
    <w:p w:rsidR="007E0A92" w:rsidRPr="008D244C" w:rsidRDefault="00726E76" w:rsidP="00807E14">
      <w:pPr>
        <w:pStyle w:val="23"/>
        <w:numPr>
          <w:ilvl w:val="0"/>
          <w:numId w:val="8"/>
        </w:numPr>
        <w:shd w:val="clear" w:color="auto" w:fill="auto"/>
        <w:tabs>
          <w:tab w:val="left" w:pos="1134"/>
        </w:tabs>
        <w:spacing w:line="276" w:lineRule="auto"/>
        <w:ind w:left="426" w:firstLine="283"/>
        <w:rPr>
          <w:sz w:val="24"/>
          <w:szCs w:val="24"/>
        </w:rPr>
      </w:pPr>
      <w:r w:rsidRPr="008D244C">
        <w:rPr>
          <w:sz w:val="24"/>
          <w:szCs w:val="24"/>
        </w:rPr>
        <w:t xml:space="preserve"> 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w:t>
      </w:r>
    </w:p>
    <w:p w:rsidR="007E0A92" w:rsidRPr="008D244C" w:rsidRDefault="00726E76" w:rsidP="00807E14">
      <w:pPr>
        <w:pStyle w:val="23"/>
        <w:numPr>
          <w:ilvl w:val="0"/>
          <w:numId w:val="8"/>
        </w:numPr>
        <w:shd w:val="clear" w:color="auto" w:fill="auto"/>
        <w:tabs>
          <w:tab w:val="left" w:pos="1134"/>
        </w:tabs>
        <w:spacing w:line="276" w:lineRule="auto"/>
        <w:ind w:left="426" w:firstLine="283"/>
        <w:rPr>
          <w:sz w:val="24"/>
          <w:szCs w:val="24"/>
        </w:rPr>
      </w:pPr>
      <w:r w:rsidRPr="008D244C">
        <w:rPr>
          <w:sz w:val="24"/>
          <w:szCs w:val="24"/>
        </w:rPr>
        <w:t xml:space="preserve"> неприятие вредных привычек: курения, употребления алкоголя, наркотиков.</w:t>
      </w:r>
    </w:p>
    <w:p w:rsidR="007E0A92" w:rsidRPr="008D244C" w:rsidRDefault="00726E76" w:rsidP="00AC4C1C">
      <w:pPr>
        <w:pStyle w:val="42"/>
        <w:shd w:val="clear" w:color="auto" w:fill="auto"/>
        <w:spacing w:line="276" w:lineRule="auto"/>
        <w:ind w:left="426" w:firstLine="283"/>
        <w:rPr>
          <w:sz w:val="24"/>
          <w:szCs w:val="24"/>
        </w:rPr>
      </w:pPr>
      <w:r w:rsidRPr="008D244C">
        <w:rPr>
          <w:rStyle w:val="44"/>
          <w:b/>
          <w:bCs/>
          <w:i/>
          <w:iCs/>
          <w:sz w:val="24"/>
          <w:szCs w:val="24"/>
        </w:rPr>
        <w:t>Результаты духовно-нравственного развития</w:t>
      </w:r>
      <w:r w:rsidRPr="008D244C">
        <w:rPr>
          <w:rStyle w:val="45"/>
          <w:sz w:val="24"/>
          <w:szCs w:val="24"/>
        </w:rPr>
        <w:t xml:space="preserve">, </w:t>
      </w:r>
      <w:r w:rsidRPr="008D244C">
        <w:rPr>
          <w:rStyle w:val="44"/>
          <w:b/>
          <w:bCs/>
          <w:i/>
          <w:iCs/>
          <w:sz w:val="24"/>
          <w:szCs w:val="24"/>
        </w:rPr>
        <w:t>воспитания и социализации в сфере отношения обучающихся к России как к Родине (Отечеству):</w:t>
      </w:r>
    </w:p>
    <w:p w:rsidR="007E0A92" w:rsidRPr="008D244C" w:rsidRDefault="00726E76" w:rsidP="00807E14">
      <w:pPr>
        <w:pStyle w:val="23"/>
        <w:numPr>
          <w:ilvl w:val="0"/>
          <w:numId w:val="8"/>
        </w:numPr>
        <w:shd w:val="clear" w:color="auto" w:fill="auto"/>
        <w:tabs>
          <w:tab w:val="left" w:pos="1134"/>
        </w:tabs>
        <w:spacing w:line="276" w:lineRule="auto"/>
        <w:ind w:left="426" w:firstLine="283"/>
        <w:rPr>
          <w:sz w:val="24"/>
          <w:szCs w:val="24"/>
        </w:rPr>
      </w:pPr>
      <w:r w:rsidRPr="008D244C">
        <w:rPr>
          <w:sz w:val="24"/>
          <w:szCs w:val="24"/>
        </w:rPr>
        <w:t xml:space="preserve"> российская идентичность, способность к осознанию российской идентичности в поликультурном социуме, чувство причастности к историко</w:t>
      </w:r>
      <w:r w:rsidR="00136F2F">
        <w:rPr>
          <w:sz w:val="24"/>
          <w:szCs w:val="24"/>
        </w:rPr>
        <w:t>-</w:t>
      </w:r>
      <w:r w:rsidRPr="008D244C">
        <w:rPr>
          <w:sz w:val="24"/>
          <w:szCs w:val="24"/>
        </w:rPr>
        <w:softHyphen/>
        <w:t>культурной общности российского народа и судьбе России, патриотизм, готовность к служению Отечеству, его защите;</w:t>
      </w:r>
    </w:p>
    <w:p w:rsidR="007E0A92" w:rsidRPr="008D244C" w:rsidRDefault="00726E76" w:rsidP="00807E14">
      <w:pPr>
        <w:pStyle w:val="23"/>
        <w:numPr>
          <w:ilvl w:val="0"/>
          <w:numId w:val="8"/>
        </w:numPr>
        <w:shd w:val="clear" w:color="auto" w:fill="auto"/>
        <w:tabs>
          <w:tab w:val="left" w:pos="1134"/>
        </w:tabs>
        <w:spacing w:line="276" w:lineRule="auto"/>
        <w:ind w:left="426" w:firstLine="283"/>
        <w:rPr>
          <w:sz w:val="24"/>
          <w:szCs w:val="24"/>
        </w:rPr>
      </w:pPr>
      <w:r w:rsidRPr="008D244C">
        <w:rPr>
          <w:sz w:val="24"/>
          <w:szCs w:val="24"/>
        </w:rPr>
        <w:t xml:space="preserve"> 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(гербу, флагу, гимну);</w:t>
      </w:r>
    </w:p>
    <w:p w:rsidR="007E0A92" w:rsidRPr="008D244C" w:rsidRDefault="00726E76" w:rsidP="00807E14">
      <w:pPr>
        <w:pStyle w:val="23"/>
        <w:numPr>
          <w:ilvl w:val="0"/>
          <w:numId w:val="8"/>
        </w:numPr>
        <w:shd w:val="clear" w:color="auto" w:fill="auto"/>
        <w:tabs>
          <w:tab w:val="left" w:pos="1134"/>
        </w:tabs>
        <w:spacing w:line="276" w:lineRule="auto"/>
        <w:ind w:left="426" w:firstLine="283"/>
        <w:rPr>
          <w:sz w:val="24"/>
          <w:szCs w:val="24"/>
        </w:rPr>
      </w:pPr>
      <w:r w:rsidRPr="008D244C">
        <w:rPr>
          <w:sz w:val="24"/>
          <w:szCs w:val="24"/>
        </w:rPr>
        <w:t xml:space="preserve"> 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7E0A92" w:rsidRPr="008D244C" w:rsidRDefault="00726E76" w:rsidP="00807E14">
      <w:pPr>
        <w:pStyle w:val="23"/>
        <w:numPr>
          <w:ilvl w:val="0"/>
          <w:numId w:val="8"/>
        </w:numPr>
        <w:shd w:val="clear" w:color="auto" w:fill="auto"/>
        <w:tabs>
          <w:tab w:val="left" w:pos="1134"/>
        </w:tabs>
        <w:spacing w:line="276" w:lineRule="auto"/>
        <w:ind w:left="426" w:firstLine="283"/>
        <w:rPr>
          <w:sz w:val="24"/>
          <w:szCs w:val="24"/>
        </w:rPr>
      </w:pPr>
      <w:r w:rsidRPr="008D244C">
        <w:rPr>
          <w:sz w:val="24"/>
          <w:szCs w:val="24"/>
        </w:rPr>
        <w:t xml:space="preserve"> воспитание уважения к культуре, языкам, традициям и обычаям народов, проживающих в Российской Федерации.</w:t>
      </w:r>
    </w:p>
    <w:p w:rsidR="007E0A92" w:rsidRPr="008D244C" w:rsidRDefault="00726E76" w:rsidP="004C644E">
      <w:pPr>
        <w:pStyle w:val="42"/>
        <w:shd w:val="clear" w:color="auto" w:fill="auto"/>
        <w:tabs>
          <w:tab w:val="left" w:pos="1134"/>
        </w:tabs>
        <w:spacing w:line="276" w:lineRule="auto"/>
        <w:ind w:left="426" w:firstLine="283"/>
        <w:rPr>
          <w:sz w:val="24"/>
          <w:szCs w:val="24"/>
        </w:rPr>
      </w:pPr>
      <w:r w:rsidRPr="008D244C">
        <w:rPr>
          <w:rStyle w:val="44"/>
          <w:b/>
          <w:bCs/>
          <w:i/>
          <w:iCs/>
          <w:sz w:val="24"/>
          <w:szCs w:val="24"/>
        </w:rPr>
        <w:lastRenderedPageBreak/>
        <w:t>Результаты духовно-нравственного развития</w:t>
      </w:r>
      <w:r w:rsidRPr="008D244C">
        <w:rPr>
          <w:rStyle w:val="45"/>
          <w:sz w:val="24"/>
          <w:szCs w:val="24"/>
        </w:rPr>
        <w:t xml:space="preserve">, </w:t>
      </w:r>
      <w:r w:rsidRPr="008D244C">
        <w:rPr>
          <w:rStyle w:val="44"/>
          <w:b/>
          <w:bCs/>
          <w:i/>
          <w:iCs/>
          <w:sz w:val="24"/>
          <w:szCs w:val="24"/>
        </w:rPr>
        <w:t>воспитания и социализации в сфере отношения обучающихся к закону</w:t>
      </w:r>
      <w:r w:rsidRPr="008D244C">
        <w:rPr>
          <w:rStyle w:val="45"/>
          <w:sz w:val="24"/>
          <w:szCs w:val="24"/>
        </w:rPr>
        <w:t xml:space="preserve">, </w:t>
      </w:r>
      <w:r w:rsidRPr="008D244C">
        <w:rPr>
          <w:rStyle w:val="44"/>
          <w:b/>
          <w:bCs/>
          <w:i/>
          <w:iCs/>
          <w:sz w:val="24"/>
          <w:szCs w:val="24"/>
        </w:rPr>
        <w:t>государству и к гражданскому обществу:</w:t>
      </w:r>
    </w:p>
    <w:p w:rsidR="007E0A92" w:rsidRPr="008D244C" w:rsidRDefault="00726E76" w:rsidP="00807E14">
      <w:pPr>
        <w:pStyle w:val="23"/>
        <w:numPr>
          <w:ilvl w:val="0"/>
          <w:numId w:val="8"/>
        </w:numPr>
        <w:shd w:val="clear" w:color="auto" w:fill="auto"/>
        <w:tabs>
          <w:tab w:val="left" w:pos="1134"/>
        </w:tabs>
        <w:spacing w:line="276" w:lineRule="auto"/>
        <w:ind w:left="426" w:firstLine="283"/>
        <w:rPr>
          <w:sz w:val="24"/>
          <w:szCs w:val="24"/>
        </w:rPr>
      </w:pPr>
      <w:r w:rsidRPr="008D244C">
        <w:rPr>
          <w:sz w:val="24"/>
          <w:szCs w:val="24"/>
        </w:rPr>
        <w:t xml:space="preserve"> 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
    <w:p w:rsidR="007E0A92" w:rsidRPr="008D244C" w:rsidRDefault="00726E76" w:rsidP="00807E14">
      <w:pPr>
        <w:pStyle w:val="23"/>
        <w:numPr>
          <w:ilvl w:val="0"/>
          <w:numId w:val="8"/>
        </w:numPr>
        <w:shd w:val="clear" w:color="auto" w:fill="auto"/>
        <w:tabs>
          <w:tab w:val="left" w:pos="1134"/>
        </w:tabs>
        <w:spacing w:line="276" w:lineRule="auto"/>
        <w:ind w:left="426" w:firstLine="283"/>
        <w:rPr>
          <w:sz w:val="24"/>
          <w:szCs w:val="24"/>
        </w:rPr>
      </w:pPr>
      <w:r w:rsidRPr="008D244C">
        <w:rPr>
          <w:sz w:val="24"/>
          <w:szCs w:val="24"/>
        </w:rPr>
        <w:t xml:space="preserve"> признание неотчуждаемости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
    <w:p w:rsidR="007E0A92" w:rsidRPr="008D244C" w:rsidRDefault="00726E76" w:rsidP="00807E14">
      <w:pPr>
        <w:pStyle w:val="23"/>
        <w:numPr>
          <w:ilvl w:val="0"/>
          <w:numId w:val="8"/>
        </w:numPr>
        <w:shd w:val="clear" w:color="auto" w:fill="auto"/>
        <w:tabs>
          <w:tab w:val="left" w:pos="1134"/>
        </w:tabs>
        <w:spacing w:line="276" w:lineRule="auto"/>
        <w:ind w:left="426" w:firstLine="283"/>
        <w:rPr>
          <w:sz w:val="24"/>
          <w:szCs w:val="24"/>
        </w:rPr>
      </w:pPr>
      <w:r w:rsidRPr="008D244C">
        <w:rPr>
          <w:sz w:val="24"/>
          <w:szCs w:val="24"/>
        </w:rPr>
        <w:t xml:space="preserve"> 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 интериоризация ценностей демократии и социальной солидарности, готовность к договорному регулированию отношений в группе или социальной организации;</w:t>
      </w:r>
    </w:p>
    <w:p w:rsidR="007E0A92" w:rsidRPr="008D244C" w:rsidRDefault="00726E76" w:rsidP="00807E14">
      <w:pPr>
        <w:pStyle w:val="23"/>
        <w:numPr>
          <w:ilvl w:val="0"/>
          <w:numId w:val="8"/>
        </w:numPr>
        <w:shd w:val="clear" w:color="auto" w:fill="auto"/>
        <w:tabs>
          <w:tab w:val="left" w:pos="1134"/>
        </w:tabs>
        <w:spacing w:line="276" w:lineRule="auto"/>
        <w:ind w:left="426" w:firstLine="283"/>
        <w:rPr>
          <w:sz w:val="24"/>
          <w:szCs w:val="24"/>
        </w:rPr>
      </w:pPr>
      <w:r w:rsidRPr="008D244C">
        <w:rPr>
          <w:sz w:val="24"/>
          <w:szCs w:val="24"/>
        </w:rPr>
        <w:t xml:space="preserve"> 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w:t>
      </w:r>
    </w:p>
    <w:p w:rsidR="007E0A92" w:rsidRPr="008D244C" w:rsidRDefault="00726E76" w:rsidP="00807E14">
      <w:pPr>
        <w:pStyle w:val="23"/>
        <w:numPr>
          <w:ilvl w:val="0"/>
          <w:numId w:val="8"/>
        </w:numPr>
        <w:shd w:val="clear" w:color="auto" w:fill="auto"/>
        <w:tabs>
          <w:tab w:val="left" w:pos="993"/>
        </w:tabs>
        <w:spacing w:line="276" w:lineRule="auto"/>
        <w:ind w:left="426" w:firstLine="283"/>
        <w:rPr>
          <w:sz w:val="24"/>
          <w:szCs w:val="24"/>
        </w:rPr>
      </w:pPr>
      <w:r w:rsidRPr="008D244C">
        <w:rPr>
          <w:sz w:val="24"/>
          <w:szCs w:val="24"/>
        </w:rPr>
        <w:t xml:space="preserve"> 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w:t>
      </w:r>
    </w:p>
    <w:p w:rsidR="007E0A92" w:rsidRPr="008D244C" w:rsidRDefault="00726E76" w:rsidP="00807E14">
      <w:pPr>
        <w:pStyle w:val="23"/>
        <w:numPr>
          <w:ilvl w:val="0"/>
          <w:numId w:val="8"/>
        </w:numPr>
        <w:shd w:val="clear" w:color="auto" w:fill="auto"/>
        <w:tabs>
          <w:tab w:val="left" w:pos="993"/>
        </w:tabs>
        <w:spacing w:line="276" w:lineRule="auto"/>
        <w:ind w:left="426" w:firstLine="283"/>
        <w:rPr>
          <w:sz w:val="24"/>
          <w:szCs w:val="24"/>
        </w:rPr>
      </w:pPr>
      <w:r w:rsidRPr="008D244C">
        <w:rPr>
          <w:sz w:val="24"/>
          <w:szCs w:val="24"/>
        </w:rPr>
        <w:t xml:space="preserve"> готовность обучающихся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w:t>
      </w:r>
    </w:p>
    <w:p w:rsidR="007E0A92" w:rsidRPr="008D244C" w:rsidRDefault="00726E76" w:rsidP="004C644E">
      <w:pPr>
        <w:pStyle w:val="42"/>
        <w:shd w:val="clear" w:color="auto" w:fill="auto"/>
        <w:tabs>
          <w:tab w:val="left" w:pos="993"/>
        </w:tabs>
        <w:spacing w:line="276" w:lineRule="auto"/>
        <w:ind w:left="426" w:firstLine="283"/>
        <w:rPr>
          <w:sz w:val="24"/>
          <w:szCs w:val="24"/>
        </w:rPr>
      </w:pPr>
      <w:r w:rsidRPr="008D244C">
        <w:rPr>
          <w:rStyle w:val="44"/>
          <w:b/>
          <w:bCs/>
          <w:i/>
          <w:iCs/>
          <w:sz w:val="24"/>
          <w:szCs w:val="24"/>
        </w:rPr>
        <w:t>Результаты духовно-нравственного развития</w:t>
      </w:r>
      <w:r w:rsidRPr="008D244C">
        <w:rPr>
          <w:rStyle w:val="45"/>
          <w:sz w:val="24"/>
          <w:szCs w:val="24"/>
        </w:rPr>
        <w:t xml:space="preserve">, </w:t>
      </w:r>
      <w:r w:rsidRPr="008D244C">
        <w:rPr>
          <w:rStyle w:val="44"/>
          <w:b/>
          <w:bCs/>
          <w:i/>
          <w:iCs/>
          <w:sz w:val="24"/>
          <w:szCs w:val="24"/>
        </w:rPr>
        <w:t>воспитания и социализации в сфере отношений обучающихся с окружающими людьми:</w:t>
      </w:r>
    </w:p>
    <w:p w:rsidR="007E0A92" w:rsidRPr="008D244C" w:rsidRDefault="00726E76" w:rsidP="00807E14">
      <w:pPr>
        <w:pStyle w:val="23"/>
        <w:numPr>
          <w:ilvl w:val="0"/>
          <w:numId w:val="8"/>
        </w:numPr>
        <w:shd w:val="clear" w:color="auto" w:fill="auto"/>
        <w:tabs>
          <w:tab w:val="left" w:pos="993"/>
        </w:tabs>
        <w:spacing w:line="276" w:lineRule="auto"/>
        <w:ind w:left="426" w:firstLine="283"/>
        <w:rPr>
          <w:sz w:val="24"/>
          <w:szCs w:val="24"/>
        </w:rPr>
      </w:pPr>
      <w:r w:rsidRPr="008D244C">
        <w:rPr>
          <w:sz w:val="24"/>
          <w:szCs w:val="24"/>
        </w:rPr>
        <w:t xml:space="preserve"> нравственное сознание и поведение на основе усвоения общечеловеческих ценностей,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w:t>
      </w:r>
    </w:p>
    <w:p w:rsidR="007E0A92" w:rsidRPr="008D244C" w:rsidRDefault="00726E76" w:rsidP="00807E14">
      <w:pPr>
        <w:pStyle w:val="23"/>
        <w:numPr>
          <w:ilvl w:val="0"/>
          <w:numId w:val="8"/>
        </w:numPr>
        <w:shd w:val="clear" w:color="auto" w:fill="auto"/>
        <w:tabs>
          <w:tab w:val="left" w:pos="1134"/>
        </w:tabs>
        <w:spacing w:line="276" w:lineRule="auto"/>
        <w:ind w:left="426" w:firstLine="283"/>
        <w:rPr>
          <w:sz w:val="24"/>
          <w:szCs w:val="24"/>
        </w:rPr>
      </w:pPr>
      <w:r w:rsidRPr="008D244C">
        <w:rPr>
          <w:sz w:val="24"/>
          <w:szCs w:val="24"/>
        </w:rPr>
        <w:t xml:space="preserve"> принятие гуманистических ценностей, осознанное, уважительное и доброжелательное отношение к другому человеку, его мнению, мировоззрению;</w:t>
      </w:r>
    </w:p>
    <w:p w:rsidR="007E0A92" w:rsidRPr="008D244C" w:rsidRDefault="00726E76" w:rsidP="00807E14">
      <w:pPr>
        <w:pStyle w:val="23"/>
        <w:numPr>
          <w:ilvl w:val="0"/>
          <w:numId w:val="8"/>
        </w:numPr>
        <w:shd w:val="clear" w:color="auto" w:fill="auto"/>
        <w:tabs>
          <w:tab w:val="left" w:pos="1134"/>
        </w:tabs>
        <w:spacing w:line="276" w:lineRule="auto"/>
        <w:ind w:left="426" w:firstLine="283"/>
        <w:rPr>
          <w:sz w:val="24"/>
          <w:szCs w:val="24"/>
        </w:rPr>
      </w:pPr>
      <w:r w:rsidRPr="008D244C">
        <w:rPr>
          <w:sz w:val="24"/>
          <w:szCs w:val="24"/>
        </w:rPr>
        <w:t xml:space="preserve"> 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 своему и других людей, умение оказывать первую помощь;</w:t>
      </w:r>
    </w:p>
    <w:p w:rsidR="007E0A92" w:rsidRPr="008D244C" w:rsidRDefault="00726E76" w:rsidP="00807E14">
      <w:pPr>
        <w:pStyle w:val="23"/>
        <w:numPr>
          <w:ilvl w:val="0"/>
          <w:numId w:val="8"/>
        </w:numPr>
        <w:shd w:val="clear" w:color="auto" w:fill="auto"/>
        <w:tabs>
          <w:tab w:val="left" w:pos="1134"/>
        </w:tabs>
        <w:spacing w:line="276" w:lineRule="auto"/>
        <w:ind w:left="426" w:firstLine="283"/>
        <w:rPr>
          <w:sz w:val="24"/>
          <w:szCs w:val="24"/>
        </w:rPr>
      </w:pPr>
      <w:r w:rsidRPr="008D244C">
        <w:rPr>
          <w:sz w:val="24"/>
          <w:szCs w:val="24"/>
        </w:rPr>
        <w:t xml:space="preserve"> формирование выраженной в поведении нравственной позиции, в том числе способности к сознательному выбору добра; формирование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w:t>
      </w:r>
    </w:p>
    <w:p w:rsidR="007E0A92" w:rsidRPr="008D244C" w:rsidRDefault="00726E76" w:rsidP="00807E14">
      <w:pPr>
        <w:pStyle w:val="23"/>
        <w:numPr>
          <w:ilvl w:val="0"/>
          <w:numId w:val="8"/>
        </w:numPr>
        <w:shd w:val="clear" w:color="auto" w:fill="auto"/>
        <w:tabs>
          <w:tab w:val="left" w:pos="1134"/>
        </w:tabs>
        <w:spacing w:line="276" w:lineRule="auto"/>
        <w:ind w:left="426" w:firstLine="283"/>
        <w:rPr>
          <w:sz w:val="24"/>
          <w:szCs w:val="24"/>
        </w:rPr>
      </w:pPr>
      <w:r w:rsidRPr="008D244C">
        <w:rPr>
          <w:sz w:val="24"/>
          <w:szCs w:val="24"/>
        </w:rPr>
        <w:lastRenderedPageBreak/>
        <w:t xml:space="preserve"> компетенция сотрудничества со сверстниками, детьми младшего возраста и взрослыми в образовательной, общественно полезной, учебно</w:t>
      </w:r>
      <w:r w:rsidRPr="008D244C">
        <w:rPr>
          <w:sz w:val="24"/>
          <w:szCs w:val="24"/>
        </w:rPr>
        <w:softHyphen/>
        <w:t>исследовательской, проектной и других видах деятельности.</w:t>
      </w:r>
    </w:p>
    <w:p w:rsidR="007E0A92" w:rsidRPr="008D244C" w:rsidRDefault="00726E76" w:rsidP="00AC4C1C">
      <w:pPr>
        <w:pStyle w:val="42"/>
        <w:shd w:val="clear" w:color="auto" w:fill="auto"/>
        <w:spacing w:line="276" w:lineRule="auto"/>
        <w:ind w:left="426" w:firstLine="283"/>
        <w:rPr>
          <w:sz w:val="24"/>
          <w:szCs w:val="24"/>
        </w:rPr>
      </w:pPr>
      <w:r w:rsidRPr="008D244C">
        <w:rPr>
          <w:rStyle w:val="44"/>
          <w:b/>
          <w:bCs/>
          <w:i/>
          <w:iCs/>
          <w:sz w:val="24"/>
          <w:szCs w:val="24"/>
        </w:rPr>
        <w:t>Результаты духовно-нравственного развития, воспитания и социализации в сфере отношения обучающихся к окружающему миру, к живой природе, художественной культуре, в том числе формирование у обучающихся научного мировоззрения, эстетических представлений:</w:t>
      </w:r>
    </w:p>
    <w:p w:rsidR="007E0A92" w:rsidRPr="008D244C" w:rsidRDefault="00726E76" w:rsidP="00807E14">
      <w:pPr>
        <w:pStyle w:val="23"/>
        <w:numPr>
          <w:ilvl w:val="0"/>
          <w:numId w:val="8"/>
        </w:numPr>
        <w:shd w:val="clear" w:color="auto" w:fill="auto"/>
        <w:tabs>
          <w:tab w:val="left" w:pos="993"/>
        </w:tabs>
        <w:spacing w:line="276" w:lineRule="auto"/>
        <w:ind w:left="426" w:firstLine="283"/>
        <w:rPr>
          <w:sz w:val="24"/>
          <w:szCs w:val="24"/>
        </w:rPr>
      </w:pPr>
      <w:r w:rsidRPr="008D244C">
        <w:rPr>
          <w:sz w:val="24"/>
          <w:szCs w:val="24"/>
        </w:rPr>
        <w:t xml:space="preserve"> мировоззрение, соответствующее современному уровню развития науки, осознание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получении научных знаний об устройстве мира и общества;</w:t>
      </w:r>
    </w:p>
    <w:p w:rsidR="007E0A92" w:rsidRPr="008D244C" w:rsidRDefault="00726E76" w:rsidP="00807E14">
      <w:pPr>
        <w:pStyle w:val="23"/>
        <w:numPr>
          <w:ilvl w:val="0"/>
          <w:numId w:val="8"/>
        </w:numPr>
        <w:shd w:val="clear" w:color="auto" w:fill="auto"/>
        <w:tabs>
          <w:tab w:val="left" w:pos="993"/>
        </w:tabs>
        <w:spacing w:line="276" w:lineRule="auto"/>
        <w:ind w:left="426" w:firstLine="283"/>
        <w:rPr>
          <w:sz w:val="24"/>
          <w:szCs w:val="24"/>
        </w:rPr>
      </w:pPr>
      <w:r w:rsidRPr="008D244C">
        <w:rPr>
          <w:sz w:val="24"/>
          <w:szCs w:val="24"/>
        </w:rPr>
        <w:t xml:space="preserve">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7E0A92" w:rsidRPr="008D244C" w:rsidRDefault="00726E76" w:rsidP="00807E14">
      <w:pPr>
        <w:pStyle w:val="23"/>
        <w:numPr>
          <w:ilvl w:val="0"/>
          <w:numId w:val="8"/>
        </w:numPr>
        <w:shd w:val="clear" w:color="auto" w:fill="auto"/>
        <w:tabs>
          <w:tab w:val="left" w:pos="993"/>
        </w:tabs>
        <w:spacing w:line="276" w:lineRule="auto"/>
        <w:ind w:left="426" w:firstLine="283"/>
        <w:rPr>
          <w:sz w:val="24"/>
          <w:szCs w:val="24"/>
        </w:rPr>
      </w:pPr>
      <w:r w:rsidRPr="008D244C">
        <w:rPr>
          <w:sz w:val="24"/>
          <w:szCs w:val="24"/>
        </w:rPr>
        <w:t xml:space="preserve"> экологическая культура, бережное отношение к родной земле, природным богатствам России и мира, понимание влияния социально - экономических процессов на состояние природной и социальной среды; осознание ответственности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экологически направленной деятельности;</w:t>
      </w:r>
    </w:p>
    <w:p w:rsidR="007E0A92" w:rsidRPr="008D244C" w:rsidRDefault="00726E76" w:rsidP="00807E14">
      <w:pPr>
        <w:pStyle w:val="23"/>
        <w:numPr>
          <w:ilvl w:val="0"/>
          <w:numId w:val="8"/>
        </w:numPr>
        <w:shd w:val="clear" w:color="auto" w:fill="auto"/>
        <w:tabs>
          <w:tab w:val="left" w:pos="1134"/>
        </w:tabs>
        <w:spacing w:line="276" w:lineRule="auto"/>
        <w:ind w:left="426" w:firstLine="283"/>
        <w:rPr>
          <w:sz w:val="24"/>
          <w:szCs w:val="24"/>
        </w:rPr>
      </w:pPr>
      <w:r w:rsidRPr="008D244C">
        <w:rPr>
          <w:sz w:val="24"/>
          <w:szCs w:val="24"/>
        </w:rPr>
        <w:t xml:space="preserve"> эстетическое отношение к миру, готовность к эстетическому обустройству собственного быта.</w:t>
      </w:r>
    </w:p>
    <w:p w:rsidR="007E0A92" w:rsidRPr="008D244C" w:rsidRDefault="00726E76" w:rsidP="00AC4C1C">
      <w:pPr>
        <w:pStyle w:val="42"/>
        <w:shd w:val="clear" w:color="auto" w:fill="auto"/>
        <w:spacing w:line="276" w:lineRule="auto"/>
        <w:ind w:left="426" w:firstLine="283"/>
        <w:rPr>
          <w:sz w:val="24"/>
          <w:szCs w:val="24"/>
        </w:rPr>
      </w:pPr>
      <w:r w:rsidRPr="008D244C">
        <w:rPr>
          <w:rStyle w:val="44"/>
          <w:b/>
          <w:bCs/>
          <w:i/>
          <w:iCs/>
          <w:sz w:val="24"/>
          <w:szCs w:val="24"/>
        </w:rPr>
        <w:t>Результат духовно-нравственного развития, воспитания и социализации в сфере отношения обучающихся к семье и родителям:</w:t>
      </w:r>
    </w:p>
    <w:p w:rsidR="007E0A92" w:rsidRPr="008D244C" w:rsidRDefault="00726E76" w:rsidP="00807E14">
      <w:pPr>
        <w:pStyle w:val="23"/>
        <w:numPr>
          <w:ilvl w:val="0"/>
          <w:numId w:val="8"/>
        </w:numPr>
        <w:shd w:val="clear" w:color="auto" w:fill="auto"/>
        <w:tabs>
          <w:tab w:val="left" w:pos="851"/>
        </w:tabs>
        <w:spacing w:line="276" w:lineRule="auto"/>
        <w:ind w:left="426" w:firstLine="283"/>
        <w:rPr>
          <w:sz w:val="24"/>
          <w:szCs w:val="24"/>
        </w:rPr>
      </w:pPr>
      <w:r w:rsidRPr="008D244C">
        <w:rPr>
          <w:sz w:val="24"/>
          <w:szCs w:val="24"/>
        </w:rPr>
        <w:t xml:space="preserve"> ответственное отношение к созданию семьи на основе осознанного принятия ценностей семейной жизни.</w:t>
      </w:r>
    </w:p>
    <w:p w:rsidR="007E0A92" w:rsidRPr="008D244C" w:rsidRDefault="00726E76" w:rsidP="004C644E">
      <w:pPr>
        <w:pStyle w:val="42"/>
        <w:shd w:val="clear" w:color="auto" w:fill="auto"/>
        <w:tabs>
          <w:tab w:val="left" w:pos="851"/>
        </w:tabs>
        <w:spacing w:line="276" w:lineRule="auto"/>
        <w:ind w:left="426" w:firstLine="283"/>
        <w:rPr>
          <w:sz w:val="24"/>
          <w:szCs w:val="24"/>
        </w:rPr>
      </w:pPr>
      <w:r w:rsidRPr="008D244C">
        <w:rPr>
          <w:rStyle w:val="44"/>
          <w:b/>
          <w:bCs/>
          <w:i/>
          <w:iCs/>
          <w:sz w:val="24"/>
          <w:szCs w:val="24"/>
        </w:rPr>
        <w:t>Результаты духовно-нравственного развития, воспитания и социализации обучающихся в сфере трудовых и социально-экономических отношений:</w:t>
      </w:r>
    </w:p>
    <w:p w:rsidR="007E0A92" w:rsidRPr="008D244C" w:rsidRDefault="00726E76" w:rsidP="00807E14">
      <w:pPr>
        <w:pStyle w:val="23"/>
        <w:numPr>
          <w:ilvl w:val="0"/>
          <w:numId w:val="8"/>
        </w:numPr>
        <w:shd w:val="clear" w:color="auto" w:fill="auto"/>
        <w:tabs>
          <w:tab w:val="left" w:pos="851"/>
        </w:tabs>
        <w:spacing w:line="276" w:lineRule="auto"/>
        <w:ind w:left="426" w:firstLine="283"/>
        <w:rPr>
          <w:sz w:val="24"/>
          <w:szCs w:val="24"/>
        </w:rPr>
      </w:pPr>
      <w:r w:rsidRPr="008D244C">
        <w:rPr>
          <w:sz w:val="24"/>
          <w:szCs w:val="24"/>
        </w:rPr>
        <w:t xml:space="preserve"> уважение всех форм собственности, готовность к защите своей собственности;</w:t>
      </w:r>
    </w:p>
    <w:p w:rsidR="007E0A92" w:rsidRPr="008D244C" w:rsidRDefault="00726E76" w:rsidP="00807E14">
      <w:pPr>
        <w:pStyle w:val="23"/>
        <w:numPr>
          <w:ilvl w:val="0"/>
          <w:numId w:val="8"/>
        </w:numPr>
        <w:shd w:val="clear" w:color="auto" w:fill="auto"/>
        <w:tabs>
          <w:tab w:val="left" w:pos="851"/>
        </w:tabs>
        <w:spacing w:line="276" w:lineRule="auto"/>
        <w:ind w:left="426" w:firstLine="283"/>
        <w:rPr>
          <w:sz w:val="24"/>
          <w:szCs w:val="24"/>
        </w:rPr>
      </w:pPr>
      <w:r w:rsidRPr="008D244C">
        <w:rPr>
          <w:sz w:val="24"/>
          <w:szCs w:val="24"/>
        </w:rPr>
        <w:t xml:space="preserve"> осознанный выбор будущей профессии как путь и способ реализации собственных жизненных планов;</w:t>
      </w:r>
    </w:p>
    <w:p w:rsidR="007E0A92" w:rsidRPr="008D244C" w:rsidRDefault="00726E76" w:rsidP="00807E14">
      <w:pPr>
        <w:pStyle w:val="23"/>
        <w:numPr>
          <w:ilvl w:val="0"/>
          <w:numId w:val="8"/>
        </w:numPr>
        <w:shd w:val="clear" w:color="auto" w:fill="auto"/>
        <w:tabs>
          <w:tab w:val="left" w:pos="851"/>
        </w:tabs>
        <w:spacing w:line="276" w:lineRule="auto"/>
        <w:ind w:left="426" w:firstLine="283"/>
        <w:rPr>
          <w:sz w:val="24"/>
          <w:szCs w:val="24"/>
        </w:rPr>
      </w:pPr>
      <w:r w:rsidRPr="008D244C">
        <w:rPr>
          <w:sz w:val="24"/>
          <w:szCs w:val="24"/>
        </w:rPr>
        <w:t xml:space="preserve"> 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7E0A92" w:rsidRPr="008D244C" w:rsidRDefault="00726E76" w:rsidP="00807E14">
      <w:pPr>
        <w:pStyle w:val="23"/>
        <w:numPr>
          <w:ilvl w:val="0"/>
          <w:numId w:val="8"/>
        </w:numPr>
        <w:shd w:val="clear" w:color="auto" w:fill="auto"/>
        <w:tabs>
          <w:tab w:val="left" w:pos="851"/>
        </w:tabs>
        <w:spacing w:line="276" w:lineRule="auto"/>
        <w:ind w:left="426" w:firstLine="283"/>
        <w:rPr>
          <w:sz w:val="24"/>
          <w:szCs w:val="24"/>
        </w:rPr>
      </w:pPr>
      <w:r w:rsidRPr="008D244C">
        <w:rPr>
          <w:sz w:val="24"/>
          <w:szCs w:val="24"/>
        </w:rPr>
        <w:t xml:space="preserve"> 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rsidR="007E0A92" w:rsidRPr="008D244C" w:rsidRDefault="00726E76" w:rsidP="00807E14">
      <w:pPr>
        <w:pStyle w:val="23"/>
        <w:numPr>
          <w:ilvl w:val="0"/>
          <w:numId w:val="8"/>
        </w:numPr>
        <w:shd w:val="clear" w:color="auto" w:fill="auto"/>
        <w:tabs>
          <w:tab w:val="left" w:pos="851"/>
        </w:tabs>
        <w:spacing w:line="276" w:lineRule="auto"/>
        <w:ind w:left="426" w:firstLine="283"/>
        <w:rPr>
          <w:sz w:val="24"/>
          <w:szCs w:val="24"/>
        </w:rPr>
      </w:pPr>
      <w:r w:rsidRPr="008D244C">
        <w:rPr>
          <w:sz w:val="24"/>
          <w:szCs w:val="24"/>
        </w:rPr>
        <w:t xml:space="preserve"> готовность к самообслуживанию, включая обучение и выполнение домашних обязанностей.</w:t>
      </w:r>
    </w:p>
    <w:p w:rsidR="007E0A92" w:rsidRPr="008D244C" w:rsidRDefault="00726E76" w:rsidP="00AC4C1C">
      <w:pPr>
        <w:pStyle w:val="42"/>
        <w:shd w:val="clear" w:color="auto" w:fill="auto"/>
        <w:spacing w:line="276" w:lineRule="auto"/>
        <w:ind w:left="426" w:firstLine="283"/>
        <w:rPr>
          <w:sz w:val="24"/>
          <w:szCs w:val="24"/>
        </w:rPr>
      </w:pPr>
      <w:r w:rsidRPr="008D244C">
        <w:rPr>
          <w:rStyle w:val="44"/>
          <w:b/>
          <w:bCs/>
          <w:i/>
          <w:iCs/>
          <w:sz w:val="24"/>
          <w:szCs w:val="24"/>
        </w:rPr>
        <w:t>Результат духовно-нравственного развития</w:t>
      </w:r>
      <w:r w:rsidRPr="008D244C">
        <w:rPr>
          <w:rStyle w:val="45"/>
          <w:sz w:val="24"/>
          <w:szCs w:val="24"/>
        </w:rPr>
        <w:t xml:space="preserve">, </w:t>
      </w:r>
      <w:r w:rsidRPr="008D244C">
        <w:rPr>
          <w:rStyle w:val="44"/>
          <w:b/>
          <w:bCs/>
          <w:i/>
          <w:iCs/>
          <w:sz w:val="24"/>
          <w:szCs w:val="24"/>
        </w:rPr>
        <w:t>воспитания и социализации обучающихся в сфере физического</w:t>
      </w:r>
      <w:r w:rsidRPr="008D244C">
        <w:rPr>
          <w:rStyle w:val="45"/>
          <w:sz w:val="24"/>
          <w:szCs w:val="24"/>
        </w:rPr>
        <w:t xml:space="preserve">, </w:t>
      </w:r>
      <w:r w:rsidRPr="008D244C">
        <w:rPr>
          <w:rStyle w:val="44"/>
          <w:b/>
          <w:bCs/>
          <w:i/>
          <w:iCs/>
          <w:sz w:val="24"/>
          <w:szCs w:val="24"/>
        </w:rPr>
        <w:t>психологического</w:t>
      </w:r>
      <w:r w:rsidRPr="008D244C">
        <w:rPr>
          <w:rStyle w:val="45"/>
          <w:sz w:val="24"/>
          <w:szCs w:val="24"/>
        </w:rPr>
        <w:t xml:space="preserve">, </w:t>
      </w:r>
      <w:r w:rsidRPr="008D244C">
        <w:rPr>
          <w:rStyle w:val="44"/>
          <w:b/>
          <w:bCs/>
          <w:i/>
          <w:iCs/>
          <w:sz w:val="24"/>
          <w:szCs w:val="24"/>
        </w:rPr>
        <w:t>социального и академического благополучия обучающихся:</w:t>
      </w:r>
    </w:p>
    <w:p w:rsidR="007E0A92" w:rsidRPr="008D244C" w:rsidRDefault="004C644E" w:rsidP="004C644E">
      <w:pPr>
        <w:pStyle w:val="23"/>
        <w:shd w:val="clear" w:color="auto" w:fill="auto"/>
        <w:tabs>
          <w:tab w:val="left" w:pos="3235"/>
          <w:tab w:val="right" w:pos="9350"/>
        </w:tabs>
        <w:spacing w:line="276" w:lineRule="auto"/>
        <w:ind w:left="426"/>
        <w:rPr>
          <w:sz w:val="24"/>
          <w:szCs w:val="24"/>
        </w:rPr>
      </w:pPr>
      <w:r>
        <w:rPr>
          <w:sz w:val="24"/>
          <w:szCs w:val="24"/>
        </w:rPr>
        <w:t xml:space="preserve">физическое, эмоционально-психологическое, </w:t>
      </w:r>
      <w:r w:rsidR="00726E76" w:rsidRPr="008D244C">
        <w:rPr>
          <w:sz w:val="24"/>
          <w:szCs w:val="24"/>
        </w:rPr>
        <w:t>социальное</w:t>
      </w:r>
      <w:bookmarkStart w:id="127" w:name="bookmark120"/>
      <w:r>
        <w:rPr>
          <w:sz w:val="24"/>
          <w:szCs w:val="24"/>
        </w:rPr>
        <w:t xml:space="preserve"> </w:t>
      </w:r>
      <w:r w:rsidR="00726E76" w:rsidRPr="008D244C">
        <w:rPr>
          <w:sz w:val="24"/>
          <w:szCs w:val="24"/>
        </w:rPr>
        <w:t xml:space="preserve">благополучие обучающихся в </w:t>
      </w:r>
      <w:r w:rsidR="003C7C46">
        <w:rPr>
          <w:sz w:val="24"/>
          <w:szCs w:val="24"/>
        </w:rPr>
        <w:lastRenderedPageBreak/>
        <w:t xml:space="preserve">школе </w:t>
      </w:r>
      <w:r w:rsidR="00726E76" w:rsidRPr="008D244C">
        <w:rPr>
          <w:sz w:val="24"/>
          <w:szCs w:val="24"/>
        </w:rPr>
        <w:t>ощущение детьми безопасности и психологического комфорта, информационной безопасности.</w:t>
      </w:r>
      <w:bookmarkEnd w:id="127"/>
    </w:p>
    <w:p w:rsidR="007E0A92" w:rsidRPr="008D244C" w:rsidRDefault="00726E76" w:rsidP="00807E14">
      <w:pPr>
        <w:pStyle w:val="22"/>
        <w:numPr>
          <w:ilvl w:val="0"/>
          <w:numId w:val="11"/>
        </w:numPr>
        <w:shd w:val="clear" w:color="auto" w:fill="auto"/>
        <w:tabs>
          <w:tab w:val="left" w:pos="1240"/>
        </w:tabs>
        <w:spacing w:after="304" w:line="276" w:lineRule="auto"/>
        <w:ind w:left="426" w:firstLine="283"/>
        <w:jc w:val="left"/>
        <w:rPr>
          <w:sz w:val="24"/>
          <w:szCs w:val="24"/>
        </w:rPr>
      </w:pPr>
      <w:r w:rsidRPr="008D244C">
        <w:rPr>
          <w:sz w:val="24"/>
          <w:szCs w:val="24"/>
        </w:rPr>
        <w:t>Критерии и показатели эффективности деятельности</w:t>
      </w:r>
      <w:r w:rsidR="007828A9">
        <w:rPr>
          <w:sz w:val="24"/>
          <w:szCs w:val="24"/>
        </w:rPr>
        <w:t xml:space="preserve"> </w:t>
      </w:r>
      <w:r w:rsidRPr="008D244C">
        <w:rPr>
          <w:sz w:val="24"/>
          <w:szCs w:val="24"/>
        </w:rPr>
        <w:t xml:space="preserve"> </w:t>
      </w:r>
      <w:r w:rsidR="004C644E">
        <w:rPr>
          <w:sz w:val="24"/>
          <w:szCs w:val="24"/>
        </w:rPr>
        <w:t>МКОУ СОШ №1 с.п. Чегем Второй</w:t>
      </w:r>
      <w:r w:rsidR="004C644E" w:rsidRPr="008D244C">
        <w:rPr>
          <w:sz w:val="24"/>
          <w:szCs w:val="24"/>
        </w:rPr>
        <w:t xml:space="preserve"> </w:t>
      </w:r>
      <w:r w:rsidRPr="008D244C">
        <w:rPr>
          <w:sz w:val="24"/>
          <w:szCs w:val="24"/>
        </w:rPr>
        <w:t>по обеспечению воспитания и социализации обучающихся</w:t>
      </w:r>
    </w:p>
    <w:p w:rsidR="007E0A92" w:rsidRPr="008D244C" w:rsidRDefault="00726E76" w:rsidP="00AC4C1C">
      <w:pPr>
        <w:pStyle w:val="23"/>
        <w:shd w:val="clear" w:color="auto" w:fill="auto"/>
        <w:spacing w:line="276" w:lineRule="auto"/>
        <w:ind w:left="426" w:firstLine="283"/>
        <w:rPr>
          <w:sz w:val="24"/>
          <w:szCs w:val="24"/>
        </w:rPr>
      </w:pPr>
      <w:r w:rsidRPr="008D244C">
        <w:rPr>
          <w:sz w:val="24"/>
          <w:szCs w:val="24"/>
        </w:rPr>
        <w:t>Уровень обеспечения сохранения и укрепления физического, психологического здоровья и социального благополучия обучающихся выражается в следующих показателях:</w:t>
      </w:r>
    </w:p>
    <w:p w:rsidR="007E0A92" w:rsidRPr="008D244C" w:rsidRDefault="00726E76" w:rsidP="00807E14">
      <w:pPr>
        <w:pStyle w:val="23"/>
        <w:numPr>
          <w:ilvl w:val="0"/>
          <w:numId w:val="8"/>
        </w:numPr>
        <w:shd w:val="clear" w:color="auto" w:fill="auto"/>
        <w:tabs>
          <w:tab w:val="left" w:pos="993"/>
        </w:tabs>
        <w:spacing w:line="276" w:lineRule="auto"/>
        <w:ind w:left="426" w:firstLine="283"/>
        <w:rPr>
          <w:sz w:val="24"/>
          <w:szCs w:val="24"/>
        </w:rPr>
      </w:pPr>
      <w:r w:rsidRPr="008D244C">
        <w:rPr>
          <w:sz w:val="24"/>
          <w:szCs w:val="24"/>
        </w:rPr>
        <w:t xml:space="preserve">степень учета </w:t>
      </w:r>
      <w:r w:rsidR="004C644E">
        <w:rPr>
          <w:sz w:val="24"/>
          <w:szCs w:val="24"/>
        </w:rPr>
        <w:t>МКОУ СОШ №1 с.п. Чегем Второй</w:t>
      </w:r>
      <w:r w:rsidR="004C644E" w:rsidRPr="008D244C">
        <w:rPr>
          <w:sz w:val="24"/>
          <w:szCs w:val="24"/>
        </w:rPr>
        <w:t xml:space="preserve"> </w:t>
      </w:r>
      <w:r w:rsidRPr="008D244C">
        <w:rPr>
          <w:sz w:val="24"/>
          <w:szCs w:val="24"/>
        </w:rPr>
        <w:t>состояния здоровья обучающихся (заболеваний, ограничений по здоровью), в том числе фиксация динамики здоровья обучающихся; уровень информированности о посещении спортивных секций, регулярности занятий физической культурой;</w:t>
      </w:r>
    </w:p>
    <w:p w:rsidR="007E0A92" w:rsidRPr="008D244C" w:rsidRDefault="00726E76" w:rsidP="00807E14">
      <w:pPr>
        <w:pStyle w:val="23"/>
        <w:numPr>
          <w:ilvl w:val="0"/>
          <w:numId w:val="8"/>
        </w:numPr>
        <w:shd w:val="clear" w:color="auto" w:fill="auto"/>
        <w:tabs>
          <w:tab w:val="left" w:pos="993"/>
        </w:tabs>
        <w:spacing w:line="276" w:lineRule="auto"/>
        <w:ind w:left="426" w:firstLine="283"/>
        <w:rPr>
          <w:sz w:val="24"/>
          <w:szCs w:val="24"/>
        </w:rPr>
      </w:pPr>
      <w:r w:rsidRPr="008D244C">
        <w:rPr>
          <w:sz w:val="24"/>
          <w:szCs w:val="24"/>
        </w:rPr>
        <w:t xml:space="preserve"> степень конкретности и измеримости задач по обеспечению жизни и здоровья обучающихся; уровень обусловленности задач анализом ситуации, ученическом классе, учебной группе; уровень дифференциации работы исходя из состояния здоровья отдельных категорий обучающихся;</w:t>
      </w:r>
    </w:p>
    <w:p w:rsidR="007E0A92" w:rsidRPr="008D244C" w:rsidRDefault="00726E76" w:rsidP="00807E14">
      <w:pPr>
        <w:pStyle w:val="23"/>
        <w:numPr>
          <w:ilvl w:val="0"/>
          <w:numId w:val="8"/>
        </w:numPr>
        <w:shd w:val="clear" w:color="auto" w:fill="auto"/>
        <w:tabs>
          <w:tab w:val="left" w:pos="993"/>
        </w:tabs>
        <w:spacing w:line="276" w:lineRule="auto"/>
        <w:ind w:left="426" w:firstLine="283"/>
        <w:rPr>
          <w:sz w:val="24"/>
          <w:szCs w:val="24"/>
        </w:rPr>
      </w:pPr>
      <w:r w:rsidRPr="008D244C">
        <w:rPr>
          <w:sz w:val="24"/>
          <w:szCs w:val="24"/>
        </w:rPr>
        <w:t xml:space="preserve"> реалистичность количества и достаточность мероприятий по обеспечению рациональной организации образовательной деятельности и образовательной среды, по организации физкультурно-спортивной и оздоровительной работы, профилактической работы; по формированию у обучающихся осознанного отношения к собственному здоровью, устойчивых представлений о здоровье и здоровом образе жизни; формированию навыков оценки собственного функционального состояния; формированию у обучающихся компетенций в составлении и реализации рационального режима дня (тематика, форма и содержание которых адекватны задачам обеспечения жизни и здоровья обучающихся, здорового и безопасного образа жизни);</w:t>
      </w:r>
    </w:p>
    <w:p w:rsidR="007E0A92" w:rsidRPr="008D244C" w:rsidRDefault="00726E76" w:rsidP="00807E14">
      <w:pPr>
        <w:pStyle w:val="23"/>
        <w:numPr>
          <w:ilvl w:val="0"/>
          <w:numId w:val="8"/>
        </w:numPr>
        <w:shd w:val="clear" w:color="auto" w:fill="auto"/>
        <w:tabs>
          <w:tab w:val="left" w:pos="993"/>
        </w:tabs>
        <w:spacing w:line="276" w:lineRule="auto"/>
        <w:ind w:left="426" w:firstLine="283"/>
        <w:rPr>
          <w:sz w:val="24"/>
          <w:szCs w:val="24"/>
        </w:rPr>
      </w:pPr>
      <w:r w:rsidRPr="008D244C">
        <w:rPr>
          <w:sz w:val="24"/>
          <w:szCs w:val="24"/>
        </w:rPr>
        <w:t xml:space="preserve"> уровень безопасности для обучающихся среды образовательной организации, реалистичность количества и достаточность мероприятий;</w:t>
      </w:r>
    </w:p>
    <w:p w:rsidR="007E0A92" w:rsidRPr="008D244C" w:rsidRDefault="00726E76" w:rsidP="00807E14">
      <w:pPr>
        <w:pStyle w:val="23"/>
        <w:numPr>
          <w:ilvl w:val="0"/>
          <w:numId w:val="8"/>
        </w:numPr>
        <w:shd w:val="clear" w:color="auto" w:fill="auto"/>
        <w:tabs>
          <w:tab w:val="left" w:pos="993"/>
        </w:tabs>
        <w:spacing w:line="276" w:lineRule="auto"/>
        <w:ind w:left="426" w:firstLine="283"/>
        <w:rPr>
          <w:sz w:val="24"/>
          <w:szCs w:val="24"/>
        </w:rPr>
      </w:pPr>
      <w:r w:rsidRPr="008D244C">
        <w:rPr>
          <w:sz w:val="24"/>
          <w:szCs w:val="24"/>
        </w:rPr>
        <w:t xml:space="preserve"> согласованность мероприятий, обеспечивающих жизнь и здоровье обучающихся, формирование здорового и безопасного образа жизни с участием медиков и родителей обучающихся, привлечение профильных организаций, родителей, общественности и др. к организации мероприятий;</w:t>
      </w:r>
    </w:p>
    <w:p w:rsidR="007E0A92" w:rsidRPr="008D244C" w:rsidRDefault="00726E76" w:rsidP="00807E14">
      <w:pPr>
        <w:pStyle w:val="23"/>
        <w:numPr>
          <w:ilvl w:val="0"/>
          <w:numId w:val="8"/>
        </w:numPr>
        <w:shd w:val="clear" w:color="auto" w:fill="auto"/>
        <w:tabs>
          <w:tab w:val="left" w:pos="993"/>
        </w:tabs>
        <w:spacing w:line="276" w:lineRule="auto"/>
        <w:ind w:left="426" w:firstLine="283"/>
        <w:rPr>
          <w:sz w:val="24"/>
          <w:szCs w:val="24"/>
        </w:rPr>
      </w:pPr>
      <w:r w:rsidRPr="008D244C">
        <w:rPr>
          <w:sz w:val="24"/>
          <w:szCs w:val="24"/>
        </w:rPr>
        <w:t xml:space="preserve"> степень учета в осуществлении образовательной деятельности состояния межличностных отношений в сообществах обучающихся (конкретность и измеримость задач по обеспечению позитивных межличностных отношений обучающихся; уровень обусловленности задач анализом ситуации</w:t>
      </w:r>
      <w:r w:rsidR="003C7C46">
        <w:rPr>
          <w:sz w:val="24"/>
          <w:szCs w:val="24"/>
        </w:rPr>
        <w:t xml:space="preserve"> в школе </w:t>
      </w:r>
      <w:r w:rsidR="004D2755" w:rsidRPr="008D244C">
        <w:rPr>
          <w:sz w:val="24"/>
          <w:szCs w:val="24"/>
        </w:rPr>
        <w:t xml:space="preserve">, </w:t>
      </w:r>
      <w:r w:rsidRPr="008D244C">
        <w:rPr>
          <w:sz w:val="24"/>
          <w:szCs w:val="24"/>
        </w:rPr>
        <w:t>ученическом классе, учебной группе; уровень дифференциации работы исходя из социально</w:t>
      </w:r>
      <w:r w:rsidRPr="008D244C">
        <w:rPr>
          <w:sz w:val="24"/>
          <w:szCs w:val="24"/>
        </w:rPr>
        <w:softHyphen/>
      </w:r>
      <w:r w:rsidR="00166609" w:rsidRPr="008D244C">
        <w:rPr>
          <w:sz w:val="24"/>
          <w:szCs w:val="24"/>
        </w:rPr>
        <w:t xml:space="preserve"> </w:t>
      </w:r>
      <w:r w:rsidRPr="008D244C">
        <w:rPr>
          <w:sz w:val="24"/>
          <w:szCs w:val="24"/>
        </w:rPr>
        <w:t>психологического статуса отдельных категорий обучающихся; периодичность фиксации динамики состояния межличностных отношений в ученических классах);</w:t>
      </w:r>
    </w:p>
    <w:p w:rsidR="007E0A92" w:rsidRPr="008D244C" w:rsidRDefault="00726E76" w:rsidP="00807E14">
      <w:pPr>
        <w:pStyle w:val="23"/>
        <w:numPr>
          <w:ilvl w:val="0"/>
          <w:numId w:val="8"/>
        </w:numPr>
        <w:shd w:val="clear" w:color="auto" w:fill="auto"/>
        <w:tabs>
          <w:tab w:val="left" w:pos="993"/>
        </w:tabs>
        <w:spacing w:line="276" w:lineRule="auto"/>
        <w:ind w:left="426" w:firstLine="283"/>
        <w:rPr>
          <w:sz w:val="24"/>
          <w:szCs w:val="24"/>
        </w:rPr>
      </w:pPr>
      <w:r w:rsidRPr="008D244C">
        <w:rPr>
          <w:sz w:val="24"/>
          <w:szCs w:val="24"/>
        </w:rPr>
        <w:t xml:space="preserve"> реалистичность количества и достаточность мероприятий, обеспечивающих позитивные межличностные отношения, атмосферу снисходительности, терпимости друг к другу, в том числе поддержку лидеров ученических сообществ, недопущение притеснения одними детьми других, оптимизацию взаимоотношений между микрогруппами, между обучающимися и учителями;</w:t>
      </w:r>
    </w:p>
    <w:p w:rsidR="007E0A92" w:rsidRPr="008D244C" w:rsidRDefault="00726E76" w:rsidP="00807E14">
      <w:pPr>
        <w:pStyle w:val="23"/>
        <w:numPr>
          <w:ilvl w:val="0"/>
          <w:numId w:val="8"/>
        </w:numPr>
        <w:shd w:val="clear" w:color="auto" w:fill="auto"/>
        <w:tabs>
          <w:tab w:val="left" w:pos="993"/>
        </w:tabs>
        <w:spacing w:line="276" w:lineRule="auto"/>
        <w:ind w:left="426" w:firstLine="283"/>
        <w:rPr>
          <w:sz w:val="24"/>
          <w:szCs w:val="24"/>
        </w:rPr>
      </w:pPr>
      <w:r w:rsidRPr="008D244C">
        <w:rPr>
          <w:sz w:val="24"/>
          <w:szCs w:val="24"/>
        </w:rPr>
        <w:t xml:space="preserve"> согласованность с психологом мероприятий, обеспечивающих позитивные </w:t>
      </w:r>
      <w:r w:rsidRPr="008D244C">
        <w:rPr>
          <w:sz w:val="24"/>
          <w:szCs w:val="24"/>
        </w:rPr>
        <w:lastRenderedPageBreak/>
        <w:t>межличностные отношения обучающихся, с психологом;</w:t>
      </w:r>
    </w:p>
    <w:p w:rsidR="007E0A92" w:rsidRPr="008D244C" w:rsidRDefault="00726E76" w:rsidP="00807E14">
      <w:pPr>
        <w:pStyle w:val="23"/>
        <w:numPr>
          <w:ilvl w:val="0"/>
          <w:numId w:val="8"/>
        </w:numPr>
        <w:shd w:val="clear" w:color="auto" w:fill="auto"/>
        <w:tabs>
          <w:tab w:val="left" w:pos="993"/>
        </w:tabs>
        <w:spacing w:line="276" w:lineRule="auto"/>
        <w:ind w:left="426" w:firstLine="283"/>
        <w:rPr>
          <w:sz w:val="24"/>
          <w:szCs w:val="24"/>
        </w:rPr>
      </w:pPr>
      <w:r w:rsidRPr="008D244C">
        <w:rPr>
          <w:sz w:val="24"/>
          <w:szCs w:val="24"/>
        </w:rPr>
        <w:t xml:space="preserve"> степень учета индивидуальных особенностей обучающихся при освоении содержания образования в реализуемых образовательных программах (учет индивидуальных возможностей, а также типичных и персональных трудностей в освоении обучающимися содержания образования);</w:t>
      </w:r>
    </w:p>
    <w:p w:rsidR="007E0A92" w:rsidRPr="008D244C" w:rsidRDefault="00726E76" w:rsidP="00807E14">
      <w:pPr>
        <w:pStyle w:val="23"/>
        <w:numPr>
          <w:ilvl w:val="0"/>
          <w:numId w:val="8"/>
        </w:numPr>
        <w:shd w:val="clear" w:color="auto" w:fill="auto"/>
        <w:tabs>
          <w:tab w:val="left" w:pos="993"/>
        </w:tabs>
        <w:spacing w:line="276" w:lineRule="auto"/>
        <w:ind w:left="426" w:firstLine="283"/>
        <w:rPr>
          <w:sz w:val="24"/>
          <w:szCs w:val="24"/>
        </w:rPr>
      </w:pPr>
      <w:r w:rsidRPr="008D244C">
        <w:rPr>
          <w:sz w:val="24"/>
          <w:szCs w:val="24"/>
        </w:rPr>
        <w:t xml:space="preserve"> уровень поддержки позитивной динамики академических достижений обучающихся, степень дифференциации стимулирования обучения отдельных категорий обучающихся;</w:t>
      </w:r>
    </w:p>
    <w:p w:rsidR="007E0A92" w:rsidRPr="008D244C" w:rsidRDefault="004D2755" w:rsidP="004C644E">
      <w:pPr>
        <w:pStyle w:val="23"/>
        <w:shd w:val="clear" w:color="auto" w:fill="auto"/>
        <w:tabs>
          <w:tab w:val="left" w:pos="993"/>
          <w:tab w:val="right" w:pos="7524"/>
          <w:tab w:val="right" w:pos="9356"/>
        </w:tabs>
        <w:spacing w:line="276" w:lineRule="auto"/>
        <w:ind w:left="426" w:firstLine="283"/>
        <w:rPr>
          <w:sz w:val="24"/>
          <w:szCs w:val="24"/>
        </w:rPr>
      </w:pPr>
      <w:r w:rsidRPr="008D244C">
        <w:rPr>
          <w:sz w:val="24"/>
          <w:szCs w:val="24"/>
        </w:rPr>
        <w:t xml:space="preserve">-    </w:t>
      </w:r>
      <w:r w:rsidR="00726E76" w:rsidRPr="008D244C">
        <w:rPr>
          <w:sz w:val="24"/>
          <w:szCs w:val="24"/>
        </w:rPr>
        <w:t xml:space="preserve"> реалистичность количества и достаточность мероприятий, направленных на обеспечение мотивации учебной деятельности; обеспечение академических достижений одаренных</w:t>
      </w:r>
      <w:r w:rsidR="00726E76" w:rsidRPr="008D244C">
        <w:rPr>
          <w:sz w:val="24"/>
          <w:szCs w:val="24"/>
        </w:rPr>
        <w:tab/>
        <w:t>обучающихся;</w:t>
      </w:r>
      <w:r w:rsidR="00726E76" w:rsidRPr="008D244C">
        <w:rPr>
          <w:sz w:val="24"/>
          <w:szCs w:val="24"/>
        </w:rPr>
        <w:tab/>
        <w:t>преодоление</w:t>
      </w:r>
    </w:p>
    <w:p w:rsidR="007E0A92" w:rsidRPr="008D244C" w:rsidRDefault="004D2755" w:rsidP="004C644E">
      <w:pPr>
        <w:pStyle w:val="23"/>
        <w:shd w:val="clear" w:color="auto" w:fill="auto"/>
        <w:tabs>
          <w:tab w:val="left" w:pos="993"/>
          <w:tab w:val="right" w:pos="5628"/>
          <w:tab w:val="right" w:pos="7524"/>
          <w:tab w:val="right" w:pos="9356"/>
        </w:tabs>
        <w:spacing w:line="276" w:lineRule="auto"/>
        <w:ind w:left="426" w:firstLine="283"/>
        <w:rPr>
          <w:sz w:val="24"/>
          <w:szCs w:val="24"/>
        </w:rPr>
      </w:pPr>
      <w:r w:rsidRPr="008D244C">
        <w:rPr>
          <w:sz w:val="24"/>
          <w:szCs w:val="24"/>
        </w:rPr>
        <w:t xml:space="preserve">трудностей в </w:t>
      </w:r>
      <w:r w:rsidR="00726E76" w:rsidRPr="008D244C">
        <w:rPr>
          <w:sz w:val="24"/>
          <w:szCs w:val="24"/>
        </w:rPr>
        <w:t>о</w:t>
      </w:r>
      <w:r w:rsidRPr="008D244C">
        <w:rPr>
          <w:sz w:val="24"/>
          <w:szCs w:val="24"/>
        </w:rPr>
        <w:t>своении содержания</w:t>
      </w:r>
      <w:r w:rsidRPr="008D244C">
        <w:rPr>
          <w:sz w:val="24"/>
          <w:szCs w:val="24"/>
        </w:rPr>
        <w:tab/>
        <w:t xml:space="preserve">образования; </w:t>
      </w:r>
      <w:r w:rsidR="00726E76" w:rsidRPr="008D244C">
        <w:rPr>
          <w:sz w:val="24"/>
          <w:szCs w:val="24"/>
        </w:rPr>
        <w:t>обеспечение</w:t>
      </w:r>
      <w:r w:rsidRPr="008D244C">
        <w:rPr>
          <w:sz w:val="24"/>
          <w:szCs w:val="24"/>
        </w:rPr>
        <w:t xml:space="preserve"> </w:t>
      </w:r>
      <w:r w:rsidR="00726E76" w:rsidRPr="008D244C">
        <w:rPr>
          <w:sz w:val="24"/>
          <w:szCs w:val="24"/>
        </w:rPr>
        <w:t>образовательной среды;</w:t>
      </w:r>
    </w:p>
    <w:p w:rsidR="007E0A92" w:rsidRPr="008D244C" w:rsidRDefault="00726E76" w:rsidP="00807E14">
      <w:pPr>
        <w:pStyle w:val="23"/>
        <w:numPr>
          <w:ilvl w:val="0"/>
          <w:numId w:val="8"/>
        </w:numPr>
        <w:shd w:val="clear" w:color="auto" w:fill="auto"/>
        <w:tabs>
          <w:tab w:val="left" w:pos="993"/>
        </w:tabs>
        <w:spacing w:line="276" w:lineRule="auto"/>
        <w:ind w:left="426" w:firstLine="283"/>
        <w:rPr>
          <w:sz w:val="24"/>
          <w:szCs w:val="24"/>
        </w:rPr>
      </w:pPr>
      <w:r w:rsidRPr="008D244C">
        <w:rPr>
          <w:sz w:val="24"/>
          <w:szCs w:val="24"/>
        </w:rPr>
        <w:t xml:space="preserve"> обеспечение условий защиты детей от информации, причиняющей вред их здоровью и психическому развитию;</w:t>
      </w:r>
    </w:p>
    <w:p w:rsidR="003C7C46" w:rsidRDefault="004D2755" w:rsidP="00AC4C1C">
      <w:pPr>
        <w:pStyle w:val="23"/>
        <w:shd w:val="clear" w:color="auto" w:fill="auto"/>
        <w:tabs>
          <w:tab w:val="right" w:pos="5628"/>
          <w:tab w:val="right" w:pos="9356"/>
        </w:tabs>
        <w:spacing w:line="276" w:lineRule="auto"/>
        <w:ind w:left="426" w:firstLine="283"/>
        <w:rPr>
          <w:sz w:val="24"/>
          <w:szCs w:val="24"/>
        </w:rPr>
      </w:pPr>
      <w:r w:rsidRPr="008D244C">
        <w:rPr>
          <w:sz w:val="24"/>
          <w:szCs w:val="24"/>
        </w:rPr>
        <w:t xml:space="preserve">-  </w:t>
      </w:r>
      <w:r w:rsidR="00726E76" w:rsidRPr="008D244C">
        <w:rPr>
          <w:sz w:val="24"/>
          <w:szCs w:val="24"/>
        </w:rPr>
        <w:t xml:space="preserve"> согласованность мероприятий содействия обучающимся в освоении программ общего образования и подготовки к ЕГЭ с учителями- предметниками и</w:t>
      </w:r>
      <w:r w:rsidR="00726E76" w:rsidRPr="008D244C">
        <w:rPr>
          <w:sz w:val="24"/>
          <w:szCs w:val="24"/>
        </w:rPr>
        <w:tab/>
      </w:r>
      <w:r w:rsidR="003C7C46">
        <w:rPr>
          <w:sz w:val="24"/>
          <w:szCs w:val="24"/>
        </w:rPr>
        <w:t xml:space="preserve"> </w:t>
      </w:r>
      <w:r w:rsidR="00726E76" w:rsidRPr="008D244C">
        <w:rPr>
          <w:sz w:val="24"/>
          <w:szCs w:val="24"/>
        </w:rPr>
        <w:t>род</w:t>
      </w:r>
      <w:r w:rsidRPr="008D244C">
        <w:rPr>
          <w:sz w:val="24"/>
          <w:szCs w:val="24"/>
        </w:rPr>
        <w:t>ителями</w:t>
      </w:r>
    </w:p>
    <w:p w:rsidR="007E0A92" w:rsidRPr="008D244C" w:rsidRDefault="004D2755" w:rsidP="004C644E">
      <w:pPr>
        <w:pStyle w:val="23"/>
        <w:shd w:val="clear" w:color="auto" w:fill="auto"/>
        <w:tabs>
          <w:tab w:val="right" w:pos="5628"/>
          <w:tab w:val="right" w:pos="9356"/>
        </w:tabs>
        <w:spacing w:line="276" w:lineRule="auto"/>
        <w:ind w:left="426" w:firstLine="283"/>
        <w:rPr>
          <w:sz w:val="24"/>
          <w:szCs w:val="24"/>
        </w:rPr>
      </w:pPr>
      <w:r w:rsidRPr="008D244C">
        <w:rPr>
          <w:sz w:val="24"/>
          <w:szCs w:val="24"/>
        </w:rPr>
        <w:t xml:space="preserve"> обучающихся; вовлечение </w:t>
      </w:r>
      <w:r w:rsidR="00726E76" w:rsidRPr="008D244C">
        <w:rPr>
          <w:sz w:val="24"/>
          <w:szCs w:val="24"/>
        </w:rPr>
        <w:t>родителей в</w:t>
      </w:r>
      <w:r w:rsidRPr="008D244C">
        <w:rPr>
          <w:sz w:val="24"/>
          <w:szCs w:val="24"/>
        </w:rPr>
        <w:t xml:space="preserve"> деятельность по обеспечению успеха</w:t>
      </w:r>
      <w:r w:rsidRPr="008D244C">
        <w:rPr>
          <w:sz w:val="24"/>
          <w:szCs w:val="24"/>
        </w:rPr>
        <w:tab/>
        <w:t>в подготовке</w:t>
      </w:r>
      <w:r w:rsidR="004C644E">
        <w:rPr>
          <w:sz w:val="24"/>
          <w:szCs w:val="24"/>
        </w:rPr>
        <w:t xml:space="preserve"> </w:t>
      </w:r>
      <w:r w:rsidRPr="008D244C">
        <w:rPr>
          <w:sz w:val="24"/>
          <w:szCs w:val="24"/>
        </w:rPr>
        <w:t xml:space="preserve"> к </w:t>
      </w:r>
      <w:r w:rsidR="00726E76" w:rsidRPr="008D244C">
        <w:rPr>
          <w:sz w:val="24"/>
          <w:szCs w:val="24"/>
        </w:rPr>
        <w:t xml:space="preserve">государственной </w:t>
      </w:r>
      <w:r w:rsidR="004C644E">
        <w:rPr>
          <w:sz w:val="24"/>
          <w:szCs w:val="24"/>
        </w:rPr>
        <w:t xml:space="preserve"> </w:t>
      </w:r>
      <w:r w:rsidR="004C644E" w:rsidRPr="008D244C">
        <w:rPr>
          <w:sz w:val="24"/>
          <w:szCs w:val="24"/>
        </w:rPr>
        <w:t xml:space="preserve">итоговой </w:t>
      </w:r>
      <w:r w:rsidR="00726E76" w:rsidRPr="008D244C">
        <w:rPr>
          <w:sz w:val="24"/>
          <w:szCs w:val="24"/>
        </w:rPr>
        <w:t>аттестации.</w:t>
      </w:r>
    </w:p>
    <w:p w:rsidR="007E0A92" w:rsidRPr="008D244C" w:rsidRDefault="00726E76" w:rsidP="00AC4C1C">
      <w:pPr>
        <w:pStyle w:val="23"/>
        <w:shd w:val="clear" w:color="auto" w:fill="auto"/>
        <w:spacing w:line="276" w:lineRule="auto"/>
        <w:ind w:left="426" w:firstLine="283"/>
        <w:rPr>
          <w:sz w:val="24"/>
          <w:szCs w:val="24"/>
        </w:rPr>
      </w:pPr>
      <w:r w:rsidRPr="008D244C">
        <w:rPr>
          <w:sz w:val="24"/>
          <w:szCs w:val="24"/>
        </w:rPr>
        <w:t>Степень реализации задачи воспитания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выражается в следующих показателях:</w:t>
      </w:r>
    </w:p>
    <w:p w:rsidR="007E0A92" w:rsidRPr="008D244C" w:rsidRDefault="00726E76" w:rsidP="00807E14">
      <w:pPr>
        <w:pStyle w:val="23"/>
        <w:numPr>
          <w:ilvl w:val="0"/>
          <w:numId w:val="8"/>
        </w:numPr>
        <w:shd w:val="clear" w:color="auto" w:fill="auto"/>
        <w:tabs>
          <w:tab w:val="left" w:pos="993"/>
        </w:tabs>
        <w:spacing w:line="276" w:lineRule="auto"/>
        <w:ind w:left="426" w:firstLine="283"/>
        <w:rPr>
          <w:sz w:val="24"/>
          <w:szCs w:val="24"/>
        </w:rPr>
      </w:pPr>
      <w:r w:rsidRPr="008D244C">
        <w:rPr>
          <w:sz w:val="24"/>
          <w:szCs w:val="24"/>
        </w:rPr>
        <w:t xml:space="preserve"> степень конкретности задач патриотического, гражданского, экологического воспитания, уровень обусловленности формулировок задач анализом ситуации в</w:t>
      </w:r>
      <w:r w:rsidR="004C644E">
        <w:rPr>
          <w:sz w:val="24"/>
          <w:szCs w:val="24"/>
        </w:rPr>
        <w:t xml:space="preserve"> МКОУ СОШ №1 с.п. Чегем Второй</w:t>
      </w:r>
      <w:r w:rsidRPr="008D244C">
        <w:rPr>
          <w:sz w:val="24"/>
          <w:szCs w:val="24"/>
        </w:rPr>
        <w:t>, классе, группе; учет возрастных особенностей, трад</w:t>
      </w:r>
      <w:r w:rsidRPr="008D244C">
        <w:rPr>
          <w:rStyle w:val="13"/>
          <w:sz w:val="24"/>
          <w:szCs w:val="24"/>
          <w:u w:val="none"/>
        </w:rPr>
        <w:t>ици</w:t>
      </w:r>
      <w:r w:rsidRPr="008D244C">
        <w:rPr>
          <w:sz w:val="24"/>
          <w:szCs w:val="24"/>
        </w:rPr>
        <w:t>й</w:t>
      </w:r>
      <w:r w:rsidR="004C644E">
        <w:rPr>
          <w:sz w:val="24"/>
          <w:szCs w:val="24"/>
        </w:rPr>
        <w:t xml:space="preserve"> </w:t>
      </w:r>
      <w:r w:rsidR="003C7C46">
        <w:rPr>
          <w:sz w:val="24"/>
          <w:szCs w:val="24"/>
        </w:rPr>
        <w:t>школы</w:t>
      </w:r>
      <w:r w:rsidRPr="008D244C">
        <w:rPr>
          <w:sz w:val="24"/>
          <w:szCs w:val="24"/>
        </w:rPr>
        <w:t>, специфики ученического класса;</w:t>
      </w:r>
    </w:p>
    <w:p w:rsidR="007E0A92" w:rsidRPr="008D244C" w:rsidRDefault="004D2755" w:rsidP="004C644E">
      <w:pPr>
        <w:pStyle w:val="23"/>
        <w:shd w:val="clear" w:color="auto" w:fill="auto"/>
        <w:tabs>
          <w:tab w:val="left" w:pos="3713"/>
          <w:tab w:val="center" w:pos="6543"/>
          <w:tab w:val="right" w:pos="9359"/>
        </w:tabs>
        <w:spacing w:line="276" w:lineRule="auto"/>
        <w:ind w:left="426" w:firstLine="283"/>
        <w:rPr>
          <w:sz w:val="24"/>
          <w:szCs w:val="24"/>
        </w:rPr>
      </w:pPr>
      <w:r w:rsidRPr="008D244C">
        <w:rPr>
          <w:sz w:val="24"/>
          <w:szCs w:val="24"/>
        </w:rPr>
        <w:t>-</w:t>
      </w:r>
      <w:r w:rsidR="00726E76" w:rsidRPr="008D244C">
        <w:rPr>
          <w:sz w:val="24"/>
          <w:szCs w:val="24"/>
        </w:rPr>
        <w:t>степень реалистичности количества и достаточности мероприятий, вовлеченность обучающихся в общественную самоорганизацию жизни</w:t>
      </w:r>
      <w:r w:rsidR="004C644E">
        <w:rPr>
          <w:sz w:val="24"/>
          <w:szCs w:val="24"/>
        </w:rPr>
        <w:t xml:space="preserve"> </w:t>
      </w:r>
      <w:r w:rsidR="003C7C46">
        <w:rPr>
          <w:sz w:val="24"/>
          <w:szCs w:val="24"/>
        </w:rPr>
        <w:t>школы</w:t>
      </w:r>
      <w:r w:rsidRPr="008D244C">
        <w:rPr>
          <w:sz w:val="24"/>
          <w:szCs w:val="24"/>
        </w:rPr>
        <w:t xml:space="preserve">  </w:t>
      </w:r>
      <w:r w:rsidR="00726E76" w:rsidRPr="008D244C">
        <w:rPr>
          <w:sz w:val="24"/>
          <w:szCs w:val="24"/>
        </w:rPr>
        <w:t>(тематика, форма и содержание которых аде</w:t>
      </w:r>
      <w:r w:rsidRPr="008D244C">
        <w:rPr>
          <w:sz w:val="24"/>
          <w:szCs w:val="24"/>
        </w:rPr>
        <w:t xml:space="preserve">кватны задачам патриотического, </w:t>
      </w:r>
      <w:r w:rsidR="004C644E">
        <w:rPr>
          <w:sz w:val="24"/>
          <w:szCs w:val="24"/>
        </w:rPr>
        <w:t>гражданского,</w:t>
      </w:r>
      <w:r w:rsidR="004C644E">
        <w:rPr>
          <w:sz w:val="24"/>
          <w:szCs w:val="24"/>
        </w:rPr>
        <w:tab/>
        <w:t xml:space="preserve">трудового, </w:t>
      </w:r>
      <w:r w:rsidR="00726E76" w:rsidRPr="008D244C">
        <w:rPr>
          <w:sz w:val="24"/>
          <w:szCs w:val="24"/>
        </w:rPr>
        <w:t>экологического</w:t>
      </w:r>
      <w:r w:rsidR="004C644E">
        <w:rPr>
          <w:sz w:val="24"/>
          <w:szCs w:val="24"/>
        </w:rPr>
        <w:t xml:space="preserve"> </w:t>
      </w:r>
      <w:r w:rsidR="00726E76" w:rsidRPr="008D244C">
        <w:rPr>
          <w:sz w:val="24"/>
          <w:szCs w:val="24"/>
        </w:rPr>
        <w:t>воспитания обучающихся);</w:t>
      </w:r>
    </w:p>
    <w:p w:rsidR="007E0A92" w:rsidRPr="008D244C" w:rsidRDefault="004C644E" w:rsidP="004C644E">
      <w:pPr>
        <w:pStyle w:val="23"/>
        <w:shd w:val="clear" w:color="auto" w:fill="auto"/>
        <w:tabs>
          <w:tab w:val="left" w:pos="851"/>
          <w:tab w:val="left" w:pos="993"/>
          <w:tab w:val="left" w:pos="1134"/>
          <w:tab w:val="left" w:pos="1276"/>
          <w:tab w:val="left" w:pos="3745"/>
          <w:tab w:val="right" w:pos="9359"/>
        </w:tabs>
        <w:spacing w:line="276" w:lineRule="auto"/>
        <w:ind w:left="426" w:firstLine="283"/>
        <w:rPr>
          <w:sz w:val="24"/>
          <w:szCs w:val="24"/>
        </w:rPr>
      </w:pPr>
      <w:r>
        <w:rPr>
          <w:sz w:val="24"/>
          <w:szCs w:val="24"/>
        </w:rPr>
        <w:t xml:space="preserve">- </w:t>
      </w:r>
      <w:r w:rsidR="004D2755" w:rsidRPr="008D244C">
        <w:rPr>
          <w:sz w:val="24"/>
          <w:szCs w:val="24"/>
        </w:rPr>
        <w:t xml:space="preserve">степень обеспечения в деятельности педагогов </w:t>
      </w:r>
      <w:r w:rsidR="00726E76" w:rsidRPr="008D244C">
        <w:rPr>
          <w:sz w:val="24"/>
          <w:szCs w:val="24"/>
        </w:rPr>
        <w:t>решения задач</w:t>
      </w:r>
      <w:r w:rsidR="004D2755" w:rsidRPr="008D244C">
        <w:rPr>
          <w:sz w:val="24"/>
          <w:szCs w:val="24"/>
        </w:rPr>
        <w:t xml:space="preserve"> педагогической поддержки обучающихся, </w:t>
      </w:r>
      <w:r w:rsidR="00726E76" w:rsidRPr="008D244C">
        <w:rPr>
          <w:sz w:val="24"/>
          <w:szCs w:val="24"/>
        </w:rPr>
        <w:t>содействия обучающимся в</w:t>
      </w:r>
      <w:r w:rsidR="004D2755" w:rsidRPr="008D244C">
        <w:rPr>
          <w:sz w:val="24"/>
          <w:szCs w:val="24"/>
        </w:rPr>
        <w:t xml:space="preserve"> </w:t>
      </w:r>
      <w:r w:rsidR="00726E76" w:rsidRPr="008D244C">
        <w:rPr>
          <w:sz w:val="24"/>
          <w:szCs w:val="24"/>
        </w:rPr>
        <w:t>самопознании, самоопределении, самосовершенствовании;</w:t>
      </w:r>
    </w:p>
    <w:p w:rsidR="007E0A92" w:rsidRPr="008D244C" w:rsidRDefault="004C644E" w:rsidP="004C644E">
      <w:pPr>
        <w:pStyle w:val="23"/>
        <w:shd w:val="clear" w:color="auto" w:fill="auto"/>
        <w:tabs>
          <w:tab w:val="left" w:pos="851"/>
          <w:tab w:val="left" w:pos="1134"/>
        </w:tabs>
        <w:spacing w:line="276" w:lineRule="auto"/>
        <w:ind w:left="426" w:firstLine="283"/>
        <w:rPr>
          <w:sz w:val="24"/>
          <w:szCs w:val="24"/>
        </w:rPr>
      </w:pPr>
      <w:r>
        <w:rPr>
          <w:sz w:val="24"/>
          <w:szCs w:val="24"/>
        </w:rPr>
        <w:t>-</w:t>
      </w:r>
      <w:r w:rsidR="00726E76" w:rsidRPr="008D244C">
        <w:rPr>
          <w:sz w:val="24"/>
          <w:szCs w:val="24"/>
        </w:rPr>
        <w:t>интенсивность взаимодействия с социальными институтами, социальными организациями, отдельными лицами - субъектами актуальных социальных практик;</w:t>
      </w:r>
    </w:p>
    <w:p w:rsidR="007E0A92" w:rsidRPr="008D244C" w:rsidRDefault="004C644E" w:rsidP="004C644E">
      <w:pPr>
        <w:pStyle w:val="23"/>
        <w:shd w:val="clear" w:color="auto" w:fill="auto"/>
        <w:tabs>
          <w:tab w:val="left" w:pos="851"/>
          <w:tab w:val="left" w:pos="1134"/>
          <w:tab w:val="left" w:pos="3713"/>
          <w:tab w:val="center" w:pos="6543"/>
          <w:tab w:val="right" w:pos="9359"/>
        </w:tabs>
        <w:spacing w:line="276" w:lineRule="auto"/>
        <w:ind w:left="426" w:firstLine="283"/>
        <w:rPr>
          <w:sz w:val="24"/>
          <w:szCs w:val="24"/>
        </w:rPr>
      </w:pPr>
      <w:r>
        <w:rPr>
          <w:sz w:val="24"/>
          <w:szCs w:val="24"/>
        </w:rPr>
        <w:t>-</w:t>
      </w:r>
      <w:r w:rsidR="00726E76" w:rsidRPr="008D244C">
        <w:rPr>
          <w:sz w:val="24"/>
          <w:szCs w:val="24"/>
        </w:rPr>
        <w:t>согласованность мероприятий патриотического, гражданс</w:t>
      </w:r>
      <w:r w:rsidR="004D2755" w:rsidRPr="008D244C">
        <w:rPr>
          <w:sz w:val="24"/>
          <w:szCs w:val="24"/>
        </w:rPr>
        <w:t xml:space="preserve">кого, трудового, экологического воспитания с </w:t>
      </w:r>
      <w:r w:rsidR="00726E76" w:rsidRPr="008D244C">
        <w:rPr>
          <w:sz w:val="24"/>
          <w:szCs w:val="24"/>
        </w:rPr>
        <w:t>родителями</w:t>
      </w:r>
      <w:r w:rsidR="00726E76" w:rsidRPr="008D244C">
        <w:rPr>
          <w:sz w:val="24"/>
          <w:szCs w:val="24"/>
        </w:rPr>
        <w:tab/>
        <w:t>обучающихся,</w:t>
      </w:r>
      <w:r w:rsidR="004D2755" w:rsidRPr="008D244C">
        <w:rPr>
          <w:sz w:val="24"/>
          <w:szCs w:val="24"/>
        </w:rPr>
        <w:t xml:space="preserve"> </w:t>
      </w:r>
      <w:r w:rsidR="00726E76" w:rsidRPr="008D244C">
        <w:rPr>
          <w:sz w:val="24"/>
          <w:szCs w:val="24"/>
        </w:rPr>
        <w:t>привлечение к организации мероприятий профильных организаций, родителей, общественности и др.</w:t>
      </w:r>
    </w:p>
    <w:p w:rsidR="007E0A92" w:rsidRPr="008D244C" w:rsidRDefault="00726E76" w:rsidP="00AC4C1C">
      <w:pPr>
        <w:pStyle w:val="23"/>
        <w:shd w:val="clear" w:color="auto" w:fill="auto"/>
        <w:spacing w:line="276" w:lineRule="auto"/>
        <w:ind w:left="426" w:firstLine="283"/>
        <w:rPr>
          <w:sz w:val="24"/>
          <w:szCs w:val="24"/>
        </w:rPr>
      </w:pPr>
      <w:r w:rsidRPr="008D244C">
        <w:rPr>
          <w:sz w:val="24"/>
          <w:szCs w:val="24"/>
        </w:rPr>
        <w:t>Степень реализации задач развития у обучающегося самостоятельности, формирования готовности к жизненному самоопределению (в профессиональной, досуговой, образовательной и других сферах жизни) выражается в формировании у обучающихся компетенции обоснованного выбора в условиях возможного негативного воздействия информационных ресурсов.</w:t>
      </w:r>
    </w:p>
    <w:p w:rsidR="007E0A92" w:rsidRDefault="00726E76" w:rsidP="00AC4C1C">
      <w:pPr>
        <w:pStyle w:val="23"/>
        <w:shd w:val="clear" w:color="auto" w:fill="auto"/>
        <w:spacing w:after="349" w:line="276" w:lineRule="auto"/>
        <w:ind w:left="426" w:firstLine="283"/>
        <w:rPr>
          <w:sz w:val="24"/>
          <w:szCs w:val="24"/>
        </w:rPr>
      </w:pPr>
      <w:bookmarkStart w:id="128" w:name="bookmark121"/>
      <w:r w:rsidRPr="008D244C">
        <w:rPr>
          <w:sz w:val="24"/>
          <w:szCs w:val="24"/>
        </w:rPr>
        <w:lastRenderedPageBreak/>
        <w:t>Степень реальности достижений школы в воспитании и социализации подростков выражается в доле выпускников школы, которые продемонстрировали результативность в решении задач продолжения образования, трудоустройства, успехи в профессиональной деятельности.</w:t>
      </w:r>
      <w:bookmarkEnd w:id="128"/>
    </w:p>
    <w:p w:rsidR="007E0A92" w:rsidRPr="008D244C" w:rsidRDefault="00726E76" w:rsidP="00807E14">
      <w:pPr>
        <w:pStyle w:val="25"/>
        <w:keepNext/>
        <w:keepLines/>
        <w:numPr>
          <w:ilvl w:val="0"/>
          <w:numId w:val="46"/>
        </w:numPr>
        <w:shd w:val="clear" w:color="auto" w:fill="auto"/>
        <w:tabs>
          <w:tab w:val="left" w:pos="727"/>
        </w:tabs>
        <w:spacing w:after="0" w:line="276" w:lineRule="auto"/>
        <w:jc w:val="both"/>
        <w:rPr>
          <w:sz w:val="24"/>
          <w:szCs w:val="24"/>
        </w:rPr>
      </w:pPr>
      <w:bookmarkStart w:id="129" w:name="bookmark124"/>
      <w:r w:rsidRPr="008D244C">
        <w:rPr>
          <w:sz w:val="24"/>
          <w:szCs w:val="24"/>
        </w:rPr>
        <w:t>Организационный раздел основной образовательной программы</w:t>
      </w:r>
      <w:bookmarkEnd w:id="129"/>
    </w:p>
    <w:p w:rsidR="007E0A92" w:rsidRPr="008D244C" w:rsidRDefault="00726E76" w:rsidP="00AC4C1C">
      <w:pPr>
        <w:pStyle w:val="25"/>
        <w:keepNext/>
        <w:keepLines/>
        <w:shd w:val="clear" w:color="auto" w:fill="auto"/>
        <w:spacing w:after="352" w:line="276" w:lineRule="auto"/>
        <w:ind w:left="426" w:firstLine="283"/>
        <w:rPr>
          <w:sz w:val="24"/>
          <w:szCs w:val="24"/>
        </w:rPr>
      </w:pPr>
      <w:bookmarkStart w:id="130" w:name="bookmark125"/>
      <w:r w:rsidRPr="008D244C">
        <w:rPr>
          <w:sz w:val="24"/>
          <w:szCs w:val="24"/>
        </w:rPr>
        <w:t>среднего общего образования</w:t>
      </w:r>
      <w:bookmarkEnd w:id="130"/>
    </w:p>
    <w:p w:rsidR="00281FC1" w:rsidRPr="00281FC1" w:rsidRDefault="00281FC1" w:rsidP="00807E14">
      <w:pPr>
        <w:pStyle w:val="25"/>
        <w:keepNext/>
        <w:keepLines/>
        <w:numPr>
          <w:ilvl w:val="1"/>
          <w:numId w:val="46"/>
        </w:numPr>
        <w:shd w:val="clear" w:color="auto" w:fill="auto"/>
        <w:spacing w:after="0" w:line="240" w:lineRule="auto"/>
        <w:jc w:val="left"/>
        <w:rPr>
          <w:sz w:val="24"/>
          <w:szCs w:val="24"/>
        </w:rPr>
      </w:pPr>
      <w:r w:rsidRPr="00281FC1">
        <w:rPr>
          <w:sz w:val="24"/>
          <w:szCs w:val="24"/>
        </w:rPr>
        <w:t xml:space="preserve"> Учебный план среднего общего образования</w:t>
      </w:r>
    </w:p>
    <w:p w:rsidR="00281FC1" w:rsidRPr="00281FC1" w:rsidRDefault="00281FC1" w:rsidP="00281FC1">
      <w:pPr>
        <w:pStyle w:val="25"/>
        <w:keepNext/>
        <w:keepLines/>
        <w:shd w:val="clear" w:color="auto" w:fill="auto"/>
        <w:tabs>
          <w:tab w:val="left" w:pos="4043"/>
        </w:tabs>
        <w:spacing w:after="0" w:line="240" w:lineRule="auto"/>
        <w:ind w:left="709" w:firstLine="0"/>
        <w:jc w:val="left"/>
        <w:rPr>
          <w:sz w:val="24"/>
          <w:szCs w:val="24"/>
        </w:rPr>
      </w:pPr>
      <w:r w:rsidRPr="00281FC1">
        <w:rPr>
          <w:sz w:val="24"/>
          <w:szCs w:val="24"/>
        </w:rPr>
        <w:t xml:space="preserve">                                </w:t>
      </w:r>
    </w:p>
    <w:p w:rsidR="00281FC1" w:rsidRPr="00281FC1" w:rsidRDefault="00281FC1" w:rsidP="00281FC1">
      <w:pPr>
        <w:ind w:right="54" w:firstLine="284"/>
        <w:jc w:val="both"/>
        <w:rPr>
          <w:rFonts w:ascii="Times New Roman" w:hAnsi="Times New Roman" w:cs="Times New Roman"/>
        </w:rPr>
      </w:pPr>
      <w:r w:rsidRPr="00281FC1">
        <w:rPr>
          <w:rFonts w:ascii="Times New Roman" w:hAnsi="Times New Roman" w:cs="Times New Roman"/>
        </w:rPr>
        <w:t xml:space="preserve">        Учебный план - нормативный документ, устанавливающий перечень образовательных областей и объем учебного времени, отводимого  на изучение  учебных предметов  на образовательном уровне среднего общего образования. </w:t>
      </w:r>
    </w:p>
    <w:p w:rsidR="00281FC1" w:rsidRPr="00281FC1" w:rsidRDefault="00281FC1" w:rsidP="00281FC1">
      <w:pPr>
        <w:ind w:right="54" w:firstLine="284"/>
        <w:jc w:val="both"/>
        <w:rPr>
          <w:rFonts w:ascii="Times New Roman" w:hAnsi="Times New Roman" w:cs="Times New Roman"/>
        </w:rPr>
      </w:pPr>
      <w:r w:rsidRPr="00281FC1">
        <w:rPr>
          <w:rFonts w:ascii="Times New Roman" w:hAnsi="Times New Roman" w:cs="Times New Roman"/>
        </w:rPr>
        <w:t xml:space="preserve">Нормативной правовой базой учебного плана МКОУ СОШ №1 с.п. Чегем Второй, реализующей программы среднего общего образования, являются: </w:t>
      </w:r>
    </w:p>
    <w:p w:rsidR="00281FC1" w:rsidRPr="00281FC1" w:rsidRDefault="00281FC1" w:rsidP="00281FC1">
      <w:pPr>
        <w:ind w:right="54" w:firstLine="284"/>
        <w:jc w:val="both"/>
        <w:rPr>
          <w:rFonts w:ascii="Times New Roman" w:hAnsi="Times New Roman" w:cs="Times New Roman"/>
        </w:rPr>
      </w:pPr>
      <w:r w:rsidRPr="00281FC1">
        <w:rPr>
          <w:rFonts w:ascii="Times New Roman" w:hAnsi="Times New Roman" w:cs="Times New Roman"/>
        </w:rPr>
        <w:t>- Федеральный Закон от 29.12.2012 № 273-ФЗ «Об образовании в Российской Федерации»;</w:t>
      </w:r>
    </w:p>
    <w:p w:rsidR="00281FC1" w:rsidRPr="00281FC1" w:rsidRDefault="00281FC1" w:rsidP="00281FC1">
      <w:pPr>
        <w:ind w:right="54" w:firstLine="284"/>
        <w:jc w:val="both"/>
        <w:rPr>
          <w:rFonts w:ascii="Times New Roman" w:hAnsi="Times New Roman" w:cs="Times New Roman"/>
        </w:rPr>
      </w:pPr>
      <w:r w:rsidRPr="00281FC1">
        <w:rPr>
          <w:rFonts w:ascii="Times New Roman" w:hAnsi="Times New Roman" w:cs="Times New Roman"/>
        </w:rPr>
        <w:t xml:space="preserve">- Приказ Министерства образования и науки Российской Федерации № 413 от 17.05.2012 г. «Об утверждении федерального государственного образовательного стандарта среднего (полного) общего образования»; </w:t>
      </w:r>
    </w:p>
    <w:p w:rsidR="00281FC1" w:rsidRPr="00281FC1" w:rsidRDefault="00281FC1" w:rsidP="00281FC1">
      <w:pPr>
        <w:ind w:right="54" w:firstLine="284"/>
        <w:jc w:val="both"/>
        <w:rPr>
          <w:rFonts w:ascii="Times New Roman" w:hAnsi="Times New Roman" w:cs="Times New Roman"/>
        </w:rPr>
      </w:pPr>
      <w:r w:rsidRPr="00281FC1">
        <w:rPr>
          <w:rFonts w:ascii="Times New Roman" w:hAnsi="Times New Roman" w:cs="Times New Roman"/>
        </w:rPr>
        <w:t xml:space="preserve">- Приказ Министерства образования и науки Российской Федерации от 29.12.2014 № 1645 «О внесении изменений в приказ Министерства образования и науки РФ от 17.05.2012 № 413 «Об утверждении федерального государственного образовательного стандарта среднего (полного) общего образования»; </w:t>
      </w:r>
    </w:p>
    <w:p w:rsidR="00281FC1" w:rsidRPr="00281FC1" w:rsidRDefault="00281FC1" w:rsidP="00281FC1">
      <w:pPr>
        <w:ind w:right="54" w:firstLine="284"/>
        <w:jc w:val="both"/>
        <w:rPr>
          <w:rFonts w:ascii="Times New Roman" w:hAnsi="Times New Roman" w:cs="Times New Roman"/>
        </w:rPr>
      </w:pPr>
      <w:r w:rsidRPr="00281FC1">
        <w:rPr>
          <w:rFonts w:ascii="Times New Roman" w:hAnsi="Times New Roman" w:cs="Times New Roman"/>
        </w:rPr>
        <w:t xml:space="preserve">- Приказ Министерства образования и науки Российской Федерации от 31.12.2015 № 1578 «О внесении изменений в приказ Министерства образования и науки РФ от 17.05.2012 № 413 «Об утверждении федерального государственного образовательного стандарта среднего общего образования»; </w:t>
      </w:r>
    </w:p>
    <w:p w:rsidR="00281FC1" w:rsidRPr="00281FC1" w:rsidRDefault="00281FC1" w:rsidP="00281FC1">
      <w:pPr>
        <w:ind w:right="54" w:firstLine="284"/>
        <w:jc w:val="both"/>
        <w:rPr>
          <w:rFonts w:ascii="Times New Roman" w:hAnsi="Times New Roman" w:cs="Times New Roman"/>
        </w:rPr>
      </w:pPr>
      <w:r w:rsidRPr="00281FC1">
        <w:rPr>
          <w:rFonts w:ascii="Times New Roman" w:hAnsi="Times New Roman" w:cs="Times New Roman"/>
        </w:rPr>
        <w:t xml:space="preserve">- Приказ Министерства образования и науки Российской Федерации от 29 июля 2017 № 613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17.05.2012 № 413»; </w:t>
      </w:r>
    </w:p>
    <w:p w:rsidR="00281FC1" w:rsidRPr="00281FC1" w:rsidRDefault="00281FC1" w:rsidP="00281FC1">
      <w:pPr>
        <w:ind w:right="54" w:firstLine="284"/>
        <w:jc w:val="both"/>
        <w:rPr>
          <w:rFonts w:ascii="Times New Roman" w:hAnsi="Times New Roman" w:cs="Times New Roman"/>
        </w:rPr>
      </w:pPr>
      <w:r w:rsidRPr="00281FC1">
        <w:rPr>
          <w:rFonts w:ascii="Times New Roman" w:hAnsi="Times New Roman" w:cs="Times New Roman"/>
        </w:rPr>
        <w:t xml:space="preserve">- Приказ Министерства образования и науки Российской Федерации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w:t>
      </w:r>
    </w:p>
    <w:p w:rsidR="00281FC1" w:rsidRPr="00281FC1" w:rsidRDefault="00281FC1" w:rsidP="00281FC1">
      <w:pPr>
        <w:ind w:right="54" w:firstLine="284"/>
        <w:jc w:val="both"/>
        <w:rPr>
          <w:rFonts w:ascii="Times New Roman" w:hAnsi="Times New Roman" w:cs="Times New Roman"/>
        </w:rPr>
      </w:pPr>
      <w:r w:rsidRPr="00281FC1">
        <w:rPr>
          <w:rFonts w:ascii="Times New Roman" w:hAnsi="Times New Roman" w:cs="Times New Roman"/>
        </w:rPr>
        <w:t>- .Санитарно-эпидемиологические требования к условиям и организации обучения в общеобразовательных учреждениях, утвержденные постановлением Главного государственного санитарного врача Российской Федерации от 29.12.2010 № 189 (далее – СанПиН 2.4.2.2821-10);</w:t>
      </w:r>
    </w:p>
    <w:p w:rsidR="00281FC1" w:rsidRPr="00281FC1" w:rsidRDefault="00281FC1" w:rsidP="00281FC1">
      <w:pPr>
        <w:ind w:right="54" w:firstLine="284"/>
        <w:jc w:val="both"/>
        <w:rPr>
          <w:rFonts w:ascii="Times New Roman" w:hAnsi="Times New Roman" w:cs="Times New Roman"/>
        </w:rPr>
      </w:pPr>
      <w:r w:rsidRPr="00281FC1">
        <w:rPr>
          <w:rFonts w:ascii="Times New Roman" w:hAnsi="Times New Roman" w:cs="Times New Roman"/>
        </w:rPr>
        <w:t>- Примерная основная образовательная программа среднего общего образования (одобрена решением федерального учебно-методического объединения по общему образованию, протокол от 12.05.2016 № 2/16</w:t>
      </w:r>
      <w:r w:rsidRPr="000A2B53">
        <w:rPr>
          <w:rFonts w:ascii="Times New Roman" w:hAnsi="Times New Roman" w:cs="Times New Roman"/>
          <w:color w:val="auto"/>
        </w:rPr>
        <w:t>) (</w:t>
      </w:r>
      <w:hyperlink r:id="rId24" w:history="1">
        <w:r w:rsidRPr="000A2B53">
          <w:rPr>
            <w:rStyle w:val="a7"/>
            <w:rFonts w:ascii="Times New Roman" w:hAnsi="Times New Roman" w:cs="Times New Roman"/>
            <w:color w:val="auto"/>
          </w:rPr>
          <w:t>www.fgosreestr.ru</w:t>
        </w:r>
      </w:hyperlink>
      <w:r w:rsidRPr="000A2B53">
        <w:rPr>
          <w:rFonts w:ascii="Times New Roman" w:hAnsi="Times New Roman" w:cs="Times New Roman"/>
          <w:color w:val="auto"/>
        </w:rPr>
        <w:t>).</w:t>
      </w:r>
      <w:r w:rsidRPr="00281FC1">
        <w:rPr>
          <w:rFonts w:ascii="Times New Roman" w:hAnsi="Times New Roman" w:cs="Times New Roman"/>
        </w:rPr>
        <w:t xml:space="preserve"> </w:t>
      </w:r>
    </w:p>
    <w:p w:rsidR="00281FC1" w:rsidRPr="00281FC1" w:rsidRDefault="00281FC1" w:rsidP="00281FC1">
      <w:pPr>
        <w:ind w:right="54" w:firstLine="284"/>
        <w:jc w:val="both"/>
        <w:rPr>
          <w:rFonts w:ascii="Times New Roman" w:hAnsi="Times New Roman" w:cs="Times New Roman"/>
        </w:rPr>
      </w:pPr>
      <w:r w:rsidRPr="00281FC1">
        <w:rPr>
          <w:rFonts w:ascii="Times New Roman" w:hAnsi="Times New Roman" w:cs="Times New Roman"/>
        </w:rPr>
        <w:t>-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просвещения российской Федерации от 28.12.2018 № 345;</w:t>
      </w:r>
    </w:p>
    <w:p w:rsidR="00281FC1" w:rsidRPr="00281FC1" w:rsidRDefault="00281FC1" w:rsidP="00281FC1">
      <w:pPr>
        <w:ind w:right="54" w:firstLine="284"/>
        <w:jc w:val="both"/>
        <w:rPr>
          <w:rFonts w:ascii="Times New Roman" w:hAnsi="Times New Roman" w:cs="Times New Roman"/>
        </w:rPr>
      </w:pPr>
      <w:r w:rsidRPr="00281FC1">
        <w:rPr>
          <w:rFonts w:ascii="Times New Roman" w:hAnsi="Times New Roman" w:cs="Times New Roman"/>
          <w:color w:val="222222"/>
          <w:shd w:val="clear" w:color="auto" w:fill="FFFFFF"/>
        </w:rPr>
        <w:t xml:space="preserve">  </w:t>
      </w:r>
      <w:r w:rsidRPr="00281FC1">
        <w:rPr>
          <w:rFonts w:ascii="Times New Roman" w:hAnsi="Times New Roman" w:cs="Times New Roman"/>
          <w:shd w:val="clear" w:color="auto" w:fill="FFFFFF"/>
        </w:rPr>
        <w:t xml:space="preserve">- Приказ Минпросвещения России от 22.11.2019 N 632 «О внесении изменений в федеральный перечень учебников, рекомендуемых к использованию при реализации </w:t>
      </w:r>
      <w:r w:rsidRPr="00281FC1">
        <w:rPr>
          <w:rFonts w:ascii="Times New Roman" w:hAnsi="Times New Roman" w:cs="Times New Roman"/>
          <w:shd w:val="clear" w:color="auto" w:fill="FFFFFF"/>
        </w:rPr>
        <w:lastRenderedPageBreak/>
        <w:t>имеющих государственную аккредитацию образовательных программ начального общего, основного общего, среднего общего образования, сформированный приказом Министерства просвещения Российской Федерации от 28 декабря 2018 г. N 345» сформирован новый ФПУ на 2020-2021 учебный год.</w:t>
      </w:r>
    </w:p>
    <w:p w:rsidR="00281FC1" w:rsidRPr="00281FC1" w:rsidRDefault="00281FC1" w:rsidP="00281FC1">
      <w:pPr>
        <w:ind w:right="54" w:firstLine="284"/>
        <w:jc w:val="both"/>
        <w:rPr>
          <w:rFonts w:ascii="Times New Roman" w:hAnsi="Times New Roman" w:cs="Times New Roman"/>
        </w:rPr>
      </w:pPr>
      <w:r w:rsidRPr="00281FC1">
        <w:rPr>
          <w:rFonts w:ascii="Times New Roman" w:hAnsi="Times New Roman" w:cs="Times New Roman"/>
        </w:rPr>
        <w:t>- Устав школы.</w:t>
      </w:r>
    </w:p>
    <w:p w:rsidR="00281FC1" w:rsidRPr="00281FC1" w:rsidRDefault="00281FC1" w:rsidP="00281FC1">
      <w:pPr>
        <w:tabs>
          <w:tab w:val="left" w:pos="9356"/>
          <w:tab w:val="left" w:pos="9781"/>
        </w:tabs>
        <w:autoSpaceDE w:val="0"/>
        <w:autoSpaceDN w:val="0"/>
        <w:adjustRightInd w:val="0"/>
        <w:ind w:firstLine="284"/>
        <w:rPr>
          <w:rFonts w:ascii="Times New Roman" w:eastAsia="TimesNewRomanPSMT" w:hAnsi="Times New Roman" w:cs="Times New Roman"/>
        </w:rPr>
      </w:pPr>
      <w:r w:rsidRPr="00281FC1">
        <w:rPr>
          <w:rFonts w:ascii="Times New Roman" w:hAnsi="Times New Roman" w:cs="Times New Roman"/>
        </w:rPr>
        <w:t xml:space="preserve">     - </w:t>
      </w:r>
      <w:r w:rsidRPr="00281FC1">
        <w:rPr>
          <w:rFonts w:ascii="Times New Roman" w:eastAsia="TimesNewRomanPSMT" w:hAnsi="Times New Roman" w:cs="Times New Roman"/>
        </w:rPr>
        <w:t>Письмо Министерства просвещения, науки и по делам молодежи КБР «O наименовании учебных предметов предметных областей «Родной язык и литературное чтение на родном языке» и «Родной язык и родная литература» от 27.08.2018г № 2201-13/5919, «O выборе учебных предметов для изучения предметных областей «Родной язык и литературное чтение на родном языке» и «Родной язык и родная литература» от 27.08.2018г № 2201- 13/5920.</w:t>
      </w:r>
    </w:p>
    <w:p w:rsidR="00281FC1" w:rsidRPr="00281FC1" w:rsidRDefault="00281FC1" w:rsidP="00281FC1">
      <w:pPr>
        <w:autoSpaceDE w:val="0"/>
        <w:autoSpaceDN w:val="0"/>
        <w:adjustRightInd w:val="0"/>
        <w:ind w:firstLine="284"/>
        <w:rPr>
          <w:rFonts w:ascii="Times New Roman" w:eastAsia="TimesNewRomanPSMT" w:hAnsi="Times New Roman" w:cs="Times New Roman"/>
        </w:rPr>
      </w:pPr>
      <w:r w:rsidRPr="00281FC1">
        <w:rPr>
          <w:rFonts w:ascii="Times New Roman" w:hAnsi="Times New Roman" w:cs="Times New Roman"/>
        </w:rPr>
        <w:t xml:space="preserve">    - </w:t>
      </w:r>
      <w:r w:rsidRPr="00281FC1">
        <w:rPr>
          <w:rFonts w:ascii="Times New Roman" w:eastAsia="TimesNewRomanPSMT" w:hAnsi="Times New Roman" w:cs="Times New Roman"/>
        </w:rPr>
        <w:t xml:space="preserve">Письмо  Минобрнауки России от </w:t>
      </w:r>
      <w:r w:rsidRPr="00281FC1">
        <w:rPr>
          <w:rFonts w:ascii="Times New Roman" w:hAnsi="Times New Roman" w:cs="Times New Roman"/>
        </w:rPr>
        <w:t xml:space="preserve">06.12.2017 </w:t>
      </w:r>
      <w:r w:rsidRPr="00281FC1">
        <w:rPr>
          <w:rFonts w:ascii="Times New Roman" w:eastAsia="TimesNewRomanPSMT" w:hAnsi="Times New Roman" w:cs="Times New Roman"/>
        </w:rPr>
        <w:t xml:space="preserve">№ </w:t>
      </w:r>
      <w:r w:rsidRPr="00281FC1">
        <w:rPr>
          <w:rFonts w:ascii="Times New Roman" w:hAnsi="Times New Roman" w:cs="Times New Roman"/>
        </w:rPr>
        <w:t>08-2595 «</w:t>
      </w:r>
      <w:r w:rsidRPr="00281FC1">
        <w:rPr>
          <w:rFonts w:ascii="Times New Roman" w:eastAsia="TimesNewRomanPSMT" w:hAnsi="Times New Roman" w:cs="Times New Roman"/>
        </w:rPr>
        <w:t>О методических рекомендациях по вопросу изучения государственных языков республик</w:t>
      </w:r>
      <w:r w:rsidRPr="00281FC1">
        <w:rPr>
          <w:rFonts w:ascii="Times New Roman" w:hAnsi="Times New Roman" w:cs="Times New Roman"/>
        </w:rPr>
        <w:t xml:space="preserve">, </w:t>
      </w:r>
      <w:r w:rsidRPr="00281FC1">
        <w:rPr>
          <w:rFonts w:ascii="Times New Roman" w:eastAsia="TimesNewRomanPSMT" w:hAnsi="Times New Roman" w:cs="Times New Roman"/>
        </w:rPr>
        <w:t>находящихся в составе Российской Федерации и варианты учебных планов</w:t>
      </w:r>
      <w:r w:rsidRPr="00281FC1">
        <w:rPr>
          <w:rFonts w:ascii="Times New Roman" w:hAnsi="Times New Roman" w:cs="Times New Roman"/>
        </w:rPr>
        <w:t>».</w:t>
      </w:r>
      <w:r w:rsidRPr="00281FC1">
        <w:rPr>
          <w:rFonts w:ascii="Times New Roman" w:eastAsia="TimesNewRomanPSMT" w:hAnsi="Times New Roman" w:cs="Times New Roman"/>
        </w:rPr>
        <w:t xml:space="preserve"> </w:t>
      </w:r>
    </w:p>
    <w:p w:rsidR="00281FC1" w:rsidRPr="00281FC1" w:rsidRDefault="00281FC1" w:rsidP="00281FC1">
      <w:pPr>
        <w:autoSpaceDE w:val="0"/>
        <w:autoSpaceDN w:val="0"/>
        <w:adjustRightInd w:val="0"/>
        <w:ind w:firstLine="284"/>
        <w:jc w:val="both"/>
        <w:rPr>
          <w:rFonts w:ascii="Times New Roman" w:eastAsia="TimesNewRomanPSMT" w:hAnsi="Times New Roman" w:cs="Times New Roman"/>
        </w:rPr>
      </w:pPr>
      <w:r w:rsidRPr="00281FC1">
        <w:rPr>
          <w:rFonts w:ascii="Times New Roman" w:eastAsia="TimesNewRomanPSMT" w:hAnsi="Times New Roman" w:cs="Times New Roman"/>
        </w:rPr>
        <w:t xml:space="preserve">       Учебный план МКОУ СОШ №1 с.п. Чегем Второй направлен на реализацию системно деятельностного подхода, который обеспечивает:</w:t>
      </w:r>
    </w:p>
    <w:p w:rsidR="00281FC1" w:rsidRPr="00281FC1" w:rsidRDefault="00281FC1" w:rsidP="00281FC1">
      <w:pPr>
        <w:autoSpaceDE w:val="0"/>
        <w:autoSpaceDN w:val="0"/>
        <w:adjustRightInd w:val="0"/>
        <w:ind w:firstLine="284"/>
        <w:jc w:val="both"/>
        <w:rPr>
          <w:rFonts w:ascii="Times New Roman" w:eastAsia="TimesNewRomanPSMT" w:hAnsi="Times New Roman" w:cs="Times New Roman"/>
        </w:rPr>
      </w:pPr>
      <w:r w:rsidRPr="00281FC1">
        <w:rPr>
          <w:rFonts w:ascii="Times New Roman" w:eastAsia="TimesNewRomanPSMT" w:hAnsi="Times New Roman" w:cs="Times New Roman"/>
        </w:rPr>
        <w:t>-формирование готовности к саморазвитию и непрерывному образованию;</w:t>
      </w:r>
    </w:p>
    <w:p w:rsidR="00281FC1" w:rsidRPr="00281FC1" w:rsidRDefault="00281FC1" w:rsidP="00281FC1">
      <w:pPr>
        <w:autoSpaceDE w:val="0"/>
        <w:autoSpaceDN w:val="0"/>
        <w:adjustRightInd w:val="0"/>
        <w:ind w:firstLine="284"/>
        <w:jc w:val="both"/>
        <w:rPr>
          <w:rFonts w:ascii="Times New Roman" w:eastAsia="TimesNewRomanPSMT" w:hAnsi="Times New Roman" w:cs="Times New Roman"/>
        </w:rPr>
      </w:pPr>
      <w:r w:rsidRPr="00281FC1">
        <w:rPr>
          <w:rFonts w:ascii="Times New Roman" w:eastAsia="TimesNewRomanPSMT" w:hAnsi="Times New Roman" w:cs="Times New Roman"/>
        </w:rPr>
        <w:t>-проектирование и конструирование социальной среды развития обучающихся в системе образования;</w:t>
      </w:r>
    </w:p>
    <w:p w:rsidR="00281FC1" w:rsidRPr="00281FC1" w:rsidRDefault="00281FC1" w:rsidP="00281FC1">
      <w:pPr>
        <w:autoSpaceDE w:val="0"/>
        <w:autoSpaceDN w:val="0"/>
        <w:adjustRightInd w:val="0"/>
        <w:ind w:firstLine="284"/>
        <w:jc w:val="both"/>
        <w:rPr>
          <w:rFonts w:ascii="Times New Roman" w:eastAsia="TimesNewRomanPSMT" w:hAnsi="Times New Roman" w:cs="Times New Roman"/>
        </w:rPr>
      </w:pPr>
      <w:r w:rsidRPr="00281FC1">
        <w:rPr>
          <w:rFonts w:ascii="Times New Roman" w:eastAsia="TimesNewRomanPSMT" w:hAnsi="Times New Roman" w:cs="Times New Roman"/>
        </w:rPr>
        <w:t>-активную учебно-познавательную деятельность обучающихся;</w:t>
      </w:r>
    </w:p>
    <w:p w:rsidR="00281FC1" w:rsidRPr="00281FC1" w:rsidRDefault="00281FC1" w:rsidP="00281FC1">
      <w:pPr>
        <w:autoSpaceDE w:val="0"/>
        <w:autoSpaceDN w:val="0"/>
        <w:adjustRightInd w:val="0"/>
        <w:ind w:firstLine="284"/>
        <w:jc w:val="both"/>
        <w:rPr>
          <w:rFonts w:ascii="Times New Roman" w:eastAsia="TimesNewRomanPSMT" w:hAnsi="Times New Roman" w:cs="Times New Roman"/>
        </w:rPr>
      </w:pPr>
      <w:r w:rsidRPr="00281FC1">
        <w:rPr>
          <w:rFonts w:ascii="Times New Roman" w:eastAsia="TimesNewRomanPSMT" w:hAnsi="Times New Roman" w:cs="Times New Roman"/>
        </w:rPr>
        <w:t>-построение образовательного процесса с учётом индивидуальных возрастных, психологических и физиологических особенностей обучающихся.</w:t>
      </w:r>
    </w:p>
    <w:p w:rsidR="00281FC1" w:rsidRPr="00281FC1" w:rsidRDefault="00281FC1" w:rsidP="00281FC1">
      <w:pPr>
        <w:autoSpaceDE w:val="0"/>
        <w:autoSpaceDN w:val="0"/>
        <w:adjustRightInd w:val="0"/>
        <w:ind w:firstLine="284"/>
        <w:jc w:val="both"/>
        <w:rPr>
          <w:rFonts w:ascii="Times New Roman" w:eastAsia="TimesNewRomanPSMT" w:hAnsi="Times New Roman" w:cs="Times New Roman"/>
        </w:rPr>
      </w:pPr>
      <w:r w:rsidRPr="00281FC1">
        <w:rPr>
          <w:rFonts w:ascii="Times New Roman" w:eastAsia="TimesNewRomanPSMT" w:hAnsi="Times New Roman" w:cs="Times New Roman"/>
        </w:rPr>
        <w:t>Учебный план  предусматривает:</w:t>
      </w:r>
    </w:p>
    <w:p w:rsidR="00281FC1" w:rsidRPr="00281FC1" w:rsidRDefault="00281FC1" w:rsidP="00281FC1">
      <w:pPr>
        <w:autoSpaceDE w:val="0"/>
        <w:autoSpaceDN w:val="0"/>
        <w:adjustRightInd w:val="0"/>
        <w:ind w:firstLine="284"/>
        <w:jc w:val="both"/>
        <w:rPr>
          <w:rFonts w:ascii="Times New Roman" w:hAnsi="Times New Roman" w:cs="Times New Roman"/>
        </w:rPr>
      </w:pPr>
      <w:r w:rsidRPr="00281FC1">
        <w:rPr>
          <w:rFonts w:ascii="Times New Roman" w:eastAsia="TimesNewRomanPSMT" w:hAnsi="Times New Roman" w:cs="Times New Roman"/>
        </w:rPr>
        <w:t xml:space="preserve">-2-летний срок освоения образовательных программ среднего общего образования для 10-11 классов. Продолжительность учебного года для 10-х классов составляет 35 учебных недель, для 11-х классов составляет 34 учебные недели (не включая ГИА). </w:t>
      </w:r>
    </w:p>
    <w:p w:rsidR="00281FC1" w:rsidRPr="00281FC1" w:rsidRDefault="00281FC1" w:rsidP="00281FC1">
      <w:pPr>
        <w:tabs>
          <w:tab w:val="left" w:pos="9781"/>
        </w:tabs>
        <w:ind w:right="54" w:firstLine="284"/>
        <w:jc w:val="both"/>
        <w:rPr>
          <w:rFonts w:ascii="Times New Roman" w:hAnsi="Times New Roman" w:cs="Times New Roman"/>
        </w:rPr>
      </w:pPr>
      <w:r w:rsidRPr="00281FC1">
        <w:rPr>
          <w:rFonts w:ascii="Times New Roman" w:hAnsi="Times New Roman" w:cs="Times New Roman"/>
        </w:rPr>
        <w:t xml:space="preserve">   Обучение  осуществляется в режиме шестидневной учебной недели. Продолжительность урока - 45 минут.</w:t>
      </w:r>
    </w:p>
    <w:p w:rsidR="00281FC1" w:rsidRPr="00281FC1" w:rsidRDefault="00281FC1" w:rsidP="00281FC1">
      <w:pPr>
        <w:tabs>
          <w:tab w:val="left" w:pos="9781"/>
        </w:tabs>
        <w:ind w:right="54" w:firstLine="284"/>
        <w:jc w:val="both"/>
        <w:rPr>
          <w:rFonts w:ascii="Times New Roman" w:hAnsi="Times New Roman" w:cs="Times New Roman"/>
        </w:rPr>
      </w:pPr>
      <w:r w:rsidRPr="00281FC1">
        <w:rPr>
          <w:rFonts w:ascii="Times New Roman" w:hAnsi="Times New Roman" w:cs="Times New Roman"/>
        </w:rPr>
        <w:t xml:space="preserve"> Продолжительность каникул в течение учебного года и летом определяется календарным учебным графиком на 2020-2021 учебный год. </w:t>
      </w:r>
    </w:p>
    <w:p w:rsidR="00281FC1" w:rsidRPr="00281FC1" w:rsidRDefault="00281FC1" w:rsidP="00281FC1">
      <w:pPr>
        <w:tabs>
          <w:tab w:val="left" w:pos="9781"/>
        </w:tabs>
        <w:ind w:right="54" w:firstLine="284"/>
        <w:jc w:val="both"/>
        <w:rPr>
          <w:rFonts w:ascii="Times New Roman" w:hAnsi="Times New Roman" w:cs="Times New Roman"/>
        </w:rPr>
      </w:pPr>
      <w:r w:rsidRPr="00281FC1">
        <w:rPr>
          <w:rFonts w:ascii="Times New Roman" w:hAnsi="Times New Roman" w:cs="Times New Roman"/>
        </w:rPr>
        <w:t xml:space="preserve">    Учебный план отражает организационно-педагогические условия, необходимые для организации образовательной деятельности, достижения результатов освоения основной образовательной программы в соответствии с требованиями ФГОС СОО. </w:t>
      </w:r>
    </w:p>
    <w:p w:rsidR="00281FC1" w:rsidRPr="00281FC1" w:rsidRDefault="00281FC1" w:rsidP="00281FC1">
      <w:pPr>
        <w:tabs>
          <w:tab w:val="left" w:pos="9781"/>
        </w:tabs>
        <w:ind w:right="54" w:firstLine="284"/>
        <w:jc w:val="both"/>
        <w:rPr>
          <w:rFonts w:ascii="Times New Roman" w:hAnsi="Times New Roman" w:cs="Times New Roman"/>
        </w:rPr>
      </w:pPr>
      <w:r w:rsidRPr="00281FC1">
        <w:rPr>
          <w:rFonts w:ascii="Times New Roman" w:hAnsi="Times New Roman" w:cs="Times New Roman"/>
        </w:rPr>
        <w:t xml:space="preserve">  ФГОС СОО устанавливает обязательные предметные области: русский язык и литература, родной язык и родная литература, иностранные языки, общественные науки, математика и информатика,  естественные науки, физическая культура, экология и основы безопасности жизнедеятельности. Учебный план обучения содержит не менее 12 учебных предметов и предусматривает изучение не менее одного учебного предмета из каждой предметной области, определенной ФГОС. Общими для включения во все учебные планы являются учебные предметы: «Русский язык», «Литература», родной язык и родная литература, «Иностранные языки», «Математика: алгебра и начала математического анализа, геометрия», «История», «Физическая культура», «Основы безопасности жизнедеятельности», «Астрономия» </w:t>
      </w:r>
    </w:p>
    <w:p w:rsidR="00281FC1" w:rsidRPr="00281FC1" w:rsidRDefault="00281FC1" w:rsidP="00281FC1">
      <w:pPr>
        <w:ind w:right="54" w:firstLine="284"/>
        <w:jc w:val="both"/>
        <w:rPr>
          <w:rFonts w:ascii="Times New Roman" w:hAnsi="Times New Roman" w:cs="Times New Roman"/>
        </w:rPr>
      </w:pPr>
      <w:r w:rsidRPr="00281FC1">
        <w:rPr>
          <w:rFonts w:ascii="Times New Roman" w:hAnsi="Times New Roman" w:cs="Times New Roman"/>
        </w:rPr>
        <w:t xml:space="preserve">        Универсальный профиль позволяет ограничиться базовым уровнем изучения учебных предметов.  Выбор предметов  основан на запросах родителей, обучающихся и возможностей школы.  </w:t>
      </w:r>
    </w:p>
    <w:p w:rsidR="00281FC1" w:rsidRPr="00281FC1" w:rsidRDefault="00281FC1" w:rsidP="00281FC1">
      <w:pPr>
        <w:ind w:right="54" w:firstLine="284"/>
        <w:jc w:val="both"/>
        <w:rPr>
          <w:rFonts w:ascii="Times New Roman" w:hAnsi="Times New Roman" w:cs="Times New Roman"/>
        </w:rPr>
      </w:pPr>
      <w:r w:rsidRPr="00281FC1">
        <w:rPr>
          <w:rFonts w:ascii="Times New Roman" w:hAnsi="Times New Roman" w:cs="Times New Roman"/>
        </w:rPr>
        <w:t xml:space="preserve">      В учебный план включены учебные предметы по выбору из числа обязательных предметных областей: информатика, обществознание, культура народов КБР, география, физика, химия, экология. </w:t>
      </w:r>
    </w:p>
    <w:p w:rsidR="00281FC1" w:rsidRPr="00281FC1" w:rsidRDefault="00281FC1" w:rsidP="00281FC1">
      <w:pPr>
        <w:ind w:right="54" w:firstLine="142"/>
        <w:jc w:val="both"/>
        <w:rPr>
          <w:rFonts w:ascii="Times New Roman" w:hAnsi="Times New Roman" w:cs="Times New Roman"/>
        </w:rPr>
      </w:pPr>
      <w:r w:rsidRPr="00281FC1">
        <w:rPr>
          <w:rFonts w:ascii="Times New Roman" w:hAnsi="Times New Roman" w:cs="Times New Roman"/>
        </w:rPr>
        <w:t xml:space="preserve">  В образовательную область «Русский язык и литература» входят предметы: русский язык  (1ч в неделю), литература (3ч в неделю). </w:t>
      </w:r>
    </w:p>
    <w:p w:rsidR="00281FC1" w:rsidRPr="00281FC1" w:rsidRDefault="00281FC1" w:rsidP="00281FC1">
      <w:pPr>
        <w:ind w:right="54" w:firstLine="142"/>
        <w:jc w:val="both"/>
        <w:rPr>
          <w:rFonts w:ascii="Times New Roman" w:hAnsi="Times New Roman" w:cs="Times New Roman"/>
        </w:rPr>
      </w:pPr>
      <w:r w:rsidRPr="00281FC1">
        <w:rPr>
          <w:rFonts w:ascii="Times New Roman" w:hAnsi="Times New Roman" w:cs="Times New Roman"/>
        </w:rPr>
        <w:lastRenderedPageBreak/>
        <w:t xml:space="preserve">    Предметная область «Родной язык и литература» включает в себя учебные предметы «Кабардино-черкесский язык (родной)», «Балкарский язык (родной)» и «Кабардино-черкесская литература (родная)», «Балкарская литература (родная)». </w:t>
      </w:r>
    </w:p>
    <w:p w:rsidR="00281FC1" w:rsidRPr="00281FC1" w:rsidRDefault="00281FC1" w:rsidP="00281FC1">
      <w:pPr>
        <w:ind w:firstLine="142"/>
        <w:jc w:val="both"/>
        <w:rPr>
          <w:rFonts w:ascii="Times New Roman" w:hAnsi="Times New Roman" w:cs="Times New Roman"/>
        </w:rPr>
      </w:pPr>
      <w:r w:rsidRPr="00281FC1">
        <w:rPr>
          <w:rFonts w:ascii="Times New Roman" w:hAnsi="Times New Roman" w:cs="Times New Roman"/>
        </w:rPr>
        <w:t xml:space="preserve">       В учебном плане 10 класса предусмотрено выполнение обучающимися индивидуального проекта (1ч/нед).  Индивидуальный проект выполняется обучающимися самостоятельно под руководством учителя по выбранной теме в рамках одного или нескольких изучаемых учебных предметов, курсов в любой области деятельности: познавательной, практической, учебно-исследовательской, социальной, художественно-творческой, иной. Индивидуальный проект выполняется обучающимися в течение  2-х лет в рамках учебного времени, отведенного учебным планом. Индивидуальный проект представляет собой особую форму организации деятельности обучающихся (учебное исследование или учебный проект)</w:t>
      </w:r>
    </w:p>
    <w:p w:rsidR="00281FC1" w:rsidRPr="00281FC1" w:rsidRDefault="00281FC1" w:rsidP="00281FC1">
      <w:pPr>
        <w:ind w:firstLine="142"/>
        <w:jc w:val="both"/>
        <w:rPr>
          <w:rFonts w:ascii="Times New Roman" w:hAnsi="Times New Roman" w:cs="Times New Roman"/>
        </w:rPr>
      </w:pPr>
      <w:r w:rsidRPr="00281FC1">
        <w:rPr>
          <w:rFonts w:ascii="Times New Roman" w:hAnsi="Times New Roman" w:cs="Times New Roman"/>
        </w:rPr>
        <w:t xml:space="preserve"> Региональным компонентом учебного плана является выбор учебного  предмета  «Культура народов Кабардино-Балкарской Республики»  по 1 часу в неделю в 10-11 классах</w:t>
      </w:r>
    </w:p>
    <w:p w:rsidR="00281FC1" w:rsidRPr="00281FC1" w:rsidRDefault="00281FC1" w:rsidP="00281FC1">
      <w:pPr>
        <w:ind w:right="54" w:firstLine="142"/>
        <w:jc w:val="both"/>
        <w:rPr>
          <w:rFonts w:ascii="Times New Roman" w:hAnsi="Times New Roman" w:cs="Times New Roman"/>
        </w:rPr>
      </w:pPr>
      <w:r w:rsidRPr="00281FC1">
        <w:rPr>
          <w:rFonts w:ascii="Times New Roman" w:hAnsi="Times New Roman" w:cs="Times New Roman"/>
        </w:rPr>
        <w:t>Раздел учебного плана «Предметы и курсы по выбору» в 10-11 классах дает возможность увеличения количества часов, отведенных на изучение базовых учебных предметов федерального государственного образовательного стандарта  с целью создания условий для достижения более высокого качества  обученности, с целью расширения возможностей обучающихся получить подготовку для сдачи единого государственного экзамена, в соответствии с выбором  обучающихся и представлен следующими предметами:</w:t>
      </w:r>
    </w:p>
    <w:p w:rsidR="00281FC1" w:rsidRPr="00281FC1" w:rsidRDefault="00281FC1" w:rsidP="00281FC1">
      <w:pPr>
        <w:ind w:right="54" w:firstLine="142"/>
        <w:jc w:val="both"/>
        <w:rPr>
          <w:rFonts w:ascii="Times New Roman" w:hAnsi="Times New Roman" w:cs="Times New Roman"/>
        </w:rPr>
      </w:pPr>
      <w:r w:rsidRPr="00281FC1">
        <w:rPr>
          <w:rFonts w:ascii="Times New Roman" w:hAnsi="Times New Roman" w:cs="Times New Roman"/>
        </w:rPr>
        <w:t xml:space="preserve"> Интегрированный учебный предмет «Обществознание» (2 часа в неделю) изучается на базовом уровне и включает в себя разделы «Экономика» и «Право».</w:t>
      </w:r>
    </w:p>
    <w:p w:rsidR="00281FC1" w:rsidRPr="00281FC1" w:rsidRDefault="00281FC1" w:rsidP="00281FC1">
      <w:pPr>
        <w:ind w:right="54" w:firstLine="142"/>
        <w:jc w:val="both"/>
        <w:rPr>
          <w:rFonts w:ascii="Times New Roman" w:hAnsi="Times New Roman" w:cs="Times New Roman"/>
        </w:rPr>
      </w:pPr>
      <w:r w:rsidRPr="00281FC1">
        <w:rPr>
          <w:rFonts w:ascii="Times New Roman" w:hAnsi="Times New Roman" w:cs="Times New Roman"/>
        </w:rPr>
        <w:t xml:space="preserve">   Учебный  предмет «Естествознание» не изучается интегрировано. Предметы естественнонаучного цикла физика, биология,  химия  изучаются  на базовом уровне как отдельные дисциплины.</w:t>
      </w:r>
    </w:p>
    <w:p w:rsidR="00281FC1" w:rsidRPr="00281FC1" w:rsidRDefault="00281FC1" w:rsidP="00281FC1">
      <w:pPr>
        <w:ind w:right="54" w:firstLine="142"/>
        <w:jc w:val="both"/>
        <w:rPr>
          <w:rFonts w:ascii="Times New Roman" w:hAnsi="Times New Roman" w:cs="Times New Roman"/>
        </w:rPr>
      </w:pPr>
      <w:r w:rsidRPr="00281FC1">
        <w:rPr>
          <w:rFonts w:ascii="Times New Roman" w:hAnsi="Times New Roman" w:cs="Times New Roman"/>
        </w:rPr>
        <w:t xml:space="preserve">    В журнале наименование предмета «Основы безопасности жизнедеятельности» может быть указано как ОБЖ, В 10 классе по окончании учебного года проводятся 5-дневные учебные сборы (35 часов) для юношей. </w:t>
      </w:r>
    </w:p>
    <w:p w:rsidR="00281FC1" w:rsidRPr="00281FC1" w:rsidRDefault="00281FC1" w:rsidP="00281FC1">
      <w:pPr>
        <w:ind w:right="54" w:firstLine="142"/>
        <w:jc w:val="both"/>
        <w:rPr>
          <w:rFonts w:ascii="Times New Roman" w:hAnsi="Times New Roman" w:cs="Times New Roman"/>
        </w:rPr>
      </w:pPr>
      <w:r w:rsidRPr="00281FC1">
        <w:rPr>
          <w:rFonts w:ascii="Times New Roman" w:hAnsi="Times New Roman" w:cs="Times New Roman"/>
        </w:rPr>
        <w:t xml:space="preserve">Освоение обучающимися образовательной программы среднего общего образования сопровождается промежуточной аттестацией в форме и порядке, определенных   Положением о формах, периодичности и порядке текущего контроля успеваемости и промежуточной аттестации обучающихся. </w:t>
      </w:r>
    </w:p>
    <w:p w:rsidR="00281FC1" w:rsidRPr="00281FC1" w:rsidRDefault="00281FC1" w:rsidP="00281FC1">
      <w:pPr>
        <w:ind w:right="54" w:firstLine="142"/>
        <w:jc w:val="both"/>
        <w:rPr>
          <w:rFonts w:ascii="Times New Roman" w:hAnsi="Times New Roman" w:cs="Times New Roman"/>
        </w:rPr>
      </w:pPr>
      <w:r w:rsidRPr="00281FC1">
        <w:rPr>
          <w:rFonts w:ascii="Times New Roman" w:hAnsi="Times New Roman" w:cs="Times New Roman"/>
        </w:rPr>
        <w:t xml:space="preserve">Промежуточная аттестация - это установление уровня достижения результатов освоения учебных предметов, курсов, предусмотренных образовательной программой. </w:t>
      </w:r>
    </w:p>
    <w:p w:rsidR="00281FC1" w:rsidRPr="00281FC1" w:rsidRDefault="00281FC1" w:rsidP="00281FC1">
      <w:pPr>
        <w:ind w:right="54" w:firstLine="142"/>
        <w:jc w:val="both"/>
        <w:rPr>
          <w:rFonts w:ascii="Times New Roman" w:hAnsi="Times New Roman" w:cs="Times New Roman"/>
        </w:rPr>
      </w:pPr>
      <w:r w:rsidRPr="00281FC1">
        <w:rPr>
          <w:rFonts w:ascii="Times New Roman" w:hAnsi="Times New Roman" w:cs="Times New Roman"/>
        </w:rPr>
        <w:t xml:space="preserve">Промежуточная аттестация подразделяется на полугодовую, которая проводится по каждому учебному предмету по итогам полугодия, а также годовую промежуточную аттестацию, которая проводится по каждому учебному предмету по итогам учебного года. </w:t>
      </w:r>
    </w:p>
    <w:p w:rsidR="00281FC1" w:rsidRPr="00281FC1" w:rsidRDefault="00281FC1" w:rsidP="00281FC1">
      <w:pPr>
        <w:ind w:right="54" w:firstLine="142"/>
        <w:jc w:val="both"/>
        <w:rPr>
          <w:rFonts w:ascii="Times New Roman" w:hAnsi="Times New Roman" w:cs="Times New Roman"/>
        </w:rPr>
      </w:pPr>
      <w:r w:rsidRPr="00281FC1">
        <w:rPr>
          <w:rFonts w:ascii="Times New Roman" w:hAnsi="Times New Roman" w:cs="Times New Roman"/>
        </w:rPr>
        <w:t xml:space="preserve">Сроки проведения промежуточной аттестации - в соответствии с календарным учебным графиком. </w:t>
      </w:r>
    </w:p>
    <w:p w:rsidR="00281FC1" w:rsidRPr="00281FC1" w:rsidRDefault="00281FC1" w:rsidP="00281FC1">
      <w:pPr>
        <w:ind w:right="54" w:firstLine="142"/>
        <w:jc w:val="both"/>
        <w:rPr>
          <w:rFonts w:ascii="Times New Roman" w:eastAsia="MS Mincho" w:hAnsi="Times New Roman" w:cs="Times New Roman"/>
        </w:rPr>
      </w:pPr>
      <w:r w:rsidRPr="00281FC1">
        <w:rPr>
          <w:rFonts w:ascii="Times New Roman" w:hAnsi="Times New Roman" w:cs="Times New Roman"/>
        </w:rPr>
        <w:t>Годовая промежуточная аттестация проводится на основе результатов  полугодовых промежуточных аттестаций. Годовая оценка выставляется как среднее арифметическое полугодовых оценок. Округление результата проводится в пользу обучающегося.</w:t>
      </w:r>
      <w:r w:rsidRPr="00281FC1">
        <w:rPr>
          <w:rFonts w:ascii="Times New Roman" w:eastAsia="MS Mincho" w:hAnsi="Times New Roman" w:cs="Times New Roman"/>
        </w:rPr>
        <w:t xml:space="preserve"> </w:t>
      </w:r>
    </w:p>
    <w:p w:rsidR="00281FC1" w:rsidRPr="00281FC1" w:rsidRDefault="00281FC1" w:rsidP="000A2B53">
      <w:pPr>
        <w:ind w:right="54" w:firstLine="284"/>
        <w:jc w:val="both"/>
        <w:rPr>
          <w:rFonts w:ascii="Times New Roman" w:hAnsi="Times New Roman" w:cs="Times New Roman"/>
        </w:rPr>
      </w:pPr>
      <w:r w:rsidRPr="00281FC1">
        <w:rPr>
          <w:rFonts w:ascii="Times New Roman" w:hAnsi="Times New Roman" w:cs="Times New Roman"/>
        </w:rPr>
        <w:t xml:space="preserve">Освоение образовательной программы среднего общего образования завершается обязательной государственной  итоговой аттестацией выпускников. Государственная итоговая аттестация выпускников 11 класса осуществляется в соответствии с Федеральным  Законом «Об образовании в Российской федерации»,  Порядком проведения государственной итоговой аттестации по образовательным программам </w:t>
      </w:r>
      <w:r w:rsidR="000A2B53">
        <w:rPr>
          <w:rFonts w:ascii="Times New Roman" w:hAnsi="Times New Roman" w:cs="Times New Roman"/>
        </w:rPr>
        <w:t>среднего общего образов</w:t>
      </w:r>
    </w:p>
    <w:p w:rsidR="00281FC1" w:rsidRPr="00281FC1" w:rsidRDefault="00281FC1" w:rsidP="00281FC1">
      <w:pPr>
        <w:spacing w:after="3"/>
        <w:ind w:right="86"/>
        <w:jc w:val="both"/>
        <w:rPr>
          <w:rFonts w:ascii="Times New Roman" w:hAnsi="Times New Roman" w:cs="Times New Roman"/>
        </w:rPr>
      </w:pPr>
    </w:p>
    <w:p w:rsidR="00281FC1" w:rsidRPr="00281FC1" w:rsidRDefault="00281FC1" w:rsidP="00281FC1">
      <w:pPr>
        <w:spacing w:after="3"/>
        <w:ind w:right="86"/>
        <w:jc w:val="both"/>
        <w:rPr>
          <w:rFonts w:ascii="Times New Roman" w:hAnsi="Times New Roman" w:cs="Times New Roman"/>
        </w:rPr>
      </w:pPr>
    </w:p>
    <w:p w:rsidR="000A2B53" w:rsidRDefault="000A2B53" w:rsidP="00281FC1">
      <w:pPr>
        <w:spacing w:after="3"/>
        <w:ind w:left="284" w:right="86"/>
        <w:jc w:val="center"/>
        <w:rPr>
          <w:rFonts w:ascii="Times New Roman" w:hAnsi="Times New Roman" w:cs="Times New Roman"/>
          <w:b/>
        </w:rPr>
      </w:pPr>
    </w:p>
    <w:p w:rsidR="00281FC1" w:rsidRPr="00281FC1" w:rsidRDefault="00281FC1" w:rsidP="00281FC1">
      <w:pPr>
        <w:spacing w:after="3"/>
        <w:ind w:left="284" w:right="86"/>
        <w:jc w:val="center"/>
        <w:rPr>
          <w:rFonts w:ascii="Times New Roman" w:hAnsi="Times New Roman" w:cs="Times New Roman"/>
          <w:b/>
        </w:rPr>
      </w:pPr>
      <w:r w:rsidRPr="00281FC1">
        <w:rPr>
          <w:rFonts w:ascii="Times New Roman" w:hAnsi="Times New Roman" w:cs="Times New Roman"/>
          <w:b/>
        </w:rPr>
        <w:lastRenderedPageBreak/>
        <w:t>Учебный план</w:t>
      </w:r>
    </w:p>
    <w:p w:rsidR="00281FC1" w:rsidRPr="00281FC1" w:rsidRDefault="00281FC1" w:rsidP="00281FC1">
      <w:pPr>
        <w:spacing w:after="3"/>
        <w:ind w:left="284" w:right="86"/>
        <w:jc w:val="center"/>
        <w:rPr>
          <w:rFonts w:ascii="Times New Roman" w:hAnsi="Times New Roman" w:cs="Times New Roman"/>
          <w:b/>
        </w:rPr>
      </w:pPr>
      <w:r w:rsidRPr="00281FC1">
        <w:rPr>
          <w:rFonts w:ascii="Times New Roman" w:hAnsi="Times New Roman" w:cs="Times New Roman"/>
          <w:b/>
        </w:rPr>
        <w:t>универсального профиля</w:t>
      </w:r>
    </w:p>
    <w:p w:rsidR="00281FC1" w:rsidRPr="00281FC1" w:rsidRDefault="000A2B53" w:rsidP="00281FC1">
      <w:pPr>
        <w:spacing w:after="3"/>
        <w:ind w:left="284" w:right="86"/>
        <w:jc w:val="center"/>
        <w:rPr>
          <w:rFonts w:ascii="Times New Roman" w:hAnsi="Times New Roman" w:cs="Times New Roman"/>
          <w:b/>
        </w:rPr>
      </w:pPr>
      <w:r w:rsidRPr="00281FC1">
        <w:rPr>
          <w:rFonts w:ascii="Times New Roman" w:hAnsi="Times New Roman" w:cs="Times New Roman"/>
          <w:b/>
        </w:rPr>
        <w:t xml:space="preserve"> </w:t>
      </w:r>
      <w:r w:rsidR="00281FC1" w:rsidRPr="00281FC1">
        <w:rPr>
          <w:rFonts w:ascii="Times New Roman" w:hAnsi="Times New Roman" w:cs="Times New Roman"/>
          <w:b/>
        </w:rPr>
        <w:t>(недельный)</w:t>
      </w:r>
    </w:p>
    <w:tbl>
      <w:tblPr>
        <w:tblStyle w:val="TableGrid"/>
        <w:tblW w:w="10030" w:type="dxa"/>
        <w:tblInd w:w="0" w:type="dxa"/>
        <w:tblLayout w:type="fixed"/>
        <w:tblCellMar>
          <w:top w:w="7" w:type="dxa"/>
          <w:left w:w="106" w:type="dxa"/>
          <w:right w:w="25" w:type="dxa"/>
        </w:tblCellMar>
        <w:tblLook w:val="04A0"/>
      </w:tblPr>
      <w:tblGrid>
        <w:gridCol w:w="2516"/>
        <w:gridCol w:w="3402"/>
        <w:gridCol w:w="1134"/>
        <w:gridCol w:w="992"/>
        <w:gridCol w:w="993"/>
        <w:gridCol w:w="993"/>
      </w:tblGrid>
      <w:tr w:rsidR="008A0E35" w:rsidRPr="00281FC1" w:rsidTr="003D6A72">
        <w:trPr>
          <w:trHeight w:val="871"/>
        </w:trPr>
        <w:tc>
          <w:tcPr>
            <w:tcW w:w="2516" w:type="dxa"/>
            <w:tcBorders>
              <w:top w:val="single" w:sz="4" w:space="0" w:color="000000"/>
              <w:left w:val="single" w:sz="4" w:space="0" w:color="000000"/>
              <w:bottom w:val="single" w:sz="4" w:space="0" w:color="000000"/>
              <w:right w:val="single" w:sz="4" w:space="0" w:color="000000"/>
            </w:tcBorders>
            <w:hideMark/>
          </w:tcPr>
          <w:p w:rsidR="008A0E35" w:rsidRPr="00281FC1" w:rsidRDefault="008A0E35" w:rsidP="00281FC1">
            <w:pPr>
              <w:ind w:left="284"/>
              <w:jc w:val="both"/>
              <w:rPr>
                <w:rFonts w:ascii="Times New Roman" w:hAnsi="Times New Roman" w:cs="Times New Roman"/>
                <w:sz w:val="24"/>
                <w:szCs w:val="24"/>
              </w:rPr>
            </w:pPr>
            <w:r w:rsidRPr="00281FC1">
              <w:rPr>
                <w:rFonts w:ascii="Times New Roman" w:hAnsi="Times New Roman" w:cs="Times New Roman"/>
                <w:sz w:val="24"/>
                <w:szCs w:val="24"/>
              </w:rPr>
              <w:t xml:space="preserve">Предметная область </w:t>
            </w:r>
          </w:p>
        </w:tc>
        <w:tc>
          <w:tcPr>
            <w:tcW w:w="3402" w:type="dxa"/>
            <w:tcBorders>
              <w:top w:val="single" w:sz="4" w:space="0" w:color="000000"/>
              <w:left w:val="single" w:sz="4" w:space="0" w:color="000000"/>
              <w:bottom w:val="single" w:sz="4" w:space="0" w:color="000000"/>
              <w:right w:val="single" w:sz="4" w:space="0" w:color="000000"/>
            </w:tcBorders>
            <w:hideMark/>
          </w:tcPr>
          <w:p w:rsidR="008A0E35" w:rsidRPr="00281FC1" w:rsidRDefault="008A0E35" w:rsidP="00281FC1">
            <w:pPr>
              <w:ind w:left="284"/>
              <w:jc w:val="both"/>
              <w:rPr>
                <w:rFonts w:ascii="Times New Roman" w:hAnsi="Times New Roman" w:cs="Times New Roman"/>
                <w:sz w:val="24"/>
                <w:szCs w:val="24"/>
              </w:rPr>
            </w:pPr>
            <w:r w:rsidRPr="00281FC1">
              <w:rPr>
                <w:rFonts w:ascii="Times New Roman" w:hAnsi="Times New Roman" w:cs="Times New Roman"/>
                <w:sz w:val="24"/>
                <w:szCs w:val="24"/>
              </w:rPr>
              <w:t xml:space="preserve">Учебный предмет </w:t>
            </w:r>
          </w:p>
        </w:tc>
        <w:tc>
          <w:tcPr>
            <w:tcW w:w="1134" w:type="dxa"/>
            <w:tcBorders>
              <w:top w:val="single" w:sz="4" w:space="0" w:color="000000"/>
              <w:left w:val="single" w:sz="4" w:space="0" w:color="000000"/>
              <w:bottom w:val="single" w:sz="4" w:space="0" w:color="000000"/>
              <w:right w:val="single" w:sz="4" w:space="0" w:color="000000"/>
            </w:tcBorders>
            <w:hideMark/>
          </w:tcPr>
          <w:p w:rsidR="008A0E35" w:rsidRPr="00281FC1" w:rsidRDefault="008A0E35" w:rsidP="00281FC1">
            <w:pPr>
              <w:spacing w:after="4"/>
              <w:jc w:val="both"/>
              <w:rPr>
                <w:rFonts w:ascii="Times New Roman" w:hAnsi="Times New Roman" w:cs="Times New Roman"/>
                <w:sz w:val="24"/>
                <w:szCs w:val="24"/>
              </w:rPr>
            </w:pPr>
            <w:r w:rsidRPr="00281FC1">
              <w:rPr>
                <w:rFonts w:ascii="Times New Roman" w:hAnsi="Times New Roman" w:cs="Times New Roman"/>
                <w:sz w:val="24"/>
                <w:szCs w:val="24"/>
              </w:rPr>
              <w:t xml:space="preserve">Уровень </w:t>
            </w:r>
          </w:p>
        </w:tc>
        <w:tc>
          <w:tcPr>
            <w:tcW w:w="992" w:type="dxa"/>
            <w:tcBorders>
              <w:top w:val="single" w:sz="4" w:space="0" w:color="000000"/>
              <w:left w:val="single" w:sz="4" w:space="0" w:color="000000"/>
              <w:bottom w:val="single" w:sz="4" w:space="0" w:color="000000"/>
              <w:right w:val="single" w:sz="4" w:space="0" w:color="000000"/>
            </w:tcBorders>
            <w:hideMark/>
          </w:tcPr>
          <w:p w:rsidR="008A0E35" w:rsidRPr="00281FC1" w:rsidRDefault="000A2B53" w:rsidP="008A0E35">
            <w:pPr>
              <w:rPr>
                <w:rFonts w:ascii="Times New Roman" w:hAnsi="Times New Roman" w:cs="Times New Roman"/>
                <w:sz w:val="24"/>
                <w:szCs w:val="24"/>
              </w:rPr>
            </w:pPr>
            <w:r>
              <w:rPr>
                <w:rFonts w:ascii="Times New Roman" w:hAnsi="Times New Roman" w:cs="Times New Roman"/>
                <w:sz w:val="24"/>
                <w:szCs w:val="24"/>
              </w:rPr>
              <w:t>Кол-</w:t>
            </w:r>
            <w:r w:rsidR="008A0E35" w:rsidRPr="00281FC1">
              <w:rPr>
                <w:rFonts w:ascii="Times New Roman" w:hAnsi="Times New Roman" w:cs="Times New Roman"/>
                <w:sz w:val="24"/>
                <w:szCs w:val="24"/>
              </w:rPr>
              <w:t xml:space="preserve">во часов (10 класс) </w:t>
            </w:r>
          </w:p>
        </w:tc>
        <w:tc>
          <w:tcPr>
            <w:tcW w:w="993" w:type="dxa"/>
            <w:tcBorders>
              <w:top w:val="single" w:sz="4" w:space="0" w:color="000000"/>
              <w:left w:val="single" w:sz="4" w:space="0" w:color="000000"/>
              <w:bottom w:val="single" w:sz="4" w:space="0" w:color="000000"/>
              <w:right w:val="single" w:sz="4" w:space="0" w:color="000000"/>
            </w:tcBorders>
            <w:hideMark/>
          </w:tcPr>
          <w:p w:rsidR="008A0E35" w:rsidRPr="00281FC1" w:rsidRDefault="000A2B53" w:rsidP="008A0E35">
            <w:pPr>
              <w:rPr>
                <w:rFonts w:ascii="Times New Roman" w:hAnsi="Times New Roman" w:cs="Times New Roman"/>
                <w:sz w:val="24"/>
                <w:szCs w:val="24"/>
              </w:rPr>
            </w:pPr>
            <w:r>
              <w:rPr>
                <w:rFonts w:ascii="Times New Roman" w:hAnsi="Times New Roman" w:cs="Times New Roman"/>
                <w:sz w:val="24"/>
                <w:szCs w:val="24"/>
              </w:rPr>
              <w:t>Кол-</w:t>
            </w:r>
            <w:r w:rsidR="008A0E35" w:rsidRPr="00281FC1">
              <w:rPr>
                <w:rFonts w:ascii="Times New Roman" w:hAnsi="Times New Roman" w:cs="Times New Roman"/>
                <w:sz w:val="24"/>
                <w:szCs w:val="24"/>
              </w:rPr>
              <w:t xml:space="preserve">во часов (11 класс) </w:t>
            </w:r>
          </w:p>
        </w:tc>
        <w:tc>
          <w:tcPr>
            <w:tcW w:w="993" w:type="dxa"/>
            <w:tcBorders>
              <w:top w:val="single" w:sz="4" w:space="0" w:color="000000"/>
              <w:left w:val="single" w:sz="4" w:space="0" w:color="000000"/>
              <w:bottom w:val="single" w:sz="4" w:space="0" w:color="000000"/>
              <w:right w:val="single" w:sz="4" w:space="0" w:color="000000"/>
            </w:tcBorders>
          </w:tcPr>
          <w:p w:rsidR="008A0E35" w:rsidRPr="00281FC1" w:rsidRDefault="008A0E35" w:rsidP="008A0E35">
            <w:pPr>
              <w:rPr>
                <w:rFonts w:ascii="Times New Roman" w:hAnsi="Times New Roman" w:cs="Times New Roman"/>
              </w:rPr>
            </w:pPr>
            <w:r>
              <w:rPr>
                <w:rFonts w:ascii="Times New Roman" w:hAnsi="Times New Roman" w:cs="Times New Roman"/>
              </w:rPr>
              <w:t>Всего за 2 года обучения</w:t>
            </w:r>
          </w:p>
        </w:tc>
      </w:tr>
      <w:tr w:rsidR="008A0E35" w:rsidRPr="00281FC1" w:rsidTr="003D6A72">
        <w:trPr>
          <w:trHeight w:val="288"/>
        </w:trPr>
        <w:tc>
          <w:tcPr>
            <w:tcW w:w="9037" w:type="dxa"/>
            <w:gridSpan w:val="5"/>
            <w:tcBorders>
              <w:top w:val="single" w:sz="4" w:space="0" w:color="000000"/>
              <w:left w:val="single" w:sz="4" w:space="0" w:color="000000"/>
              <w:bottom w:val="single" w:sz="4" w:space="0" w:color="000000"/>
              <w:right w:val="single" w:sz="4" w:space="0" w:color="000000"/>
            </w:tcBorders>
            <w:hideMark/>
          </w:tcPr>
          <w:p w:rsidR="008A0E35" w:rsidRPr="00281FC1" w:rsidRDefault="008A0E35" w:rsidP="00281FC1">
            <w:pPr>
              <w:ind w:left="284" w:right="80"/>
              <w:jc w:val="both"/>
              <w:rPr>
                <w:rFonts w:ascii="Times New Roman" w:hAnsi="Times New Roman" w:cs="Times New Roman"/>
                <w:sz w:val="24"/>
                <w:szCs w:val="24"/>
              </w:rPr>
            </w:pPr>
            <w:r w:rsidRPr="00281FC1">
              <w:rPr>
                <w:rFonts w:ascii="Times New Roman" w:hAnsi="Times New Roman" w:cs="Times New Roman"/>
                <w:b/>
                <w:sz w:val="24"/>
                <w:szCs w:val="24"/>
              </w:rPr>
              <w:t xml:space="preserve">                                               Обязательная  часть </w:t>
            </w:r>
          </w:p>
        </w:tc>
        <w:tc>
          <w:tcPr>
            <w:tcW w:w="993" w:type="dxa"/>
            <w:tcBorders>
              <w:top w:val="single" w:sz="4" w:space="0" w:color="000000"/>
              <w:left w:val="single" w:sz="4" w:space="0" w:color="000000"/>
              <w:bottom w:val="single" w:sz="4" w:space="0" w:color="000000"/>
              <w:right w:val="single" w:sz="4" w:space="0" w:color="000000"/>
            </w:tcBorders>
          </w:tcPr>
          <w:p w:rsidR="008A0E35" w:rsidRPr="00281FC1" w:rsidRDefault="008A0E35" w:rsidP="00281FC1">
            <w:pPr>
              <w:ind w:left="284" w:right="80"/>
              <w:jc w:val="both"/>
              <w:rPr>
                <w:rFonts w:ascii="Times New Roman" w:hAnsi="Times New Roman" w:cs="Times New Roman"/>
                <w:b/>
              </w:rPr>
            </w:pPr>
          </w:p>
        </w:tc>
      </w:tr>
      <w:tr w:rsidR="008A0E35" w:rsidRPr="00281FC1" w:rsidTr="003D6A72">
        <w:trPr>
          <w:trHeight w:val="283"/>
        </w:trPr>
        <w:tc>
          <w:tcPr>
            <w:tcW w:w="2516" w:type="dxa"/>
            <w:vMerge w:val="restart"/>
            <w:tcBorders>
              <w:top w:val="single" w:sz="4" w:space="0" w:color="000000"/>
              <w:left w:val="single" w:sz="4" w:space="0" w:color="000000"/>
              <w:bottom w:val="single" w:sz="4" w:space="0" w:color="000000"/>
              <w:right w:val="single" w:sz="4" w:space="0" w:color="000000"/>
            </w:tcBorders>
            <w:hideMark/>
          </w:tcPr>
          <w:p w:rsidR="008A0E35" w:rsidRPr="00281FC1" w:rsidRDefault="008A0E35" w:rsidP="00281FC1">
            <w:pPr>
              <w:rPr>
                <w:rFonts w:ascii="Times New Roman" w:hAnsi="Times New Roman" w:cs="Times New Roman"/>
                <w:sz w:val="24"/>
                <w:szCs w:val="24"/>
              </w:rPr>
            </w:pPr>
            <w:r w:rsidRPr="00281FC1">
              <w:rPr>
                <w:rFonts w:ascii="Times New Roman" w:hAnsi="Times New Roman" w:cs="Times New Roman"/>
                <w:sz w:val="24"/>
                <w:szCs w:val="24"/>
              </w:rPr>
              <w:t xml:space="preserve">Русский язык и литература </w:t>
            </w:r>
          </w:p>
        </w:tc>
        <w:tc>
          <w:tcPr>
            <w:tcW w:w="3402" w:type="dxa"/>
            <w:tcBorders>
              <w:top w:val="single" w:sz="4" w:space="0" w:color="000000"/>
              <w:left w:val="single" w:sz="4" w:space="0" w:color="000000"/>
              <w:bottom w:val="single" w:sz="4" w:space="0" w:color="000000"/>
              <w:right w:val="single" w:sz="4" w:space="0" w:color="000000"/>
            </w:tcBorders>
            <w:hideMark/>
          </w:tcPr>
          <w:p w:rsidR="008A0E35" w:rsidRPr="00281FC1" w:rsidRDefault="008A0E35" w:rsidP="00281FC1">
            <w:pPr>
              <w:rPr>
                <w:rFonts w:ascii="Times New Roman" w:hAnsi="Times New Roman" w:cs="Times New Roman"/>
                <w:sz w:val="24"/>
                <w:szCs w:val="24"/>
              </w:rPr>
            </w:pPr>
            <w:r w:rsidRPr="00281FC1">
              <w:rPr>
                <w:rFonts w:ascii="Times New Roman" w:hAnsi="Times New Roman" w:cs="Times New Roman"/>
                <w:sz w:val="24"/>
                <w:szCs w:val="24"/>
              </w:rPr>
              <w:t xml:space="preserve">Русский язык </w:t>
            </w:r>
          </w:p>
        </w:tc>
        <w:tc>
          <w:tcPr>
            <w:tcW w:w="1134" w:type="dxa"/>
            <w:tcBorders>
              <w:top w:val="single" w:sz="4" w:space="0" w:color="000000"/>
              <w:left w:val="single" w:sz="4" w:space="0" w:color="000000"/>
              <w:bottom w:val="single" w:sz="4" w:space="0" w:color="000000"/>
              <w:right w:val="single" w:sz="4" w:space="0" w:color="000000"/>
            </w:tcBorders>
            <w:hideMark/>
          </w:tcPr>
          <w:p w:rsidR="008A0E35" w:rsidRPr="00281FC1" w:rsidRDefault="008A0E35" w:rsidP="00281FC1">
            <w:pPr>
              <w:jc w:val="both"/>
              <w:rPr>
                <w:rFonts w:ascii="Times New Roman" w:hAnsi="Times New Roman" w:cs="Times New Roman"/>
                <w:sz w:val="24"/>
                <w:szCs w:val="24"/>
              </w:rPr>
            </w:pPr>
            <w:r w:rsidRPr="00281FC1">
              <w:rPr>
                <w:rFonts w:ascii="Times New Roman" w:hAnsi="Times New Roman" w:cs="Times New Roman"/>
                <w:sz w:val="24"/>
                <w:szCs w:val="24"/>
              </w:rPr>
              <w:t xml:space="preserve">Б </w:t>
            </w:r>
          </w:p>
        </w:tc>
        <w:tc>
          <w:tcPr>
            <w:tcW w:w="992" w:type="dxa"/>
            <w:tcBorders>
              <w:top w:val="single" w:sz="4" w:space="0" w:color="000000"/>
              <w:left w:val="single" w:sz="4" w:space="0" w:color="000000"/>
              <w:bottom w:val="single" w:sz="4" w:space="0" w:color="000000"/>
              <w:right w:val="single" w:sz="4" w:space="0" w:color="000000"/>
            </w:tcBorders>
            <w:hideMark/>
          </w:tcPr>
          <w:p w:rsidR="008A0E35" w:rsidRPr="00281FC1" w:rsidRDefault="008A0E35" w:rsidP="00281FC1">
            <w:pPr>
              <w:jc w:val="both"/>
              <w:rPr>
                <w:rFonts w:ascii="Times New Roman" w:hAnsi="Times New Roman" w:cs="Times New Roman"/>
                <w:sz w:val="24"/>
                <w:szCs w:val="24"/>
              </w:rPr>
            </w:pPr>
            <w:r w:rsidRPr="00281FC1">
              <w:rPr>
                <w:rFonts w:ascii="Times New Roman" w:hAnsi="Times New Roman" w:cs="Times New Roman"/>
                <w:sz w:val="24"/>
                <w:szCs w:val="24"/>
              </w:rPr>
              <w:t xml:space="preserve">3 </w:t>
            </w:r>
          </w:p>
        </w:tc>
        <w:tc>
          <w:tcPr>
            <w:tcW w:w="993" w:type="dxa"/>
            <w:tcBorders>
              <w:top w:val="single" w:sz="4" w:space="0" w:color="000000"/>
              <w:left w:val="single" w:sz="4" w:space="0" w:color="000000"/>
              <w:bottom w:val="single" w:sz="4" w:space="0" w:color="000000"/>
              <w:right w:val="single" w:sz="4" w:space="0" w:color="000000"/>
            </w:tcBorders>
            <w:hideMark/>
          </w:tcPr>
          <w:p w:rsidR="008A0E35" w:rsidRPr="00281FC1" w:rsidRDefault="008A0E35" w:rsidP="00281FC1">
            <w:pPr>
              <w:jc w:val="both"/>
              <w:rPr>
                <w:rFonts w:ascii="Times New Roman" w:hAnsi="Times New Roman" w:cs="Times New Roman"/>
                <w:sz w:val="24"/>
                <w:szCs w:val="24"/>
              </w:rPr>
            </w:pPr>
            <w:r>
              <w:rPr>
                <w:rFonts w:ascii="Times New Roman" w:hAnsi="Times New Roman" w:cs="Times New Roman"/>
                <w:sz w:val="24"/>
                <w:szCs w:val="24"/>
              </w:rPr>
              <w:t>2</w:t>
            </w:r>
          </w:p>
        </w:tc>
        <w:tc>
          <w:tcPr>
            <w:tcW w:w="993" w:type="dxa"/>
            <w:tcBorders>
              <w:top w:val="single" w:sz="4" w:space="0" w:color="000000"/>
              <w:left w:val="single" w:sz="4" w:space="0" w:color="000000"/>
              <w:bottom w:val="single" w:sz="4" w:space="0" w:color="000000"/>
              <w:right w:val="single" w:sz="4" w:space="0" w:color="000000"/>
            </w:tcBorders>
          </w:tcPr>
          <w:p w:rsidR="008A0E35" w:rsidRPr="00281FC1" w:rsidRDefault="008A0E35" w:rsidP="00281FC1">
            <w:pPr>
              <w:jc w:val="both"/>
              <w:rPr>
                <w:rFonts w:ascii="Times New Roman" w:hAnsi="Times New Roman" w:cs="Times New Roman"/>
              </w:rPr>
            </w:pPr>
            <w:r>
              <w:rPr>
                <w:rFonts w:ascii="Times New Roman" w:hAnsi="Times New Roman" w:cs="Times New Roman"/>
              </w:rPr>
              <w:t>6</w:t>
            </w:r>
          </w:p>
        </w:tc>
      </w:tr>
      <w:tr w:rsidR="008A0E35" w:rsidRPr="00281FC1" w:rsidTr="003D6A72">
        <w:trPr>
          <w:trHeight w:val="288"/>
        </w:trPr>
        <w:tc>
          <w:tcPr>
            <w:tcW w:w="2516" w:type="dxa"/>
            <w:vMerge/>
            <w:tcBorders>
              <w:top w:val="single" w:sz="4" w:space="0" w:color="000000"/>
              <w:left w:val="single" w:sz="4" w:space="0" w:color="000000"/>
              <w:bottom w:val="single" w:sz="4" w:space="0" w:color="000000"/>
              <w:right w:val="single" w:sz="4" w:space="0" w:color="000000"/>
            </w:tcBorders>
            <w:vAlign w:val="center"/>
            <w:hideMark/>
          </w:tcPr>
          <w:p w:rsidR="008A0E35" w:rsidRPr="00281FC1" w:rsidRDefault="008A0E35" w:rsidP="00281FC1">
            <w:pPr>
              <w:rPr>
                <w:rFonts w:ascii="Times New Roman" w:eastAsia="Calibri" w:hAnsi="Times New Roman" w:cs="Times New Roman"/>
                <w:sz w:val="24"/>
                <w:szCs w:val="24"/>
              </w:rPr>
            </w:pPr>
          </w:p>
        </w:tc>
        <w:tc>
          <w:tcPr>
            <w:tcW w:w="3402" w:type="dxa"/>
            <w:tcBorders>
              <w:top w:val="single" w:sz="4" w:space="0" w:color="000000"/>
              <w:left w:val="single" w:sz="4" w:space="0" w:color="000000"/>
              <w:bottom w:val="single" w:sz="4" w:space="0" w:color="000000"/>
              <w:right w:val="single" w:sz="4" w:space="0" w:color="000000"/>
            </w:tcBorders>
            <w:hideMark/>
          </w:tcPr>
          <w:p w:rsidR="008A0E35" w:rsidRPr="00281FC1" w:rsidRDefault="008A0E35" w:rsidP="00281FC1">
            <w:pPr>
              <w:rPr>
                <w:rFonts w:ascii="Times New Roman" w:hAnsi="Times New Roman" w:cs="Times New Roman"/>
                <w:sz w:val="24"/>
                <w:szCs w:val="24"/>
              </w:rPr>
            </w:pPr>
            <w:r w:rsidRPr="00281FC1">
              <w:rPr>
                <w:rFonts w:ascii="Times New Roman" w:hAnsi="Times New Roman" w:cs="Times New Roman"/>
                <w:sz w:val="24"/>
                <w:szCs w:val="24"/>
              </w:rPr>
              <w:t xml:space="preserve">Литература </w:t>
            </w:r>
          </w:p>
        </w:tc>
        <w:tc>
          <w:tcPr>
            <w:tcW w:w="1134" w:type="dxa"/>
            <w:tcBorders>
              <w:top w:val="single" w:sz="4" w:space="0" w:color="000000"/>
              <w:left w:val="single" w:sz="4" w:space="0" w:color="000000"/>
              <w:bottom w:val="single" w:sz="4" w:space="0" w:color="000000"/>
              <w:right w:val="single" w:sz="4" w:space="0" w:color="000000"/>
            </w:tcBorders>
            <w:hideMark/>
          </w:tcPr>
          <w:p w:rsidR="008A0E35" w:rsidRPr="00281FC1" w:rsidRDefault="008A0E35" w:rsidP="00281FC1">
            <w:pPr>
              <w:jc w:val="both"/>
              <w:rPr>
                <w:rFonts w:ascii="Times New Roman" w:hAnsi="Times New Roman" w:cs="Times New Roman"/>
                <w:sz w:val="24"/>
                <w:szCs w:val="24"/>
              </w:rPr>
            </w:pPr>
            <w:r w:rsidRPr="00281FC1">
              <w:rPr>
                <w:rFonts w:ascii="Times New Roman" w:hAnsi="Times New Roman" w:cs="Times New Roman"/>
                <w:sz w:val="24"/>
                <w:szCs w:val="24"/>
              </w:rPr>
              <w:t xml:space="preserve">Б </w:t>
            </w:r>
          </w:p>
        </w:tc>
        <w:tc>
          <w:tcPr>
            <w:tcW w:w="992" w:type="dxa"/>
            <w:tcBorders>
              <w:top w:val="single" w:sz="4" w:space="0" w:color="000000"/>
              <w:left w:val="single" w:sz="4" w:space="0" w:color="000000"/>
              <w:bottom w:val="single" w:sz="4" w:space="0" w:color="000000"/>
              <w:right w:val="single" w:sz="4" w:space="0" w:color="000000"/>
            </w:tcBorders>
            <w:hideMark/>
          </w:tcPr>
          <w:p w:rsidR="008A0E35" w:rsidRPr="00281FC1" w:rsidRDefault="008A0E35" w:rsidP="00281FC1">
            <w:pPr>
              <w:jc w:val="both"/>
              <w:rPr>
                <w:rFonts w:ascii="Times New Roman" w:hAnsi="Times New Roman" w:cs="Times New Roman"/>
                <w:sz w:val="24"/>
                <w:szCs w:val="24"/>
              </w:rPr>
            </w:pPr>
            <w:r w:rsidRPr="00281FC1">
              <w:rPr>
                <w:rFonts w:ascii="Times New Roman" w:hAnsi="Times New Roman" w:cs="Times New Roman"/>
                <w:sz w:val="24"/>
                <w:szCs w:val="24"/>
              </w:rPr>
              <w:t>3</w:t>
            </w:r>
          </w:p>
        </w:tc>
        <w:tc>
          <w:tcPr>
            <w:tcW w:w="993" w:type="dxa"/>
            <w:tcBorders>
              <w:top w:val="single" w:sz="4" w:space="0" w:color="000000"/>
              <w:left w:val="single" w:sz="4" w:space="0" w:color="000000"/>
              <w:bottom w:val="single" w:sz="4" w:space="0" w:color="000000"/>
              <w:right w:val="single" w:sz="4" w:space="0" w:color="000000"/>
            </w:tcBorders>
            <w:hideMark/>
          </w:tcPr>
          <w:p w:rsidR="008A0E35" w:rsidRPr="00281FC1" w:rsidRDefault="008A0E35" w:rsidP="00281FC1">
            <w:pPr>
              <w:jc w:val="both"/>
              <w:rPr>
                <w:rFonts w:ascii="Times New Roman" w:hAnsi="Times New Roman" w:cs="Times New Roman"/>
                <w:sz w:val="24"/>
                <w:szCs w:val="24"/>
              </w:rPr>
            </w:pPr>
            <w:r w:rsidRPr="00281FC1">
              <w:rPr>
                <w:rFonts w:ascii="Times New Roman" w:hAnsi="Times New Roman" w:cs="Times New Roman"/>
                <w:sz w:val="24"/>
                <w:szCs w:val="24"/>
              </w:rPr>
              <w:t xml:space="preserve">3 </w:t>
            </w:r>
          </w:p>
        </w:tc>
        <w:tc>
          <w:tcPr>
            <w:tcW w:w="993" w:type="dxa"/>
            <w:tcBorders>
              <w:top w:val="single" w:sz="4" w:space="0" w:color="000000"/>
              <w:left w:val="single" w:sz="4" w:space="0" w:color="000000"/>
              <w:bottom w:val="single" w:sz="4" w:space="0" w:color="000000"/>
              <w:right w:val="single" w:sz="4" w:space="0" w:color="000000"/>
            </w:tcBorders>
          </w:tcPr>
          <w:p w:rsidR="008A0E35" w:rsidRPr="00281FC1" w:rsidRDefault="008A0E35" w:rsidP="00281FC1">
            <w:pPr>
              <w:jc w:val="both"/>
              <w:rPr>
                <w:rFonts w:ascii="Times New Roman" w:hAnsi="Times New Roman" w:cs="Times New Roman"/>
              </w:rPr>
            </w:pPr>
            <w:r>
              <w:rPr>
                <w:rFonts w:ascii="Times New Roman" w:hAnsi="Times New Roman" w:cs="Times New Roman"/>
              </w:rPr>
              <w:t>6</w:t>
            </w:r>
          </w:p>
        </w:tc>
      </w:tr>
      <w:tr w:rsidR="008A0E35" w:rsidRPr="00281FC1" w:rsidTr="003D6A72">
        <w:trPr>
          <w:trHeight w:val="288"/>
        </w:trPr>
        <w:tc>
          <w:tcPr>
            <w:tcW w:w="2516" w:type="dxa"/>
            <w:vMerge w:val="restart"/>
            <w:tcBorders>
              <w:top w:val="single" w:sz="4" w:space="0" w:color="000000"/>
              <w:left w:val="single" w:sz="4" w:space="0" w:color="000000"/>
              <w:right w:val="single" w:sz="4" w:space="0" w:color="000000"/>
            </w:tcBorders>
            <w:vAlign w:val="center"/>
          </w:tcPr>
          <w:p w:rsidR="008A0E35" w:rsidRPr="00281FC1" w:rsidRDefault="008A0E35" w:rsidP="00281FC1">
            <w:pPr>
              <w:rPr>
                <w:rFonts w:ascii="Times New Roman" w:eastAsia="Calibri" w:hAnsi="Times New Roman" w:cs="Times New Roman"/>
              </w:rPr>
            </w:pPr>
            <w:r w:rsidRPr="00281FC1">
              <w:rPr>
                <w:rFonts w:ascii="Times New Roman" w:hAnsi="Times New Roman" w:cs="Times New Roman"/>
                <w:sz w:val="24"/>
                <w:szCs w:val="24"/>
              </w:rPr>
              <w:t xml:space="preserve">Родной язык и родная литература </w:t>
            </w:r>
          </w:p>
        </w:tc>
        <w:tc>
          <w:tcPr>
            <w:tcW w:w="3402" w:type="dxa"/>
            <w:tcBorders>
              <w:top w:val="single" w:sz="4" w:space="0" w:color="000000"/>
              <w:left w:val="single" w:sz="4" w:space="0" w:color="000000"/>
              <w:bottom w:val="single" w:sz="4" w:space="0" w:color="000000"/>
              <w:right w:val="single" w:sz="4" w:space="0" w:color="000000"/>
            </w:tcBorders>
          </w:tcPr>
          <w:p w:rsidR="008A0E35" w:rsidRPr="00281FC1" w:rsidRDefault="008A0E35" w:rsidP="00281FC1">
            <w:pPr>
              <w:rPr>
                <w:rFonts w:ascii="Times New Roman" w:hAnsi="Times New Roman" w:cs="Times New Roman"/>
              </w:rPr>
            </w:pPr>
            <w:r w:rsidRPr="00281FC1">
              <w:rPr>
                <w:rFonts w:ascii="Times New Roman" w:hAnsi="Times New Roman" w:cs="Times New Roman"/>
                <w:sz w:val="24"/>
                <w:szCs w:val="24"/>
              </w:rPr>
              <w:t xml:space="preserve">Кабардино – черкесский язык (родной)/Балкарский язык (родной)  </w:t>
            </w:r>
          </w:p>
        </w:tc>
        <w:tc>
          <w:tcPr>
            <w:tcW w:w="1134" w:type="dxa"/>
            <w:tcBorders>
              <w:top w:val="single" w:sz="4" w:space="0" w:color="000000"/>
              <w:left w:val="single" w:sz="4" w:space="0" w:color="000000"/>
              <w:bottom w:val="single" w:sz="4" w:space="0" w:color="000000"/>
              <w:right w:val="single" w:sz="4" w:space="0" w:color="000000"/>
            </w:tcBorders>
          </w:tcPr>
          <w:p w:rsidR="008A0E35" w:rsidRPr="00281FC1" w:rsidRDefault="008A0E35" w:rsidP="00281FC1">
            <w:pPr>
              <w:jc w:val="both"/>
              <w:rPr>
                <w:rFonts w:ascii="Times New Roman" w:hAnsi="Times New Roman" w:cs="Times New Roman"/>
              </w:rPr>
            </w:pPr>
            <w:r>
              <w:rPr>
                <w:rFonts w:ascii="Times New Roman" w:hAnsi="Times New Roman" w:cs="Times New Roman"/>
              </w:rPr>
              <w:t>Б</w:t>
            </w:r>
          </w:p>
        </w:tc>
        <w:tc>
          <w:tcPr>
            <w:tcW w:w="992" w:type="dxa"/>
            <w:tcBorders>
              <w:top w:val="single" w:sz="4" w:space="0" w:color="000000"/>
              <w:left w:val="single" w:sz="4" w:space="0" w:color="000000"/>
              <w:bottom w:val="single" w:sz="4" w:space="0" w:color="000000"/>
              <w:right w:val="single" w:sz="4" w:space="0" w:color="000000"/>
            </w:tcBorders>
          </w:tcPr>
          <w:p w:rsidR="008A0E35" w:rsidRPr="00281FC1" w:rsidRDefault="008A0E35" w:rsidP="00281FC1">
            <w:pPr>
              <w:jc w:val="both"/>
              <w:rPr>
                <w:rFonts w:ascii="Times New Roman" w:hAnsi="Times New Roman" w:cs="Times New Roman"/>
              </w:rPr>
            </w:pPr>
            <w:r>
              <w:rPr>
                <w:rFonts w:ascii="Times New Roman" w:hAnsi="Times New Roman" w:cs="Times New Roman"/>
              </w:rPr>
              <w:t>1</w:t>
            </w:r>
          </w:p>
        </w:tc>
        <w:tc>
          <w:tcPr>
            <w:tcW w:w="993" w:type="dxa"/>
            <w:tcBorders>
              <w:top w:val="single" w:sz="4" w:space="0" w:color="000000"/>
              <w:left w:val="single" w:sz="4" w:space="0" w:color="000000"/>
              <w:bottom w:val="single" w:sz="4" w:space="0" w:color="000000"/>
              <w:right w:val="single" w:sz="4" w:space="0" w:color="000000"/>
            </w:tcBorders>
          </w:tcPr>
          <w:p w:rsidR="008A0E35" w:rsidRPr="00281FC1" w:rsidRDefault="008A0E35" w:rsidP="00281FC1">
            <w:pPr>
              <w:jc w:val="both"/>
              <w:rPr>
                <w:rFonts w:ascii="Times New Roman" w:hAnsi="Times New Roman" w:cs="Times New Roman"/>
              </w:rPr>
            </w:pPr>
            <w:r>
              <w:rPr>
                <w:rFonts w:ascii="Times New Roman" w:hAnsi="Times New Roman" w:cs="Times New Roman"/>
              </w:rPr>
              <w:t>1</w:t>
            </w:r>
          </w:p>
        </w:tc>
        <w:tc>
          <w:tcPr>
            <w:tcW w:w="993" w:type="dxa"/>
            <w:tcBorders>
              <w:top w:val="single" w:sz="4" w:space="0" w:color="000000"/>
              <w:left w:val="single" w:sz="4" w:space="0" w:color="000000"/>
              <w:bottom w:val="single" w:sz="4" w:space="0" w:color="000000"/>
              <w:right w:val="single" w:sz="4" w:space="0" w:color="000000"/>
            </w:tcBorders>
          </w:tcPr>
          <w:p w:rsidR="008A0E35" w:rsidRDefault="008A0E35" w:rsidP="00281FC1">
            <w:pPr>
              <w:jc w:val="both"/>
              <w:rPr>
                <w:rFonts w:ascii="Times New Roman" w:hAnsi="Times New Roman" w:cs="Times New Roman"/>
              </w:rPr>
            </w:pPr>
            <w:r>
              <w:rPr>
                <w:rFonts w:ascii="Times New Roman" w:hAnsi="Times New Roman" w:cs="Times New Roman"/>
              </w:rPr>
              <w:t>2</w:t>
            </w:r>
          </w:p>
        </w:tc>
      </w:tr>
      <w:tr w:rsidR="008A0E35" w:rsidRPr="00281FC1" w:rsidTr="003D6A72">
        <w:trPr>
          <w:trHeight w:val="1095"/>
        </w:trPr>
        <w:tc>
          <w:tcPr>
            <w:tcW w:w="2516" w:type="dxa"/>
            <w:vMerge/>
            <w:tcBorders>
              <w:left w:val="single" w:sz="4" w:space="0" w:color="000000"/>
              <w:right w:val="single" w:sz="4" w:space="0" w:color="000000"/>
            </w:tcBorders>
            <w:vAlign w:val="center"/>
          </w:tcPr>
          <w:p w:rsidR="008A0E35" w:rsidRPr="00281FC1" w:rsidRDefault="008A0E35" w:rsidP="00281FC1">
            <w:pPr>
              <w:rPr>
                <w:rFonts w:ascii="Times New Roman" w:eastAsia="Calibri" w:hAnsi="Times New Roman" w:cs="Times New Roman"/>
                <w:sz w:val="24"/>
                <w:szCs w:val="24"/>
              </w:rPr>
            </w:pPr>
          </w:p>
        </w:tc>
        <w:tc>
          <w:tcPr>
            <w:tcW w:w="3402" w:type="dxa"/>
            <w:tcBorders>
              <w:top w:val="single" w:sz="4" w:space="0" w:color="000000"/>
              <w:left w:val="single" w:sz="4" w:space="0" w:color="000000"/>
              <w:right w:val="single" w:sz="4" w:space="0" w:color="000000"/>
            </w:tcBorders>
          </w:tcPr>
          <w:p w:rsidR="008A0E35" w:rsidRPr="00281FC1" w:rsidRDefault="008A0E35" w:rsidP="00281FC1">
            <w:pPr>
              <w:rPr>
                <w:rFonts w:ascii="Times New Roman" w:hAnsi="Times New Roman" w:cs="Times New Roman"/>
                <w:sz w:val="24"/>
                <w:szCs w:val="24"/>
              </w:rPr>
            </w:pPr>
            <w:r w:rsidRPr="00281FC1">
              <w:rPr>
                <w:rFonts w:ascii="Times New Roman" w:hAnsi="Times New Roman" w:cs="Times New Roman"/>
                <w:sz w:val="24"/>
                <w:szCs w:val="24"/>
              </w:rPr>
              <w:t xml:space="preserve">Кабардино – черкесская  литература (родная)/ Балкарская литература (родная) </w:t>
            </w:r>
          </w:p>
        </w:tc>
        <w:tc>
          <w:tcPr>
            <w:tcW w:w="1134" w:type="dxa"/>
            <w:tcBorders>
              <w:top w:val="single" w:sz="4" w:space="0" w:color="000000"/>
              <w:left w:val="single" w:sz="4" w:space="0" w:color="000000"/>
              <w:right w:val="single" w:sz="4" w:space="0" w:color="000000"/>
            </w:tcBorders>
          </w:tcPr>
          <w:p w:rsidR="008A0E35" w:rsidRPr="00281FC1" w:rsidRDefault="008A0E35" w:rsidP="00281FC1">
            <w:pPr>
              <w:ind w:right="-171"/>
              <w:jc w:val="both"/>
              <w:rPr>
                <w:rFonts w:ascii="Times New Roman" w:hAnsi="Times New Roman" w:cs="Times New Roman"/>
                <w:sz w:val="24"/>
                <w:szCs w:val="24"/>
              </w:rPr>
            </w:pPr>
            <w:r w:rsidRPr="00281FC1">
              <w:rPr>
                <w:rFonts w:ascii="Times New Roman" w:hAnsi="Times New Roman" w:cs="Times New Roman"/>
                <w:sz w:val="24"/>
                <w:szCs w:val="24"/>
              </w:rPr>
              <w:t xml:space="preserve">Б </w:t>
            </w:r>
          </w:p>
        </w:tc>
        <w:tc>
          <w:tcPr>
            <w:tcW w:w="992" w:type="dxa"/>
            <w:tcBorders>
              <w:top w:val="single" w:sz="4" w:space="0" w:color="000000"/>
              <w:left w:val="single" w:sz="4" w:space="0" w:color="000000"/>
              <w:right w:val="single" w:sz="4" w:space="0" w:color="000000"/>
            </w:tcBorders>
          </w:tcPr>
          <w:p w:rsidR="008A0E35" w:rsidRPr="00281FC1" w:rsidRDefault="008A0E35" w:rsidP="00281FC1">
            <w:pPr>
              <w:jc w:val="both"/>
              <w:rPr>
                <w:rFonts w:ascii="Times New Roman" w:hAnsi="Times New Roman" w:cs="Times New Roman"/>
                <w:sz w:val="24"/>
                <w:szCs w:val="24"/>
              </w:rPr>
            </w:pPr>
            <w:r w:rsidRPr="00281FC1">
              <w:rPr>
                <w:rFonts w:ascii="Times New Roman" w:hAnsi="Times New Roman" w:cs="Times New Roman"/>
                <w:sz w:val="24"/>
                <w:szCs w:val="24"/>
              </w:rPr>
              <w:t>2</w:t>
            </w:r>
          </w:p>
        </w:tc>
        <w:tc>
          <w:tcPr>
            <w:tcW w:w="993" w:type="dxa"/>
            <w:tcBorders>
              <w:top w:val="single" w:sz="4" w:space="0" w:color="000000"/>
              <w:left w:val="single" w:sz="4" w:space="0" w:color="000000"/>
              <w:right w:val="single" w:sz="4" w:space="0" w:color="000000"/>
            </w:tcBorders>
          </w:tcPr>
          <w:p w:rsidR="008A0E35" w:rsidRPr="00281FC1" w:rsidRDefault="008A0E35" w:rsidP="00281FC1">
            <w:pPr>
              <w:jc w:val="both"/>
              <w:rPr>
                <w:rFonts w:ascii="Times New Roman" w:hAnsi="Times New Roman" w:cs="Times New Roman"/>
                <w:sz w:val="24"/>
                <w:szCs w:val="24"/>
              </w:rPr>
            </w:pPr>
            <w:r w:rsidRPr="00281FC1">
              <w:rPr>
                <w:rFonts w:ascii="Times New Roman" w:hAnsi="Times New Roman" w:cs="Times New Roman"/>
                <w:sz w:val="24"/>
                <w:szCs w:val="24"/>
              </w:rPr>
              <w:t xml:space="preserve">2 </w:t>
            </w:r>
          </w:p>
        </w:tc>
        <w:tc>
          <w:tcPr>
            <w:tcW w:w="993" w:type="dxa"/>
            <w:tcBorders>
              <w:top w:val="single" w:sz="4" w:space="0" w:color="000000"/>
              <w:left w:val="single" w:sz="4" w:space="0" w:color="000000"/>
              <w:right w:val="single" w:sz="4" w:space="0" w:color="000000"/>
            </w:tcBorders>
          </w:tcPr>
          <w:p w:rsidR="008A0E35" w:rsidRPr="00281FC1" w:rsidRDefault="008A0E35" w:rsidP="00281FC1">
            <w:pPr>
              <w:jc w:val="both"/>
              <w:rPr>
                <w:rFonts w:ascii="Times New Roman" w:hAnsi="Times New Roman" w:cs="Times New Roman"/>
              </w:rPr>
            </w:pPr>
            <w:r>
              <w:rPr>
                <w:rFonts w:ascii="Times New Roman" w:hAnsi="Times New Roman" w:cs="Times New Roman"/>
              </w:rPr>
              <w:t>4</w:t>
            </w:r>
          </w:p>
        </w:tc>
      </w:tr>
      <w:tr w:rsidR="008A0E35" w:rsidRPr="00281FC1" w:rsidTr="003D6A72">
        <w:trPr>
          <w:trHeight w:val="288"/>
        </w:trPr>
        <w:tc>
          <w:tcPr>
            <w:tcW w:w="2516" w:type="dxa"/>
            <w:tcBorders>
              <w:top w:val="single" w:sz="4" w:space="0" w:color="000000"/>
              <w:left w:val="single" w:sz="4" w:space="0" w:color="000000"/>
              <w:bottom w:val="single" w:sz="4" w:space="0" w:color="000000"/>
              <w:right w:val="single" w:sz="4" w:space="0" w:color="000000"/>
            </w:tcBorders>
            <w:hideMark/>
          </w:tcPr>
          <w:p w:rsidR="008A0E35" w:rsidRPr="00281FC1" w:rsidRDefault="008A0E35" w:rsidP="00281FC1">
            <w:pPr>
              <w:rPr>
                <w:rFonts w:ascii="Times New Roman" w:hAnsi="Times New Roman" w:cs="Times New Roman"/>
                <w:sz w:val="24"/>
                <w:szCs w:val="24"/>
              </w:rPr>
            </w:pPr>
            <w:r w:rsidRPr="00281FC1">
              <w:rPr>
                <w:rFonts w:ascii="Times New Roman" w:hAnsi="Times New Roman" w:cs="Times New Roman"/>
                <w:sz w:val="24"/>
                <w:szCs w:val="24"/>
              </w:rPr>
              <w:t xml:space="preserve">Иностранные языки </w:t>
            </w:r>
          </w:p>
        </w:tc>
        <w:tc>
          <w:tcPr>
            <w:tcW w:w="3402" w:type="dxa"/>
            <w:tcBorders>
              <w:top w:val="single" w:sz="4" w:space="0" w:color="000000"/>
              <w:left w:val="single" w:sz="4" w:space="0" w:color="000000"/>
              <w:bottom w:val="single" w:sz="4" w:space="0" w:color="000000"/>
              <w:right w:val="single" w:sz="4" w:space="0" w:color="000000"/>
            </w:tcBorders>
            <w:hideMark/>
          </w:tcPr>
          <w:p w:rsidR="008A0E35" w:rsidRPr="00281FC1" w:rsidRDefault="008A0E35" w:rsidP="00281FC1">
            <w:pPr>
              <w:rPr>
                <w:rFonts w:ascii="Times New Roman" w:hAnsi="Times New Roman" w:cs="Times New Roman"/>
                <w:sz w:val="24"/>
                <w:szCs w:val="24"/>
              </w:rPr>
            </w:pPr>
            <w:r w:rsidRPr="00281FC1">
              <w:rPr>
                <w:rFonts w:ascii="Times New Roman" w:hAnsi="Times New Roman" w:cs="Times New Roman"/>
                <w:sz w:val="24"/>
                <w:szCs w:val="24"/>
              </w:rPr>
              <w:t xml:space="preserve">Английский язык </w:t>
            </w:r>
          </w:p>
        </w:tc>
        <w:tc>
          <w:tcPr>
            <w:tcW w:w="1134" w:type="dxa"/>
            <w:tcBorders>
              <w:top w:val="single" w:sz="4" w:space="0" w:color="000000"/>
              <w:left w:val="single" w:sz="4" w:space="0" w:color="000000"/>
              <w:bottom w:val="single" w:sz="4" w:space="0" w:color="000000"/>
              <w:right w:val="single" w:sz="4" w:space="0" w:color="000000"/>
            </w:tcBorders>
            <w:hideMark/>
          </w:tcPr>
          <w:p w:rsidR="008A0E35" w:rsidRPr="00281FC1" w:rsidRDefault="008A0E35" w:rsidP="00281FC1">
            <w:pPr>
              <w:jc w:val="both"/>
              <w:rPr>
                <w:rFonts w:ascii="Times New Roman" w:hAnsi="Times New Roman" w:cs="Times New Roman"/>
                <w:sz w:val="24"/>
                <w:szCs w:val="24"/>
              </w:rPr>
            </w:pPr>
            <w:r w:rsidRPr="00281FC1">
              <w:rPr>
                <w:rFonts w:ascii="Times New Roman" w:hAnsi="Times New Roman" w:cs="Times New Roman"/>
                <w:sz w:val="24"/>
                <w:szCs w:val="24"/>
              </w:rPr>
              <w:t xml:space="preserve">Б </w:t>
            </w:r>
          </w:p>
        </w:tc>
        <w:tc>
          <w:tcPr>
            <w:tcW w:w="992" w:type="dxa"/>
            <w:tcBorders>
              <w:top w:val="single" w:sz="4" w:space="0" w:color="000000"/>
              <w:left w:val="single" w:sz="4" w:space="0" w:color="000000"/>
              <w:bottom w:val="single" w:sz="4" w:space="0" w:color="000000"/>
              <w:right w:val="single" w:sz="4" w:space="0" w:color="000000"/>
            </w:tcBorders>
            <w:hideMark/>
          </w:tcPr>
          <w:p w:rsidR="008A0E35" w:rsidRPr="00281FC1" w:rsidRDefault="008A0E35" w:rsidP="00281FC1">
            <w:pPr>
              <w:jc w:val="both"/>
              <w:rPr>
                <w:rFonts w:ascii="Times New Roman" w:hAnsi="Times New Roman" w:cs="Times New Roman"/>
                <w:sz w:val="24"/>
                <w:szCs w:val="24"/>
              </w:rPr>
            </w:pPr>
            <w:r w:rsidRPr="00281FC1">
              <w:rPr>
                <w:rFonts w:ascii="Times New Roman" w:hAnsi="Times New Roman" w:cs="Times New Roman"/>
                <w:sz w:val="24"/>
                <w:szCs w:val="24"/>
              </w:rPr>
              <w:t xml:space="preserve">3 </w:t>
            </w:r>
          </w:p>
        </w:tc>
        <w:tc>
          <w:tcPr>
            <w:tcW w:w="993" w:type="dxa"/>
            <w:tcBorders>
              <w:top w:val="single" w:sz="4" w:space="0" w:color="000000"/>
              <w:left w:val="single" w:sz="4" w:space="0" w:color="000000"/>
              <w:bottom w:val="single" w:sz="4" w:space="0" w:color="000000"/>
              <w:right w:val="single" w:sz="4" w:space="0" w:color="000000"/>
            </w:tcBorders>
            <w:hideMark/>
          </w:tcPr>
          <w:p w:rsidR="008A0E35" w:rsidRPr="00281FC1" w:rsidRDefault="008A0E35" w:rsidP="00281FC1">
            <w:pPr>
              <w:jc w:val="both"/>
              <w:rPr>
                <w:rFonts w:ascii="Times New Roman" w:hAnsi="Times New Roman" w:cs="Times New Roman"/>
                <w:sz w:val="24"/>
                <w:szCs w:val="24"/>
              </w:rPr>
            </w:pPr>
            <w:r w:rsidRPr="00281FC1">
              <w:rPr>
                <w:rFonts w:ascii="Times New Roman" w:hAnsi="Times New Roman" w:cs="Times New Roman"/>
                <w:sz w:val="24"/>
                <w:szCs w:val="24"/>
              </w:rPr>
              <w:t xml:space="preserve">3 </w:t>
            </w:r>
          </w:p>
        </w:tc>
        <w:tc>
          <w:tcPr>
            <w:tcW w:w="993" w:type="dxa"/>
            <w:tcBorders>
              <w:top w:val="single" w:sz="4" w:space="0" w:color="000000"/>
              <w:left w:val="single" w:sz="4" w:space="0" w:color="000000"/>
              <w:bottom w:val="single" w:sz="4" w:space="0" w:color="000000"/>
              <w:right w:val="single" w:sz="4" w:space="0" w:color="000000"/>
            </w:tcBorders>
          </w:tcPr>
          <w:p w:rsidR="008A0E35" w:rsidRPr="00281FC1" w:rsidRDefault="008A0E35" w:rsidP="00281FC1">
            <w:pPr>
              <w:jc w:val="both"/>
              <w:rPr>
                <w:rFonts w:ascii="Times New Roman" w:hAnsi="Times New Roman" w:cs="Times New Roman"/>
              </w:rPr>
            </w:pPr>
            <w:r>
              <w:rPr>
                <w:rFonts w:ascii="Times New Roman" w:hAnsi="Times New Roman" w:cs="Times New Roman"/>
              </w:rPr>
              <w:t>6</w:t>
            </w:r>
          </w:p>
        </w:tc>
      </w:tr>
      <w:tr w:rsidR="008A0E35" w:rsidRPr="00281FC1" w:rsidTr="003D6A72">
        <w:trPr>
          <w:trHeight w:val="828"/>
        </w:trPr>
        <w:tc>
          <w:tcPr>
            <w:tcW w:w="2516" w:type="dxa"/>
            <w:tcBorders>
              <w:top w:val="single" w:sz="4" w:space="0" w:color="000000"/>
              <w:left w:val="single" w:sz="4" w:space="0" w:color="000000"/>
              <w:right w:val="single" w:sz="4" w:space="0" w:color="000000"/>
            </w:tcBorders>
            <w:hideMark/>
          </w:tcPr>
          <w:p w:rsidR="008A0E35" w:rsidRPr="00281FC1" w:rsidRDefault="008A0E35" w:rsidP="00281FC1">
            <w:pPr>
              <w:rPr>
                <w:rFonts w:ascii="Times New Roman" w:hAnsi="Times New Roman" w:cs="Times New Roman"/>
                <w:sz w:val="24"/>
                <w:szCs w:val="24"/>
              </w:rPr>
            </w:pPr>
            <w:r w:rsidRPr="00281FC1">
              <w:rPr>
                <w:rFonts w:ascii="Times New Roman" w:hAnsi="Times New Roman" w:cs="Times New Roman"/>
                <w:sz w:val="24"/>
                <w:szCs w:val="24"/>
              </w:rPr>
              <w:t xml:space="preserve">Математика и информатика </w:t>
            </w:r>
          </w:p>
        </w:tc>
        <w:tc>
          <w:tcPr>
            <w:tcW w:w="3402" w:type="dxa"/>
            <w:tcBorders>
              <w:top w:val="single" w:sz="4" w:space="0" w:color="000000"/>
              <w:left w:val="single" w:sz="4" w:space="0" w:color="000000"/>
              <w:right w:val="single" w:sz="4" w:space="0" w:color="000000"/>
            </w:tcBorders>
            <w:hideMark/>
          </w:tcPr>
          <w:p w:rsidR="008A0E35" w:rsidRPr="00281FC1" w:rsidRDefault="008A0E35" w:rsidP="00281FC1">
            <w:pPr>
              <w:rPr>
                <w:rFonts w:ascii="Times New Roman" w:hAnsi="Times New Roman" w:cs="Times New Roman"/>
                <w:sz w:val="24"/>
                <w:szCs w:val="24"/>
              </w:rPr>
            </w:pPr>
            <w:r w:rsidRPr="00281FC1">
              <w:rPr>
                <w:rFonts w:ascii="Times New Roman" w:hAnsi="Times New Roman" w:cs="Times New Roman"/>
                <w:sz w:val="24"/>
                <w:szCs w:val="24"/>
              </w:rPr>
              <w:t>Математика: алгебра и начала математического анализа, геометрия</w:t>
            </w:r>
          </w:p>
        </w:tc>
        <w:tc>
          <w:tcPr>
            <w:tcW w:w="1134" w:type="dxa"/>
            <w:tcBorders>
              <w:top w:val="single" w:sz="4" w:space="0" w:color="000000"/>
              <w:left w:val="single" w:sz="4" w:space="0" w:color="000000"/>
              <w:right w:val="single" w:sz="4" w:space="0" w:color="000000"/>
            </w:tcBorders>
            <w:hideMark/>
          </w:tcPr>
          <w:p w:rsidR="008A0E35" w:rsidRPr="00281FC1" w:rsidRDefault="008A0E35" w:rsidP="00281FC1">
            <w:pPr>
              <w:jc w:val="both"/>
              <w:rPr>
                <w:rFonts w:ascii="Times New Roman" w:hAnsi="Times New Roman" w:cs="Times New Roman"/>
                <w:sz w:val="24"/>
                <w:szCs w:val="24"/>
              </w:rPr>
            </w:pPr>
            <w:r w:rsidRPr="00281FC1">
              <w:rPr>
                <w:rFonts w:ascii="Times New Roman" w:hAnsi="Times New Roman" w:cs="Times New Roman"/>
                <w:sz w:val="24"/>
                <w:szCs w:val="24"/>
              </w:rPr>
              <w:t xml:space="preserve">Б </w:t>
            </w:r>
          </w:p>
        </w:tc>
        <w:tc>
          <w:tcPr>
            <w:tcW w:w="992" w:type="dxa"/>
            <w:tcBorders>
              <w:top w:val="single" w:sz="4" w:space="0" w:color="000000"/>
              <w:left w:val="single" w:sz="4" w:space="0" w:color="000000"/>
              <w:right w:val="single" w:sz="4" w:space="0" w:color="000000"/>
            </w:tcBorders>
            <w:hideMark/>
          </w:tcPr>
          <w:p w:rsidR="008A0E35" w:rsidRPr="00281FC1" w:rsidRDefault="008A0E35" w:rsidP="00281FC1">
            <w:pPr>
              <w:jc w:val="both"/>
              <w:rPr>
                <w:rFonts w:ascii="Times New Roman" w:hAnsi="Times New Roman" w:cs="Times New Roman"/>
                <w:sz w:val="24"/>
                <w:szCs w:val="24"/>
              </w:rPr>
            </w:pPr>
            <w:r w:rsidRPr="00281FC1">
              <w:rPr>
                <w:rFonts w:ascii="Times New Roman" w:hAnsi="Times New Roman" w:cs="Times New Roman"/>
                <w:sz w:val="24"/>
                <w:szCs w:val="24"/>
              </w:rPr>
              <w:t xml:space="preserve">5 </w:t>
            </w:r>
          </w:p>
        </w:tc>
        <w:tc>
          <w:tcPr>
            <w:tcW w:w="993" w:type="dxa"/>
            <w:tcBorders>
              <w:top w:val="single" w:sz="4" w:space="0" w:color="000000"/>
              <w:left w:val="single" w:sz="4" w:space="0" w:color="000000"/>
              <w:right w:val="single" w:sz="4" w:space="0" w:color="000000"/>
            </w:tcBorders>
            <w:hideMark/>
          </w:tcPr>
          <w:p w:rsidR="008A0E35" w:rsidRPr="00281FC1" w:rsidRDefault="008A0E35" w:rsidP="00281FC1">
            <w:pPr>
              <w:jc w:val="both"/>
              <w:rPr>
                <w:rFonts w:ascii="Times New Roman" w:hAnsi="Times New Roman" w:cs="Times New Roman"/>
                <w:sz w:val="24"/>
                <w:szCs w:val="24"/>
              </w:rPr>
            </w:pPr>
            <w:r w:rsidRPr="00281FC1">
              <w:rPr>
                <w:rFonts w:ascii="Times New Roman" w:hAnsi="Times New Roman" w:cs="Times New Roman"/>
                <w:sz w:val="24"/>
                <w:szCs w:val="24"/>
              </w:rPr>
              <w:t xml:space="preserve">5 </w:t>
            </w:r>
          </w:p>
        </w:tc>
        <w:tc>
          <w:tcPr>
            <w:tcW w:w="993" w:type="dxa"/>
            <w:tcBorders>
              <w:top w:val="single" w:sz="4" w:space="0" w:color="000000"/>
              <w:left w:val="single" w:sz="4" w:space="0" w:color="000000"/>
              <w:right w:val="single" w:sz="4" w:space="0" w:color="000000"/>
            </w:tcBorders>
          </w:tcPr>
          <w:p w:rsidR="008A0E35" w:rsidRPr="00281FC1" w:rsidRDefault="008A0E35" w:rsidP="00281FC1">
            <w:pPr>
              <w:jc w:val="both"/>
              <w:rPr>
                <w:rFonts w:ascii="Times New Roman" w:hAnsi="Times New Roman" w:cs="Times New Roman"/>
              </w:rPr>
            </w:pPr>
            <w:r>
              <w:rPr>
                <w:rFonts w:ascii="Times New Roman" w:hAnsi="Times New Roman" w:cs="Times New Roman"/>
              </w:rPr>
              <w:t>10</w:t>
            </w:r>
          </w:p>
        </w:tc>
      </w:tr>
      <w:tr w:rsidR="008A0E35" w:rsidRPr="00281FC1" w:rsidTr="003D6A72">
        <w:trPr>
          <w:trHeight w:val="223"/>
        </w:trPr>
        <w:tc>
          <w:tcPr>
            <w:tcW w:w="2516" w:type="dxa"/>
            <w:vMerge w:val="restart"/>
            <w:tcBorders>
              <w:top w:val="single" w:sz="4" w:space="0" w:color="000000"/>
              <w:left w:val="single" w:sz="4" w:space="0" w:color="000000"/>
              <w:right w:val="single" w:sz="4" w:space="0" w:color="000000"/>
            </w:tcBorders>
            <w:hideMark/>
          </w:tcPr>
          <w:p w:rsidR="008A0E35" w:rsidRPr="00281FC1" w:rsidRDefault="008A0E35" w:rsidP="00281FC1">
            <w:pPr>
              <w:rPr>
                <w:rFonts w:ascii="Times New Roman" w:hAnsi="Times New Roman" w:cs="Times New Roman"/>
                <w:sz w:val="24"/>
                <w:szCs w:val="24"/>
              </w:rPr>
            </w:pPr>
            <w:r w:rsidRPr="00281FC1">
              <w:rPr>
                <w:rFonts w:ascii="Times New Roman" w:hAnsi="Times New Roman" w:cs="Times New Roman"/>
                <w:sz w:val="24"/>
                <w:szCs w:val="24"/>
              </w:rPr>
              <w:t xml:space="preserve">Общественные науки </w:t>
            </w:r>
          </w:p>
        </w:tc>
        <w:tc>
          <w:tcPr>
            <w:tcW w:w="3402" w:type="dxa"/>
            <w:tcBorders>
              <w:top w:val="single" w:sz="4" w:space="0" w:color="000000"/>
              <w:left w:val="single" w:sz="4" w:space="0" w:color="000000"/>
              <w:right w:val="single" w:sz="4" w:space="0" w:color="000000"/>
            </w:tcBorders>
            <w:hideMark/>
          </w:tcPr>
          <w:p w:rsidR="008A0E35" w:rsidRPr="00281FC1" w:rsidRDefault="008A0E35" w:rsidP="00281FC1">
            <w:pPr>
              <w:rPr>
                <w:rFonts w:ascii="Times New Roman" w:hAnsi="Times New Roman" w:cs="Times New Roman"/>
                <w:sz w:val="24"/>
                <w:szCs w:val="24"/>
              </w:rPr>
            </w:pPr>
            <w:r w:rsidRPr="00281FC1">
              <w:rPr>
                <w:rFonts w:ascii="Times New Roman" w:hAnsi="Times New Roman" w:cs="Times New Roman"/>
                <w:sz w:val="24"/>
                <w:szCs w:val="24"/>
              </w:rPr>
              <w:t xml:space="preserve">История </w:t>
            </w:r>
          </w:p>
        </w:tc>
        <w:tc>
          <w:tcPr>
            <w:tcW w:w="1134" w:type="dxa"/>
            <w:tcBorders>
              <w:top w:val="single" w:sz="4" w:space="0" w:color="000000"/>
              <w:left w:val="single" w:sz="4" w:space="0" w:color="000000"/>
              <w:right w:val="single" w:sz="4" w:space="0" w:color="000000"/>
            </w:tcBorders>
            <w:hideMark/>
          </w:tcPr>
          <w:p w:rsidR="008A0E35" w:rsidRPr="00281FC1" w:rsidRDefault="008A0E35" w:rsidP="00281FC1">
            <w:pPr>
              <w:jc w:val="both"/>
              <w:rPr>
                <w:rFonts w:ascii="Times New Roman" w:hAnsi="Times New Roman" w:cs="Times New Roman"/>
                <w:sz w:val="24"/>
                <w:szCs w:val="24"/>
              </w:rPr>
            </w:pPr>
            <w:r w:rsidRPr="00281FC1">
              <w:rPr>
                <w:rFonts w:ascii="Times New Roman" w:hAnsi="Times New Roman" w:cs="Times New Roman"/>
                <w:sz w:val="24"/>
                <w:szCs w:val="24"/>
              </w:rPr>
              <w:t xml:space="preserve">Б </w:t>
            </w:r>
          </w:p>
        </w:tc>
        <w:tc>
          <w:tcPr>
            <w:tcW w:w="992" w:type="dxa"/>
            <w:tcBorders>
              <w:top w:val="single" w:sz="4" w:space="0" w:color="000000"/>
              <w:left w:val="single" w:sz="4" w:space="0" w:color="000000"/>
              <w:right w:val="single" w:sz="4" w:space="0" w:color="000000"/>
            </w:tcBorders>
            <w:hideMark/>
          </w:tcPr>
          <w:p w:rsidR="008A0E35" w:rsidRPr="00281FC1" w:rsidRDefault="008A0E35" w:rsidP="00281FC1">
            <w:pPr>
              <w:jc w:val="both"/>
              <w:rPr>
                <w:rFonts w:ascii="Times New Roman" w:hAnsi="Times New Roman" w:cs="Times New Roman"/>
                <w:sz w:val="24"/>
                <w:szCs w:val="24"/>
              </w:rPr>
            </w:pPr>
            <w:r w:rsidRPr="00281FC1">
              <w:rPr>
                <w:rFonts w:ascii="Times New Roman" w:hAnsi="Times New Roman" w:cs="Times New Roman"/>
                <w:sz w:val="24"/>
                <w:szCs w:val="24"/>
              </w:rPr>
              <w:t xml:space="preserve">2 </w:t>
            </w:r>
          </w:p>
        </w:tc>
        <w:tc>
          <w:tcPr>
            <w:tcW w:w="993" w:type="dxa"/>
            <w:tcBorders>
              <w:top w:val="single" w:sz="4" w:space="0" w:color="000000"/>
              <w:left w:val="single" w:sz="4" w:space="0" w:color="000000"/>
              <w:right w:val="single" w:sz="4" w:space="0" w:color="000000"/>
            </w:tcBorders>
            <w:hideMark/>
          </w:tcPr>
          <w:p w:rsidR="008A0E35" w:rsidRPr="00281FC1" w:rsidRDefault="008A0E35" w:rsidP="00281FC1">
            <w:pPr>
              <w:jc w:val="both"/>
              <w:rPr>
                <w:rFonts w:ascii="Times New Roman" w:hAnsi="Times New Roman" w:cs="Times New Roman"/>
                <w:sz w:val="24"/>
                <w:szCs w:val="24"/>
              </w:rPr>
            </w:pPr>
            <w:r w:rsidRPr="00281FC1">
              <w:rPr>
                <w:rFonts w:ascii="Times New Roman" w:hAnsi="Times New Roman" w:cs="Times New Roman"/>
                <w:sz w:val="24"/>
                <w:szCs w:val="24"/>
              </w:rPr>
              <w:t xml:space="preserve">2 </w:t>
            </w:r>
          </w:p>
        </w:tc>
        <w:tc>
          <w:tcPr>
            <w:tcW w:w="993" w:type="dxa"/>
            <w:tcBorders>
              <w:top w:val="single" w:sz="4" w:space="0" w:color="000000"/>
              <w:left w:val="single" w:sz="4" w:space="0" w:color="000000"/>
              <w:right w:val="single" w:sz="4" w:space="0" w:color="000000"/>
            </w:tcBorders>
          </w:tcPr>
          <w:p w:rsidR="008A0E35" w:rsidRPr="00281FC1" w:rsidRDefault="008A0E35" w:rsidP="00281FC1">
            <w:pPr>
              <w:jc w:val="both"/>
              <w:rPr>
                <w:rFonts w:ascii="Times New Roman" w:hAnsi="Times New Roman" w:cs="Times New Roman"/>
              </w:rPr>
            </w:pPr>
            <w:r>
              <w:rPr>
                <w:rFonts w:ascii="Times New Roman" w:hAnsi="Times New Roman" w:cs="Times New Roman"/>
              </w:rPr>
              <w:t>4</w:t>
            </w:r>
          </w:p>
        </w:tc>
      </w:tr>
      <w:tr w:rsidR="008A0E35" w:rsidRPr="00281FC1" w:rsidTr="003D6A72">
        <w:trPr>
          <w:trHeight w:val="212"/>
        </w:trPr>
        <w:tc>
          <w:tcPr>
            <w:tcW w:w="2516" w:type="dxa"/>
            <w:vMerge/>
            <w:tcBorders>
              <w:left w:val="single" w:sz="4" w:space="0" w:color="000000"/>
              <w:bottom w:val="single" w:sz="4" w:space="0" w:color="auto"/>
              <w:right w:val="single" w:sz="4" w:space="0" w:color="000000"/>
            </w:tcBorders>
            <w:hideMark/>
          </w:tcPr>
          <w:p w:rsidR="008A0E35" w:rsidRPr="00281FC1" w:rsidRDefault="008A0E35" w:rsidP="00281FC1">
            <w:pPr>
              <w:rPr>
                <w:rFonts w:ascii="Times New Roman" w:hAnsi="Times New Roman" w:cs="Times New Roman"/>
                <w:sz w:val="24"/>
                <w:szCs w:val="24"/>
              </w:rPr>
            </w:pPr>
          </w:p>
        </w:tc>
        <w:tc>
          <w:tcPr>
            <w:tcW w:w="3402" w:type="dxa"/>
            <w:tcBorders>
              <w:top w:val="single" w:sz="4" w:space="0" w:color="000000"/>
              <w:left w:val="single" w:sz="4" w:space="0" w:color="000000"/>
              <w:right w:val="single" w:sz="4" w:space="0" w:color="000000"/>
            </w:tcBorders>
          </w:tcPr>
          <w:p w:rsidR="008A0E35" w:rsidRPr="00281FC1" w:rsidRDefault="008A0E35" w:rsidP="00281FC1">
            <w:pPr>
              <w:rPr>
                <w:rFonts w:ascii="Times New Roman" w:hAnsi="Times New Roman" w:cs="Times New Roman"/>
                <w:sz w:val="24"/>
                <w:szCs w:val="24"/>
              </w:rPr>
            </w:pPr>
            <w:r w:rsidRPr="00281FC1">
              <w:rPr>
                <w:rFonts w:ascii="Times New Roman" w:hAnsi="Times New Roman" w:cs="Times New Roman"/>
                <w:sz w:val="24"/>
                <w:szCs w:val="24"/>
              </w:rPr>
              <w:t xml:space="preserve">Астрономия </w:t>
            </w:r>
          </w:p>
        </w:tc>
        <w:tc>
          <w:tcPr>
            <w:tcW w:w="1134" w:type="dxa"/>
            <w:tcBorders>
              <w:top w:val="single" w:sz="4" w:space="0" w:color="000000"/>
              <w:left w:val="single" w:sz="4" w:space="0" w:color="000000"/>
              <w:right w:val="single" w:sz="4" w:space="0" w:color="000000"/>
            </w:tcBorders>
          </w:tcPr>
          <w:p w:rsidR="008A0E35" w:rsidRPr="00281FC1" w:rsidRDefault="008A0E35" w:rsidP="00281FC1">
            <w:pPr>
              <w:jc w:val="both"/>
              <w:rPr>
                <w:rFonts w:ascii="Times New Roman" w:hAnsi="Times New Roman" w:cs="Times New Roman"/>
                <w:sz w:val="24"/>
                <w:szCs w:val="24"/>
              </w:rPr>
            </w:pPr>
            <w:r w:rsidRPr="00281FC1">
              <w:rPr>
                <w:rFonts w:ascii="Times New Roman" w:hAnsi="Times New Roman" w:cs="Times New Roman"/>
                <w:sz w:val="24"/>
                <w:szCs w:val="24"/>
              </w:rPr>
              <w:t xml:space="preserve">Б </w:t>
            </w:r>
          </w:p>
        </w:tc>
        <w:tc>
          <w:tcPr>
            <w:tcW w:w="992" w:type="dxa"/>
            <w:tcBorders>
              <w:top w:val="single" w:sz="4" w:space="0" w:color="000000"/>
              <w:left w:val="single" w:sz="4" w:space="0" w:color="000000"/>
              <w:right w:val="single" w:sz="4" w:space="0" w:color="000000"/>
            </w:tcBorders>
          </w:tcPr>
          <w:p w:rsidR="008A0E35" w:rsidRPr="00281FC1" w:rsidRDefault="008A0E35" w:rsidP="00281FC1">
            <w:pPr>
              <w:jc w:val="both"/>
              <w:rPr>
                <w:rFonts w:ascii="Times New Roman" w:hAnsi="Times New Roman" w:cs="Times New Roman"/>
                <w:sz w:val="24"/>
                <w:szCs w:val="24"/>
              </w:rPr>
            </w:pPr>
            <w:r w:rsidRPr="00281FC1">
              <w:rPr>
                <w:rFonts w:ascii="Times New Roman" w:hAnsi="Times New Roman" w:cs="Times New Roman"/>
                <w:sz w:val="24"/>
                <w:szCs w:val="24"/>
              </w:rPr>
              <w:t>0</w:t>
            </w:r>
          </w:p>
        </w:tc>
        <w:tc>
          <w:tcPr>
            <w:tcW w:w="993" w:type="dxa"/>
            <w:tcBorders>
              <w:top w:val="single" w:sz="4" w:space="0" w:color="000000"/>
              <w:left w:val="single" w:sz="4" w:space="0" w:color="000000"/>
              <w:right w:val="single" w:sz="4" w:space="0" w:color="000000"/>
            </w:tcBorders>
          </w:tcPr>
          <w:p w:rsidR="008A0E35" w:rsidRPr="00281FC1" w:rsidRDefault="008A0E35" w:rsidP="00281FC1">
            <w:pPr>
              <w:jc w:val="both"/>
              <w:rPr>
                <w:rFonts w:ascii="Times New Roman" w:hAnsi="Times New Roman" w:cs="Times New Roman"/>
                <w:sz w:val="24"/>
                <w:szCs w:val="24"/>
              </w:rPr>
            </w:pPr>
            <w:r w:rsidRPr="00281FC1">
              <w:rPr>
                <w:rFonts w:ascii="Times New Roman" w:hAnsi="Times New Roman" w:cs="Times New Roman"/>
                <w:sz w:val="24"/>
                <w:szCs w:val="24"/>
              </w:rPr>
              <w:t xml:space="preserve">1 </w:t>
            </w:r>
          </w:p>
        </w:tc>
        <w:tc>
          <w:tcPr>
            <w:tcW w:w="993" w:type="dxa"/>
            <w:tcBorders>
              <w:top w:val="single" w:sz="4" w:space="0" w:color="000000"/>
              <w:left w:val="single" w:sz="4" w:space="0" w:color="000000"/>
              <w:right w:val="single" w:sz="4" w:space="0" w:color="000000"/>
            </w:tcBorders>
          </w:tcPr>
          <w:p w:rsidR="008A0E35" w:rsidRPr="00281FC1" w:rsidRDefault="008A0E35" w:rsidP="00281FC1">
            <w:pPr>
              <w:jc w:val="both"/>
              <w:rPr>
                <w:rFonts w:ascii="Times New Roman" w:hAnsi="Times New Roman" w:cs="Times New Roman"/>
              </w:rPr>
            </w:pPr>
            <w:r>
              <w:rPr>
                <w:rFonts w:ascii="Times New Roman" w:hAnsi="Times New Roman" w:cs="Times New Roman"/>
              </w:rPr>
              <w:t>1</w:t>
            </w:r>
          </w:p>
        </w:tc>
      </w:tr>
      <w:tr w:rsidR="008A0E35" w:rsidRPr="00281FC1" w:rsidTr="003D6A72">
        <w:trPr>
          <w:trHeight w:val="284"/>
        </w:trPr>
        <w:tc>
          <w:tcPr>
            <w:tcW w:w="2516" w:type="dxa"/>
            <w:vMerge w:val="restart"/>
            <w:tcBorders>
              <w:top w:val="single" w:sz="4" w:space="0" w:color="000000"/>
              <w:left w:val="single" w:sz="4" w:space="0" w:color="000000"/>
              <w:bottom w:val="single" w:sz="4" w:space="0" w:color="000000"/>
              <w:right w:val="single" w:sz="4" w:space="0" w:color="000000"/>
            </w:tcBorders>
            <w:hideMark/>
          </w:tcPr>
          <w:p w:rsidR="008A0E35" w:rsidRPr="00281FC1" w:rsidRDefault="008A0E35" w:rsidP="00281FC1">
            <w:pPr>
              <w:rPr>
                <w:rFonts w:ascii="Times New Roman" w:hAnsi="Times New Roman" w:cs="Times New Roman"/>
                <w:sz w:val="24"/>
                <w:szCs w:val="24"/>
              </w:rPr>
            </w:pPr>
            <w:r w:rsidRPr="00281FC1">
              <w:rPr>
                <w:rFonts w:ascii="Times New Roman" w:hAnsi="Times New Roman" w:cs="Times New Roman"/>
                <w:sz w:val="24"/>
                <w:szCs w:val="24"/>
              </w:rPr>
              <w:t xml:space="preserve">Физическая культура, основы безопасности жизнедеятельности </w:t>
            </w:r>
          </w:p>
        </w:tc>
        <w:tc>
          <w:tcPr>
            <w:tcW w:w="3402" w:type="dxa"/>
            <w:tcBorders>
              <w:top w:val="single" w:sz="4" w:space="0" w:color="000000"/>
              <w:left w:val="single" w:sz="4" w:space="0" w:color="000000"/>
              <w:bottom w:val="single" w:sz="4" w:space="0" w:color="000000"/>
              <w:right w:val="single" w:sz="4" w:space="0" w:color="000000"/>
            </w:tcBorders>
            <w:hideMark/>
          </w:tcPr>
          <w:p w:rsidR="008A0E35" w:rsidRPr="00281FC1" w:rsidRDefault="008A0E35" w:rsidP="00281FC1">
            <w:pPr>
              <w:rPr>
                <w:rFonts w:ascii="Times New Roman" w:hAnsi="Times New Roman" w:cs="Times New Roman"/>
                <w:sz w:val="24"/>
                <w:szCs w:val="24"/>
              </w:rPr>
            </w:pPr>
            <w:r w:rsidRPr="00281FC1">
              <w:rPr>
                <w:rFonts w:ascii="Times New Roman" w:hAnsi="Times New Roman" w:cs="Times New Roman"/>
                <w:sz w:val="24"/>
                <w:szCs w:val="24"/>
              </w:rPr>
              <w:t xml:space="preserve">Физическая культура </w:t>
            </w:r>
          </w:p>
        </w:tc>
        <w:tc>
          <w:tcPr>
            <w:tcW w:w="1134" w:type="dxa"/>
            <w:tcBorders>
              <w:top w:val="single" w:sz="4" w:space="0" w:color="000000"/>
              <w:left w:val="single" w:sz="4" w:space="0" w:color="000000"/>
              <w:bottom w:val="single" w:sz="4" w:space="0" w:color="000000"/>
              <w:right w:val="single" w:sz="4" w:space="0" w:color="000000"/>
            </w:tcBorders>
            <w:hideMark/>
          </w:tcPr>
          <w:p w:rsidR="008A0E35" w:rsidRPr="00281FC1" w:rsidRDefault="008A0E35" w:rsidP="00281FC1">
            <w:pPr>
              <w:jc w:val="both"/>
              <w:rPr>
                <w:rFonts w:ascii="Times New Roman" w:hAnsi="Times New Roman" w:cs="Times New Roman"/>
                <w:sz w:val="24"/>
                <w:szCs w:val="24"/>
              </w:rPr>
            </w:pPr>
            <w:r w:rsidRPr="00281FC1">
              <w:rPr>
                <w:rFonts w:ascii="Times New Roman" w:hAnsi="Times New Roman" w:cs="Times New Roman"/>
                <w:sz w:val="24"/>
                <w:szCs w:val="24"/>
              </w:rPr>
              <w:t xml:space="preserve">Б </w:t>
            </w:r>
          </w:p>
        </w:tc>
        <w:tc>
          <w:tcPr>
            <w:tcW w:w="992" w:type="dxa"/>
            <w:tcBorders>
              <w:top w:val="single" w:sz="4" w:space="0" w:color="000000"/>
              <w:left w:val="single" w:sz="4" w:space="0" w:color="000000"/>
              <w:bottom w:val="single" w:sz="4" w:space="0" w:color="000000"/>
              <w:right w:val="single" w:sz="4" w:space="0" w:color="000000"/>
            </w:tcBorders>
            <w:hideMark/>
          </w:tcPr>
          <w:p w:rsidR="008A0E35" w:rsidRPr="00281FC1" w:rsidRDefault="008A0E35" w:rsidP="00281FC1">
            <w:pPr>
              <w:jc w:val="both"/>
              <w:rPr>
                <w:rFonts w:ascii="Times New Roman" w:hAnsi="Times New Roman" w:cs="Times New Roman"/>
                <w:sz w:val="24"/>
                <w:szCs w:val="24"/>
              </w:rPr>
            </w:pPr>
            <w:r w:rsidRPr="00281FC1">
              <w:rPr>
                <w:rFonts w:ascii="Times New Roman" w:hAnsi="Times New Roman" w:cs="Times New Roman"/>
                <w:sz w:val="24"/>
                <w:szCs w:val="24"/>
              </w:rPr>
              <w:t xml:space="preserve">3 </w:t>
            </w:r>
          </w:p>
        </w:tc>
        <w:tc>
          <w:tcPr>
            <w:tcW w:w="993" w:type="dxa"/>
            <w:tcBorders>
              <w:top w:val="single" w:sz="4" w:space="0" w:color="000000"/>
              <w:left w:val="single" w:sz="4" w:space="0" w:color="000000"/>
              <w:bottom w:val="single" w:sz="4" w:space="0" w:color="000000"/>
              <w:right w:val="single" w:sz="4" w:space="0" w:color="000000"/>
            </w:tcBorders>
            <w:hideMark/>
          </w:tcPr>
          <w:p w:rsidR="008A0E35" w:rsidRPr="00281FC1" w:rsidRDefault="008A0E35" w:rsidP="00281FC1">
            <w:pPr>
              <w:jc w:val="both"/>
              <w:rPr>
                <w:rFonts w:ascii="Times New Roman" w:hAnsi="Times New Roman" w:cs="Times New Roman"/>
                <w:sz w:val="24"/>
                <w:szCs w:val="24"/>
              </w:rPr>
            </w:pPr>
            <w:r w:rsidRPr="00281FC1">
              <w:rPr>
                <w:rFonts w:ascii="Times New Roman" w:hAnsi="Times New Roman" w:cs="Times New Roman"/>
                <w:sz w:val="24"/>
                <w:szCs w:val="24"/>
              </w:rPr>
              <w:t xml:space="preserve">3 </w:t>
            </w:r>
          </w:p>
        </w:tc>
        <w:tc>
          <w:tcPr>
            <w:tcW w:w="993" w:type="dxa"/>
            <w:tcBorders>
              <w:top w:val="single" w:sz="4" w:space="0" w:color="000000"/>
              <w:left w:val="single" w:sz="4" w:space="0" w:color="000000"/>
              <w:bottom w:val="single" w:sz="4" w:space="0" w:color="000000"/>
              <w:right w:val="single" w:sz="4" w:space="0" w:color="000000"/>
            </w:tcBorders>
          </w:tcPr>
          <w:p w:rsidR="008A0E35" w:rsidRPr="00281FC1" w:rsidRDefault="008A0E35" w:rsidP="00281FC1">
            <w:pPr>
              <w:jc w:val="both"/>
              <w:rPr>
                <w:rFonts w:ascii="Times New Roman" w:hAnsi="Times New Roman" w:cs="Times New Roman"/>
              </w:rPr>
            </w:pPr>
            <w:r>
              <w:rPr>
                <w:rFonts w:ascii="Times New Roman" w:hAnsi="Times New Roman" w:cs="Times New Roman"/>
              </w:rPr>
              <w:t>6</w:t>
            </w:r>
          </w:p>
        </w:tc>
      </w:tr>
      <w:tr w:rsidR="008A0E35" w:rsidRPr="00281FC1" w:rsidTr="003D6A72">
        <w:trPr>
          <w:trHeight w:val="562"/>
        </w:trPr>
        <w:tc>
          <w:tcPr>
            <w:tcW w:w="2516" w:type="dxa"/>
            <w:vMerge/>
            <w:tcBorders>
              <w:top w:val="single" w:sz="4" w:space="0" w:color="000000"/>
              <w:left w:val="single" w:sz="4" w:space="0" w:color="000000"/>
              <w:bottom w:val="single" w:sz="4" w:space="0" w:color="000000"/>
              <w:right w:val="single" w:sz="4" w:space="0" w:color="000000"/>
            </w:tcBorders>
            <w:vAlign w:val="center"/>
            <w:hideMark/>
          </w:tcPr>
          <w:p w:rsidR="008A0E35" w:rsidRPr="00281FC1" w:rsidRDefault="008A0E35" w:rsidP="00281FC1">
            <w:pPr>
              <w:rPr>
                <w:rFonts w:ascii="Times New Roman" w:eastAsia="Calibri" w:hAnsi="Times New Roman" w:cs="Times New Roman"/>
                <w:sz w:val="24"/>
                <w:szCs w:val="24"/>
              </w:rPr>
            </w:pPr>
          </w:p>
        </w:tc>
        <w:tc>
          <w:tcPr>
            <w:tcW w:w="3402" w:type="dxa"/>
            <w:tcBorders>
              <w:top w:val="single" w:sz="4" w:space="0" w:color="000000"/>
              <w:left w:val="single" w:sz="4" w:space="0" w:color="000000"/>
              <w:bottom w:val="single" w:sz="4" w:space="0" w:color="000000"/>
              <w:right w:val="single" w:sz="4" w:space="0" w:color="auto"/>
            </w:tcBorders>
            <w:hideMark/>
          </w:tcPr>
          <w:p w:rsidR="008A0E35" w:rsidRPr="00281FC1" w:rsidRDefault="008A0E35" w:rsidP="00281FC1">
            <w:pPr>
              <w:rPr>
                <w:rFonts w:ascii="Times New Roman" w:hAnsi="Times New Roman" w:cs="Times New Roman"/>
                <w:sz w:val="24"/>
                <w:szCs w:val="24"/>
              </w:rPr>
            </w:pPr>
            <w:r w:rsidRPr="00281FC1">
              <w:rPr>
                <w:rFonts w:ascii="Times New Roman" w:hAnsi="Times New Roman" w:cs="Times New Roman"/>
                <w:sz w:val="24"/>
                <w:szCs w:val="24"/>
              </w:rPr>
              <w:t xml:space="preserve">Основы безопасности жизнедеятельности </w:t>
            </w:r>
          </w:p>
        </w:tc>
        <w:tc>
          <w:tcPr>
            <w:tcW w:w="1134" w:type="dxa"/>
            <w:tcBorders>
              <w:top w:val="single" w:sz="4" w:space="0" w:color="000000"/>
              <w:left w:val="single" w:sz="4" w:space="0" w:color="auto"/>
              <w:bottom w:val="single" w:sz="4" w:space="0" w:color="000000"/>
              <w:right w:val="single" w:sz="4" w:space="0" w:color="000000"/>
            </w:tcBorders>
            <w:hideMark/>
          </w:tcPr>
          <w:p w:rsidR="008A0E35" w:rsidRPr="00281FC1" w:rsidRDefault="008A0E35" w:rsidP="00281FC1">
            <w:pPr>
              <w:jc w:val="both"/>
              <w:rPr>
                <w:rFonts w:ascii="Times New Roman" w:hAnsi="Times New Roman" w:cs="Times New Roman"/>
                <w:sz w:val="24"/>
                <w:szCs w:val="24"/>
              </w:rPr>
            </w:pPr>
            <w:r w:rsidRPr="00281FC1">
              <w:rPr>
                <w:rFonts w:ascii="Times New Roman" w:hAnsi="Times New Roman" w:cs="Times New Roman"/>
                <w:sz w:val="24"/>
                <w:szCs w:val="24"/>
              </w:rPr>
              <w:t xml:space="preserve">Б </w:t>
            </w:r>
          </w:p>
        </w:tc>
        <w:tc>
          <w:tcPr>
            <w:tcW w:w="992" w:type="dxa"/>
            <w:tcBorders>
              <w:top w:val="single" w:sz="4" w:space="0" w:color="000000"/>
              <w:left w:val="single" w:sz="4" w:space="0" w:color="000000"/>
              <w:bottom w:val="single" w:sz="4" w:space="0" w:color="000000"/>
              <w:right w:val="single" w:sz="4" w:space="0" w:color="000000"/>
            </w:tcBorders>
            <w:hideMark/>
          </w:tcPr>
          <w:p w:rsidR="008A0E35" w:rsidRPr="00281FC1" w:rsidRDefault="008A0E35" w:rsidP="00281FC1">
            <w:pPr>
              <w:jc w:val="both"/>
              <w:rPr>
                <w:rFonts w:ascii="Times New Roman" w:hAnsi="Times New Roman" w:cs="Times New Roman"/>
                <w:sz w:val="24"/>
                <w:szCs w:val="24"/>
              </w:rPr>
            </w:pPr>
            <w:r w:rsidRPr="00281FC1">
              <w:rPr>
                <w:rFonts w:ascii="Times New Roman" w:hAnsi="Times New Roman" w:cs="Times New Roman"/>
                <w:sz w:val="24"/>
                <w:szCs w:val="24"/>
              </w:rPr>
              <w:t xml:space="preserve">1 </w:t>
            </w:r>
          </w:p>
        </w:tc>
        <w:tc>
          <w:tcPr>
            <w:tcW w:w="993" w:type="dxa"/>
            <w:tcBorders>
              <w:top w:val="single" w:sz="4" w:space="0" w:color="000000"/>
              <w:left w:val="single" w:sz="4" w:space="0" w:color="000000"/>
              <w:bottom w:val="single" w:sz="4" w:space="0" w:color="000000"/>
              <w:right w:val="single" w:sz="4" w:space="0" w:color="000000"/>
            </w:tcBorders>
            <w:hideMark/>
          </w:tcPr>
          <w:p w:rsidR="008A0E35" w:rsidRPr="00281FC1" w:rsidRDefault="008A0E35" w:rsidP="00281FC1">
            <w:pPr>
              <w:jc w:val="both"/>
              <w:rPr>
                <w:rFonts w:ascii="Times New Roman" w:hAnsi="Times New Roman" w:cs="Times New Roman"/>
                <w:sz w:val="24"/>
                <w:szCs w:val="24"/>
              </w:rPr>
            </w:pPr>
            <w:r w:rsidRPr="00281FC1">
              <w:rPr>
                <w:rFonts w:ascii="Times New Roman" w:hAnsi="Times New Roman" w:cs="Times New Roman"/>
                <w:sz w:val="24"/>
                <w:szCs w:val="24"/>
              </w:rPr>
              <w:t xml:space="preserve">1 </w:t>
            </w:r>
          </w:p>
        </w:tc>
        <w:tc>
          <w:tcPr>
            <w:tcW w:w="993" w:type="dxa"/>
            <w:tcBorders>
              <w:top w:val="single" w:sz="4" w:space="0" w:color="000000"/>
              <w:left w:val="single" w:sz="4" w:space="0" w:color="000000"/>
              <w:bottom w:val="single" w:sz="4" w:space="0" w:color="000000"/>
              <w:right w:val="single" w:sz="4" w:space="0" w:color="000000"/>
            </w:tcBorders>
          </w:tcPr>
          <w:p w:rsidR="008A0E35" w:rsidRPr="00281FC1" w:rsidRDefault="008A0E35" w:rsidP="00281FC1">
            <w:pPr>
              <w:jc w:val="both"/>
              <w:rPr>
                <w:rFonts w:ascii="Times New Roman" w:hAnsi="Times New Roman" w:cs="Times New Roman"/>
              </w:rPr>
            </w:pPr>
            <w:r>
              <w:rPr>
                <w:rFonts w:ascii="Times New Roman" w:hAnsi="Times New Roman" w:cs="Times New Roman"/>
              </w:rPr>
              <w:t>2</w:t>
            </w:r>
          </w:p>
        </w:tc>
      </w:tr>
      <w:tr w:rsidR="008A0E35" w:rsidRPr="00281FC1" w:rsidTr="003D6A72">
        <w:trPr>
          <w:trHeight w:val="562"/>
        </w:trPr>
        <w:tc>
          <w:tcPr>
            <w:tcW w:w="2516" w:type="dxa"/>
            <w:tcBorders>
              <w:top w:val="single" w:sz="4" w:space="0" w:color="000000"/>
              <w:left w:val="single" w:sz="4" w:space="0" w:color="000000"/>
              <w:bottom w:val="single" w:sz="4" w:space="0" w:color="000000"/>
              <w:right w:val="single" w:sz="4" w:space="0" w:color="auto"/>
            </w:tcBorders>
            <w:vAlign w:val="center"/>
          </w:tcPr>
          <w:p w:rsidR="008A0E35" w:rsidRPr="00281FC1" w:rsidRDefault="008A0E35" w:rsidP="00281FC1">
            <w:pPr>
              <w:rPr>
                <w:rFonts w:ascii="Times New Roman" w:eastAsia="Calibri" w:hAnsi="Times New Roman" w:cs="Times New Roman"/>
                <w:sz w:val="24"/>
                <w:szCs w:val="24"/>
              </w:rPr>
            </w:pPr>
            <w:r w:rsidRPr="00281FC1">
              <w:rPr>
                <w:rFonts w:ascii="Times New Roman" w:hAnsi="Times New Roman" w:cs="Times New Roman"/>
                <w:sz w:val="24"/>
                <w:szCs w:val="24"/>
              </w:rPr>
              <w:t xml:space="preserve">Индивидуальный проект  </w:t>
            </w:r>
          </w:p>
        </w:tc>
        <w:tc>
          <w:tcPr>
            <w:tcW w:w="3402" w:type="dxa"/>
            <w:tcBorders>
              <w:top w:val="single" w:sz="4" w:space="0" w:color="000000"/>
              <w:left w:val="single" w:sz="4" w:space="0" w:color="auto"/>
              <w:bottom w:val="single" w:sz="4" w:space="0" w:color="000000"/>
              <w:right w:val="single" w:sz="4" w:space="0" w:color="auto"/>
            </w:tcBorders>
            <w:vAlign w:val="center"/>
          </w:tcPr>
          <w:p w:rsidR="008A0E35" w:rsidRPr="00281FC1" w:rsidRDefault="008A0E35" w:rsidP="00281FC1">
            <w:pPr>
              <w:jc w:val="both"/>
              <w:rPr>
                <w:rFonts w:ascii="Times New Roman" w:eastAsia="Calibri" w:hAnsi="Times New Roman" w:cs="Times New Roman"/>
                <w:sz w:val="24"/>
                <w:szCs w:val="24"/>
              </w:rPr>
            </w:pPr>
            <w:r w:rsidRPr="00281FC1">
              <w:rPr>
                <w:rFonts w:ascii="Times New Roman" w:hAnsi="Times New Roman" w:cs="Times New Roman"/>
                <w:sz w:val="24"/>
                <w:szCs w:val="24"/>
              </w:rPr>
              <w:t xml:space="preserve">Индивидуальный проект  </w:t>
            </w:r>
          </w:p>
        </w:tc>
        <w:tc>
          <w:tcPr>
            <w:tcW w:w="1134" w:type="dxa"/>
            <w:tcBorders>
              <w:top w:val="single" w:sz="4" w:space="0" w:color="000000"/>
              <w:left w:val="single" w:sz="4" w:space="0" w:color="auto"/>
              <w:bottom w:val="single" w:sz="4" w:space="0" w:color="000000"/>
              <w:right w:val="single" w:sz="4" w:space="0" w:color="000000"/>
            </w:tcBorders>
            <w:vAlign w:val="center"/>
          </w:tcPr>
          <w:p w:rsidR="008A0E35" w:rsidRPr="00281FC1" w:rsidRDefault="008A0E35" w:rsidP="00281FC1">
            <w:pPr>
              <w:jc w:val="both"/>
              <w:rPr>
                <w:rFonts w:ascii="Times New Roman" w:eastAsia="Calibri"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8A0E35" w:rsidRPr="00281FC1" w:rsidRDefault="008A0E35" w:rsidP="00281FC1">
            <w:pPr>
              <w:jc w:val="both"/>
              <w:rPr>
                <w:rFonts w:ascii="Times New Roman" w:hAnsi="Times New Roman" w:cs="Times New Roman"/>
                <w:sz w:val="24"/>
                <w:szCs w:val="24"/>
              </w:rPr>
            </w:pPr>
            <w:r w:rsidRPr="00281FC1">
              <w:rPr>
                <w:rFonts w:ascii="Times New Roman" w:hAnsi="Times New Roman" w:cs="Times New Roman"/>
                <w:sz w:val="24"/>
                <w:szCs w:val="24"/>
              </w:rPr>
              <w:t xml:space="preserve">1 </w:t>
            </w:r>
          </w:p>
        </w:tc>
        <w:tc>
          <w:tcPr>
            <w:tcW w:w="993" w:type="dxa"/>
            <w:tcBorders>
              <w:top w:val="single" w:sz="4" w:space="0" w:color="000000"/>
              <w:left w:val="single" w:sz="4" w:space="0" w:color="000000"/>
              <w:bottom w:val="single" w:sz="4" w:space="0" w:color="000000"/>
              <w:right w:val="single" w:sz="4" w:space="0" w:color="000000"/>
            </w:tcBorders>
          </w:tcPr>
          <w:p w:rsidR="008A0E35" w:rsidRPr="00281FC1" w:rsidRDefault="008A0E35" w:rsidP="00281FC1">
            <w:pPr>
              <w:jc w:val="both"/>
              <w:rPr>
                <w:rFonts w:ascii="Times New Roman" w:hAnsi="Times New Roman" w:cs="Times New Roman"/>
                <w:sz w:val="24"/>
                <w:szCs w:val="24"/>
              </w:rPr>
            </w:pPr>
            <w:r w:rsidRPr="00281FC1">
              <w:rPr>
                <w:rFonts w:ascii="Times New Roman" w:hAnsi="Times New Roman" w:cs="Times New Roman"/>
                <w:sz w:val="24"/>
                <w:szCs w:val="24"/>
              </w:rPr>
              <w:t xml:space="preserve">1 </w:t>
            </w:r>
          </w:p>
        </w:tc>
        <w:tc>
          <w:tcPr>
            <w:tcW w:w="993" w:type="dxa"/>
            <w:tcBorders>
              <w:top w:val="single" w:sz="4" w:space="0" w:color="000000"/>
              <w:left w:val="single" w:sz="4" w:space="0" w:color="000000"/>
              <w:bottom w:val="single" w:sz="4" w:space="0" w:color="000000"/>
              <w:right w:val="single" w:sz="4" w:space="0" w:color="000000"/>
            </w:tcBorders>
          </w:tcPr>
          <w:p w:rsidR="008A0E35" w:rsidRPr="00281FC1" w:rsidRDefault="008A0E35" w:rsidP="00281FC1">
            <w:pPr>
              <w:jc w:val="both"/>
              <w:rPr>
                <w:rFonts w:ascii="Times New Roman" w:hAnsi="Times New Roman" w:cs="Times New Roman"/>
              </w:rPr>
            </w:pPr>
            <w:r>
              <w:rPr>
                <w:rFonts w:ascii="Times New Roman" w:hAnsi="Times New Roman" w:cs="Times New Roman"/>
              </w:rPr>
              <w:t>2</w:t>
            </w:r>
          </w:p>
        </w:tc>
      </w:tr>
      <w:tr w:rsidR="003D6A72" w:rsidRPr="00281FC1" w:rsidTr="003D6A72">
        <w:trPr>
          <w:trHeight w:val="318"/>
        </w:trPr>
        <w:tc>
          <w:tcPr>
            <w:tcW w:w="7052" w:type="dxa"/>
            <w:gridSpan w:val="3"/>
            <w:tcBorders>
              <w:top w:val="single" w:sz="4" w:space="0" w:color="000000"/>
              <w:left w:val="single" w:sz="4" w:space="0" w:color="000000"/>
              <w:bottom w:val="single" w:sz="4" w:space="0" w:color="000000"/>
              <w:right w:val="single" w:sz="4" w:space="0" w:color="000000"/>
            </w:tcBorders>
            <w:vAlign w:val="center"/>
          </w:tcPr>
          <w:p w:rsidR="003D6A72" w:rsidRPr="00281FC1" w:rsidRDefault="003D6A72" w:rsidP="00281FC1">
            <w:pPr>
              <w:jc w:val="both"/>
              <w:rPr>
                <w:rFonts w:ascii="Times New Roman" w:eastAsia="Calibri" w:hAnsi="Times New Roman" w:cs="Times New Roman"/>
              </w:rPr>
            </w:pPr>
            <w:r>
              <w:rPr>
                <w:rFonts w:ascii="Times New Roman" w:eastAsia="Calibri" w:hAnsi="Times New Roman" w:cs="Times New Roman"/>
              </w:rPr>
              <w:t xml:space="preserve">                                                                                                            Итого:</w:t>
            </w:r>
          </w:p>
        </w:tc>
        <w:tc>
          <w:tcPr>
            <w:tcW w:w="992" w:type="dxa"/>
            <w:tcBorders>
              <w:top w:val="single" w:sz="4" w:space="0" w:color="000000"/>
              <w:left w:val="single" w:sz="4" w:space="0" w:color="000000"/>
              <w:bottom w:val="single" w:sz="4" w:space="0" w:color="000000"/>
              <w:right w:val="single" w:sz="4" w:space="0" w:color="000000"/>
            </w:tcBorders>
          </w:tcPr>
          <w:p w:rsidR="003D6A72" w:rsidRPr="00281FC1" w:rsidRDefault="003D6A72" w:rsidP="00281FC1">
            <w:pPr>
              <w:jc w:val="both"/>
              <w:rPr>
                <w:rFonts w:ascii="Times New Roman" w:hAnsi="Times New Roman" w:cs="Times New Roman"/>
              </w:rPr>
            </w:pPr>
            <w:r>
              <w:rPr>
                <w:rFonts w:ascii="Times New Roman" w:hAnsi="Times New Roman" w:cs="Times New Roman"/>
              </w:rPr>
              <w:t>24</w:t>
            </w:r>
          </w:p>
        </w:tc>
        <w:tc>
          <w:tcPr>
            <w:tcW w:w="993" w:type="dxa"/>
            <w:tcBorders>
              <w:top w:val="single" w:sz="4" w:space="0" w:color="000000"/>
              <w:left w:val="single" w:sz="4" w:space="0" w:color="000000"/>
              <w:bottom w:val="single" w:sz="4" w:space="0" w:color="000000"/>
              <w:right w:val="single" w:sz="4" w:space="0" w:color="000000"/>
            </w:tcBorders>
          </w:tcPr>
          <w:p w:rsidR="003D6A72" w:rsidRPr="00281FC1" w:rsidRDefault="003D6A72" w:rsidP="00281FC1">
            <w:pPr>
              <w:jc w:val="both"/>
              <w:rPr>
                <w:rFonts w:ascii="Times New Roman" w:hAnsi="Times New Roman" w:cs="Times New Roman"/>
              </w:rPr>
            </w:pPr>
            <w:r>
              <w:rPr>
                <w:rFonts w:ascii="Times New Roman" w:hAnsi="Times New Roman" w:cs="Times New Roman"/>
              </w:rPr>
              <w:t>24</w:t>
            </w:r>
          </w:p>
        </w:tc>
        <w:tc>
          <w:tcPr>
            <w:tcW w:w="993" w:type="dxa"/>
            <w:tcBorders>
              <w:top w:val="single" w:sz="4" w:space="0" w:color="000000"/>
              <w:left w:val="single" w:sz="4" w:space="0" w:color="000000"/>
              <w:bottom w:val="single" w:sz="4" w:space="0" w:color="000000"/>
              <w:right w:val="single" w:sz="4" w:space="0" w:color="000000"/>
            </w:tcBorders>
          </w:tcPr>
          <w:p w:rsidR="003D6A72" w:rsidRDefault="003D6A72" w:rsidP="00281FC1">
            <w:pPr>
              <w:jc w:val="both"/>
              <w:rPr>
                <w:rFonts w:ascii="Times New Roman" w:hAnsi="Times New Roman" w:cs="Times New Roman"/>
              </w:rPr>
            </w:pPr>
            <w:r>
              <w:rPr>
                <w:rFonts w:ascii="Times New Roman" w:hAnsi="Times New Roman" w:cs="Times New Roman"/>
              </w:rPr>
              <w:t>48</w:t>
            </w:r>
          </w:p>
        </w:tc>
      </w:tr>
      <w:tr w:rsidR="008A0E35" w:rsidRPr="00281FC1" w:rsidTr="003D6A72">
        <w:trPr>
          <w:trHeight w:val="288"/>
        </w:trPr>
        <w:tc>
          <w:tcPr>
            <w:tcW w:w="8044" w:type="dxa"/>
            <w:gridSpan w:val="4"/>
            <w:tcBorders>
              <w:top w:val="single" w:sz="4" w:space="0" w:color="000000"/>
              <w:left w:val="single" w:sz="4" w:space="0" w:color="000000"/>
              <w:bottom w:val="single" w:sz="4" w:space="0" w:color="000000"/>
              <w:right w:val="single" w:sz="4" w:space="0" w:color="000000"/>
            </w:tcBorders>
            <w:hideMark/>
          </w:tcPr>
          <w:p w:rsidR="008A0E35" w:rsidRPr="00281FC1" w:rsidRDefault="008A0E35" w:rsidP="00281FC1">
            <w:pPr>
              <w:ind w:right="84"/>
              <w:jc w:val="center"/>
              <w:rPr>
                <w:rFonts w:ascii="Times New Roman" w:hAnsi="Times New Roman" w:cs="Times New Roman"/>
                <w:sz w:val="24"/>
                <w:szCs w:val="24"/>
              </w:rPr>
            </w:pPr>
            <w:r w:rsidRPr="00281FC1">
              <w:rPr>
                <w:rFonts w:ascii="Times New Roman" w:hAnsi="Times New Roman" w:cs="Times New Roman"/>
                <w:b/>
                <w:sz w:val="24"/>
                <w:szCs w:val="24"/>
              </w:rPr>
              <w:t xml:space="preserve">            Предметы и курсы по выбору</w:t>
            </w:r>
          </w:p>
        </w:tc>
        <w:tc>
          <w:tcPr>
            <w:tcW w:w="993" w:type="dxa"/>
            <w:tcBorders>
              <w:top w:val="single" w:sz="4" w:space="0" w:color="000000"/>
              <w:left w:val="single" w:sz="4" w:space="0" w:color="000000"/>
              <w:bottom w:val="single" w:sz="4" w:space="0" w:color="000000"/>
              <w:right w:val="single" w:sz="4" w:space="0" w:color="000000"/>
            </w:tcBorders>
            <w:hideMark/>
          </w:tcPr>
          <w:p w:rsidR="008A0E35" w:rsidRPr="00281FC1" w:rsidRDefault="008A0E35" w:rsidP="00281FC1">
            <w:pPr>
              <w:jc w:val="both"/>
              <w:rPr>
                <w:rFonts w:ascii="Times New Roman" w:hAnsi="Times New Roman" w:cs="Times New Roman"/>
                <w:sz w:val="24"/>
                <w:szCs w:val="24"/>
              </w:rPr>
            </w:pPr>
            <w:r w:rsidRPr="00281FC1">
              <w:rPr>
                <w:rFonts w:ascii="Times New Roman" w:hAnsi="Times New Roman" w:cs="Times New Roman"/>
                <w:b/>
                <w:sz w:val="24"/>
                <w:szCs w:val="24"/>
              </w:rPr>
              <w:t xml:space="preserve"> </w:t>
            </w:r>
          </w:p>
        </w:tc>
        <w:tc>
          <w:tcPr>
            <w:tcW w:w="993" w:type="dxa"/>
            <w:tcBorders>
              <w:top w:val="single" w:sz="4" w:space="0" w:color="000000"/>
              <w:left w:val="single" w:sz="4" w:space="0" w:color="000000"/>
              <w:bottom w:val="single" w:sz="4" w:space="0" w:color="000000"/>
              <w:right w:val="single" w:sz="4" w:space="0" w:color="000000"/>
            </w:tcBorders>
          </w:tcPr>
          <w:p w:rsidR="008A0E35" w:rsidRPr="00281FC1" w:rsidRDefault="008A0E35" w:rsidP="00281FC1">
            <w:pPr>
              <w:jc w:val="both"/>
              <w:rPr>
                <w:rFonts w:ascii="Times New Roman" w:hAnsi="Times New Roman" w:cs="Times New Roman"/>
                <w:b/>
              </w:rPr>
            </w:pPr>
          </w:p>
        </w:tc>
      </w:tr>
      <w:tr w:rsidR="008A0E35" w:rsidRPr="00281FC1" w:rsidTr="003D6A72">
        <w:trPr>
          <w:trHeight w:val="449"/>
        </w:trPr>
        <w:tc>
          <w:tcPr>
            <w:tcW w:w="2516" w:type="dxa"/>
            <w:tcBorders>
              <w:top w:val="single" w:sz="4" w:space="0" w:color="auto"/>
              <w:left w:val="single" w:sz="4" w:space="0" w:color="000000"/>
              <w:bottom w:val="single" w:sz="4" w:space="0" w:color="auto"/>
              <w:right w:val="single" w:sz="4" w:space="0" w:color="000000"/>
            </w:tcBorders>
          </w:tcPr>
          <w:p w:rsidR="008A0E35" w:rsidRPr="00281FC1" w:rsidRDefault="008A0E35" w:rsidP="008A0E35">
            <w:pPr>
              <w:rPr>
                <w:rFonts w:ascii="Times New Roman" w:hAnsi="Times New Roman" w:cs="Times New Roman"/>
                <w:sz w:val="24"/>
                <w:szCs w:val="24"/>
              </w:rPr>
            </w:pPr>
            <w:r w:rsidRPr="00281FC1">
              <w:rPr>
                <w:rFonts w:ascii="Times New Roman" w:hAnsi="Times New Roman" w:cs="Times New Roman"/>
                <w:sz w:val="24"/>
                <w:szCs w:val="24"/>
              </w:rPr>
              <w:t>Русский язык и литература</w:t>
            </w:r>
          </w:p>
        </w:tc>
        <w:tc>
          <w:tcPr>
            <w:tcW w:w="3402" w:type="dxa"/>
            <w:tcBorders>
              <w:top w:val="single" w:sz="4" w:space="0" w:color="000000"/>
              <w:left w:val="single" w:sz="4" w:space="0" w:color="000000"/>
              <w:right w:val="single" w:sz="4" w:space="0" w:color="000000"/>
            </w:tcBorders>
          </w:tcPr>
          <w:p w:rsidR="008A0E35" w:rsidRPr="00281FC1" w:rsidRDefault="008A0E35" w:rsidP="008A0E35">
            <w:pPr>
              <w:rPr>
                <w:rFonts w:ascii="Times New Roman" w:hAnsi="Times New Roman" w:cs="Times New Roman"/>
                <w:sz w:val="24"/>
                <w:szCs w:val="24"/>
              </w:rPr>
            </w:pPr>
            <w:r w:rsidRPr="00281FC1">
              <w:rPr>
                <w:rFonts w:ascii="Times New Roman" w:hAnsi="Times New Roman" w:cs="Times New Roman"/>
                <w:sz w:val="24"/>
                <w:szCs w:val="24"/>
              </w:rPr>
              <w:t xml:space="preserve">Русский язык </w:t>
            </w:r>
          </w:p>
        </w:tc>
        <w:tc>
          <w:tcPr>
            <w:tcW w:w="1134" w:type="dxa"/>
            <w:tcBorders>
              <w:top w:val="single" w:sz="4" w:space="0" w:color="000000"/>
              <w:left w:val="single" w:sz="4" w:space="0" w:color="000000"/>
              <w:right w:val="single" w:sz="4" w:space="0" w:color="000000"/>
            </w:tcBorders>
          </w:tcPr>
          <w:p w:rsidR="008A0E35" w:rsidRPr="00281FC1" w:rsidRDefault="008A0E35" w:rsidP="008A0E35">
            <w:pPr>
              <w:jc w:val="both"/>
              <w:rPr>
                <w:rFonts w:ascii="Times New Roman" w:hAnsi="Times New Roman" w:cs="Times New Roman"/>
                <w:sz w:val="24"/>
                <w:szCs w:val="24"/>
              </w:rPr>
            </w:pPr>
            <w:r w:rsidRPr="00281FC1">
              <w:rPr>
                <w:rFonts w:ascii="Times New Roman" w:hAnsi="Times New Roman" w:cs="Times New Roman"/>
                <w:sz w:val="24"/>
                <w:szCs w:val="24"/>
              </w:rPr>
              <w:t xml:space="preserve">Б </w:t>
            </w:r>
          </w:p>
        </w:tc>
        <w:tc>
          <w:tcPr>
            <w:tcW w:w="992" w:type="dxa"/>
            <w:tcBorders>
              <w:top w:val="single" w:sz="4" w:space="0" w:color="000000"/>
              <w:left w:val="single" w:sz="4" w:space="0" w:color="000000"/>
              <w:right w:val="single" w:sz="4" w:space="0" w:color="000000"/>
            </w:tcBorders>
          </w:tcPr>
          <w:p w:rsidR="008A0E35" w:rsidRPr="00281FC1" w:rsidRDefault="008A0E35" w:rsidP="008A0E35">
            <w:pPr>
              <w:jc w:val="both"/>
              <w:rPr>
                <w:rFonts w:ascii="Times New Roman" w:hAnsi="Times New Roman" w:cs="Times New Roman"/>
                <w:sz w:val="24"/>
                <w:szCs w:val="24"/>
              </w:rPr>
            </w:pPr>
            <w:r>
              <w:rPr>
                <w:rFonts w:ascii="Times New Roman" w:hAnsi="Times New Roman" w:cs="Times New Roman"/>
                <w:sz w:val="24"/>
                <w:szCs w:val="24"/>
              </w:rPr>
              <w:t>0</w:t>
            </w:r>
          </w:p>
        </w:tc>
        <w:tc>
          <w:tcPr>
            <w:tcW w:w="993" w:type="dxa"/>
            <w:tcBorders>
              <w:top w:val="single" w:sz="4" w:space="0" w:color="000000"/>
              <w:left w:val="single" w:sz="4" w:space="0" w:color="000000"/>
              <w:right w:val="single" w:sz="4" w:space="0" w:color="000000"/>
            </w:tcBorders>
          </w:tcPr>
          <w:p w:rsidR="008A0E35" w:rsidRPr="00281FC1" w:rsidRDefault="008A0E35" w:rsidP="008A0E35">
            <w:pPr>
              <w:jc w:val="both"/>
              <w:rPr>
                <w:rFonts w:ascii="Times New Roman" w:hAnsi="Times New Roman" w:cs="Times New Roman"/>
                <w:sz w:val="24"/>
                <w:szCs w:val="24"/>
              </w:rPr>
            </w:pPr>
            <w:r>
              <w:rPr>
                <w:rFonts w:ascii="Times New Roman" w:hAnsi="Times New Roman" w:cs="Times New Roman"/>
                <w:sz w:val="24"/>
                <w:szCs w:val="24"/>
              </w:rPr>
              <w:t>1</w:t>
            </w:r>
          </w:p>
        </w:tc>
        <w:tc>
          <w:tcPr>
            <w:tcW w:w="993" w:type="dxa"/>
            <w:tcBorders>
              <w:top w:val="single" w:sz="4" w:space="0" w:color="000000"/>
              <w:left w:val="single" w:sz="4" w:space="0" w:color="000000"/>
              <w:right w:val="single" w:sz="4" w:space="0" w:color="000000"/>
            </w:tcBorders>
          </w:tcPr>
          <w:p w:rsidR="008A0E35" w:rsidRPr="00281FC1" w:rsidRDefault="003D6A72" w:rsidP="008A0E35">
            <w:pPr>
              <w:jc w:val="both"/>
              <w:rPr>
                <w:rFonts w:ascii="Times New Roman" w:hAnsi="Times New Roman" w:cs="Times New Roman"/>
              </w:rPr>
            </w:pPr>
            <w:r>
              <w:rPr>
                <w:rFonts w:ascii="Times New Roman" w:hAnsi="Times New Roman" w:cs="Times New Roman"/>
              </w:rPr>
              <w:t>1</w:t>
            </w:r>
          </w:p>
        </w:tc>
      </w:tr>
      <w:tr w:rsidR="008A0E35" w:rsidRPr="00281FC1" w:rsidTr="003D6A72">
        <w:trPr>
          <w:trHeight w:val="283"/>
        </w:trPr>
        <w:tc>
          <w:tcPr>
            <w:tcW w:w="2516" w:type="dxa"/>
            <w:tcBorders>
              <w:top w:val="single" w:sz="4" w:space="0" w:color="auto"/>
              <w:left w:val="single" w:sz="4" w:space="0" w:color="000000"/>
              <w:bottom w:val="single" w:sz="4" w:space="0" w:color="auto"/>
              <w:right w:val="single" w:sz="4" w:space="0" w:color="000000"/>
            </w:tcBorders>
          </w:tcPr>
          <w:p w:rsidR="008A0E35" w:rsidRPr="00281FC1" w:rsidRDefault="008A0E35" w:rsidP="008A0E35">
            <w:pPr>
              <w:jc w:val="both"/>
              <w:rPr>
                <w:rFonts w:ascii="Times New Roman" w:hAnsi="Times New Roman" w:cs="Times New Roman"/>
                <w:sz w:val="24"/>
                <w:szCs w:val="24"/>
              </w:rPr>
            </w:pPr>
            <w:r w:rsidRPr="00281FC1">
              <w:rPr>
                <w:rFonts w:ascii="Times New Roman" w:hAnsi="Times New Roman" w:cs="Times New Roman"/>
                <w:sz w:val="24"/>
                <w:szCs w:val="24"/>
              </w:rPr>
              <w:t>Родной язык и родная литература</w:t>
            </w:r>
          </w:p>
        </w:tc>
        <w:tc>
          <w:tcPr>
            <w:tcW w:w="3402" w:type="dxa"/>
            <w:tcBorders>
              <w:top w:val="single" w:sz="4" w:space="0" w:color="000000"/>
              <w:left w:val="single" w:sz="4" w:space="0" w:color="000000"/>
              <w:bottom w:val="single" w:sz="4" w:space="0" w:color="auto"/>
              <w:right w:val="single" w:sz="4" w:space="0" w:color="000000"/>
            </w:tcBorders>
          </w:tcPr>
          <w:p w:rsidR="008A0E35" w:rsidRPr="00281FC1" w:rsidRDefault="008A0E35" w:rsidP="008A0E35">
            <w:pPr>
              <w:rPr>
                <w:rFonts w:ascii="Times New Roman" w:hAnsi="Times New Roman" w:cs="Times New Roman"/>
                <w:sz w:val="24"/>
                <w:szCs w:val="24"/>
              </w:rPr>
            </w:pPr>
            <w:r w:rsidRPr="00281FC1">
              <w:rPr>
                <w:rFonts w:ascii="Times New Roman" w:hAnsi="Times New Roman" w:cs="Times New Roman"/>
                <w:sz w:val="24"/>
                <w:szCs w:val="24"/>
              </w:rPr>
              <w:t xml:space="preserve">Русский язык (родной) </w:t>
            </w:r>
          </w:p>
        </w:tc>
        <w:tc>
          <w:tcPr>
            <w:tcW w:w="1134" w:type="dxa"/>
            <w:tcBorders>
              <w:top w:val="single" w:sz="4" w:space="0" w:color="000000"/>
              <w:left w:val="single" w:sz="4" w:space="0" w:color="000000"/>
              <w:bottom w:val="single" w:sz="4" w:space="0" w:color="000000"/>
              <w:right w:val="single" w:sz="4" w:space="0" w:color="000000"/>
            </w:tcBorders>
          </w:tcPr>
          <w:p w:rsidR="008A0E35" w:rsidRPr="00281FC1" w:rsidRDefault="008A0E35" w:rsidP="008A0E35">
            <w:pPr>
              <w:jc w:val="both"/>
              <w:rPr>
                <w:rFonts w:ascii="Times New Roman" w:hAnsi="Times New Roman" w:cs="Times New Roman"/>
                <w:sz w:val="24"/>
                <w:szCs w:val="24"/>
              </w:rPr>
            </w:pPr>
            <w:r w:rsidRPr="00281FC1">
              <w:rPr>
                <w:rFonts w:ascii="Times New Roman" w:hAnsi="Times New Roman" w:cs="Times New Roman"/>
                <w:sz w:val="24"/>
                <w:szCs w:val="24"/>
              </w:rPr>
              <w:t xml:space="preserve">Б </w:t>
            </w:r>
          </w:p>
        </w:tc>
        <w:tc>
          <w:tcPr>
            <w:tcW w:w="992" w:type="dxa"/>
            <w:tcBorders>
              <w:top w:val="single" w:sz="4" w:space="0" w:color="000000"/>
              <w:left w:val="single" w:sz="4" w:space="0" w:color="000000"/>
              <w:bottom w:val="single" w:sz="4" w:space="0" w:color="000000"/>
              <w:right w:val="single" w:sz="4" w:space="0" w:color="000000"/>
            </w:tcBorders>
          </w:tcPr>
          <w:p w:rsidR="008A0E35" w:rsidRPr="00281FC1" w:rsidRDefault="008A0E35" w:rsidP="008A0E35">
            <w:pPr>
              <w:jc w:val="both"/>
              <w:rPr>
                <w:rFonts w:ascii="Times New Roman" w:hAnsi="Times New Roman" w:cs="Times New Roman"/>
                <w:sz w:val="24"/>
                <w:szCs w:val="24"/>
              </w:rPr>
            </w:pPr>
            <w:r w:rsidRPr="00281FC1">
              <w:rPr>
                <w:rFonts w:ascii="Times New Roman" w:hAnsi="Times New Roman" w:cs="Times New Roman"/>
                <w:sz w:val="24"/>
                <w:szCs w:val="24"/>
              </w:rPr>
              <w:t xml:space="preserve">0 </w:t>
            </w:r>
          </w:p>
        </w:tc>
        <w:tc>
          <w:tcPr>
            <w:tcW w:w="993" w:type="dxa"/>
            <w:tcBorders>
              <w:top w:val="single" w:sz="4" w:space="0" w:color="000000"/>
              <w:left w:val="single" w:sz="4" w:space="0" w:color="000000"/>
              <w:bottom w:val="single" w:sz="4" w:space="0" w:color="000000"/>
              <w:right w:val="single" w:sz="4" w:space="0" w:color="000000"/>
            </w:tcBorders>
          </w:tcPr>
          <w:p w:rsidR="008A0E35" w:rsidRPr="00281FC1" w:rsidRDefault="008A0E35" w:rsidP="008A0E35">
            <w:pPr>
              <w:jc w:val="both"/>
              <w:rPr>
                <w:rFonts w:ascii="Times New Roman" w:hAnsi="Times New Roman" w:cs="Times New Roman"/>
                <w:sz w:val="24"/>
                <w:szCs w:val="24"/>
              </w:rPr>
            </w:pPr>
            <w:r w:rsidRPr="00281FC1">
              <w:rPr>
                <w:rFonts w:ascii="Times New Roman" w:hAnsi="Times New Roman" w:cs="Times New Roman"/>
                <w:sz w:val="24"/>
                <w:szCs w:val="24"/>
              </w:rPr>
              <w:t xml:space="preserve">0 </w:t>
            </w:r>
          </w:p>
        </w:tc>
        <w:tc>
          <w:tcPr>
            <w:tcW w:w="993" w:type="dxa"/>
            <w:tcBorders>
              <w:top w:val="single" w:sz="4" w:space="0" w:color="000000"/>
              <w:left w:val="single" w:sz="4" w:space="0" w:color="000000"/>
              <w:bottom w:val="single" w:sz="4" w:space="0" w:color="000000"/>
              <w:right w:val="single" w:sz="4" w:space="0" w:color="000000"/>
            </w:tcBorders>
          </w:tcPr>
          <w:p w:rsidR="008A0E35" w:rsidRPr="00281FC1" w:rsidRDefault="008A0E35" w:rsidP="008A0E35">
            <w:pPr>
              <w:jc w:val="both"/>
              <w:rPr>
                <w:rFonts w:ascii="Times New Roman" w:hAnsi="Times New Roman" w:cs="Times New Roman"/>
              </w:rPr>
            </w:pPr>
            <w:r>
              <w:rPr>
                <w:rFonts w:ascii="Times New Roman" w:hAnsi="Times New Roman" w:cs="Times New Roman"/>
              </w:rPr>
              <w:t>0</w:t>
            </w:r>
          </w:p>
        </w:tc>
      </w:tr>
      <w:tr w:rsidR="008A0E35" w:rsidRPr="00281FC1" w:rsidTr="003D6A72">
        <w:trPr>
          <w:trHeight w:val="283"/>
        </w:trPr>
        <w:tc>
          <w:tcPr>
            <w:tcW w:w="2516" w:type="dxa"/>
            <w:tcBorders>
              <w:top w:val="single" w:sz="4" w:space="0" w:color="auto"/>
              <w:left w:val="single" w:sz="4" w:space="0" w:color="000000"/>
              <w:bottom w:val="single" w:sz="4" w:space="0" w:color="auto"/>
              <w:right w:val="single" w:sz="4" w:space="0" w:color="000000"/>
            </w:tcBorders>
          </w:tcPr>
          <w:p w:rsidR="008A0E35" w:rsidRPr="00281FC1" w:rsidRDefault="008A0E35" w:rsidP="008A0E35">
            <w:pPr>
              <w:rPr>
                <w:rFonts w:ascii="Times New Roman" w:hAnsi="Times New Roman" w:cs="Times New Roman"/>
                <w:sz w:val="24"/>
                <w:szCs w:val="24"/>
              </w:rPr>
            </w:pPr>
            <w:r w:rsidRPr="00281FC1">
              <w:rPr>
                <w:rFonts w:ascii="Times New Roman" w:hAnsi="Times New Roman" w:cs="Times New Roman"/>
                <w:sz w:val="24"/>
                <w:szCs w:val="24"/>
              </w:rPr>
              <w:t>Математика и информатика</w:t>
            </w:r>
          </w:p>
        </w:tc>
        <w:tc>
          <w:tcPr>
            <w:tcW w:w="3402" w:type="dxa"/>
            <w:tcBorders>
              <w:top w:val="single" w:sz="4" w:space="0" w:color="000000"/>
              <w:left w:val="single" w:sz="4" w:space="0" w:color="000000"/>
              <w:bottom w:val="single" w:sz="4" w:space="0" w:color="auto"/>
              <w:right w:val="single" w:sz="4" w:space="0" w:color="000000"/>
            </w:tcBorders>
          </w:tcPr>
          <w:p w:rsidR="008A0E35" w:rsidRPr="00281FC1" w:rsidRDefault="008A0E35" w:rsidP="008A0E35">
            <w:pPr>
              <w:jc w:val="both"/>
              <w:rPr>
                <w:rFonts w:ascii="Times New Roman" w:hAnsi="Times New Roman" w:cs="Times New Roman"/>
                <w:sz w:val="24"/>
                <w:szCs w:val="24"/>
              </w:rPr>
            </w:pPr>
            <w:r w:rsidRPr="00281FC1">
              <w:rPr>
                <w:rFonts w:ascii="Times New Roman" w:hAnsi="Times New Roman" w:cs="Times New Roman"/>
                <w:sz w:val="24"/>
                <w:szCs w:val="24"/>
              </w:rPr>
              <w:t xml:space="preserve">Информатика </w:t>
            </w:r>
          </w:p>
        </w:tc>
        <w:tc>
          <w:tcPr>
            <w:tcW w:w="1134" w:type="dxa"/>
            <w:tcBorders>
              <w:top w:val="single" w:sz="4" w:space="0" w:color="000000"/>
              <w:left w:val="single" w:sz="4" w:space="0" w:color="000000"/>
              <w:bottom w:val="single" w:sz="4" w:space="0" w:color="000000"/>
              <w:right w:val="single" w:sz="4" w:space="0" w:color="000000"/>
            </w:tcBorders>
          </w:tcPr>
          <w:p w:rsidR="008A0E35" w:rsidRPr="00281FC1" w:rsidRDefault="008A0E35" w:rsidP="008A0E35">
            <w:pPr>
              <w:jc w:val="both"/>
              <w:rPr>
                <w:rFonts w:ascii="Times New Roman" w:hAnsi="Times New Roman" w:cs="Times New Roman"/>
                <w:sz w:val="24"/>
                <w:szCs w:val="24"/>
              </w:rPr>
            </w:pPr>
            <w:r w:rsidRPr="00281FC1">
              <w:rPr>
                <w:rFonts w:ascii="Times New Roman" w:hAnsi="Times New Roman" w:cs="Times New Roman"/>
                <w:sz w:val="24"/>
                <w:szCs w:val="24"/>
              </w:rPr>
              <w:t xml:space="preserve">Б </w:t>
            </w:r>
          </w:p>
        </w:tc>
        <w:tc>
          <w:tcPr>
            <w:tcW w:w="992" w:type="dxa"/>
            <w:tcBorders>
              <w:top w:val="single" w:sz="4" w:space="0" w:color="000000"/>
              <w:left w:val="single" w:sz="4" w:space="0" w:color="000000"/>
              <w:bottom w:val="single" w:sz="4" w:space="0" w:color="000000"/>
              <w:right w:val="single" w:sz="4" w:space="0" w:color="000000"/>
            </w:tcBorders>
          </w:tcPr>
          <w:p w:rsidR="008A0E35" w:rsidRPr="00281FC1" w:rsidRDefault="008A0E35" w:rsidP="008A0E35">
            <w:pPr>
              <w:jc w:val="both"/>
              <w:rPr>
                <w:rFonts w:ascii="Times New Roman" w:hAnsi="Times New Roman" w:cs="Times New Roman"/>
                <w:sz w:val="24"/>
                <w:szCs w:val="24"/>
              </w:rPr>
            </w:pPr>
            <w:r w:rsidRPr="00281FC1">
              <w:rPr>
                <w:rFonts w:ascii="Times New Roman" w:hAnsi="Times New Roman" w:cs="Times New Roman"/>
                <w:sz w:val="24"/>
                <w:szCs w:val="24"/>
              </w:rPr>
              <w:t>1</w:t>
            </w:r>
          </w:p>
        </w:tc>
        <w:tc>
          <w:tcPr>
            <w:tcW w:w="993" w:type="dxa"/>
            <w:tcBorders>
              <w:top w:val="single" w:sz="4" w:space="0" w:color="000000"/>
              <w:left w:val="single" w:sz="4" w:space="0" w:color="000000"/>
              <w:bottom w:val="single" w:sz="4" w:space="0" w:color="000000"/>
              <w:right w:val="single" w:sz="4" w:space="0" w:color="000000"/>
            </w:tcBorders>
          </w:tcPr>
          <w:p w:rsidR="008A0E35" w:rsidRPr="00281FC1" w:rsidRDefault="008A0E35" w:rsidP="008A0E35">
            <w:pPr>
              <w:jc w:val="both"/>
              <w:rPr>
                <w:rFonts w:ascii="Times New Roman" w:hAnsi="Times New Roman" w:cs="Times New Roman"/>
                <w:sz w:val="24"/>
                <w:szCs w:val="24"/>
              </w:rPr>
            </w:pPr>
            <w:r w:rsidRPr="00281FC1">
              <w:rPr>
                <w:rFonts w:ascii="Times New Roman" w:hAnsi="Times New Roman" w:cs="Times New Roman"/>
                <w:sz w:val="24"/>
                <w:szCs w:val="24"/>
              </w:rPr>
              <w:t xml:space="preserve">1 </w:t>
            </w:r>
          </w:p>
        </w:tc>
        <w:tc>
          <w:tcPr>
            <w:tcW w:w="993" w:type="dxa"/>
            <w:tcBorders>
              <w:top w:val="single" w:sz="4" w:space="0" w:color="000000"/>
              <w:left w:val="single" w:sz="4" w:space="0" w:color="000000"/>
              <w:bottom w:val="single" w:sz="4" w:space="0" w:color="000000"/>
              <w:right w:val="single" w:sz="4" w:space="0" w:color="000000"/>
            </w:tcBorders>
          </w:tcPr>
          <w:p w:rsidR="008A0E35" w:rsidRPr="00281FC1" w:rsidRDefault="008A0E35" w:rsidP="008A0E35">
            <w:pPr>
              <w:jc w:val="both"/>
              <w:rPr>
                <w:rFonts w:ascii="Times New Roman" w:hAnsi="Times New Roman" w:cs="Times New Roman"/>
              </w:rPr>
            </w:pPr>
            <w:r>
              <w:rPr>
                <w:rFonts w:ascii="Times New Roman" w:hAnsi="Times New Roman" w:cs="Times New Roman"/>
              </w:rPr>
              <w:t>2</w:t>
            </w:r>
          </w:p>
        </w:tc>
      </w:tr>
      <w:tr w:rsidR="008A0E35" w:rsidRPr="00281FC1" w:rsidTr="003D6A72">
        <w:trPr>
          <w:trHeight w:val="283"/>
        </w:trPr>
        <w:tc>
          <w:tcPr>
            <w:tcW w:w="2516" w:type="dxa"/>
            <w:vMerge w:val="restart"/>
            <w:tcBorders>
              <w:top w:val="single" w:sz="4" w:space="0" w:color="auto"/>
              <w:left w:val="single" w:sz="4" w:space="0" w:color="000000"/>
              <w:right w:val="single" w:sz="4" w:space="0" w:color="000000"/>
            </w:tcBorders>
          </w:tcPr>
          <w:p w:rsidR="008A0E35" w:rsidRPr="00281FC1" w:rsidRDefault="008A0E35" w:rsidP="008A0E35">
            <w:pPr>
              <w:jc w:val="both"/>
              <w:rPr>
                <w:rFonts w:ascii="Times New Roman" w:hAnsi="Times New Roman" w:cs="Times New Roman"/>
                <w:sz w:val="24"/>
                <w:szCs w:val="24"/>
              </w:rPr>
            </w:pPr>
            <w:r w:rsidRPr="00281FC1">
              <w:rPr>
                <w:rFonts w:ascii="Times New Roman" w:hAnsi="Times New Roman" w:cs="Times New Roman"/>
                <w:sz w:val="24"/>
                <w:szCs w:val="24"/>
              </w:rPr>
              <w:t>Общественные науки</w:t>
            </w:r>
          </w:p>
        </w:tc>
        <w:tc>
          <w:tcPr>
            <w:tcW w:w="3402" w:type="dxa"/>
            <w:tcBorders>
              <w:top w:val="single" w:sz="4" w:space="0" w:color="auto"/>
              <w:left w:val="single" w:sz="4" w:space="0" w:color="000000"/>
              <w:bottom w:val="single" w:sz="4" w:space="0" w:color="000000"/>
              <w:right w:val="single" w:sz="4" w:space="0" w:color="000000"/>
            </w:tcBorders>
          </w:tcPr>
          <w:p w:rsidR="008A0E35" w:rsidRPr="00281FC1" w:rsidRDefault="008A0E35" w:rsidP="008A0E35">
            <w:pPr>
              <w:rPr>
                <w:rFonts w:ascii="Times New Roman" w:hAnsi="Times New Roman" w:cs="Times New Roman"/>
                <w:sz w:val="24"/>
                <w:szCs w:val="24"/>
              </w:rPr>
            </w:pPr>
            <w:r w:rsidRPr="00281FC1">
              <w:rPr>
                <w:rFonts w:ascii="Times New Roman" w:hAnsi="Times New Roman" w:cs="Times New Roman"/>
                <w:sz w:val="24"/>
                <w:szCs w:val="24"/>
              </w:rPr>
              <w:t xml:space="preserve">Обществознание </w:t>
            </w:r>
          </w:p>
        </w:tc>
        <w:tc>
          <w:tcPr>
            <w:tcW w:w="1134" w:type="dxa"/>
            <w:tcBorders>
              <w:top w:val="single" w:sz="4" w:space="0" w:color="000000"/>
              <w:left w:val="single" w:sz="4" w:space="0" w:color="000000"/>
              <w:bottom w:val="single" w:sz="4" w:space="0" w:color="000000"/>
              <w:right w:val="single" w:sz="4" w:space="0" w:color="000000"/>
            </w:tcBorders>
          </w:tcPr>
          <w:p w:rsidR="008A0E35" w:rsidRPr="00281FC1" w:rsidRDefault="008A0E35" w:rsidP="008A0E35">
            <w:pPr>
              <w:jc w:val="both"/>
              <w:rPr>
                <w:rFonts w:ascii="Times New Roman" w:hAnsi="Times New Roman" w:cs="Times New Roman"/>
                <w:sz w:val="24"/>
                <w:szCs w:val="24"/>
              </w:rPr>
            </w:pPr>
            <w:r w:rsidRPr="00281FC1">
              <w:rPr>
                <w:rFonts w:ascii="Times New Roman" w:hAnsi="Times New Roman" w:cs="Times New Roman"/>
                <w:sz w:val="24"/>
                <w:szCs w:val="24"/>
              </w:rPr>
              <w:t xml:space="preserve">Б </w:t>
            </w:r>
          </w:p>
        </w:tc>
        <w:tc>
          <w:tcPr>
            <w:tcW w:w="992" w:type="dxa"/>
            <w:tcBorders>
              <w:top w:val="single" w:sz="4" w:space="0" w:color="000000"/>
              <w:left w:val="single" w:sz="4" w:space="0" w:color="000000"/>
              <w:bottom w:val="single" w:sz="4" w:space="0" w:color="000000"/>
              <w:right w:val="single" w:sz="4" w:space="0" w:color="000000"/>
            </w:tcBorders>
          </w:tcPr>
          <w:p w:rsidR="008A0E35" w:rsidRPr="00281FC1" w:rsidRDefault="008A0E35" w:rsidP="008A0E35">
            <w:pPr>
              <w:jc w:val="both"/>
              <w:rPr>
                <w:rFonts w:ascii="Times New Roman" w:hAnsi="Times New Roman" w:cs="Times New Roman"/>
                <w:sz w:val="24"/>
                <w:szCs w:val="24"/>
              </w:rPr>
            </w:pPr>
            <w:r w:rsidRPr="00281FC1">
              <w:rPr>
                <w:rFonts w:ascii="Times New Roman" w:hAnsi="Times New Roman" w:cs="Times New Roman"/>
                <w:sz w:val="24"/>
                <w:szCs w:val="24"/>
              </w:rPr>
              <w:t xml:space="preserve">2 </w:t>
            </w:r>
          </w:p>
        </w:tc>
        <w:tc>
          <w:tcPr>
            <w:tcW w:w="993" w:type="dxa"/>
            <w:tcBorders>
              <w:top w:val="single" w:sz="4" w:space="0" w:color="000000"/>
              <w:left w:val="single" w:sz="4" w:space="0" w:color="000000"/>
              <w:bottom w:val="single" w:sz="4" w:space="0" w:color="000000"/>
              <w:right w:val="single" w:sz="4" w:space="0" w:color="000000"/>
            </w:tcBorders>
          </w:tcPr>
          <w:p w:rsidR="008A0E35" w:rsidRPr="00281FC1" w:rsidRDefault="008A0E35" w:rsidP="008A0E35">
            <w:pPr>
              <w:jc w:val="both"/>
              <w:rPr>
                <w:rFonts w:ascii="Times New Roman" w:hAnsi="Times New Roman" w:cs="Times New Roman"/>
                <w:sz w:val="24"/>
                <w:szCs w:val="24"/>
              </w:rPr>
            </w:pPr>
            <w:r w:rsidRPr="00281FC1">
              <w:rPr>
                <w:rFonts w:ascii="Times New Roman" w:hAnsi="Times New Roman" w:cs="Times New Roman"/>
                <w:sz w:val="24"/>
                <w:szCs w:val="24"/>
              </w:rPr>
              <w:t xml:space="preserve">2 </w:t>
            </w:r>
          </w:p>
        </w:tc>
        <w:tc>
          <w:tcPr>
            <w:tcW w:w="993" w:type="dxa"/>
            <w:tcBorders>
              <w:top w:val="single" w:sz="4" w:space="0" w:color="000000"/>
              <w:left w:val="single" w:sz="4" w:space="0" w:color="000000"/>
              <w:bottom w:val="single" w:sz="4" w:space="0" w:color="000000"/>
              <w:right w:val="single" w:sz="4" w:space="0" w:color="000000"/>
            </w:tcBorders>
          </w:tcPr>
          <w:p w:rsidR="008A0E35" w:rsidRPr="00281FC1" w:rsidRDefault="008A0E35" w:rsidP="008A0E35">
            <w:pPr>
              <w:jc w:val="both"/>
              <w:rPr>
                <w:rFonts w:ascii="Times New Roman" w:hAnsi="Times New Roman" w:cs="Times New Roman"/>
              </w:rPr>
            </w:pPr>
            <w:r>
              <w:rPr>
                <w:rFonts w:ascii="Times New Roman" w:hAnsi="Times New Roman" w:cs="Times New Roman"/>
              </w:rPr>
              <w:t>4</w:t>
            </w:r>
          </w:p>
        </w:tc>
      </w:tr>
      <w:tr w:rsidR="008A0E35" w:rsidRPr="00281FC1" w:rsidTr="003D6A72">
        <w:trPr>
          <w:trHeight w:val="283"/>
        </w:trPr>
        <w:tc>
          <w:tcPr>
            <w:tcW w:w="2516" w:type="dxa"/>
            <w:vMerge/>
            <w:tcBorders>
              <w:left w:val="single" w:sz="4" w:space="0" w:color="000000"/>
              <w:bottom w:val="single" w:sz="4" w:space="0" w:color="000000"/>
              <w:right w:val="single" w:sz="4" w:space="0" w:color="000000"/>
            </w:tcBorders>
          </w:tcPr>
          <w:p w:rsidR="008A0E35" w:rsidRPr="00281FC1" w:rsidRDefault="008A0E35" w:rsidP="008A0E35">
            <w:pPr>
              <w:jc w:val="both"/>
              <w:rPr>
                <w:rFonts w:ascii="Times New Roman" w:hAnsi="Times New Roman" w:cs="Times New Roman"/>
                <w:sz w:val="24"/>
                <w:szCs w:val="24"/>
              </w:rPr>
            </w:pPr>
          </w:p>
        </w:tc>
        <w:tc>
          <w:tcPr>
            <w:tcW w:w="3402" w:type="dxa"/>
            <w:tcBorders>
              <w:top w:val="single" w:sz="4" w:space="0" w:color="000000"/>
              <w:left w:val="single" w:sz="4" w:space="0" w:color="000000"/>
              <w:bottom w:val="single" w:sz="4" w:space="0" w:color="000000"/>
              <w:right w:val="single" w:sz="4" w:space="0" w:color="000000"/>
            </w:tcBorders>
          </w:tcPr>
          <w:p w:rsidR="008A0E35" w:rsidRPr="00281FC1" w:rsidRDefault="008A0E35" w:rsidP="008A0E35">
            <w:pPr>
              <w:jc w:val="both"/>
              <w:rPr>
                <w:rFonts w:ascii="Times New Roman" w:hAnsi="Times New Roman" w:cs="Times New Roman"/>
                <w:sz w:val="24"/>
                <w:szCs w:val="24"/>
              </w:rPr>
            </w:pPr>
            <w:r w:rsidRPr="00281FC1">
              <w:rPr>
                <w:rFonts w:ascii="Times New Roman" w:hAnsi="Times New Roman" w:cs="Times New Roman"/>
                <w:sz w:val="24"/>
                <w:szCs w:val="24"/>
              </w:rPr>
              <w:t xml:space="preserve">Культура народов КБР </w:t>
            </w:r>
          </w:p>
        </w:tc>
        <w:tc>
          <w:tcPr>
            <w:tcW w:w="1134" w:type="dxa"/>
            <w:tcBorders>
              <w:top w:val="single" w:sz="4" w:space="0" w:color="000000"/>
              <w:left w:val="single" w:sz="4" w:space="0" w:color="000000"/>
              <w:bottom w:val="single" w:sz="4" w:space="0" w:color="000000"/>
              <w:right w:val="single" w:sz="4" w:space="0" w:color="000000"/>
            </w:tcBorders>
          </w:tcPr>
          <w:p w:rsidR="008A0E35" w:rsidRPr="00281FC1" w:rsidRDefault="008A0E35" w:rsidP="008A0E35">
            <w:pPr>
              <w:jc w:val="both"/>
              <w:rPr>
                <w:rFonts w:ascii="Times New Roman" w:hAnsi="Times New Roman" w:cs="Times New Roman"/>
                <w:sz w:val="24"/>
                <w:szCs w:val="24"/>
              </w:rPr>
            </w:pPr>
            <w:r w:rsidRPr="00281FC1">
              <w:rPr>
                <w:rFonts w:ascii="Times New Roman" w:hAnsi="Times New Roman" w:cs="Times New Roman"/>
                <w:sz w:val="24"/>
                <w:szCs w:val="24"/>
              </w:rPr>
              <w:t xml:space="preserve">Б </w:t>
            </w:r>
          </w:p>
        </w:tc>
        <w:tc>
          <w:tcPr>
            <w:tcW w:w="992" w:type="dxa"/>
            <w:tcBorders>
              <w:top w:val="single" w:sz="4" w:space="0" w:color="000000"/>
              <w:left w:val="single" w:sz="4" w:space="0" w:color="000000"/>
              <w:bottom w:val="single" w:sz="4" w:space="0" w:color="000000"/>
              <w:right w:val="single" w:sz="4" w:space="0" w:color="000000"/>
            </w:tcBorders>
          </w:tcPr>
          <w:p w:rsidR="008A0E35" w:rsidRPr="00281FC1" w:rsidRDefault="008A0E35" w:rsidP="008A0E35">
            <w:pPr>
              <w:jc w:val="both"/>
              <w:rPr>
                <w:rFonts w:ascii="Times New Roman" w:hAnsi="Times New Roman" w:cs="Times New Roman"/>
                <w:sz w:val="24"/>
                <w:szCs w:val="24"/>
              </w:rPr>
            </w:pPr>
            <w:r w:rsidRPr="00281FC1">
              <w:rPr>
                <w:rFonts w:ascii="Times New Roman" w:hAnsi="Times New Roman" w:cs="Times New Roman"/>
                <w:sz w:val="24"/>
                <w:szCs w:val="24"/>
              </w:rPr>
              <w:t xml:space="preserve">1 </w:t>
            </w:r>
          </w:p>
        </w:tc>
        <w:tc>
          <w:tcPr>
            <w:tcW w:w="993" w:type="dxa"/>
            <w:tcBorders>
              <w:top w:val="single" w:sz="4" w:space="0" w:color="000000"/>
              <w:left w:val="single" w:sz="4" w:space="0" w:color="000000"/>
              <w:bottom w:val="single" w:sz="4" w:space="0" w:color="000000"/>
              <w:right w:val="single" w:sz="4" w:space="0" w:color="000000"/>
            </w:tcBorders>
          </w:tcPr>
          <w:p w:rsidR="008A0E35" w:rsidRPr="00281FC1" w:rsidRDefault="008A0E35" w:rsidP="008A0E35">
            <w:pPr>
              <w:jc w:val="both"/>
              <w:rPr>
                <w:rFonts w:ascii="Times New Roman" w:hAnsi="Times New Roman" w:cs="Times New Roman"/>
                <w:sz w:val="24"/>
                <w:szCs w:val="24"/>
              </w:rPr>
            </w:pPr>
            <w:r w:rsidRPr="00281FC1">
              <w:rPr>
                <w:rFonts w:ascii="Times New Roman" w:hAnsi="Times New Roman" w:cs="Times New Roman"/>
                <w:sz w:val="24"/>
                <w:szCs w:val="24"/>
              </w:rPr>
              <w:t xml:space="preserve">1 </w:t>
            </w:r>
          </w:p>
        </w:tc>
        <w:tc>
          <w:tcPr>
            <w:tcW w:w="993" w:type="dxa"/>
            <w:tcBorders>
              <w:top w:val="single" w:sz="4" w:space="0" w:color="000000"/>
              <w:left w:val="single" w:sz="4" w:space="0" w:color="000000"/>
              <w:bottom w:val="single" w:sz="4" w:space="0" w:color="000000"/>
              <w:right w:val="single" w:sz="4" w:space="0" w:color="000000"/>
            </w:tcBorders>
          </w:tcPr>
          <w:p w:rsidR="008A0E35" w:rsidRPr="00281FC1" w:rsidRDefault="008A0E35" w:rsidP="008A0E35">
            <w:pPr>
              <w:jc w:val="both"/>
              <w:rPr>
                <w:rFonts w:ascii="Times New Roman" w:hAnsi="Times New Roman" w:cs="Times New Roman"/>
              </w:rPr>
            </w:pPr>
            <w:r>
              <w:rPr>
                <w:rFonts w:ascii="Times New Roman" w:hAnsi="Times New Roman" w:cs="Times New Roman"/>
              </w:rPr>
              <w:t>2</w:t>
            </w:r>
          </w:p>
        </w:tc>
      </w:tr>
      <w:tr w:rsidR="008A0E35" w:rsidRPr="00281FC1" w:rsidTr="003D6A72">
        <w:trPr>
          <w:trHeight w:val="283"/>
        </w:trPr>
        <w:tc>
          <w:tcPr>
            <w:tcW w:w="2516" w:type="dxa"/>
            <w:vMerge w:val="restart"/>
            <w:tcBorders>
              <w:left w:val="single" w:sz="4" w:space="0" w:color="000000"/>
              <w:right w:val="single" w:sz="4" w:space="0" w:color="000000"/>
            </w:tcBorders>
            <w:hideMark/>
          </w:tcPr>
          <w:p w:rsidR="008A0E35" w:rsidRPr="00281FC1" w:rsidRDefault="008A0E35" w:rsidP="008A0E35">
            <w:pPr>
              <w:jc w:val="both"/>
              <w:rPr>
                <w:rFonts w:ascii="Times New Roman" w:hAnsi="Times New Roman" w:cs="Times New Roman"/>
                <w:sz w:val="24"/>
                <w:szCs w:val="24"/>
              </w:rPr>
            </w:pPr>
            <w:r w:rsidRPr="00281FC1">
              <w:rPr>
                <w:rFonts w:ascii="Times New Roman" w:hAnsi="Times New Roman" w:cs="Times New Roman"/>
                <w:sz w:val="24"/>
                <w:szCs w:val="24"/>
              </w:rPr>
              <w:t>Естественные науки</w:t>
            </w:r>
          </w:p>
        </w:tc>
        <w:tc>
          <w:tcPr>
            <w:tcW w:w="3402" w:type="dxa"/>
            <w:tcBorders>
              <w:top w:val="single" w:sz="4" w:space="0" w:color="000000"/>
              <w:left w:val="single" w:sz="4" w:space="0" w:color="000000"/>
              <w:bottom w:val="single" w:sz="4" w:space="0" w:color="000000"/>
              <w:right w:val="single" w:sz="4" w:space="0" w:color="000000"/>
            </w:tcBorders>
            <w:hideMark/>
          </w:tcPr>
          <w:p w:rsidR="008A0E35" w:rsidRPr="00281FC1" w:rsidRDefault="008A0E35" w:rsidP="008A0E35">
            <w:pPr>
              <w:jc w:val="both"/>
              <w:rPr>
                <w:rFonts w:ascii="Times New Roman" w:hAnsi="Times New Roman" w:cs="Times New Roman"/>
                <w:sz w:val="24"/>
                <w:szCs w:val="24"/>
              </w:rPr>
            </w:pPr>
            <w:r w:rsidRPr="00281FC1">
              <w:rPr>
                <w:rFonts w:ascii="Times New Roman" w:hAnsi="Times New Roman" w:cs="Times New Roman"/>
                <w:sz w:val="24"/>
                <w:szCs w:val="24"/>
              </w:rPr>
              <w:t>География</w:t>
            </w:r>
          </w:p>
        </w:tc>
        <w:tc>
          <w:tcPr>
            <w:tcW w:w="1134" w:type="dxa"/>
            <w:tcBorders>
              <w:top w:val="single" w:sz="4" w:space="0" w:color="000000"/>
              <w:left w:val="single" w:sz="4" w:space="0" w:color="000000"/>
              <w:bottom w:val="single" w:sz="4" w:space="0" w:color="000000"/>
              <w:right w:val="single" w:sz="4" w:space="0" w:color="000000"/>
            </w:tcBorders>
            <w:hideMark/>
          </w:tcPr>
          <w:p w:rsidR="008A0E35" w:rsidRPr="00281FC1" w:rsidRDefault="008A0E35" w:rsidP="008A0E35">
            <w:pPr>
              <w:jc w:val="both"/>
              <w:rPr>
                <w:rFonts w:ascii="Times New Roman" w:hAnsi="Times New Roman" w:cs="Times New Roman"/>
                <w:sz w:val="24"/>
                <w:szCs w:val="24"/>
              </w:rPr>
            </w:pPr>
            <w:r w:rsidRPr="00281FC1">
              <w:rPr>
                <w:rFonts w:ascii="Times New Roman" w:hAnsi="Times New Roman" w:cs="Times New Roman"/>
                <w:sz w:val="24"/>
                <w:szCs w:val="24"/>
              </w:rPr>
              <w:t xml:space="preserve">Б </w:t>
            </w:r>
          </w:p>
        </w:tc>
        <w:tc>
          <w:tcPr>
            <w:tcW w:w="992" w:type="dxa"/>
            <w:tcBorders>
              <w:top w:val="single" w:sz="4" w:space="0" w:color="000000"/>
              <w:left w:val="single" w:sz="4" w:space="0" w:color="000000"/>
              <w:bottom w:val="single" w:sz="4" w:space="0" w:color="000000"/>
              <w:right w:val="single" w:sz="4" w:space="0" w:color="000000"/>
            </w:tcBorders>
            <w:hideMark/>
          </w:tcPr>
          <w:p w:rsidR="008A0E35" w:rsidRPr="00281FC1" w:rsidRDefault="008A0E35" w:rsidP="008A0E35">
            <w:pPr>
              <w:jc w:val="both"/>
              <w:rPr>
                <w:rFonts w:ascii="Times New Roman" w:hAnsi="Times New Roman" w:cs="Times New Roman"/>
                <w:sz w:val="24"/>
                <w:szCs w:val="24"/>
              </w:rPr>
            </w:pPr>
            <w:r w:rsidRPr="00281FC1">
              <w:rPr>
                <w:rFonts w:ascii="Times New Roman" w:hAnsi="Times New Roman" w:cs="Times New Roman"/>
                <w:sz w:val="24"/>
                <w:szCs w:val="24"/>
              </w:rPr>
              <w:t xml:space="preserve">1 </w:t>
            </w:r>
          </w:p>
        </w:tc>
        <w:tc>
          <w:tcPr>
            <w:tcW w:w="993" w:type="dxa"/>
            <w:tcBorders>
              <w:top w:val="single" w:sz="4" w:space="0" w:color="000000"/>
              <w:left w:val="single" w:sz="4" w:space="0" w:color="000000"/>
              <w:bottom w:val="single" w:sz="4" w:space="0" w:color="000000"/>
              <w:right w:val="single" w:sz="4" w:space="0" w:color="000000"/>
            </w:tcBorders>
            <w:hideMark/>
          </w:tcPr>
          <w:p w:rsidR="008A0E35" w:rsidRPr="00281FC1" w:rsidRDefault="008A0E35" w:rsidP="008A0E35">
            <w:pPr>
              <w:jc w:val="both"/>
              <w:rPr>
                <w:rFonts w:ascii="Times New Roman" w:hAnsi="Times New Roman" w:cs="Times New Roman"/>
                <w:sz w:val="24"/>
                <w:szCs w:val="24"/>
              </w:rPr>
            </w:pPr>
            <w:r w:rsidRPr="00281FC1">
              <w:rPr>
                <w:rFonts w:ascii="Times New Roman" w:hAnsi="Times New Roman" w:cs="Times New Roman"/>
                <w:sz w:val="24"/>
                <w:szCs w:val="24"/>
              </w:rPr>
              <w:t xml:space="preserve">1 </w:t>
            </w:r>
          </w:p>
        </w:tc>
        <w:tc>
          <w:tcPr>
            <w:tcW w:w="993" w:type="dxa"/>
            <w:tcBorders>
              <w:top w:val="single" w:sz="4" w:space="0" w:color="000000"/>
              <w:left w:val="single" w:sz="4" w:space="0" w:color="000000"/>
              <w:bottom w:val="single" w:sz="4" w:space="0" w:color="000000"/>
              <w:right w:val="single" w:sz="4" w:space="0" w:color="000000"/>
            </w:tcBorders>
          </w:tcPr>
          <w:p w:rsidR="008A0E35" w:rsidRPr="00281FC1" w:rsidRDefault="008A0E35" w:rsidP="008A0E35">
            <w:pPr>
              <w:jc w:val="both"/>
              <w:rPr>
                <w:rFonts w:ascii="Times New Roman" w:hAnsi="Times New Roman" w:cs="Times New Roman"/>
              </w:rPr>
            </w:pPr>
            <w:r>
              <w:rPr>
                <w:rFonts w:ascii="Times New Roman" w:hAnsi="Times New Roman" w:cs="Times New Roman"/>
              </w:rPr>
              <w:t>2</w:t>
            </w:r>
          </w:p>
        </w:tc>
      </w:tr>
      <w:tr w:rsidR="008A0E35" w:rsidRPr="00281FC1" w:rsidTr="003D6A72">
        <w:trPr>
          <w:trHeight w:val="288"/>
        </w:trPr>
        <w:tc>
          <w:tcPr>
            <w:tcW w:w="2516" w:type="dxa"/>
            <w:vMerge/>
            <w:tcBorders>
              <w:left w:val="single" w:sz="4" w:space="0" w:color="000000"/>
              <w:right w:val="single" w:sz="4" w:space="0" w:color="000000"/>
            </w:tcBorders>
            <w:hideMark/>
          </w:tcPr>
          <w:p w:rsidR="008A0E35" w:rsidRPr="00281FC1" w:rsidRDefault="008A0E35" w:rsidP="008A0E35">
            <w:pPr>
              <w:jc w:val="both"/>
              <w:rPr>
                <w:rFonts w:ascii="Times New Roman" w:hAnsi="Times New Roman" w:cs="Times New Roman"/>
                <w:sz w:val="24"/>
                <w:szCs w:val="24"/>
              </w:rPr>
            </w:pPr>
          </w:p>
        </w:tc>
        <w:tc>
          <w:tcPr>
            <w:tcW w:w="3402" w:type="dxa"/>
            <w:tcBorders>
              <w:top w:val="single" w:sz="4" w:space="0" w:color="000000"/>
              <w:left w:val="single" w:sz="4" w:space="0" w:color="000000"/>
              <w:bottom w:val="single" w:sz="4" w:space="0" w:color="000000"/>
              <w:right w:val="single" w:sz="4" w:space="0" w:color="000000"/>
            </w:tcBorders>
            <w:hideMark/>
          </w:tcPr>
          <w:p w:rsidR="008A0E35" w:rsidRPr="00281FC1" w:rsidRDefault="008A0E35" w:rsidP="008A0E35">
            <w:pPr>
              <w:jc w:val="both"/>
              <w:rPr>
                <w:rFonts w:ascii="Times New Roman" w:hAnsi="Times New Roman" w:cs="Times New Roman"/>
                <w:sz w:val="24"/>
                <w:szCs w:val="24"/>
              </w:rPr>
            </w:pPr>
            <w:r w:rsidRPr="00281FC1">
              <w:rPr>
                <w:rFonts w:ascii="Times New Roman" w:hAnsi="Times New Roman" w:cs="Times New Roman"/>
                <w:sz w:val="24"/>
                <w:szCs w:val="24"/>
              </w:rPr>
              <w:t xml:space="preserve">Физика  </w:t>
            </w:r>
          </w:p>
        </w:tc>
        <w:tc>
          <w:tcPr>
            <w:tcW w:w="1134" w:type="dxa"/>
            <w:tcBorders>
              <w:top w:val="single" w:sz="4" w:space="0" w:color="000000"/>
              <w:left w:val="single" w:sz="4" w:space="0" w:color="000000"/>
              <w:bottom w:val="single" w:sz="4" w:space="0" w:color="000000"/>
              <w:right w:val="single" w:sz="4" w:space="0" w:color="000000"/>
            </w:tcBorders>
            <w:hideMark/>
          </w:tcPr>
          <w:p w:rsidR="008A0E35" w:rsidRPr="00281FC1" w:rsidRDefault="008A0E35" w:rsidP="008A0E35">
            <w:pPr>
              <w:jc w:val="both"/>
              <w:rPr>
                <w:rFonts w:ascii="Times New Roman" w:hAnsi="Times New Roman" w:cs="Times New Roman"/>
                <w:sz w:val="24"/>
                <w:szCs w:val="24"/>
              </w:rPr>
            </w:pPr>
            <w:r w:rsidRPr="00281FC1">
              <w:rPr>
                <w:rFonts w:ascii="Times New Roman" w:hAnsi="Times New Roman" w:cs="Times New Roman"/>
                <w:sz w:val="24"/>
                <w:szCs w:val="24"/>
              </w:rPr>
              <w:t xml:space="preserve">Б </w:t>
            </w:r>
          </w:p>
        </w:tc>
        <w:tc>
          <w:tcPr>
            <w:tcW w:w="992" w:type="dxa"/>
            <w:tcBorders>
              <w:top w:val="single" w:sz="4" w:space="0" w:color="000000"/>
              <w:left w:val="single" w:sz="4" w:space="0" w:color="000000"/>
              <w:bottom w:val="single" w:sz="4" w:space="0" w:color="000000"/>
              <w:right w:val="single" w:sz="4" w:space="0" w:color="000000"/>
            </w:tcBorders>
            <w:hideMark/>
          </w:tcPr>
          <w:p w:rsidR="008A0E35" w:rsidRPr="00281FC1" w:rsidRDefault="008A0E35" w:rsidP="008A0E35">
            <w:pPr>
              <w:jc w:val="both"/>
              <w:rPr>
                <w:rFonts w:ascii="Times New Roman" w:hAnsi="Times New Roman" w:cs="Times New Roman"/>
                <w:sz w:val="24"/>
                <w:szCs w:val="24"/>
              </w:rPr>
            </w:pPr>
            <w:r w:rsidRPr="00281FC1">
              <w:rPr>
                <w:rFonts w:ascii="Times New Roman" w:hAnsi="Times New Roman" w:cs="Times New Roman"/>
                <w:sz w:val="24"/>
                <w:szCs w:val="24"/>
              </w:rPr>
              <w:t>3</w:t>
            </w:r>
          </w:p>
        </w:tc>
        <w:tc>
          <w:tcPr>
            <w:tcW w:w="993" w:type="dxa"/>
            <w:tcBorders>
              <w:top w:val="single" w:sz="4" w:space="0" w:color="000000"/>
              <w:left w:val="single" w:sz="4" w:space="0" w:color="000000"/>
              <w:bottom w:val="single" w:sz="4" w:space="0" w:color="000000"/>
              <w:right w:val="single" w:sz="4" w:space="0" w:color="000000"/>
            </w:tcBorders>
            <w:hideMark/>
          </w:tcPr>
          <w:p w:rsidR="008A0E35" w:rsidRPr="00281FC1" w:rsidRDefault="008A0E35" w:rsidP="008A0E35">
            <w:pPr>
              <w:jc w:val="both"/>
              <w:rPr>
                <w:rFonts w:ascii="Times New Roman" w:hAnsi="Times New Roman" w:cs="Times New Roman"/>
                <w:sz w:val="24"/>
                <w:szCs w:val="24"/>
              </w:rPr>
            </w:pPr>
            <w:r w:rsidRPr="00281FC1">
              <w:rPr>
                <w:rFonts w:ascii="Times New Roman" w:hAnsi="Times New Roman" w:cs="Times New Roman"/>
                <w:sz w:val="24"/>
                <w:szCs w:val="24"/>
              </w:rPr>
              <w:t>3</w:t>
            </w:r>
          </w:p>
        </w:tc>
        <w:tc>
          <w:tcPr>
            <w:tcW w:w="993" w:type="dxa"/>
            <w:tcBorders>
              <w:top w:val="single" w:sz="4" w:space="0" w:color="000000"/>
              <w:left w:val="single" w:sz="4" w:space="0" w:color="000000"/>
              <w:bottom w:val="single" w:sz="4" w:space="0" w:color="000000"/>
              <w:right w:val="single" w:sz="4" w:space="0" w:color="000000"/>
            </w:tcBorders>
          </w:tcPr>
          <w:p w:rsidR="008A0E35" w:rsidRPr="00281FC1" w:rsidRDefault="008A0E35" w:rsidP="008A0E35">
            <w:pPr>
              <w:jc w:val="both"/>
              <w:rPr>
                <w:rFonts w:ascii="Times New Roman" w:hAnsi="Times New Roman" w:cs="Times New Roman"/>
              </w:rPr>
            </w:pPr>
            <w:r>
              <w:rPr>
                <w:rFonts w:ascii="Times New Roman" w:hAnsi="Times New Roman" w:cs="Times New Roman"/>
              </w:rPr>
              <w:t>6</w:t>
            </w:r>
          </w:p>
        </w:tc>
      </w:tr>
      <w:tr w:rsidR="008A0E35" w:rsidRPr="00281FC1" w:rsidTr="003D6A72">
        <w:trPr>
          <w:trHeight w:val="320"/>
        </w:trPr>
        <w:tc>
          <w:tcPr>
            <w:tcW w:w="2516" w:type="dxa"/>
            <w:vMerge/>
            <w:tcBorders>
              <w:left w:val="single" w:sz="4" w:space="0" w:color="000000"/>
              <w:right w:val="single" w:sz="4" w:space="0" w:color="000000"/>
            </w:tcBorders>
            <w:hideMark/>
          </w:tcPr>
          <w:p w:rsidR="008A0E35" w:rsidRPr="00281FC1" w:rsidRDefault="008A0E35" w:rsidP="008A0E35">
            <w:pPr>
              <w:jc w:val="both"/>
              <w:rPr>
                <w:rFonts w:ascii="Times New Roman" w:hAnsi="Times New Roman" w:cs="Times New Roman"/>
                <w:sz w:val="24"/>
                <w:szCs w:val="24"/>
              </w:rPr>
            </w:pPr>
          </w:p>
        </w:tc>
        <w:tc>
          <w:tcPr>
            <w:tcW w:w="3402" w:type="dxa"/>
            <w:tcBorders>
              <w:top w:val="single" w:sz="4" w:space="0" w:color="000000"/>
              <w:left w:val="single" w:sz="4" w:space="0" w:color="000000"/>
              <w:right w:val="single" w:sz="4" w:space="0" w:color="000000"/>
            </w:tcBorders>
            <w:hideMark/>
          </w:tcPr>
          <w:p w:rsidR="008A0E35" w:rsidRPr="00281FC1" w:rsidRDefault="008A0E35" w:rsidP="008A0E35">
            <w:pPr>
              <w:jc w:val="both"/>
              <w:rPr>
                <w:rFonts w:ascii="Times New Roman" w:hAnsi="Times New Roman" w:cs="Times New Roman"/>
                <w:sz w:val="24"/>
                <w:szCs w:val="24"/>
              </w:rPr>
            </w:pPr>
            <w:r w:rsidRPr="00281FC1">
              <w:rPr>
                <w:rFonts w:ascii="Times New Roman" w:hAnsi="Times New Roman" w:cs="Times New Roman"/>
                <w:sz w:val="24"/>
                <w:szCs w:val="24"/>
              </w:rPr>
              <w:t xml:space="preserve">Химия </w:t>
            </w:r>
          </w:p>
        </w:tc>
        <w:tc>
          <w:tcPr>
            <w:tcW w:w="1134" w:type="dxa"/>
            <w:tcBorders>
              <w:top w:val="single" w:sz="4" w:space="0" w:color="000000"/>
              <w:left w:val="single" w:sz="4" w:space="0" w:color="000000"/>
              <w:right w:val="single" w:sz="4" w:space="0" w:color="000000"/>
            </w:tcBorders>
            <w:hideMark/>
          </w:tcPr>
          <w:p w:rsidR="008A0E35" w:rsidRPr="00281FC1" w:rsidRDefault="008A0E35" w:rsidP="008A0E35">
            <w:pPr>
              <w:jc w:val="both"/>
              <w:rPr>
                <w:rFonts w:ascii="Times New Roman" w:hAnsi="Times New Roman" w:cs="Times New Roman"/>
                <w:sz w:val="24"/>
                <w:szCs w:val="24"/>
              </w:rPr>
            </w:pPr>
            <w:r w:rsidRPr="00281FC1">
              <w:rPr>
                <w:rFonts w:ascii="Times New Roman" w:hAnsi="Times New Roman" w:cs="Times New Roman"/>
                <w:sz w:val="24"/>
                <w:szCs w:val="24"/>
              </w:rPr>
              <w:t xml:space="preserve">Б </w:t>
            </w:r>
          </w:p>
        </w:tc>
        <w:tc>
          <w:tcPr>
            <w:tcW w:w="992" w:type="dxa"/>
            <w:tcBorders>
              <w:top w:val="single" w:sz="4" w:space="0" w:color="000000"/>
              <w:left w:val="single" w:sz="4" w:space="0" w:color="000000"/>
              <w:right w:val="single" w:sz="4" w:space="0" w:color="000000"/>
            </w:tcBorders>
            <w:hideMark/>
          </w:tcPr>
          <w:p w:rsidR="008A0E35" w:rsidRPr="00281FC1" w:rsidRDefault="008A0E35" w:rsidP="008A0E35">
            <w:pPr>
              <w:jc w:val="both"/>
              <w:rPr>
                <w:rFonts w:ascii="Times New Roman" w:hAnsi="Times New Roman" w:cs="Times New Roman"/>
                <w:sz w:val="24"/>
                <w:szCs w:val="24"/>
              </w:rPr>
            </w:pPr>
            <w:r w:rsidRPr="00281FC1">
              <w:rPr>
                <w:rFonts w:ascii="Times New Roman" w:hAnsi="Times New Roman" w:cs="Times New Roman"/>
                <w:sz w:val="24"/>
                <w:szCs w:val="24"/>
              </w:rPr>
              <w:t xml:space="preserve">2 </w:t>
            </w:r>
          </w:p>
        </w:tc>
        <w:tc>
          <w:tcPr>
            <w:tcW w:w="993" w:type="dxa"/>
            <w:tcBorders>
              <w:top w:val="single" w:sz="4" w:space="0" w:color="000000"/>
              <w:left w:val="single" w:sz="4" w:space="0" w:color="000000"/>
              <w:right w:val="single" w:sz="4" w:space="0" w:color="000000"/>
            </w:tcBorders>
            <w:hideMark/>
          </w:tcPr>
          <w:p w:rsidR="008A0E35" w:rsidRPr="00281FC1" w:rsidRDefault="008A0E35" w:rsidP="008A0E35">
            <w:pPr>
              <w:jc w:val="both"/>
              <w:rPr>
                <w:rFonts w:ascii="Times New Roman" w:hAnsi="Times New Roman" w:cs="Times New Roman"/>
                <w:sz w:val="24"/>
                <w:szCs w:val="24"/>
              </w:rPr>
            </w:pPr>
            <w:r w:rsidRPr="00281FC1">
              <w:rPr>
                <w:rFonts w:ascii="Times New Roman" w:hAnsi="Times New Roman" w:cs="Times New Roman"/>
                <w:sz w:val="24"/>
                <w:szCs w:val="24"/>
              </w:rPr>
              <w:t xml:space="preserve">2 </w:t>
            </w:r>
          </w:p>
        </w:tc>
        <w:tc>
          <w:tcPr>
            <w:tcW w:w="993" w:type="dxa"/>
            <w:tcBorders>
              <w:top w:val="single" w:sz="4" w:space="0" w:color="000000"/>
              <w:left w:val="single" w:sz="4" w:space="0" w:color="000000"/>
              <w:right w:val="single" w:sz="4" w:space="0" w:color="000000"/>
            </w:tcBorders>
          </w:tcPr>
          <w:p w:rsidR="008A0E35" w:rsidRPr="00281FC1" w:rsidRDefault="008A0E35" w:rsidP="008A0E35">
            <w:pPr>
              <w:jc w:val="both"/>
              <w:rPr>
                <w:rFonts w:ascii="Times New Roman" w:hAnsi="Times New Roman" w:cs="Times New Roman"/>
              </w:rPr>
            </w:pPr>
            <w:r>
              <w:rPr>
                <w:rFonts w:ascii="Times New Roman" w:hAnsi="Times New Roman" w:cs="Times New Roman"/>
              </w:rPr>
              <w:t>4</w:t>
            </w:r>
          </w:p>
        </w:tc>
      </w:tr>
      <w:tr w:rsidR="008A0E35" w:rsidRPr="00281FC1" w:rsidTr="003D6A72">
        <w:trPr>
          <w:trHeight w:val="320"/>
        </w:trPr>
        <w:tc>
          <w:tcPr>
            <w:tcW w:w="2516" w:type="dxa"/>
            <w:vMerge/>
            <w:tcBorders>
              <w:left w:val="single" w:sz="4" w:space="0" w:color="000000"/>
              <w:right w:val="single" w:sz="4" w:space="0" w:color="000000"/>
            </w:tcBorders>
          </w:tcPr>
          <w:p w:rsidR="008A0E35" w:rsidRPr="00281FC1" w:rsidRDefault="008A0E35" w:rsidP="008A0E35">
            <w:pPr>
              <w:jc w:val="both"/>
              <w:rPr>
                <w:rFonts w:ascii="Times New Roman" w:hAnsi="Times New Roman" w:cs="Times New Roman"/>
                <w:sz w:val="24"/>
                <w:szCs w:val="24"/>
              </w:rPr>
            </w:pPr>
          </w:p>
        </w:tc>
        <w:tc>
          <w:tcPr>
            <w:tcW w:w="3402" w:type="dxa"/>
            <w:tcBorders>
              <w:top w:val="single" w:sz="4" w:space="0" w:color="000000"/>
              <w:left w:val="single" w:sz="4" w:space="0" w:color="000000"/>
              <w:right w:val="single" w:sz="4" w:space="0" w:color="000000"/>
            </w:tcBorders>
          </w:tcPr>
          <w:p w:rsidR="008A0E35" w:rsidRPr="00281FC1" w:rsidRDefault="008A0E35" w:rsidP="008A0E35">
            <w:pPr>
              <w:rPr>
                <w:rFonts w:ascii="Times New Roman" w:hAnsi="Times New Roman" w:cs="Times New Roman"/>
                <w:sz w:val="24"/>
                <w:szCs w:val="24"/>
              </w:rPr>
            </w:pPr>
            <w:r w:rsidRPr="00281FC1">
              <w:rPr>
                <w:rFonts w:ascii="Times New Roman" w:hAnsi="Times New Roman" w:cs="Times New Roman"/>
                <w:sz w:val="24"/>
                <w:szCs w:val="24"/>
              </w:rPr>
              <w:t xml:space="preserve">Биология </w:t>
            </w:r>
          </w:p>
        </w:tc>
        <w:tc>
          <w:tcPr>
            <w:tcW w:w="1134" w:type="dxa"/>
            <w:tcBorders>
              <w:top w:val="single" w:sz="4" w:space="0" w:color="000000"/>
              <w:left w:val="single" w:sz="4" w:space="0" w:color="000000"/>
              <w:right w:val="single" w:sz="4" w:space="0" w:color="000000"/>
            </w:tcBorders>
          </w:tcPr>
          <w:p w:rsidR="008A0E35" w:rsidRPr="00281FC1" w:rsidRDefault="008A0E35" w:rsidP="008A0E35">
            <w:pPr>
              <w:jc w:val="both"/>
              <w:rPr>
                <w:rFonts w:ascii="Times New Roman" w:hAnsi="Times New Roman" w:cs="Times New Roman"/>
                <w:sz w:val="24"/>
                <w:szCs w:val="24"/>
              </w:rPr>
            </w:pPr>
            <w:r w:rsidRPr="00281FC1">
              <w:rPr>
                <w:rFonts w:ascii="Times New Roman" w:hAnsi="Times New Roman" w:cs="Times New Roman"/>
                <w:sz w:val="24"/>
                <w:szCs w:val="24"/>
              </w:rPr>
              <w:t xml:space="preserve">Б </w:t>
            </w:r>
          </w:p>
        </w:tc>
        <w:tc>
          <w:tcPr>
            <w:tcW w:w="992" w:type="dxa"/>
            <w:tcBorders>
              <w:top w:val="single" w:sz="4" w:space="0" w:color="000000"/>
              <w:left w:val="single" w:sz="4" w:space="0" w:color="000000"/>
              <w:right w:val="single" w:sz="4" w:space="0" w:color="000000"/>
            </w:tcBorders>
          </w:tcPr>
          <w:p w:rsidR="008A0E35" w:rsidRPr="00281FC1" w:rsidRDefault="008A0E35" w:rsidP="008A0E35">
            <w:pPr>
              <w:jc w:val="both"/>
              <w:rPr>
                <w:rFonts w:ascii="Times New Roman" w:hAnsi="Times New Roman" w:cs="Times New Roman"/>
                <w:sz w:val="24"/>
                <w:szCs w:val="24"/>
              </w:rPr>
            </w:pPr>
            <w:r w:rsidRPr="00281FC1">
              <w:rPr>
                <w:rFonts w:ascii="Times New Roman" w:hAnsi="Times New Roman" w:cs="Times New Roman"/>
                <w:sz w:val="24"/>
                <w:szCs w:val="24"/>
              </w:rPr>
              <w:t xml:space="preserve">2 </w:t>
            </w:r>
          </w:p>
        </w:tc>
        <w:tc>
          <w:tcPr>
            <w:tcW w:w="993" w:type="dxa"/>
            <w:tcBorders>
              <w:top w:val="single" w:sz="4" w:space="0" w:color="000000"/>
              <w:left w:val="single" w:sz="4" w:space="0" w:color="000000"/>
              <w:right w:val="single" w:sz="4" w:space="0" w:color="000000"/>
            </w:tcBorders>
          </w:tcPr>
          <w:p w:rsidR="008A0E35" w:rsidRPr="00281FC1" w:rsidRDefault="008A0E35" w:rsidP="008A0E35">
            <w:pPr>
              <w:jc w:val="both"/>
              <w:rPr>
                <w:rFonts w:ascii="Times New Roman" w:hAnsi="Times New Roman" w:cs="Times New Roman"/>
                <w:sz w:val="24"/>
                <w:szCs w:val="24"/>
              </w:rPr>
            </w:pPr>
            <w:r w:rsidRPr="00281FC1">
              <w:rPr>
                <w:rFonts w:ascii="Times New Roman" w:hAnsi="Times New Roman" w:cs="Times New Roman"/>
                <w:sz w:val="24"/>
                <w:szCs w:val="24"/>
              </w:rPr>
              <w:t xml:space="preserve">2 </w:t>
            </w:r>
          </w:p>
        </w:tc>
        <w:tc>
          <w:tcPr>
            <w:tcW w:w="993" w:type="dxa"/>
            <w:tcBorders>
              <w:top w:val="single" w:sz="4" w:space="0" w:color="000000"/>
              <w:left w:val="single" w:sz="4" w:space="0" w:color="000000"/>
              <w:right w:val="single" w:sz="4" w:space="0" w:color="000000"/>
            </w:tcBorders>
          </w:tcPr>
          <w:p w:rsidR="008A0E35" w:rsidRPr="00281FC1" w:rsidRDefault="008A0E35" w:rsidP="008A0E35">
            <w:pPr>
              <w:jc w:val="both"/>
              <w:rPr>
                <w:rFonts w:ascii="Times New Roman" w:hAnsi="Times New Roman" w:cs="Times New Roman"/>
              </w:rPr>
            </w:pPr>
            <w:r>
              <w:rPr>
                <w:rFonts w:ascii="Times New Roman" w:hAnsi="Times New Roman" w:cs="Times New Roman"/>
              </w:rPr>
              <w:t>4</w:t>
            </w:r>
          </w:p>
        </w:tc>
      </w:tr>
      <w:tr w:rsidR="008A0E35" w:rsidRPr="00281FC1" w:rsidTr="003D6A72">
        <w:trPr>
          <w:trHeight w:val="288"/>
        </w:trPr>
        <w:tc>
          <w:tcPr>
            <w:tcW w:w="2516" w:type="dxa"/>
            <w:vMerge/>
            <w:tcBorders>
              <w:left w:val="single" w:sz="4" w:space="0" w:color="000000"/>
              <w:bottom w:val="single" w:sz="4" w:space="0" w:color="000000"/>
              <w:right w:val="single" w:sz="4" w:space="0" w:color="000000"/>
            </w:tcBorders>
            <w:hideMark/>
          </w:tcPr>
          <w:p w:rsidR="008A0E35" w:rsidRPr="00281FC1" w:rsidRDefault="008A0E35" w:rsidP="008A0E35">
            <w:pPr>
              <w:jc w:val="both"/>
              <w:rPr>
                <w:rFonts w:ascii="Times New Roman" w:hAnsi="Times New Roman" w:cs="Times New Roman"/>
                <w:sz w:val="24"/>
                <w:szCs w:val="24"/>
              </w:rPr>
            </w:pPr>
          </w:p>
        </w:tc>
        <w:tc>
          <w:tcPr>
            <w:tcW w:w="3402" w:type="dxa"/>
            <w:tcBorders>
              <w:top w:val="single" w:sz="4" w:space="0" w:color="000000"/>
              <w:left w:val="single" w:sz="4" w:space="0" w:color="000000"/>
              <w:bottom w:val="single" w:sz="4" w:space="0" w:color="000000"/>
              <w:right w:val="single" w:sz="4" w:space="0" w:color="000000"/>
            </w:tcBorders>
            <w:hideMark/>
          </w:tcPr>
          <w:p w:rsidR="008A0E35" w:rsidRPr="00281FC1" w:rsidRDefault="008A0E35" w:rsidP="008A0E35">
            <w:pPr>
              <w:jc w:val="both"/>
              <w:rPr>
                <w:rFonts w:ascii="Times New Roman" w:hAnsi="Times New Roman" w:cs="Times New Roman"/>
                <w:sz w:val="24"/>
                <w:szCs w:val="24"/>
              </w:rPr>
            </w:pPr>
            <w:r w:rsidRPr="00281FC1">
              <w:rPr>
                <w:rFonts w:ascii="Times New Roman" w:hAnsi="Times New Roman" w:cs="Times New Roman"/>
                <w:sz w:val="24"/>
                <w:szCs w:val="24"/>
              </w:rPr>
              <w:t>Экология</w:t>
            </w:r>
          </w:p>
        </w:tc>
        <w:tc>
          <w:tcPr>
            <w:tcW w:w="1134" w:type="dxa"/>
            <w:tcBorders>
              <w:top w:val="single" w:sz="4" w:space="0" w:color="000000"/>
              <w:left w:val="single" w:sz="4" w:space="0" w:color="000000"/>
              <w:bottom w:val="single" w:sz="4" w:space="0" w:color="000000"/>
              <w:right w:val="single" w:sz="4" w:space="0" w:color="000000"/>
            </w:tcBorders>
            <w:hideMark/>
          </w:tcPr>
          <w:p w:rsidR="008A0E35" w:rsidRPr="00281FC1" w:rsidRDefault="008A0E35" w:rsidP="008A0E35">
            <w:pPr>
              <w:jc w:val="both"/>
              <w:rPr>
                <w:rFonts w:ascii="Times New Roman" w:hAnsi="Times New Roman" w:cs="Times New Roman"/>
                <w:sz w:val="24"/>
                <w:szCs w:val="24"/>
              </w:rPr>
            </w:pPr>
            <w:r w:rsidRPr="00281FC1">
              <w:rPr>
                <w:rFonts w:ascii="Times New Roman" w:hAnsi="Times New Roman" w:cs="Times New Roman"/>
                <w:sz w:val="24"/>
                <w:szCs w:val="24"/>
              </w:rPr>
              <w:t>Б</w:t>
            </w:r>
          </w:p>
        </w:tc>
        <w:tc>
          <w:tcPr>
            <w:tcW w:w="992" w:type="dxa"/>
            <w:tcBorders>
              <w:top w:val="single" w:sz="4" w:space="0" w:color="000000"/>
              <w:left w:val="single" w:sz="4" w:space="0" w:color="000000"/>
              <w:bottom w:val="single" w:sz="4" w:space="0" w:color="000000"/>
              <w:right w:val="single" w:sz="4" w:space="0" w:color="000000"/>
            </w:tcBorders>
            <w:hideMark/>
          </w:tcPr>
          <w:p w:rsidR="008A0E35" w:rsidRPr="00281FC1" w:rsidRDefault="008A0E35" w:rsidP="008A0E35">
            <w:pPr>
              <w:jc w:val="both"/>
              <w:rPr>
                <w:rFonts w:ascii="Times New Roman" w:hAnsi="Times New Roman" w:cs="Times New Roman"/>
                <w:sz w:val="24"/>
                <w:szCs w:val="24"/>
              </w:rPr>
            </w:pPr>
            <w:r w:rsidRPr="00281FC1">
              <w:rPr>
                <w:rFonts w:ascii="Times New Roman" w:hAnsi="Times New Roman" w:cs="Times New Roman"/>
                <w:sz w:val="24"/>
                <w:szCs w:val="24"/>
              </w:rPr>
              <w:t>1</w:t>
            </w:r>
          </w:p>
        </w:tc>
        <w:tc>
          <w:tcPr>
            <w:tcW w:w="993" w:type="dxa"/>
            <w:tcBorders>
              <w:top w:val="single" w:sz="4" w:space="0" w:color="000000"/>
              <w:left w:val="single" w:sz="4" w:space="0" w:color="000000"/>
              <w:bottom w:val="single" w:sz="4" w:space="0" w:color="000000"/>
              <w:right w:val="single" w:sz="4" w:space="0" w:color="000000"/>
            </w:tcBorders>
            <w:hideMark/>
          </w:tcPr>
          <w:p w:rsidR="008A0E35" w:rsidRPr="00281FC1" w:rsidRDefault="008A0E35" w:rsidP="008A0E35">
            <w:pPr>
              <w:jc w:val="both"/>
              <w:rPr>
                <w:rFonts w:ascii="Times New Roman" w:hAnsi="Times New Roman" w:cs="Times New Roman"/>
                <w:sz w:val="24"/>
                <w:szCs w:val="24"/>
              </w:rPr>
            </w:pPr>
            <w:r w:rsidRPr="00281FC1">
              <w:rPr>
                <w:rFonts w:ascii="Times New Roman" w:hAnsi="Times New Roman" w:cs="Times New Roman"/>
                <w:sz w:val="24"/>
                <w:szCs w:val="24"/>
              </w:rPr>
              <w:t>0</w:t>
            </w:r>
          </w:p>
        </w:tc>
        <w:tc>
          <w:tcPr>
            <w:tcW w:w="993" w:type="dxa"/>
            <w:tcBorders>
              <w:top w:val="single" w:sz="4" w:space="0" w:color="000000"/>
              <w:left w:val="single" w:sz="4" w:space="0" w:color="000000"/>
              <w:bottom w:val="single" w:sz="4" w:space="0" w:color="000000"/>
              <w:right w:val="single" w:sz="4" w:space="0" w:color="000000"/>
            </w:tcBorders>
          </w:tcPr>
          <w:p w:rsidR="008A0E35" w:rsidRPr="00281FC1" w:rsidRDefault="008A0E35" w:rsidP="008A0E35">
            <w:pPr>
              <w:jc w:val="both"/>
              <w:rPr>
                <w:rFonts w:ascii="Times New Roman" w:hAnsi="Times New Roman" w:cs="Times New Roman"/>
              </w:rPr>
            </w:pPr>
            <w:r>
              <w:rPr>
                <w:rFonts w:ascii="Times New Roman" w:hAnsi="Times New Roman" w:cs="Times New Roman"/>
              </w:rPr>
              <w:t>1</w:t>
            </w:r>
          </w:p>
        </w:tc>
      </w:tr>
      <w:tr w:rsidR="003D6A72" w:rsidRPr="00281FC1" w:rsidTr="003D6A72">
        <w:trPr>
          <w:trHeight w:val="288"/>
        </w:trPr>
        <w:tc>
          <w:tcPr>
            <w:tcW w:w="7052" w:type="dxa"/>
            <w:gridSpan w:val="3"/>
            <w:tcBorders>
              <w:left w:val="single" w:sz="4" w:space="0" w:color="000000"/>
              <w:bottom w:val="single" w:sz="4" w:space="0" w:color="000000"/>
              <w:right w:val="single" w:sz="4" w:space="0" w:color="000000"/>
            </w:tcBorders>
          </w:tcPr>
          <w:p w:rsidR="003D6A72" w:rsidRPr="00281FC1" w:rsidRDefault="003D6A72" w:rsidP="008A0E35">
            <w:pPr>
              <w:jc w:val="both"/>
              <w:rPr>
                <w:rFonts w:ascii="Times New Roman" w:hAnsi="Times New Roman" w:cs="Times New Roman"/>
              </w:rPr>
            </w:pPr>
            <w:r>
              <w:rPr>
                <w:rFonts w:ascii="Times New Roman" w:hAnsi="Times New Roman" w:cs="Times New Roman"/>
              </w:rPr>
              <w:t xml:space="preserve">                                                         Итого:</w:t>
            </w:r>
          </w:p>
        </w:tc>
        <w:tc>
          <w:tcPr>
            <w:tcW w:w="992" w:type="dxa"/>
            <w:tcBorders>
              <w:top w:val="single" w:sz="4" w:space="0" w:color="000000"/>
              <w:left w:val="single" w:sz="4" w:space="0" w:color="000000"/>
              <w:bottom w:val="single" w:sz="4" w:space="0" w:color="000000"/>
              <w:right w:val="single" w:sz="4" w:space="0" w:color="000000"/>
            </w:tcBorders>
          </w:tcPr>
          <w:p w:rsidR="003D6A72" w:rsidRPr="00281FC1" w:rsidRDefault="003D6A72" w:rsidP="008A0E35">
            <w:pPr>
              <w:jc w:val="both"/>
              <w:rPr>
                <w:rFonts w:ascii="Times New Roman" w:hAnsi="Times New Roman" w:cs="Times New Roman"/>
              </w:rPr>
            </w:pPr>
            <w:r>
              <w:rPr>
                <w:rFonts w:ascii="Times New Roman" w:hAnsi="Times New Roman" w:cs="Times New Roman"/>
              </w:rPr>
              <w:t>13</w:t>
            </w:r>
          </w:p>
        </w:tc>
        <w:tc>
          <w:tcPr>
            <w:tcW w:w="993" w:type="dxa"/>
            <w:tcBorders>
              <w:top w:val="single" w:sz="4" w:space="0" w:color="000000"/>
              <w:left w:val="single" w:sz="4" w:space="0" w:color="000000"/>
              <w:bottom w:val="single" w:sz="4" w:space="0" w:color="000000"/>
              <w:right w:val="single" w:sz="4" w:space="0" w:color="000000"/>
            </w:tcBorders>
          </w:tcPr>
          <w:p w:rsidR="003D6A72" w:rsidRPr="00281FC1" w:rsidRDefault="003D6A72" w:rsidP="008A0E35">
            <w:pPr>
              <w:jc w:val="both"/>
              <w:rPr>
                <w:rFonts w:ascii="Times New Roman" w:hAnsi="Times New Roman" w:cs="Times New Roman"/>
              </w:rPr>
            </w:pPr>
            <w:r>
              <w:rPr>
                <w:rFonts w:ascii="Times New Roman" w:hAnsi="Times New Roman" w:cs="Times New Roman"/>
              </w:rPr>
              <w:t>13</w:t>
            </w:r>
          </w:p>
        </w:tc>
        <w:tc>
          <w:tcPr>
            <w:tcW w:w="993" w:type="dxa"/>
            <w:tcBorders>
              <w:top w:val="single" w:sz="4" w:space="0" w:color="000000"/>
              <w:left w:val="single" w:sz="4" w:space="0" w:color="000000"/>
              <w:bottom w:val="single" w:sz="4" w:space="0" w:color="000000"/>
              <w:right w:val="single" w:sz="4" w:space="0" w:color="000000"/>
            </w:tcBorders>
          </w:tcPr>
          <w:p w:rsidR="003D6A72" w:rsidRPr="00281FC1" w:rsidRDefault="003D6A72" w:rsidP="008A0E35">
            <w:pPr>
              <w:jc w:val="both"/>
              <w:rPr>
                <w:rFonts w:ascii="Times New Roman" w:hAnsi="Times New Roman" w:cs="Times New Roman"/>
              </w:rPr>
            </w:pPr>
            <w:r>
              <w:rPr>
                <w:rFonts w:ascii="Times New Roman" w:hAnsi="Times New Roman" w:cs="Times New Roman"/>
              </w:rPr>
              <w:t>26</w:t>
            </w:r>
          </w:p>
        </w:tc>
      </w:tr>
      <w:tr w:rsidR="003D6A72" w:rsidRPr="00281FC1" w:rsidTr="003D6A72">
        <w:trPr>
          <w:trHeight w:val="283"/>
        </w:trPr>
        <w:tc>
          <w:tcPr>
            <w:tcW w:w="7052" w:type="dxa"/>
            <w:gridSpan w:val="3"/>
            <w:tcBorders>
              <w:top w:val="single" w:sz="4" w:space="0" w:color="000000"/>
              <w:left w:val="single" w:sz="4" w:space="0" w:color="000000"/>
              <w:bottom w:val="single" w:sz="4" w:space="0" w:color="000000"/>
              <w:right w:val="single" w:sz="4" w:space="0" w:color="auto"/>
            </w:tcBorders>
            <w:hideMark/>
          </w:tcPr>
          <w:p w:rsidR="003D6A72" w:rsidRPr="00281FC1" w:rsidRDefault="003D6A72" w:rsidP="003D6A72">
            <w:pPr>
              <w:jc w:val="center"/>
              <w:rPr>
                <w:rFonts w:ascii="Times New Roman" w:hAnsi="Times New Roman" w:cs="Times New Roman"/>
                <w:sz w:val="24"/>
                <w:szCs w:val="24"/>
              </w:rPr>
            </w:pPr>
            <w:r>
              <w:rPr>
                <w:rFonts w:ascii="Times New Roman" w:hAnsi="Times New Roman" w:cs="Times New Roman"/>
                <w:sz w:val="24"/>
                <w:szCs w:val="24"/>
              </w:rPr>
              <w:t>Всего:</w:t>
            </w:r>
          </w:p>
        </w:tc>
        <w:tc>
          <w:tcPr>
            <w:tcW w:w="992" w:type="dxa"/>
            <w:tcBorders>
              <w:top w:val="single" w:sz="4" w:space="0" w:color="000000"/>
              <w:left w:val="single" w:sz="4" w:space="0" w:color="auto"/>
              <w:bottom w:val="single" w:sz="4" w:space="0" w:color="000000"/>
              <w:right w:val="single" w:sz="4" w:space="0" w:color="000000"/>
            </w:tcBorders>
          </w:tcPr>
          <w:p w:rsidR="003D6A72" w:rsidRPr="00281FC1" w:rsidRDefault="003D6A72" w:rsidP="003D6A72">
            <w:pPr>
              <w:rPr>
                <w:rFonts w:ascii="Times New Roman" w:hAnsi="Times New Roman" w:cs="Times New Roman"/>
              </w:rPr>
            </w:pPr>
            <w:r>
              <w:rPr>
                <w:rFonts w:ascii="Times New Roman" w:hAnsi="Times New Roman" w:cs="Times New Roman"/>
              </w:rPr>
              <w:t>37</w:t>
            </w:r>
          </w:p>
        </w:tc>
        <w:tc>
          <w:tcPr>
            <w:tcW w:w="993" w:type="dxa"/>
            <w:tcBorders>
              <w:top w:val="single" w:sz="4" w:space="0" w:color="000000"/>
              <w:left w:val="single" w:sz="4" w:space="0" w:color="000000"/>
              <w:bottom w:val="single" w:sz="4" w:space="0" w:color="000000"/>
              <w:right w:val="single" w:sz="4" w:space="0" w:color="000000"/>
            </w:tcBorders>
            <w:hideMark/>
          </w:tcPr>
          <w:p w:rsidR="003D6A72" w:rsidRPr="00281FC1" w:rsidRDefault="003D6A72" w:rsidP="008A0E35">
            <w:pPr>
              <w:jc w:val="both"/>
              <w:rPr>
                <w:rFonts w:ascii="Times New Roman" w:hAnsi="Times New Roman" w:cs="Times New Roman"/>
                <w:sz w:val="24"/>
                <w:szCs w:val="24"/>
              </w:rPr>
            </w:pPr>
            <w:r w:rsidRPr="00281FC1">
              <w:rPr>
                <w:rFonts w:ascii="Times New Roman" w:hAnsi="Times New Roman" w:cs="Times New Roman"/>
                <w:sz w:val="24"/>
                <w:szCs w:val="24"/>
              </w:rPr>
              <w:t xml:space="preserve">37 </w:t>
            </w:r>
          </w:p>
        </w:tc>
        <w:tc>
          <w:tcPr>
            <w:tcW w:w="993" w:type="dxa"/>
            <w:tcBorders>
              <w:top w:val="single" w:sz="4" w:space="0" w:color="000000"/>
              <w:left w:val="single" w:sz="4" w:space="0" w:color="000000"/>
              <w:bottom w:val="single" w:sz="4" w:space="0" w:color="000000"/>
              <w:right w:val="single" w:sz="4" w:space="0" w:color="000000"/>
            </w:tcBorders>
          </w:tcPr>
          <w:p w:rsidR="003D6A72" w:rsidRPr="00281FC1" w:rsidRDefault="003D6A72" w:rsidP="008A0E35">
            <w:pPr>
              <w:jc w:val="both"/>
              <w:rPr>
                <w:rFonts w:ascii="Times New Roman" w:hAnsi="Times New Roman" w:cs="Times New Roman"/>
              </w:rPr>
            </w:pPr>
            <w:r>
              <w:rPr>
                <w:rFonts w:ascii="Times New Roman" w:hAnsi="Times New Roman" w:cs="Times New Roman"/>
              </w:rPr>
              <w:t>74</w:t>
            </w:r>
          </w:p>
        </w:tc>
      </w:tr>
      <w:tr w:rsidR="003D6A72" w:rsidRPr="00281FC1" w:rsidTr="000A2B53">
        <w:trPr>
          <w:trHeight w:val="567"/>
        </w:trPr>
        <w:tc>
          <w:tcPr>
            <w:tcW w:w="5918" w:type="dxa"/>
            <w:gridSpan w:val="2"/>
            <w:tcBorders>
              <w:top w:val="single" w:sz="4" w:space="0" w:color="000000"/>
              <w:left w:val="single" w:sz="4" w:space="0" w:color="000000"/>
              <w:bottom w:val="single" w:sz="4" w:space="0" w:color="000000"/>
              <w:right w:val="single" w:sz="4" w:space="0" w:color="000000"/>
            </w:tcBorders>
            <w:hideMark/>
          </w:tcPr>
          <w:p w:rsidR="003D6A72" w:rsidRPr="00281FC1" w:rsidRDefault="003D6A72" w:rsidP="008A0E35">
            <w:pPr>
              <w:jc w:val="both"/>
              <w:rPr>
                <w:rFonts w:ascii="Times New Roman" w:hAnsi="Times New Roman" w:cs="Times New Roman"/>
                <w:sz w:val="24"/>
                <w:szCs w:val="24"/>
              </w:rPr>
            </w:pPr>
            <w:r w:rsidRPr="00281FC1">
              <w:rPr>
                <w:rFonts w:ascii="Times New Roman" w:hAnsi="Times New Roman" w:cs="Times New Roman"/>
                <w:sz w:val="24"/>
                <w:szCs w:val="24"/>
              </w:rPr>
              <w:t xml:space="preserve"> Предельно допустимая </w:t>
            </w:r>
            <w:r>
              <w:rPr>
                <w:rFonts w:ascii="Times New Roman" w:hAnsi="Times New Roman" w:cs="Times New Roman"/>
                <w:sz w:val="24"/>
                <w:szCs w:val="24"/>
              </w:rPr>
              <w:t xml:space="preserve">аудиторная учебная нагрузка при </w:t>
            </w:r>
            <w:r w:rsidRPr="00281FC1">
              <w:rPr>
                <w:rFonts w:ascii="Times New Roman" w:hAnsi="Times New Roman" w:cs="Times New Roman"/>
                <w:sz w:val="24"/>
                <w:szCs w:val="24"/>
              </w:rPr>
              <w:t xml:space="preserve">6 – дневной учебной неделе(требования СанПиН) </w:t>
            </w:r>
          </w:p>
        </w:tc>
        <w:tc>
          <w:tcPr>
            <w:tcW w:w="2126" w:type="dxa"/>
            <w:gridSpan w:val="2"/>
            <w:tcBorders>
              <w:top w:val="single" w:sz="4" w:space="0" w:color="000000"/>
              <w:left w:val="single" w:sz="4" w:space="0" w:color="000000"/>
              <w:bottom w:val="single" w:sz="4" w:space="0" w:color="000000"/>
              <w:right w:val="single" w:sz="4" w:space="0" w:color="000000"/>
            </w:tcBorders>
            <w:hideMark/>
          </w:tcPr>
          <w:p w:rsidR="003D6A72" w:rsidRPr="00281FC1" w:rsidRDefault="000A2B53" w:rsidP="000A2B53">
            <w:pPr>
              <w:rPr>
                <w:rFonts w:ascii="Times New Roman" w:hAnsi="Times New Roman" w:cs="Times New Roman"/>
                <w:sz w:val="24"/>
                <w:szCs w:val="24"/>
              </w:rPr>
            </w:pPr>
            <w:r>
              <w:rPr>
                <w:rFonts w:ascii="Times New Roman" w:hAnsi="Times New Roman" w:cs="Times New Roman"/>
                <w:sz w:val="24"/>
                <w:szCs w:val="24"/>
              </w:rPr>
              <w:t xml:space="preserve">              37</w:t>
            </w:r>
          </w:p>
        </w:tc>
        <w:tc>
          <w:tcPr>
            <w:tcW w:w="993" w:type="dxa"/>
            <w:tcBorders>
              <w:top w:val="single" w:sz="4" w:space="0" w:color="000000"/>
              <w:left w:val="single" w:sz="4" w:space="0" w:color="000000"/>
              <w:bottom w:val="single" w:sz="4" w:space="0" w:color="000000"/>
              <w:right w:val="single" w:sz="4" w:space="0" w:color="000000"/>
            </w:tcBorders>
            <w:hideMark/>
          </w:tcPr>
          <w:p w:rsidR="003D6A72" w:rsidRPr="00281FC1" w:rsidRDefault="003D6A72" w:rsidP="008A0E35">
            <w:pPr>
              <w:jc w:val="both"/>
              <w:rPr>
                <w:rFonts w:ascii="Times New Roman" w:hAnsi="Times New Roman" w:cs="Times New Roman"/>
                <w:sz w:val="24"/>
                <w:szCs w:val="24"/>
              </w:rPr>
            </w:pPr>
            <w:r w:rsidRPr="00281FC1">
              <w:rPr>
                <w:rFonts w:ascii="Times New Roman" w:hAnsi="Times New Roman" w:cs="Times New Roman"/>
                <w:sz w:val="24"/>
                <w:szCs w:val="24"/>
              </w:rPr>
              <w:t xml:space="preserve">37 </w:t>
            </w:r>
          </w:p>
        </w:tc>
        <w:tc>
          <w:tcPr>
            <w:tcW w:w="993" w:type="dxa"/>
            <w:tcBorders>
              <w:top w:val="single" w:sz="4" w:space="0" w:color="000000"/>
              <w:left w:val="single" w:sz="4" w:space="0" w:color="000000"/>
              <w:bottom w:val="single" w:sz="4" w:space="0" w:color="000000"/>
              <w:right w:val="single" w:sz="4" w:space="0" w:color="000000"/>
            </w:tcBorders>
          </w:tcPr>
          <w:p w:rsidR="003D6A72" w:rsidRPr="00281FC1" w:rsidRDefault="003D6A72" w:rsidP="008A0E35">
            <w:pPr>
              <w:jc w:val="both"/>
              <w:rPr>
                <w:rFonts w:ascii="Times New Roman" w:hAnsi="Times New Roman" w:cs="Times New Roman"/>
              </w:rPr>
            </w:pPr>
            <w:r>
              <w:rPr>
                <w:rFonts w:ascii="Times New Roman" w:hAnsi="Times New Roman" w:cs="Times New Roman"/>
              </w:rPr>
              <w:t>74</w:t>
            </w:r>
          </w:p>
        </w:tc>
      </w:tr>
    </w:tbl>
    <w:p w:rsidR="00281FC1" w:rsidRPr="000A2B53" w:rsidRDefault="00281FC1" w:rsidP="000A2B53">
      <w:pPr>
        <w:jc w:val="both"/>
        <w:rPr>
          <w:rFonts w:ascii="Times New Roman" w:eastAsia="Calibri" w:hAnsi="Times New Roman" w:cs="Times New Roman"/>
        </w:rPr>
      </w:pPr>
      <w:r w:rsidRPr="00281FC1">
        <w:rPr>
          <w:rFonts w:ascii="Times New Roman" w:hAnsi="Times New Roman" w:cs="Times New Roman"/>
        </w:rPr>
        <w:t xml:space="preserve"> </w:t>
      </w:r>
    </w:p>
    <w:p w:rsidR="00281FC1" w:rsidRPr="00281FC1" w:rsidRDefault="00281FC1" w:rsidP="00281FC1">
      <w:pPr>
        <w:pStyle w:val="af5"/>
        <w:ind w:left="284"/>
        <w:rPr>
          <w:rFonts w:ascii="Times New Roman" w:hAnsi="Times New Roman" w:cs="Times New Roman"/>
          <w:b/>
          <w:bCs/>
        </w:rPr>
      </w:pPr>
    </w:p>
    <w:p w:rsidR="00281FC1" w:rsidRPr="00281FC1" w:rsidRDefault="000A2B53" w:rsidP="000A2B53">
      <w:pPr>
        <w:pStyle w:val="af5"/>
        <w:rPr>
          <w:rFonts w:ascii="Times New Roman" w:hAnsi="Times New Roman" w:cs="Times New Roman"/>
          <w:b/>
          <w:bCs/>
        </w:rPr>
      </w:pPr>
      <w:r>
        <w:rPr>
          <w:rFonts w:ascii="Times New Roman" w:hAnsi="Times New Roman" w:cs="Times New Roman"/>
          <w:b/>
          <w:bCs/>
        </w:rPr>
        <w:t>3.1.1.</w:t>
      </w:r>
      <w:r w:rsidR="00281FC1" w:rsidRPr="00281FC1">
        <w:rPr>
          <w:rFonts w:ascii="Times New Roman" w:hAnsi="Times New Roman" w:cs="Times New Roman"/>
          <w:b/>
          <w:bCs/>
        </w:rPr>
        <w:t>План внеурочной деятельности</w:t>
      </w:r>
    </w:p>
    <w:p w:rsidR="00281FC1" w:rsidRPr="00281FC1" w:rsidRDefault="00281FC1" w:rsidP="00281FC1">
      <w:pPr>
        <w:pStyle w:val="af5"/>
        <w:ind w:left="284"/>
        <w:rPr>
          <w:rFonts w:ascii="Times New Roman" w:hAnsi="Times New Roman" w:cs="Times New Roman"/>
          <w:b/>
          <w:bCs/>
        </w:rPr>
      </w:pPr>
    </w:p>
    <w:p w:rsidR="00281FC1" w:rsidRPr="00281FC1" w:rsidRDefault="00281FC1" w:rsidP="00281FC1">
      <w:pPr>
        <w:ind w:left="-142"/>
        <w:jc w:val="both"/>
        <w:rPr>
          <w:rFonts w:ascii="Times New Roman" w:hAnsi="Times New Roman" w:cs="Times New Roman"/>
        </w:rPr>
      </w:pPr>
      <w:r w:rsidRPr="00281FC1">
        <w:rPr>
          <w:rFonts w:ascii="Times New Roman" w:hAnsi="Times New Roman" w:cs="Times New Roman"/>
        </w:rPr>
        <w:t xml:space="preserve">   Под внеурочной деятельностью при реализации ФГОС СОО понимается образовательная деятельность, осуществляемая в формах, отличных от урочной, и направленная на достижение планируемых результатов освоения основной образовательной программы среднего общего образования. Цель внеурочной деятельности: обеспечение достижения обучающимся планируемых результатов освоения основной образовательной программы за счёт расширения информационной, предметной, культурной среды, в которой происходит образовательная деятельность, повышения гибкости её организации. </w:t>
      </w:r>
    </w:p>
    <w:p w:rsidR="00281FC1" w:rsidRPr="00281FC1" w:rsidRDefault="00281FC1" w:rsidP="00281FC1">
      <w:pPr>
        <w:ind w:left="-142"/>
        <w:jc w:val="both"/>
        <w:rPr>
          <w:rFonts w:ascii="Times New Roman" w:hAnsi="Times New Roman" w:cs="Times New Roman"/>
        </w:rPr>
      </w:pPr>
      <w:r w:rsidRPr="00281FC1">
        <w:rPr>
          <w:rFonts w:ascii="Times New Roman" w:hAnsi="Times New Roman" w:cs="Times New Roman"/>
        </w:rPr>
        <w:t xml:space="preserve">   План внеурочной деятельности в 10-11-х классах обеспечивает достижение планируемых результатов усвоения обучающимися основной образовательной программы ФГОС СОО и отражает запросы участников образовательного процесса.</w:t>
      </w:r>
    </w:p>
    <w:p w:rsidR="00281FC1" w:rsidRPr="00281FC1" w:rsidRDefault="00281FC1" w:rsidP="00281FC1">
      <w:pPr>
        <w:ind w:left="284"/>
        <w:jc w:val="both"/>
        <w:rPr>
          <w:rFonts w:ascii="Times New Roman" w:hAnsi="Times New Roman" w:cs="Times New Roman"/>
        </w:rPr>
      </w:pPr>
      <w:r w:rsidRPr="00281FC1">
        <w:rPr>
          <w:rFonts w:ascii="Times New Roman" w:hAnsi="Times New Roman" w:cs="Times New Roman"/>
        </w:rPr>
        <w:t xml:space="preserve">   План внеурочной деятельности в 10  классе включает в себя:</w:t>
      </w:r>
    </w:p>
    <w:p w:rsidR="00281FC1" w:rsidRPr="00281FC1" w:rsidRDefault="00281FC1" w:rsidP="00281FC1">
      <w:pPr>
        <w:ind w:left="284"/>
        <w:jc w:val="both"/>
        <w:rPr>
          <w:rFonts w:ascii="Times New Roman" w:hAnsi="Times New Roman" w:cs="Times New Roman"/>
        </w:rPr>
      </w:pPr>
      <w:r w:rsidRPr="00281FC1">
        <w:rPr>
          <w:rFonts w:ascii="Times New Roman" w:hAnsi="Times New Roman" w:cs="Times New Roman"/>
        </w:rPr>
        <w:t xml:space="preserve"> </w:t>
      </w:r>
      <w:r w:rsidRPr="00281FC1">
        <w:rPr>
          <w:rFonts w:ascii="Times New Roman" w:hAnsi="Times New Roman" w:cs="Times New Roman"/>
        </w:rPr>
        <w:sym w:font="Symbol" w:char="F0B7"/>
      </w:r>
      <w:r w:rsidRPr="00281FC1">
        <w:rPr>
          <w:rFonts w:ascii="Times New Roman" w:hAnsi="Times New Roman" w:cs="Times New Roman"/>
        </w:rPr>
        <w:t xml:space="preserve"> организацию деятельности ученических сообществ школы; </w:t>
      </w:r>
    </w:p>
    <w:p w:rsidR="00281FC1" w:rsidRPr="00281FC1" w:rsidRDefault="00281FC1" w:rsidP="00281FC1">
      <w:pPr>
        <w:ind w:left="284"/>
        <w:jc w:val="both"/>
        <w:rPr>
          <w:rFonts w:ascii="Times New Roman" w:hAnsi="Times New Roman" w:cs="Times New Roman"/>
        </w:rPr>
      </w:pPr>
      <w:r w:rsidRPr="00281FC1">
        <w:rPr>
          <w:rFonts w:ascii="Times New Roman" w:hAnsi="Times New Roman" w:cs="Times New Roman"/>
        </w:rPr>
        <w:t xml:space="preserve"> </w:t>
      </w:r>
      <w:r w:rsidRPr="00281FC1">
        <w:rPr>
          <w:rFonts w:ascii="Times New Roman" w:hAnsi="Times New Roman" w:cs="Times New Roman"/>
        </w:rPr>
        <w:sym w:font="Symbol" w:char="F0B7"/>
      </w:r>
      <w:r w:rsidRPr="00281FC1">
        <w:rPr>
          <w:rFonts w:ascii="Times New Roman" w:hAnsi="Times New Roman" w:cs="Times New Roman"/>
        </w:rPr>
        <w:t xml:space="preserve"> реализацию курсов внеурочной деятельности по учебным предметам; </w:t>
      </w:r>
    </w:p>
    <w:p w:rsidR="00281FC1" w:rsidRPr="00281FC1" w:rsidRDefault="00281FC1" w:rsidP="00281FC1">
      <w:pPr>
        <w:ind w:left="284"/>
        <w:jc w:val="both"/>
        <w:rPr>
          <w:rFonts w:ascii="Times New Roman" w:hAnsi="Times New Roman" w:cs="Times New Roman"/>
        </w:rPr>
      </w:pPr>
      <w:r w:rsidRPr="00281FC1">
        <w:rPr>
          <w:rFonts w:ascii="Times New Roman" w:hAnsi="Times New Roman" w:cs="Times New Roman"/>
        </w:rPr>
        <w:t xml:space="preserve"> </w:t>
      </w:r>
      <w:r w:rsidRPr="00281FC1">
        <w:rPr>
          <w:rFonts w:ascii="Times New Roman" w:hAnsi="Times New Roman" w:cs="Times New Roman"/>
        </w:rPr>
        <w:sym w:font="Symbol" w:char="F0B7"/>
      </w:r>
      <w:r w:rsidRPr="00281FC1">
        <w:rPr>
          <w:rFonts w:ascii="Times New Roman" w:hAnsi="Times New Roman" w:cs="Times New Roman"/>
        </w:rPr>
        <w:t xml:space="preserve"> организацию воспитательных мероприятий.</w:t>
      </w:r>
    </w:p>
    <w:p w:rsidR="00281FC1" w:rsidRPr="00281FC1" w:rsidRDefault="00281FC1" w:rsidP="00281FC1">
      <w:pPr>
        <w:pStyle w:val="af5"/>
        <w:tabs>
          <w:tab w:val="left" w:pos="9354"/>
        </w:tabs>
        <w:ind w:left="284"/>
        <w:rPr>
          <w:rFonts w:ascii="Times New Roman" w:hAnsi="Times New Roman" w:cs="Times New Roman"/>
        </w:rPr>
      </w:pPr>
      <w:r w:rsidRPr="00281FC1">
        <w:rPr>
          <w:rFonts w:ascii="Times New Roman" w:hAnsi="Times New Roman" w:cs="Times New Roman"/>
        </w:rPr>
        <w:t xml:space="preserve">    </w:t>
      </w:r>
    </w:p>
    <w:p w:rsidR="00281FC1" w:rsidRPr="00281FC1" w:rsidRDefault="00281FC1" w:rsidP="00281FC1">
      <w:pPr>
        <w:pStyle w:val="Default"/>
        <w:ind w:right="-81"/>
        <w:contextualSpacing/>
        <w:jc w:val="center"/>
        <w:rPr>
          <w:b/>
          <w:bCs/>
        </w:rPr>
      </w:pPr>
      <w:r w:rsidRPr="00281FC1">
        <w:rPr>
          <w:b/>
          <w:bCs/>
        </w:rPr>
        <w:t>Направления внеурочной деятельности:</w:t>
      </w:r>
    </w:p>
    <w:p w:rsidR="00281FC1" w:rsidRPr="00281FC1" w:rsidRDefault="00281FC1" w:rsidP="00281FC1">
      <w:pPr>
        <w:pStyle w:val="Default"/>
        <w:ind w:right="-81"/>
        <w:contextualSpacing/>
        <w:rPr>
          <w:color w:val="auto"/>
        </w:rPr>
      </w:pPr>
      <w:r w:rsidRPr="00281FC1">
        <w:rPr>
          <w:color w:val="auto"/>
        </w:rPr>
        <w:t xml:space="preserve">    Внеурочная деятельность организуется по следующим направлениям: </w:t>
      </w:r>
    </w:p>
    <w:p w:rsidR="00281FC1" w:rsidRPr="00281FC1" w:rsidRDefault="00281FC1" w:rsidP="00281FC1">
      <w:pPr>
        <w:pStyle w:val="Default"/>
        <w:ind w:right="-81"/>
        <w:contextualSpacing/>
        <w:rPr>
          <w:color w:val="auto"/>
        </w:rPr>
      </w:pPr>
    </w:p>
    <w:tbl>
      <w:tblPr>
        <w:tblStyle w:val="af9"/>
        <w:tblW w:w="0" w:type="auto"/>
        <w:tblInd w:w="-601" w:type="dxa"/>
        <w:tblLook w:val="04A0"/>
      </w:tblPr>
      <w:tblGrid>
        <w:gridCol w:w="709"/>
        <w:gridCol w:w="3544"/>
        <w:gridCol w:w="5918"/>
      </w:tblGrid>
      <w:tr w:rsidR="00281FC1" w:rsidRPr="00281FC1" w:rsidTr="00EA6E10">
        <w:tc>
          <w:tcPr>
            <w:tcW w:w="709" w:type="dxa"/>
          </w:tcPr>
          <w:p w:rsidR="00281FC1" w:rsidRPr="00281FC1" w:rsidRDefault="00281FC1" w:rsidP="00281FC1">
            <w:pPr>
              <w:pStyle w:val="Default"/>
              <w:ind w:right="-81"/>
              <w:contextualSpacing/>
              <w:rPr>
                <w:color w:val="auto"/>
                <w:sz w:val="24"/>
                <w:szCs w:val="24"/>
              </w:rPr>
            </w:pPr>
            <w:r w:rsidRPr="00281FC1">
              <w:rPr>
                <w:color w:val="auto"/>
                <w:sz w:val="24"/>
                <w:szCs w:val="24"/>
              </w:rPr>
              <w:t>№ п/п</w:t>
            </w:r>
          </w:p>
        </w:tc>
        <w:tc>
          <w:tcPr>
            <w:tcW w:w="3544" w:type="dxa"/>
          </w:tcPr>
          <w:p w:rsidR="00281FC1" w:rsidRPr="00281FC1" w:rsidRDefault="00281FC1" w:rsidP="00281FC1">
            <w:pPr>
              <w:pStyle w:val="Default"/>
              <w:ind w:right="-81"/>
              <w:contextualSpacing/>
              <w:rPr>
                <w:color w:val="auto"/>
                <w:sz w:val="24"/>
                <w:szCs w:val="24"/>
              </w:rPr>
            </w:pPr>
            <w:r w:rsidRPr="00281FC1">
              <w:rPr>
                <w:color w:val="auto"/>
                <w:sz w:val="24"/>
                <w:szCs w:val="24"/>
              </w:rPr>
              <w:t>Направления развития личности</w:t>
            </w:r>
          </w:p>
        </w:tc>
        <w:tc>
          <w:tcPr>
            <w:tcW w:w="5918" w:type="dxa"/>
          </w:tcPr>
          <w:p w:rsidR="00281FC1" w:rsidRPr="00281FC1" w:rsidRDefault="00281FC1" w:rsidP="00281FC1">
            <w:pPr>
              <w:pStyle w:val="Default"/>
              <w:ind w:right="-81"/>
              <w:contextualSpacing/>
              <w:rPr>
                <w:color w:val="auto"/>
                <w:sz w:val="24"/>
                <w:szCs w:val="24"/>
              </w:rPr>
            </w:pPr>
            <w:r w:rsidRPr="00281FC1">
              <w:rPr>
                <w:color w:val="auto"/>
                <w:sz w:val="24"/>
                <w:szCs w:val="24"/>
              </w:rPr>
              <w:t>Предполагаемые результаты</w:t>
            </w:r>
          </w:p>
        </w:tc>
      </w:tr>
      <w:tr w:rsidR="00281FC1" w:rsidRPr="00281FC1" w:rsidTr="00EA6E10">
        <w:tc>
          <w:tcPr>
            <w:tcW w:w="709" w:type="dxa"/>
          </w:tcPr>
          <w:p w:rsidR="00281FC1" w:rsidRPr="00281FC1" w:rsidRDefault="00281FC1" w:rsidP="00281FC1">
            <w:pPr>
              <w:pStyle w:val="Default"/>
              <w:ind w:right="-81"/>
              <w:contextualSpacing/>
              <w:rPr>
                <w:color w:val="auto"/>
                <w:sz w:val="24"/>
                <w:szCs w:val="24"/>
              </w:rPr>
            </w:pPr>
            <w:r w:rsidRPr="00281FC1">
              <w:rPr>
                <w:color w:val="auto"/>
                <w:sz w:val="24"/>
                <w:szCs w:val="24"/>
              </w:rPr>
              <w:t>1.</w:t>
            </w:r>
          </w:p>
        </w:tc>
        <w:tc>
          <w:tcPr>
            <w:tcW w:w="3544" w:type="dxa"/>
          </w:tcPr>
          <w:p w:rsidR="00281FC1" w:rsidRPr="00281FC1" w:rsidRDefault="00281FC1" w:rsidP="00281FC1">
            <w:pPr>
              <w:pStyle w:val="Default"/>
              <w:ind w:right="-81"/>
              <w:contextualSpacing/>
              <w:rPr>
                <w:color w:val="auto"/>
                <w:sz w:val="24"/>
                <w:szCs w:val="24"/>
              </w:rPr>
            </w:pPr>
            <w:r w:rsidRPr="00281FC1">
              <w:rPr>
                <w:color w:val="auto"/>
                <w:sz w:val="24"/>
                <w:szCs w:val="24"/>
              </w:rPr>
              <w:t>Спортивно-оздоровительное</w:t>
            </w:r>
          </w:p>
        </w:tc>
        <w:tc>
          <w:tcPr>
            <w:tcW w:w="5918" w:type="dxa"/>
          </w:tcPr>
          <w:p w:rsidR="00281FC1" w:rsidRPr="00281FC1" w:rsidRDefault="00281FC1" w:rsidP="00281FC1">
            <w:pPr>
              <w:pStyle w:val="Default"/>
              <w:ind w:right="-81"/>
              <w:contextualSpacing/>
              <w:jc w:val="both"/>
              <w:rPr>
                <w:color w:val="auto"/>
                <w:sz w:val="24"/>
                <w:szCs w:val="24"/>
              </w:rPr>
            </w:pPr>
            <w:r w:rsidRPr="00281FC1">
              <w:rPr>
                <w:color w:val="auto"/>
                <w:sz w:val="24"/>
                <w:szCs w:val="24"/>
              </w:rPr>
              <w:t>Всесторонне гармоническое развитие личности ребенка, формирование физически здорового человека, формирование мотивации к сохранению и укреплению здоровья</w:t>
            </w:r>
          </w:p>
        </w:tc>
      </w:tr>
      <w:tr w:rsidR="00281FC1" w:rsidRPr="00281FC1" w:rsidTr="00EA6E10">
        <w:tc>
          <w:tcPr>
            <w:tcW w:w="709" w:type="dxa"/>
          </w:tcPr>
          <w:p w:rsidR="00281FC1" w:rsidRPr="00281FC1" w:rsidRDefault="00281FC1" w:rsidP="00281FC1">
            <w:pPr>
              <w:pStyle w:val="Default"/>
              <w:ind w:right="-81"/>
              <w:contextualSpacing/>
              <w:rPr>
                <w:color w:val="auto"/>
                <w:sz w:val="24"/>
                <w:szCs w:val="24"/>
              </w:rPr>
            </w:pPr>
            <w:r w:rsidRPr="00281FC1">
              <w:rPr>
                <w:color w:val="auto"/>
                <w:sz w:val="24"/>
                <w:szCs w:val="24"/>
              </w:rPr>
              <w:t>2.</w:t>
            </w:r>
          </w:p>
        </w:tc>
        <w:tc>
          <w:tcPr>
            <w:tcW w:w="3544" w:type="dxa"/>
          </w:tcPr>
          <w:p w:rsidR="00281FC1" w:rsidRPr="00281FC1" w:rsidRDefault="00281FC1" w:rsidP="00281FC1">
            <w:pPr>
              <w:pStyle w:val="Default"/>
              <w:ind w:right="-81"/>
              <w:contextualSpacing/>
              <w:rPr>
                <w:color w:val="auto"/>
                <w:sz w:val="24"/>
                <w:szCs w:val="24"/>
              </w:rPr>
            </w:pPr>
            <w:r w:rsidRPr="00281FC1">
              <w:rPr>
                <w:color w:val="auto"/>
                <w:sz w:val="24"/>
                <w:szCs w:val="24"/>
              </w:rPr>
              <w:t>Духовно-нравственное</w:t>
            </w:r>
          </w:p>
        </w:tc>
        <w:tc>
          <w:tcPr>
            <w:tcW w:w="5918" w:type="dxa"/>
          </w:tcPr>
          <w:p w:rsidR="00281FC1" w:rsidRPr="00281FC1" w:rsidRDefault="00281FC1" w:rsidP="00281FC1">
            <w:pPr>
              <w:pStyle w:val="Default"/>
              <w:ind w:right="-81"/>
              <w:contextualSpacing/>
              <w:jc w:val="both"/>
              <w:rPr>
                <w:color w:val="auto"/>
                <w:sz w:val="24"/>
                <w:szCs w:val="24"/>
              </w:rPr>
            </w:pPr>
            <w:r w:rsidRPr="00281FC1">
              <w:rPr>
                <w:color w:val="auto"/>
                <w:sz w:val="24"/>
                <w:szCs w:val="24"/>
              </w:rPr>
              <w:t>Привитие любви к Отечеству, малой Родине, формирование гражданской ответственности, чувства патриотизма, формирование позитивного отношения к базовым ценностям общества, религии своего народа.</w:t>
            </w:r>
          </w:p>
        </w:tc>
      </w:tr>
      <w:tr w:rsidR="00281FC1" w:rsidRPr="00281FC1" w:rsidTr="00EA6E10">
        <w:tc>
          <w:tcPr>
            <w:tcW w:w="709" w:type="dxa"/>
          </w:tcPr>
          <w:p w:rsidR="00281FC1" w:rsidRPr="00281FC1" w:rsidRDefault="00281FC1" w:rsidP="00281FC1">
            <w:pPr>
              <w:pStyle w:val="Default"/>
              <w:ind w:right="-81"/>
              <w:contextualSpacing/>
              <w:rPr>
                <w:color w:val="auto"/>
                <w:sz w:val="24"/>
                <w:szCs w:val="24"/>
              </w:rPr>
            </w:pPr>
            <w:r w:rsidRPr="00281FC1">
              <w:rPr>
                <w:color w:val="auto"/>
                <w:sz w:val="24"/>
                <w:szCs w:val="24"/>
              </w:rPr>
              <w:t>3.</w:t>
            </w:r>
          </w:p>
        </w:tc>
        <w:tc>
          <w:tcPr>
            <w:tcW w:w="3544" w:type="dxa"/>
          </w:tcPr>
          <w:p w:rsidR="00281FC1" w:rsidRPr="00281FC1" w:rsidRDefault="00281FC1" w:rsidP="00281FC1">
            <w:pPr>
              <w:pStyle w:val="Default"/>
              <w:ind w:right="-81"/>
              <w:contextualSpacing/>
              <w:rPr>
                <w:color w:val="auto"/>
                <w:sz w:val="24"/>
                <w:szCs w:val="24"/>
              </w:rPr>
            </w:pPr>
            <w:r w:rsidRPr="00281FC1">
              <w:rPr>
                <w:color w:val="auto"/>
                <w:sz w:val="24"/>
                <w:szCs w:val="24"/>
              </w:rPr>
              <w:t>Социальное</w:t>
            </w:r>
          </w:p>
        </w:tc>
        <w:tc>
          <w:tcPr>
            <w:tcW w:w="5918" w:type="dxa"/>
          </w:tcPr>
          <w:p w:rsidR="00281FC1" w:rsidRPr="00281FC1" w:rsidRDefault="00281FC1" w:rsidP="00281FC1">
            <w:pPr>
              <w:pStyle w:val="Default"/>
              <w:ind w:right="-81"/>
              <w:contextualSpacing/>
              <w:jc w:val="both"/>
              <w:rPr>
                <w:color w:val="auto"/>
                <w:sz w:val="24"/>
                <w:szCs w:val="24"/>
              </w:rPr>
            </w:pPr>
            <w:r w:rsidRPr="00281FC1">
              <w:rPr>
                <w:color w:val="auto"/>
                <w:sz w:val="24"/>
                <w:szCs w:val="24"/>
              </w:rPr>
              <w:t>Формирование таких ценностей как познание, истина, целеустремленность, социально - значимой деятельности</w:t>
            </w:r>
          </w:p>
        </w:tc>
      </w:tr>
      <w:tr w:rsidR="00281FC1" w:rsidRPr="00281FC1" w:rsidTr="00EA6E10">
        <w:tc>
          <w:tcPr>
            <w:tcW w:w="709" w:type="dxa"/>
          </w:tcPr>
          <w:p w:rsidR="00281FC1" w:rsidRPr="00281FC1" w:rsidRDefault="00281FC1" w:rsidP="00281FC1">
            <w:pPr>
              <w:pStyle w:val="Default"/>
              <w:ind w:right="-81"/>
              <w:contextualSpacing/>
              <w:rPr>
                <w:color w:val="auto"/>
                <w:sz w:val="24"/>
                <w:szCs w:val="24"/>
              </w:rPr>
            </w:pPr>
            <w:r w:rsidRPr="00281FC1">
              <w:rPr>
                <w:color w:val="auto"/>
                <w:sz w:val="24"/>
                <w:szCs w:val="24"/>
              </w:rPr>
              <w:t>4.</w:t>
            </w:r>
          </w:p>
        </w:tc>
        <w:tc>
          <w:tcPr>
            <w:tcW w:w="3544" w:type="dxa"/>
          </w:tcPr>
          <w:p w:rsidR="00281FC1" w:rsidRPr="00281FC1" w:rsidRDefault="00281FC1" w:rsidP="00281FC1">
            <w:pPr>
              <w:pStyle w:val="Default"/>
              <w:ind w:right="-81"/>
              <w:contextualSpacing/>
              <w:rPr>
                <w:color w:val="auto"/>
                <w:sz w:val="24"/>
                <w:szCs w:val="24"/>
              </w:rPr>
            </w:pPr>
            <w:r w:rsidRPr="00281FC1">
              <w:rPr>
                <w:color w:val="auto"/>
                <w:sz w:val="24"/>
                <w:szCs w:val="24"/>
              </w:rPr>
              <w:t>Интеллектуальное</w:t>
            </w:r>
          </w:p>
        </w:tc>
        <w:tc>
          <w:tcPr>
            <w:tcW w:w="5918" w:type="dxa"/>
          </w:tcPr>
          <w:p w:rsidR="00281FC1" w:rsidRPr="00281FC1" w:rsidRDefault="00281FC1" w:rsidP="00281FC1">
            <w:pPr>
              <w:pStyle w:val="Default"/>
              <w:ind w:right="-81"/>
              <w:contextualSpacing/>
              <w:jc w:val="both"/>
              <w:rPr>
                <w:color w:val="auto"/>
                <w:sz w:val="24"/>
                <w:szCs w:val="24"/>
              </w:rPr>
            </w:pPr>
            <w:r w:rsidRPr="00281FC1">
              <w:rPr>
                <w:color w:val="auto"/>
                <w:sz w:val="24"/>
                <w:szCs w:val="24"/>
              </w:rPr>
              <w:t>Обогащение запаса учащихся языковыми знаниями, способствующие формированию мировоззрения, эрудиции, кругозора.</w:t>
            </w:r>
          </w:p>
        </w:tc>
      </w:tr>
      <w:tr w:rsidR="00281FC1" w:rsidRPr="00281FC1" w:rsidTr="00EA6E10">
        <w:tc>
          <w:tcPr>
            <w:tcW w:w="709" w:type="dxa"/>
          </w:tcPr>
          <w:p w:rsidR="00281FC1" w:rsidRPr="00281FC1" w:rsidRDefault="00281FC1" w:rsidP="00281FC1">
            <w:pPr>
              <w:pStyle w:val="Default"/>
              <w:ind w:right="-81"/>
              <w:contextualSpacing/>
              <w:rPr>
                <w:color w:val="auto"/>
                <w:sz w:val="24"/>
                <w:szCs w:val="24"/>
              </w:rPr>
            </w:pPr>
            <w:r w:rsidRPr="00281FC1">
              <w:rPr>
                <w:color w:val="auto"/>
                <w:sz w:val="24"/>
                <w:szCs w:val="24"/>
              </w:rPr>
              <w:t>5.</w:t>
            </w:r>
          </w:p>
        </w:tc>
        <w:tc>
          <w:tcPr>
            <w:tcW w:w="3544" w:type="dxa"/>
          </w:tcPr>
          <w:p w:rsidR="00281FC1" w:rsidRPr="00281FC1" w:rsidRDefault="00281FC1" w:rsidP="00281FC1">
            <w:pPr>
              <w:pStyle w:val="Default"/>
              <w:ind w:right="-81"/>
              <w:contextualSpacing/>
              <w:rPr>
                <w:color w:val="auto"/>
                <w:sz w:val="24"/>
                <w:szCs w:val="24"/>
              </w:rPr>
            </w:pPr>
            <w:r w:rsidRPr="00281FC1">
              <w:rPr>
                <w:color w:val="auto"/>
                <w:sz w:val="24"/>
                <w:szCs w:val="24"/>
              </w:rPr>
              <w:t>Общекультурное</w:t>
            </w:r>
          </w:p>
        </w:tc>
        <w:tc>
          <w:tcPr>
            <w:tcW w:w="5918" w:type="dxa"/>
          </w:tcPr>
          <w:p w:rsidR="00281FC1" w:rsidRPr="00281FC1" w:rsidRDefault="00281FC1" w:rsidP="00281FC1">
            <w:pPr>
              <w:pStyle w:val="Default"/>
              <w:ind w:right="-81"/>
              <w:contextualSpacing/>
              <w:jc w:val="both"/>
              <w:rPr>
                <w:color w:val="auto"/>
                <w:sz w:val="24"/>
                <w:szCs w:val="24"/>
              </w:rPr>
            </w:pPr>
            <w:r w:rsidRPr="00281FC1">
              <w:rPr>
                <w:color w:val="auto"/>
                <w:sz w:val="24"/>
                <w:szCs w:val="24"/>
              </w:rPr>
              <w:t>Развитие эмоциональной сферы ребенка, чувства прекрасного, творческих способностей, формирование коммуникативной и общекультурной компетенций</w:t>
            </w:r>
          </w:p>
        </w:tc>
      </w:tr>
    </w:tbl>
    <w:p w:rsidR="00281FC1" w:rsidRPr="00281FC1" w:rsidRDefault="00281FC1" w:rsidP="00281FC1">
      <w:pPr>
        <w:ind w:left="426" w:firstLine="283"/>
        <w:jc w:val="center"/>
        <w:rPr>
          <w:rFonts w:ascii="Times New Roman" w:hAnsi="Times New Roman" w:cs="Times New Roman"/>
          <w:b/>
          <w:i/>
        </w:rPr>
      </w:pPr>
    </w:p>
    <w:p w:rsidR="00281FC1" w:rsidRPr="00281FC1" w:rsidRDefault="00281FC1" w:rsidP="00281FC1">
      <w:pPr>
        <w:pStyle w:val="23"/>
        <w:shd w:val="clear" w:color="auto" w:fill="auto"/>
        <w:tabs>
          <w:tab w:val="left" w:pos="993"/>
        </w:tabs>
        <w:spacing w:line="240" w:lineRule="auto"/>
        <w:ind w:left="142"/>
        <w:rPr>
          <w:sz w:val="24"/>
          <w:szCs w:val="24"/>
        </w:rPr>
      </w:pPr>
      <w:r w:rsidRPr="00281FC1">
        <w:rPr>
          <w:sz w:val="24"/>
          <w:szCs w:val="24"/>
        </w:rPr>
        <w:t xml:space="preserve">  </w:t>
      </w:r>
    </w:p>
    <w:p w:rsidR="00281FC1" w:rsidRPr="00281FC1" w:rsidRDefault="00281FC1" w:rsidP="000A2B53">
      <w:pPr>
        <w:pStyle w:val="23"/>
        <w:shd w:val="clear" w:color="auto" w:fill="auto"/>
        <w:tabs>
          <w:tab w:val="left" w:pos="-426"/>
        </w:tabs>
        <w:spacing w:line="240" w:lineRule="auto"/>
        <w:ind w:left="-709"/>
        <w:rPr>
          <w:sz w:val="24"/>
          <w:szCs w:val="24"/>
        </w:rPr>
      </w:pPr>
      <w:r w:rsidRPr="00281FC1">
        <w:rPr>
          <w:sz w:val="24"/>
          <w:szCs w:val="24"/>
        </w:rPr>
        <w:t xml:space="preserve">  План внеурочной деятельности является частью организационного раздела основной образовательной программы среднего общего образования и представляет собой описание целостной системы функционирования образовательной организации в сфере внеурочной деятельности и включает:</w:t>
      </w:r>
    </w:p>
    <w:p w:rsidR="00281FC1" w:rsidRPr="00281FC1" w:rsidRDefault="00281FC1" w:rsidP="00807E14">
      <w:pPr>
        <w:pStyle w:val="23"/>
        <w:numPr>
          <w:ilvl w:val="0"/>
          <w:numId w:val="8"/>
        </w:numPr>
        <w:shd w:val="clear" w:color="auto" w:fill="auto"/>
        <w:tabs>
          <w:tab w:val="left" w:pos="-426"/>
          <w:tab w:val="left" w:pos="567"/>
        </w:tabs>
        <w:spacing w:line="240" w:lineRule="auto"/>
        <w:ind w:left="142"/>
        <w:rPr>
          <w:sz w:val="24"/>
          <w:szCs w:val="24"/>
        </w:rPr>
      </w:pPr>
      <w:r w:rsidRPr="00281FC1">
        <w:rPr>
          <w:sz w:val="24"/>
          <w:szCs w:val="24"/>
        </w:rPr>
        <w:t xml:space="preserve"> план организации деятельности ученических сообществ (групп старшеклассников), в том числе ученических классов, разновозрастных объединений по интересам, клубов; юношеских общественных объединений, организаций (в том числе и в рамках «Российского движения школьников»);</w:t>
      </w:r>
    </w:p>
    <w:p w:rsidR="00281FC1" w:rsidRPr="00281FC1" w:rsidRDefault="00281FC1" w:rsidP="00807E14">
      <w:pPr>
        <w:pStyle w:val="23"/>
        <w:numPr>
          <w:ilvl w:val="0"/>
          <w:numId w:val="8"/>
        </w:numPr>
        <w:shd w:val="clear" w:color="auto" w:fill="auto"/>
        <w:tabs>
          <w:tab w:val="left" w:pos="567"/>
        </w:tabs>
        <w:spacing w:line="240" w:lineRule="auto"/>
        <w:ind w:left="142"/>
        <w:rPr>
          <w:sz w:val="24"/>
          <w:szCs w:val="24"/>
        </w:rPr>
      </w:pPr>
      <w:r w:rsidRPr="00281FC1">
        <w:rPr>
          <w:sz w:val="24"/>
          <w:szCs w:val="24"/>
        </w:rPr>
        <w:lastRenderedPageBreak/>
        <w:t>план воспитательных мероприятий.</w:t>
      </w:r>
    </w:p>
    <w:p w:rsidR="00281FC1" w:rsidRPr="00281FC1" w:rsidRDefault="00281FC1" w:rsidP="00281FC1">
      <w:pPr>
        <w:pStyle w:val="23"/>
        <w:shd w:val="clear" w:color="auto" w:fill="auto"/>
        <w:tabs>
          <w:tab w:val="left" w:pos="993"/>
          <w:tab w:val="left" w:pos="6237"/>
        </w:tabs>
        <w:spacing w:line="240" w:lineRule="auto"/>
        <w:ind w:left="-142" w:firstLine="142"/>
        <w:jc w:val="left"/>
        <w:rPr>
          <w:sz w:val="24"/>
          <w:szCs w:val="24"/>
        </w:rPr>
      </w:pPr>
      <w:r w:rsidRPr="00281FC1">
        <w:rPr>
          <w:sz w:val="24"/>
          <w:szCs w:val="24"/>
        </w:rPr>
        <w:t>Согласно ФГОС СОО через внеурочную деятельность реализуется основная образовательная программа (цели, задачи, планируемые результаты, содержание и организация образовательной деятельности при получении среднего общего образования).</w:t>
      </w:r>
    </w:p>
    <w:p w:rsidR="00281FC1" w:rsidRPr="00281FC1" w:rsidRDefault="00281FC1" w:rsidP="00281FC1">
      <w:pPr>
        <w:pStyle w:val="af5"/>
        <w:tabs>
          <w:tab w:val="left" w:pos="6237"/>
        </w:tabs>
        <w:ind w:left="284"/>
        <w:rPr>
          <w:rFonts w:ascii="Times New Roman" w:hAnsi="Times New Roman" w:cs="Times New Roman"/>
          <w:b/>
        </w:rPr>
      </w:pPr>
      <w:r w:rsidRPr="00281FC1">
        <w:rPr>
          <w:rFonts w:ascii="Times New Roman" w:hAnsi="Times New Roman" w:cs="Times New Roman"/>
        </w:rPr>
        <w:t xml:space="preserve">       </w:t>
      </w:r>
      <w:r w:rsidRPr="00281FC1">
        <w:rPr>
          <w:rFonts w:ascii="Times New Roman" w:hAnsi="Times New Roman" w:cs="Times New Roman"/>
          <w:b/>
        </w:rPr>
        <w:t>План внеурочной деятельности для 10-11  классов</w:t>
      </w:r>
    </w:p>
    <w:p w:rsidR="00281FC1" w:rsidRPr="00281FC1" w:rsidRDefault="00281FC1" w:rsidP="00281FC1">
      <w:pPr>
        <w:pStyle w:val="af5"/>
        <w:tabs>
          <w:tab w:val="left" w:pos="6237"/>
        </w:tabs>
        <w:ind w:left="284"/>
        <w:rPr>
          <w:rFonts w:ascii="Times New Roman" w:hAnsi="Times New Roman" w:cs="Times New Roman"/>
          <w:b/>
        </w:rPr>
      </w:pPr>
    </w:p>
    <w:tbl>
      <w:tblPr>
        <w:tblpPr w:leftFromText="180" w:rightFromText="180" w:vertAnchor="text" w:tblpY="1"/>
        <w:tblOverlap w:val="never"/>
        <w:tblW w:w="50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6"/>
        <w:gridCol w:w="2893"/>
        <w:gridCol w:w="1616"/>
        <w:gridCol w:w="1136"/>
        <w:gridCol w:w="812"/>
        <w:gridCol w:w="976"/>
      </w:tblGrid>
      <w:tr w:rsidR="00281FC1" w:rsidRPr="00281FC1" w:rsidTr="00EA6E10">
        <w:trPr>
          <w:trHeight w:val="822"/>
        </w:trPr>
        <w:tc>
          <w:tcPr>
            <w:tcW w:w="1238" w:type="pct"/>
            <w:vMerge w:val="restart"/>
          </w:tcPr>
          <w:p w:rsidR="00281FC1" w:rsidRPr="00281FC1" w:rsidRDefault="00281FC1" w:rsidP="00281FC1">
            <w:pPr>
              <w:pStyle w:val="af5"/>
              <w:tabs>
                <w:tab w:val="left" w:pos="5245"/>
                <w:tab w:val="left" w:pos="6237"/>
              </w:tabs>
              <w:rPr>
                <w:rFonts w:ascii="Times New Roman" w:hAnsi="Times New Roman" w:cs="Times New Roman"/>
                <w:b/>
              </w:rPr>
            </w:pPr>
            <w:r w:rsidRPr="00281FC1">
              <w:rPr>
                <w:rFonts w:ascii="Times New Roman" w:hAnsi="Times New Roman" w:cs="Times New Roman"/>
                <w:b/>
              </w:rPr>
              <w:t xml:space="preserve">Направления деятельности </w:t>
            </w:r>
          </w:p>
        </w:tc>
        <w:tc>
          <w:tcPr>
            <w:tcW w:w="1464" w:type="pct"/>
            <w:vMerge w:val="restart"/>
          </w:tcPr>
          <w:p w:rsidR="00281FC1" w:rsidRPr="00281FC1" w:rsidRDefault="00281FC1" w:rsidP="00281FC1">
            <w:pPr>
              <w:pStyle w:val="Default"/>
              <w:tabs>
                <w:tab w:val="left" w:pos="5245"/>
                <w:tab w:val="left" w:pos="6237"/>
              </w:tabs>
              <w:rPr>
                <w:color w:val="auto"/>
              </w:rPr>
            </w:pPr>
            <w:r w:rsidRPr="00281FC1">
              <w:rPr>
                <w:color w:val="auto"/>
              </w:rPr>
              <w:t xml:space="preserve">Виды </w:t>
            </w:r>
          </w:p>
          <w:p w:rsidR="00281FC1" w:rsidRPr="00281FC1" w:rsidRDefault="00281FC1" w:rsidP="00281FC1">
            <w:pPr>
              <w:pStyle w:val="af5"/>
              <w:tabs>
                <w:tab w:val="left" w:pos="5245"/>
                <w:tab w:val="left" w:pos="6237"/>
              </w:tabs>
              <w:rPr>
                <w:rFonts w:ascii="Times New Roman" w:hAnsi="Times New Roman" w:cs="Times New Roman"/>
                <w:b/>
              </w:rPr>
            </w:pPr>
            <w:r w:rsidRPr="00281FC1">
              <w:rPr>
                <w:rFonts w:ascii="Times New Roman" w:hAnsi="Times New Roman" w:cs="Times New Roman"/>
              </w:rPr>
              <w:t>деятельности</w:t>
            </w:r>
          </w:p>
        </w:tc>
        <w:tc>
          <w:tcPr>
            <w:tcW w:w="818" w:type="pct"/>
            <w:vMerge w:val="restart"/>
          </w:tcPr>
          <w:p w:rsidR="00281FC1" w:rsidRPr="00281FC1" w:rsidRDefault="00281FC1" w:rsidP="00281FC1">
            <w:pPr>
              <w:pStyle w:val="af5"/>
              <w:tabs>
                <w:tab w:val="left" w:pos="5245"/>
                <w:tab w:val="left" w:pos="6237"/>
              </w:tabs>
              <w:rPr>
                <w:rFonts w:ascii="Times New Roman" w:hAnsi="Times New Roman" w:cs="Times New Roman"/>
                <w:b/>
              </w:rPr>
            </w:pPr>
            <w:r w:rsidRPr="00281FC1">
              <w:rPr>
                <w:rFonts w:ascii="Times New Roman" w:hAnsi="Times New Roman" w:cs="Times New Roman"/>
                <w:b/>
              </w:rPr>
              <w:t>Название   программы</w:t>
            </w:r>
          </w:p>
        </w:tc>
        <w:tc>
          <w:tcPr>
            <w:tcW w:w="986" w:type="pct"/>
            <w:gridSpan w:val="2"/>
          </w:tcPr>
          <w:p w:rsidR="00281FC1" w:rsidRPr="00281FC1" w:rsidRDefault="00281FC1" w:rsidP="00281FC1">
            <w:pPr>
              <w:pStyle w:val="af5"/>
              <w:tabs>
                <w:tab w:val="left" w:pos="5245"/>
                <w:tab w:val="left" w:pos="6237"/>
              </w:tabs>
              <w:rPr>
                <w:rFonts w:ascii="Times New Roman" w:hAnsi="Times New Roman" w:cs="Times New Roman"/>
                <w:b/>
              </w:rPr>
            </w:pPr>
            <w:r w:rsidRPr="00281FC1">
              <w:rPr>
                <w:rFonts w:ascii="Times New Roman" w:hAnsi="Times New Roman" w:cs="Times New Roman"/>
                <w:b/>
              </w:rPr>
              <w:t>Количество часов в неделю</w:t>
            </w:r>
          </w:p>
        </w:tc>
        <w:tc>
          <w:tcPr>
            <w:tcW w:w="494" w:type="pct"/>
          </w:tcPr>
          <w:p w:rsidR="00281FC1" w:rsidRPr="00281FC1" w:rsidRDefault="00281FC1" w:rsidP="00281FC1">
            <w:pPr>
              <w:pStyle w:val="af5"/>
              <w:tabs>
                <w:tab w:val="left" w:pos="5245"/>
                <w:tab w:val="left" w:pos="6237"/>
              </w:tabs>
              <w:rPr>
                <w:rFonts w:ascii="Times New Roman" w:hAnsi="Times New Roman" w:cs="Times New Roman"/>
                <w:b/>
              </w:rPr>
            </w:pPr>
            <w:r w:rsidRPr="00281FC1">
              <w:rPr>
                <w:rFonts w:ascii="Times New Roman" w:hAnsi="Times New Roman" w:cs="Times New Roman"/>
                <w:b/>
              </w:rPr>
              <w:t>Всего за 2 года</w:t>
            </w:r>
          </w:p>
        </w:tc>
      </w:tr>
      <w:tr w:rsidR="00281FC1" w:rsidRPr="00281FC1" w:rsidTr="00EA6E10">
        <w:trPr>
          <w:trHeight w:val="139"/>
        </w:trPr>
        <w:tc>
          <w:tcPr>
            <w:tcW w:w="1238" w:type="pct"/>
            <w:vMerge/>
          </w:tcPr>
          <w:p w:rsidR="00281FC1" w:rsidRPr="00281FC1" w:rsidRDefault="00281FC1" w:rsidP="00281FC1">
            <w:pPr>
              <w:pStyle w:val="af5"/>
              <w:tabs>
                <w:tab w:val="left" w:pos="5245"/>
                <w:tab w:val="left" w:pos="6237"/>
              </w:tabs>
              <w:rPr>
                <w:rFonts w:ascii="Times New Roman" w:hAnsi="Times New Roman" w:cs="Times New Roman"/>
              </w:rPr>
            </w:pPr>
          </w:p>
        </w:tc>
        <w:tc>
          <w:tcPr>
            <w:tcW w:w="1464" w:type="pct"/>
            <w:vMerge/>
          </w:tcPr>
          <w:p w:rsidR="00281FC1" w:rsidRPr="00281FC1" w:rsidRDefault="00281FC1" w:rsidP="00281FC1">
            <w:pPr>
              <w:pStyle w:val="af5"/>
              <w:tabs>
                <w:tab w:val="left" w:pos="5245"/>
                <w:tab w:val="left" w:pos="6237"/>
              </w:tabs>
              <w:rPr>
                <w:rFonts w:ascii="Times New Roman" w:hAnsi="Times New Roman" w:cs="Times New Roman"/>
              </w:rPr>
            </w:pPr>
          </w:p>
        </w:tc>
        <w:tc>
          <w:tcPr>
            <w:tcW w:w="818" w:type="pct"/>
            <w:vMerge/>
          </w:tcPr>
          <w:p w:rsidR="00281FC1" w:rsidRPr="00281FC1" w:rsidRDefault="00281FC1" w:rsidP="00281FC1">
            <w:pPr>
              <w:pStyle w:val="af5"/>
              <w:tabs>
                <w:tab w:val="left" w:pos="5245"/>
                <w:tab w:val="left" w:pos="6237"/>
              </w:tabs>
              <w:rPr>
                <w:rFonts w:ascii="Times New Roman" w:hAnsi="Times New Roman" w:cs="Times New Roman"/>
                <w:b/>
              </w:rPr>
            </w:pPr>
          </w:p>
        </w:tc>
        <w:tc>
          <w:tcPr>
            <w:tcW w:w="575" w:type="pct"/>
          </w:tcPr>
          <w:p w:rsidR="00281FC1" w:rsidRPr="00281FC1" w:rsidRDefault="00281FC1" w:rsidP="00281FC1">
            <w:pPr>
              <w:pStyle w:val="af5"/>
              <w:tabs>
                <w:tab w:val="left" w:pos="5245"/>
                <w:tab w:val="left" w:pos="6237"/>
              </w:tabs>
              <w:rPr>
                <w:rFonts w:ascii="Times New Roman" w:hAnsi="Times New Roman" w:cs="Times New Roman"/>
                <w:b/>
              </w:rPr>
            </w:pPr>
            <w:r w:rsidRPr="00281FC1">
              <w:rPr>
                <w:rFonts w:ascii="Times New Roman" w:hAnsi="Times New Roman" w:cs="Times New Roman"/>
                <w:b/>
              </w:rPr>
              <w:t>10</w:t>
            </w:r>
          </w:p>
        </w:tc>
        <w:tc>
          <w:tcPr>
            <w:tcW w:w="411" w:type="pct"/>
          </w:tcPr>
          <w:p w:rsidR="00281FC1" w:rsidRPr="00281FC1" w:rsidRDefault="00281FC1" w:rsidP="00281FC1">
            <w:pPr>
              <w:pStyle w:val="af5"/>
              <w:tabs>
                <w:tab w:val="left" w:pos="5245"/>
                <w:tab w:val="left" w:pos="6237"/>
              </w:tabs>
              <w:rPr>
                <w:rFonts w:ascii="Times New Roman" w:hAnsi="Times New Roman" w:cs="Times New Roman"/>
                <w:b/>
              </w:rPr>
            </w:pPr>
            <w:r w:rsidRPr="00281FC1">
              <w:rPr>
                <w:rFonts w:ascii="Times New Roman" w:hAnsi="Times New Roman" w:cs="Times New Roman"/>
                <w:b/>
              </w:rPr>
              <w:t>11</w:t>
            </w:r>
          </w:p>
        </w:tc>
        <w:tc>
          <w:tcPr>
            <w:tcW w:w="494" w:type="pct"/>
          </w:tcPr>
          <w:p w:rsidR="00281FC1" w:rsidRPr="00281FC1" w:rsidRDefault="00281FC1" w:rsidP="00281FC1">
            <w:pPr>
              <w:pStyle w:val="af5"/>
              <w:tabs>
                <w:tab w:val="left" w:pos="5245"/>
                <w:tab w:val="left" w:pos="6237"/>
              </w:tabs>
              <w:rPr>
                <w:rFonts w:ascii="Times New Roman" w:hAnsi="Times New Roman" w:cs="Times New Roman"/>
                <w:b/>
              </w:rPr>
            </w:pPr>
          </w:p>
        </w:tc>
      </w:tr>
      <w:tr w:rsidR="00281FC1" w:rsidRPr="00281FC1" w:rsidTr="00EA6E10">
        <w:trPr>
          <w:trHeight w:val="139"/>
        </w:trPr>
        <w:tc>
          <w:tcPr>
            <w:tcW w:w="1238" w:type="pct"/>
          </w:tcPr>
          <w:p w:rsidR="00281FC1" w:rsidRPr="00281FC1" w:rsidRDefault="00281FC1" w:rsidP="00281FC1">
            <w:pPr>
              <w:pStyle w:val="af5"/>
              <w:tabs>
                <w:tab w:val="left" w:pos="5245"/>
                <w:tab w:val="left" w:pos="6237"/>
              </w:tabs>
              <w:rPr>
                <w:rFonts w:ascii="Times New Roman" w:hAnsi="Times New Roman" w:cs="Times New Roman"/>
              </w:rPr>
            </w:pPr>
            <w:r w:rsidRPr="00281FC1">
              <w:rPr>
                <w:rFonts w:ascii="Times New Roman" w:hAnsi="Times New Roman" w:cs="Times New Roman"/>
              </w:rPr>
              <w:t>Спортивно-оздоровительное</w:t>
            </w:r>
          </w:p>
        </w:tc>
        <w:tc>
          <w:tcPr>
            <w:tcW w:w="1464" w:type="pct"/>
          </w:tcPr>
          <w:p w:rsidR="00281FC1" w:rsidRPr="00281FC1" w:rsidRDefault="00281FC1" w:rsidP="00281FC1">
            <w:pPr>
              <w:pStyle w:val="af5"/>
              <w:tabs>
                <w:tab w:val="left" w:pos="5245"/>
                <w:tab w:val="left" w:pos="6237"/>
              </w:tabs>
              <w:rPr>
                <w:rFonts w:ascii="Times New Roman" w:hAnsi="Times New Roman" w:cs="Times New Roman"/>
              </w:rPr>
            </w:pPr>
            <w:r w:rsidRPr="00281FC1">
              <w:rPr>
                <w:rFonts w:ascii="Times New Roman" w:hAnsi="Times New Roman" w:cs="Times New Roman"/>
              </w:rPr>
              <w:t>Воспитательные мероприятия. Классные часы по экологии и формированию ЗОЖ, спортивные соревнования, фестивали ГТО</w:t>
            </w:r>
          </w:p>
        </w:tc>
        <w:tc>
          <w:tcPr>
            <w:tcW w:w="818" w:type="pct"/>
          </w:tcPr>
          <w:p w:rsidR="00281FC1" w:rsidRPr="00281FC1" w:rsidRDefault="00281FC1" w:rsidP="00281FC1">
            <w:pPr>
              <w:pStyle w:val="af5"/>
              <w:tabs>
                <w:tab w:val="left" w:pos="5245"/>
                <w:tab w:val="left" w:pos="6237"/>
              </w:tabs>
              <w:rPr>
                <w:rFonts w:ascii="Times New Roman" w:hAnsi="Times New Roman" w:cs="Times New Roman"/>
              </w:rPr>
            </w:pPr>
            <w:r w:rsidRPr="00281FC1">
              <w:rPr>
                <w:rFonts w:ascii="Times New Roman" w:hAnsi="Times New Roman" w:cs="Times New Roman"/>
              </w:rPr>
              <w:t>Здорово быть здоровым</w:t>
            </w:r>
          </w:p>
        </w:tc>
        <w:tc>
          <w:tcPr>
            <w:tcW w:w="575" w:type="pct"/>
          </w:tcPr>
          <w:p w:rsidR="00281FC1" w:rsidRPr="00281FC1" w:rsidRDefault="00281FC1" w:rsidP="00281FC1">
            <w:pPr>
              <w:pStyle w:val="af5"/>
              <w:tabs>
                <w:tab w:val="left" w:pos="5245"/>
                <w:tab w:val="left" w:pos="6237"/>
              </w:tabs>
              <w:rPr>
                <w:rFonts w:ascii="Times New Roman" w:hAnsi="Times New Roman" w:cs="Times New Roman"/>
              </w:rPr>
            </w:pPr>
            <w:r w:rsidRPr="00281FC1">
              <w:rPr>
                <w:rFonts w:ascii="Times New Roman" w:hAnsi="Times New Roman" w:cs="Times New Roman"/>
              </w:rPr>
              <w:t>1</w:t>
            </w:r>
          </w:p>
        </w:tc>
        <w:tc>
          <w:tcPr>
            <w:tcW w:w="411" w:type="pct"/>
          </w:tcPr>
          <w:p w:rsidR="00281FC1" w:rsidRPr="00281FC1" w:rsidRDefault="00281FC1" w:rsidP="00281FC1">
            <w:pPr>
              <w:pStyle w:val="af5"/>
              <w:tabs>
                <w:tab w:val="left" w:pos="5245"/>
                <w:tab w:val="left" w:pos="6237"/>
              </w:tabs>
              <w:rPr>
                <w:rFonts w:ascii="Times New Roman" w:hAnsi="Times New Roman" w:cs="Times New Roman"/>
              </w:rPr>
            </w:pPr>
            <w:r w:rsidRPr="00281FC1">
              <w:rPr>
                <w:rFonts w:ascii="Times New Roman" w:hAnsi="Times New Roman" w:cs="Times New Roman"/>
              </w:rPr>
              <w:t>1</w:t>
            </w:r>
          </w:p>
        </w:tc>
        <w:tc>
          <w:tcPr>
            <w:tcW w:w="494" w:type="pct"/>
          </w:tcPr>
          <w:p w:rsidR="00281FC1" w:rsidRPr="00281FC1" w:rsidRDefault="00281FC1" w:rsidP="00281FC1">
            <w:pPr>
              <w:pStyle w:val="af5"/>
              <w:tabs>
                <w:tab w:val="left" w:pos="5245"/>
                <w:tab w:val="left" w:pos="6237"/>
              </w:tabs>
              <w:rPr>
                <w:rFonts w:ascii="Times New Roman" w:hAnsi="Times New Roman" w:cs="Times New Roman"/>
              </w:rPr>
            </w:pPr>
            <w:r w:rsidRPr="00281FC1">
              <w:rPr>
                <w:rFonts w:ascii="Times New Roman" w:hAnsi="Times New Roman" w:cs="Times New Roman"/>
              </w:rPr>
              <w:t>2</w:t>
            </w:r>
          </w:p>
        </w:tc>
      </w:tr>
      <w:tr w:rsidR="00281FC1" w:rsidRPr="00281FC1" w:rsidTr="00EA6E10">
        <w:trPr>
          <w:trHeight w:val="139"/>
        </w:trPr>
        <w:tc>
          <w:tcPr>
            <w:tcW w:w="1238" w:type="pct"/>
          </w:tcPr>
          <w:p w:rsidR="00281FC1" w:rsidRPr="00281FC1" w:rsidRDefault="00281FC1" w:rsidP="00281FC1">
            <w:pPr>
              <w:pStyle w:val="af5"/>
              <w:tabs>
                <w:tab w:val="left" w:pos="5245"/>
                <w:tab w:val="left" w:pos="6237"/>
              </w:tabs>
              <w:rPr>
                <w:rFonts w:ascii="Times New Roman" w:hAnsi="Times New Roman" w:cs="Times New Roman"/>
              </w:rPr>
            </w:pPr>
            <w:r w:rsidRPr="00281FC1">
              <w:rPr>
                <w:rFonts w:ascii="Times New Roman" w:hAnsi="Times New Roman" w:cs="Times New Roman"/>
              </w:rPr>
              <w:t>Духовно-нравственное</w:t>
            </w:r>
          </w:p>
          <w:p w:rsidR="00281FC1" w:rsidRPr="00281FC1" w:rsidRDefault="00281FC1" w:rsidP="00281FC1">
            <w:pPr>
              <w:pStyle w:val="af5"/>
              <w:tabs>
                <w:tab w:val="left" w:pos="5245"/>
                <w:tab w:val="left" w:pos="6237"/>
              </w:tabs>
              <w:rPr>
                <w:rFonts w:ascii="Times New Roman" w:hAnsi="Times New Roman" w:cs="Times New Roman"/>
              </w:rPr>
            </w:pPr>
          </w:p>
          <w:p w:rsidR="00281FC1" w:rsidRPr="00281FC1" w:rsidRDefault="00281FC1" w:rsidP="00281FC1">
            <w:pPr>
              <w:pStyle w:val="af5"/>
              <w:tabs>
                <w:tab w:val="left" w:pos="5245"/>
                <w:tab w:val="left" w:pos="6237"/>
              </w:tabs>
              <w:rPr>
                <w:rFonts w:ascii="Times New Roman" w:hAnsi="Times New Roman" w:cs="Times New Roman"/>
              </w:rPr>
            </w:pPr>
          </w:p>
        </w:tc>
        <w:tc>
          <w:tcPr>
            <w:tcW w:w="1464" w:type="pct"/>
          </w:tcPr>
          <w:p w:rsidR="00281FC1" w:rsidRPr="00281FC1" w:rsidRDefault="00281FC1" w:rsidP="00281FC1">
            <w:pPr>
              <w:pStyle w:val="af5"/>
              <w:tabs>
                <w:tab w:val="left" w:pos="5245"/>
                <w:tab w:val="left" w:pos="6237"/>
              </w:tabs>
              <w:rPr>
                <w:rFonts w:ascii="Times New Roman" w:hAnsi="Times New Roman" w:cs="Times New Roman"/>
              </w:rPr>
            </w:pPr>
            <w:r w:rsidRPr="00281FC1">
              <w:rPr>
                <w:rFonts w:ascii="Times New Roman" w:hAnsi="Times New Roman" w:cs="Times New Roman"/>
              </w:rPr>
              <w:t>Внеклассные мероприятия в рамках дополнительного образования школы.</w:t>
            </w:r>
          </w:p>
          <w:p w:rsidR="00281FC1" w:rsidRPr="00281FC1" w:rsidRDefault="00281FC1" w:rsidP="00281FC1">
            <w:pPr>
              <w:pStyle w:val="af5"/>
              <w:tabs>
                <w:tab w:val="left" w:pos="5245"/>
                <w:tab w:val="left" w:pos="6237"/>
              </w:tabs>
              <w:rPr>
                <w:rFonts w:ascii="Times New Roman" w:hAnsi="Times New Roman" w:cs="Times New Roman"/>
              </w:rPr>
            </w:pPr>
            <w:r w:rsidRPr="00281FC1">
              <w:rPr>
                <w:rFonts w:ascii="Times New Roman" w:hAnsi="Times New Roman" w:cs="Times New Roman"/>
              </w:rPr>
              <w:t xml:space="preserve">Информационно-тематические классные часы, экскурсии, акции, конкурсы, диспуты </w:t>
            </w:r>
          </w:p>
        </w:tc>
        <w:tc>
          <w:tcPr>
            <w:tcW w:w="818" w:type="pct"/>
          </w:tcPr>
          <w:p w:rsidR="00281FC1" w:rsidRPr="00281FC1" w:rsidRDefault="00281FC1" w:rsidP="00281FC1">
            <w:pPr>
              <w:pStyle w:val="af5"/>
              <w:tabs>
                <w:tab w:val="left" w:pos="5245"/>
                <w:tab w:val="left" w:pos="6237"/>
              </w:tabs>
              <w:rPr>
                <w:rFonts w:ascii="Times New Roman" w:hAnsi="Times New Roman" w:cs="Times New Roman"/>
              </w:rPr>
            </w:pPr>
            <w:r w:rsidRPr="00281FC1">
              <w:rPr>
                <w:rFonts w:ascii="Times New Roman" w:hAnsi="Times New Roman" w:cs="Times New Roman"/>
              </w:rPr>
              <w:t>Жизнь  ученических сообществ</w:t>
            </w:r>
          </w:p>
        </w:tc>
        <w:tc>
          <w:tcPr>
            <w:tcW w:w="575" w:type="pct"/>
          </w:tcPr>
          <w:p w:rsidR="00281FC1" w:rsidRPr="00281FC1" w:rsidRDefault="00281FC1" w:rsidP="00281FC1">
            <w:pPr>
              <w:pStyle w:val="af5"/>
              <w:tabs>
                <w:tab w:val="left" w:pos="5245"/>
                <w:tab w:val="left" w:pos="6237"/>
              </w:tabs>
              <w:rPr>
                <w:rFonts w:ascii="Times New Roman" w:hAnsi="Times New Roman" w:cs="Times New Roman"/>
              </w:rPr>
            </w:pPr>
            <w:r w:rsidRPr="00281FC1">
              <w:rPr>
                <w:rFonts w:ascii="Times New Roman" w:hAnsi="Times New Roman" w:cs="Times New Roman"/>
              </w:rPr>
              <w:t>1</w:t>
            </w:r>
          </w:p>
        </w:tc>
        <w:tc>
          <w:tcPr>
            <w:tcW w:w="411" w:type="pct"/>
          </w:tcPr>
          <w:p w:rsidR="00281FC1" w:rsidRPr="00281FC1" w:rsidRDefault="00281FC1" w:rsidP="00281FC1">
            <w:pPr>
              <w:pStyle w:val="af5"/>
              <w:tabs>
                <w:tab w:val="left" w:pos="5245"/>
                <w:tab w:val="left" w:pos="6237"/>
              </w:tabs>
              <w:rPr>
                <w:rFonts w:ascii="Times New Roman" w:hAnsi="Times New Roman" w:cs="Times New Roman"/>
              </w:rPr>
            </w:pPr>
            <w:r w:rsidRPr="00281FC1">
              <w:rPr>
                <w:rFonts w:ascii="Times New Roman" w:hAnsi="Times New Roman" w:cs="Times New Roman"/>
              </w:rPr>
              <w:t>1</w:t>
            </w:r>
          </w:p>
        </w:tc>
        <w:tc>
          <w:tcPr>
            <w:tcW w:w="494" w:type="pct"/>
          </w:tcPr>
          <w:p w:rsidR="00281FC1" w:rsidRPr="00281FC1" w:rsidRDefault="00281FC1" w:rsidP="00281FC1">
            <w:pPr>
              <w:pStyle w:val="af5"/>
              <w:tabs>
                <w:tab w:val="left" w:pos="5245"/>
                <w:tab w:val="left" w:pos="6237"/>
              </w:tabs>
              <w:rPr>
                <w:rFonts w:ascii="Times New Roman" w:hAnsi="Times New Roman" w:cs="Times New Roman"/>
              </w:rPr>
            </w:pPr>
            <w:r w:rsidRPr="00281FC1">
              <w:rPr>
                <w:rFonts w:ascii="Times New Roman" w:hAnsi="Times New Roman" w:cs="Times New Roman"/>
              </w:rPr>
              <w:t>2</w:t>
            </w:r>
          </w:p>
        </w:tc>
      </w:tr>
      <w:tr w:rsidR="00281FC1" w:rsidRPr="00281FC1" w:rsidTr="00EA6E10">
        <w:trPr>
          <w:trHeight w:val="139"/>
        </w:trPr>
        <w:tc>
          <w:tcPr>
            <w:tcW w:w="1238" w:type="pct"/>
          </w:tcPr>
          <w:p w:rsidR="00281FC1" w:rsidRPr="00281FC1" w:rsidRDefault="00281FC1" w:rsidP="00281FC1">
            <w:pPr>
              <w:pStyle w:val="af5"/>
              <w:tabs>
                <w:tab w:val="left" w:pos="5245"/>
                <w:tab w:val="left" w:pos="6237"/>
              </w:tabs>
              <w:rPr>
                <w:rFonts w:ascii="Times New Roman" w:hAnsi="Times New Roman" w:cs="Times New Roman"/>
              </w:rPr>
            </w:pPr>
            <w:r w:rsidRPr="00281FC1">
              <w:rPr>
                <w:rFonts w:ascii="Times New Roman" w:hAnsi="Times New Roman" w:cs="Times New Roman"/>
              </w:rPr>
              <w:t>Социальное</w:t>
            </w:r>
          </w:p>
        </w:tc>
        <w:tc>
          <w:tcPr>
            <w:tcW w:w="1464" w:type="pct"/>
          </w:tcPr>
          <w:p w:rsidR="00281FC1" w:rsidRPr="00281FC1" w:rsidRDefault="00281FC1" w:rsidP="00281FC1">
            <w:pPr>
              <w:pStyle w:val="af5"/>
              <w:tabs>
                <w:tab w:val="left" w:pos="5245"/>
                <w:tab w:val="left" w:pos="6237"/>
              </w:tabs>
              <w:rPr>
                <w:rFonts w:ascii="Times New Roman" w:hAnsi="Times New Roman" w:cs="Times New Roman"/>
              </w:rPr>
            </w:pPr>
            <w:r w:rsidRPr="00281FC1">
              <w:rPr>
                <w:rFonts w:ascii="Times New Roman" w:hAnsi="Times New Roman" w:cs="Times New Roman"/>
              </w:rPr>
              <w:t>Уроки Мужества, Уроки Памяти,  акции,  встречи,экскурсии.</w:t>
            </w:r>
          </w:p>
          <w:p w:rsidR="00281FC1" w:rsidRPr="00281FC1" w:rsidRDefault="00281FC1" w:rsidP="00281FC1">
            <w:pPr>
              <w:pStyle w:val="af5"/>
              <w:tabs>
                <w:tab w:val="left" w:pos="5245"/>
                <w:tab w:val="left" w:pos="6237"/>
              </w:tabs>
              <w:rPr>
                <w:rFonts w:ascii="Times New Roman" w:hAnsi="Times New Roman" w:cs="Times New Roman"/>
              </w:rPr>
            </w:pPr>
            <w:r w:rsidRPr="00281FC1">
              <w:rPr>
                <w:rFonts w:ascii="Times New Roman" w:hAnsi="Times New Roman" w:cs="Times New Roman"/>
              </w:rPr>
              <w:t>школьные праздники, мероприятия, посвящённые  памятным датам календаря .  Информационно-тематические классные часы  по правовому воспитанию, встречи с интересными людьми</w:t>
            </w:r>
          </w:p>
        </w:tc>
        <w:tc>
          <w:tcPr>
            <w:tcW w:w="818" w:type="pct"/>
          </w:tcPr>
          <w:p w:rsidR="00281FC1" w:rsidRPr="00281FC1" w:rsidRDefault="00281FC1" w:rsidP="00281FC1">
            <w:pPr>
              <w:pStyle w:val="af5"/>
              <w:tabs>
                <w:tab w:val="left" w:pos="5245"/>
                <w:tab w:val="left" w:pos="6237"/>
              </w:tabs>
              <w:rPr>
                <w:rFonts w:ascii="Times New Roman" w:hAnsi="Times New Roman" w:cs="Times New Roman"/>
              </w:rPr>
            </w:pPr>
            <w:r w:rsidRPr="00281FC1">
              <w:rPr>
                <w:rFonts w:ascii="Times New Roman" w:hAnsi="Times New Roman" w:cs="Times New Roman"/>
              </w:rPr>
              <w:t>Я- гражданин России</w:t>
            </w:r>
          </w:p>
        </w:tc>
        <w:tc>
          <w:tcPr>
            <w:tcW w:w="575" w:type="pct"/>
          </w:tcPr>
          <w:p w:rsidR="00281FC1" w:rsidRPr="00281FC1" w:rsidRDefault="00281FC1" w:rsidP="00281FC1">
            <w:pPr>
              <w:pStyle w:val="af5"/>
              <w:tabs>
                <w:tab w:val="left" w:pos="5245"/>
                <w:tab w:val="left" w:pos="6237"/>
              </w:tabs>
              <w:rPr>
                <w:rFonts w:ascii="Times New Roman" w:hAnsi="Times New Roman" w:cs="Times New Roman"/>
              </w:rPr>
            </w:pPr>
            <w:r w:rsidRPr="00281FC1">
              <w:rPr>
                <w:rFonts w:ascii="Times New Roman" w:hAnsi="Times New Roman" w:cs="Times New Roman"/>
              </w:rPr>
              <w:t>1</w:t>
            </w:r>
          </w:p>
        </w:tc>
        <w:tc>
          <w:tcPr>
            <w:tcW w:w="411" w:type="pct"/>
          </w:tcPr>
          <w:p w:rsidR="00281FC1" w:rsidRPr="00281FC1" w:rsidRDefault="00281FC1" w:rsidP="00281FC1">
            <w:pPr>
              <w:pStyle w:val="af5"/>
              <w:tabs>
                <w:tab w:val="left" w:pos="5245"/>
                <w:tab w:val="left" w:pos="6237"/>
              </w:tabs>
              <w:rPr>
                <w:rFonts w:ascii="Times New Roman" w:hAnsi="Times New Roman" w:cs="Times New Roman"/>
              </w:rPr>
            </w:pPr>
            <w:r w:rsidRPr="00281FC1">
              <w:rPr>
                <w:rFonts w:ascii="Times New Roman" w:hAnsi="Times New Roman" w:cs="Times New Roman"/>
              </w:rPr>
              <w:t>1</w:t>
            </w:r>
          </w:p>
        </w:tc>
        <w:tc>
          <w:tcPr>
            <w:tcW w:w="494" w:type="pct"/>
          </w:tcPr>
          <w:p w:rsidR="00281FC1" w:rsidRPr="00281FC1" w:rsidRDefault="00281FC1" w:rsidP="00281FC1">
            <w:pPr>
              <w:pStyle w:val="af5"/>
              <w:tabs>
                <w:tab w:val="left" w:pos="5245"/>
                <w:tab w:val="left" w:pos="6237"/>
              </w:tabs>
              <w:rPr>
                <w:rFonts w:ascii="Times New Roman" w:hAnsi="Times New Roman" w:cs="Times New Roman"/>
              </w:rPr>
            </w:pPr>
            <w:r w:rsidRPr="00281FC1">
              <w:rPr>
                <w:rFonts w:ascii="Times New Roman" w:hAnsi="Times New Roman" w:cs="Times New Roman"/>
              </w:rPr>
              <w:t>2</w:t>
            </w:r>
          </w:p>
        </w:tc>
      </w:tr>
      <w:tr w:rsidR="00281FC1" w:rsidRPr="00281FC1" w:rsidTr="00EA6E10">
        <w:trPr>
          <w:trHeight w:val="499"/>
        </w:trPr>
        <w:tc>
          <w:tcPr>
            <w:tcW w:w="1238" w:type="pct"/>
          </w:tcPr>
          <w:p w:rsidR="00281FC1" w:rsidRPr="00281FC1" w:rsidRDefault="00281FC1" w:rsidP="00281FC1">
            <w:pPr>
              <w:pStyle w:val="af5"/>
              <w:tabs>
                <w:tab w:val="left" w:pos="5245"/>
                <w:tab w:val="left" w:pos="6237"/>
              </w:tabs>
              <w:rPr>
                <w:rFonts w:ascii="Times New Roman" w:hAnsi="Times New Roman" w:cs="Times New Roman"/>
              </w:rPr>
            </w:pPr>
            <w:r w:rsidRPr="00281FC1">
              <w:rPr>
                <w:rFonts w:ascii="Times New Roman" w:hAnsi="Times New Roman" w:cs="Times New Roman"/>
              </w:rPr>
              <w:t xml:space="preserve">Итого: </w:t>
            </w:r>
          </w:p>
        </w:tc>
        <w:tc>
          <w:tcPr>
            <w:tcW w:w="1464" w:type="pct"/>
          </w:tcPr>
          <w:p w:rsidR="00281FC1" w:rsidRPr="00281FC1" w:rsidRDefault="00281FC1" w:rsidP="00281FC1">
            <w:pPr>
              <w:pStyle w:val="af5"/>
              <w:tabs>
                <w:tab w:val="left" w:pos="5245"/>
                <w:tab w:val="left" w:pos="6237"/>
              </w:tabs>
              <w:rPr>
                <w:rFonts w:ascii="Times New Roman" w:hAnsi="Times New Roman" w:cs="Times New Roman"/>
              </w:rPr>
            </w:pPr>
          </w:p>
        </w:tc>
        <w:tc>
          <w:tcPr>
            <w:tcW w:w="818" w:type="pct"/>
          </w:tcPr>
          <w:p w:rsidR="00281FC1" w:rsidRPr="00281FC1" w:rsidRDefault="00281FC1" w:rsidP="00281FC1">
            <w:pPr>
              <w:pStyle w:val="af5"/>
              <w:tabs>
                <w:tab w:val="left" w:pos="5245"/>
                <w:tab w:val="left" w:pos="6237"/>
              </w:tabs>
              <w:rPr>
                <w:rFonts w:ascii="Times New Roman" w:hAnsi="Times New Roman" w:cs="Times New Roman"/>
              </w:rPr>
            </w:pPr>
          </w:p>
        </w:tc>
        <w:tc>
          <w:tcPr>
            <w:tcW w:w="575" w:type="pct"/>
          </w:tcPr>
          <w:p w:rsidR="00281FC1" w:rsidRPr="00281FC1" w:rsidRDefault="00281FC1" w:rsidP="00281FC1">
            <w:pPr>
              <w:pStyle w:val="af5"/>
              <w:tabs>
                <w:tab w:val="left" w:pos="5245"/>
                <w:tab w:val="left" w:pos="6237"/>
              </w:tabs>
              <w:rPr>
                <w:rFonts w:ascii="Times New Roman" w:hAnsi="Times New Roman" w:cs="Times New Roman"/>
              </w:rPr>
            </w:pPr>
            <w:r w:rsidRPr="00281FC1">
              <w:rPr>
                <w:rFonts w:ascii="Times New Roman" w:hAnsi="Times New Roman" w:cs="Times New Roman"/>
              </w:rPr>
              <w:t>3</w:t>
            </w:r>
          </w:p>
        </w:tc>
        <w:tc>
          <w:tcPr>
            <w:tcW w:w="411" w:type="pct"/>
          </w:tcPr>
          <w:p w:rsidR="00281FC1" w:rsidRPr="00281FC1" w:rsidRDefault="00281FC1" w:rsidP="00281FC1">
            <w:pPr>
              <w:pStyle w:val="af5"/>
              <w:tabs>
                <w:tab w:val="left" w:pos="5245"/>
                <w:tab w:val="left" w:pos="6237"/>
              </w:tabs>
              <w:rPr>
                <w:rFonts w:ascii="Times New Roman" w:hAnsi="Times New Roman" w:cs="Times New Roman"/>
              </w:rPr>
            </w:pPr>
            <w:r w:rsidRPr="00281FC1">
              <w:rPr>
                <w:rFonts w:ascii="Times New Roman" w:hAnsi="Times New Roman" w:cs="Times New Roman"/>
              </w:rPr>
              <w:t>3</w:t>
            </w:r>
          </w:p>
        </w:tc>
        <w:tc>
          <w:tcPr>
            <w:tcW w:w="494" w:type="pct"/>
          </w:tcPr>
          <w:p w:rsidR="00281FC1" w:rsidRPr="00281FC1" w:rsidRDefault="00281FC1" w:rsidP="00281FC1">
            <w:pPr>
              <w:pStyle w:val="af5"/>
              <w:tabs>
                <w:tab w:val="left" w:pos="5245"/>
                <w:tab w:val="left" w:pos="6237"/>
              </w:tabs>
              <w:rPr>
                <w:rFonts w:ascii="Times New Roman" w:hAnsi="Times New Roman" w:cs="Times New Roman"/>
              </w:rPr>
            </w:pPr>
            <w:r w:rsidRPr="00281FC1">
              <w:rPr>
                <w:rFonts w:ascii="Times New Roman" w:hAnsi="Times New Roman" w:cs="Times New Roman"/>
              </w:rPr>
              <w:t>6</w:t>
            </w:r>
          </w:p>
        </w:tc>
      </w:tr>
    </w:tbl>
    <w:p w:rsidR="00281FC1" w:rsidRPr="00281FC1" w:rsidRDefault="00281FC1" w:rsidP="00281FC1">
      <w:pPr>
        <w:pStyle w:val="af5"/>
        <w:tabs>
          <w:tab w:val="left" w:pos="5245"/>
        </w:tabs>
        <w:jc w:val="center"/>
        <w:rPr>
          <w:rFonts w:ascii="Times New Roman" w:hAnsi="Times New Roman" w:cs="Times New Roman"/>
          <w:b/>
        </w:rPr>
      </w:pPr>
    </w:p>
    <w:p w:rsidR="00281FC1" w:rsidRPr="00281FC1" w:rsidRDefault="00281FC1" w:rsidP="00281FC1">
      <w:pPr>
        <w:pStyle w:val="af5"/>
        <w:ind w:left="284"/>
        <w:rPr>
          <w:rFonts w:ascii="Times New Roman" w:hAnsi="Times New Roman" w:cs="Times New Roman"/>
          <w:b/>
        </w:rPr>
      </w:pPr>
    </w:p>
    <w:p w:rsidR="007828A9" w:rsidRPr="00281FC1" w:rsidRDefault="007828A9" w:rsidP="00281FC1">
      <w:pPr>
        <w:ind w:right="-81" w:firstLine="708"/>
        <w:contextualSpacing/>
        <w:rPr>
          <w:rFonts w:ascii="Times New Roman" w:hAnsi="Times New Roman" w:cs="Times New Roman"/>
        </w:rPr>
      </w:pPr>
    </w:p>
    <w:p w:rsidR="00281FC1" w:rsidRDefault="00281FC1" w:rsidP="00281FC1">
      <w:pPr>
        <w:ind w:right="-81"/>
        <w:contextualSpacing/>
        <w:rPr>
          <w:rFonts w:ascii="Times New Roman" w:hAnsi="Times New Roman" w:cs="Times New Roman"/>
          <w:b/>
          <w:i/>
        </w:rPr>
      </w:pPr>
    </w:p>
    <w:p w:rsidR="007828A9" w:rsidRPr="00281FC1" w:rsidRDefault="007828A9" w:rsidP="00281FC1">
      <w:pPr>
        <w:ind w:right="-81"/>
        <w:contextualSpacing/>
        <w:rPr>
          <w:rFonts w:ascii="Times New Roman" w:hAnsi="Times New Roman" w:cs="Times New Roman"/>
        </w:rPr>
      </w:pPr>
      <w:r w:rsidRPr="00281FC1">
        <w:rPr>
          <w:rFonts w:ascii="Times New Roman" w:hAnsi="Times New Roman" w:cs="Times New Roman"/>
        </w:rPr>
        <w:t>Часы внеурочной деятельности не входят в расчет максимальной допустимой аудиторной нагрузки обучающегося по учебному плану.</w:t>
      </w:r>
    </w:p>
    <w:p w:rsidR="007828A9" w:rsidRPr="00281FC1" w:rsidRDefault="007828A9" w:rsidP="00281FC1">
      <w:pPr>
        <w:ind w:left="-15" w:right="-81" w:firstLine="698"/>
        <w:rPr>
          <w:rFonts w:ascii="Times New Roman" w:hAnsi="Times New Roman" w:cs="Times New Roman"/>
        </w:rPr>
      </w:pPr>
      <w:r w:rsidRPr="00281FC1">
        <w:rPr>
          <w:rFonts w:ascii="Times New Roman" w:hAnsi="Times New Roman" w:cs="Times New Roman"/>
        </w:rPr>
        <w:t xml:space="preserve">Организация занятий по направлениям раздела «Внеурочная деятельность» является неотъемлемой частью образовательного процесса в  школе. Содержание данных занятий формируется с учётом пожеланий учащихся и их родителей (законных представителей). </w:t>
      </w:r>
    </w:p>
    <w:p w:rsidR="007828A9" w:rsidRPr="00281FC1" w:rsidRDefault="007828A9" w:rsidP="00281FC1">
      <w:pPr>
        <w:pStyle w:val="Default"/>
        <w:ind w:right="-81"/>
        <w:contextualSpacing/>
        <w:jc w:val="center"/>
        <w:rPr>
          <w:b/>
          <w:bCs/>
        </w:rPr>
      </w:pPr>
      <w:r w:rsidRPr="00281FC1">
        <w:rPr>
          <w:b/>
        </w:rPr>
        <w:t xml:space="preserve"> </w:t>
      </w:r>
      <w:r w:rsidRPr="00281FC1">
        <w:rPr>
          <w:b/>
          <w:bCs/>
        </w:rPr>
        <w:t>Направления внеурочной деятельности:</w:t>
      </w:r>
    </w:p>
    <w:p w:rsidR="007828A9" w:rsidRPr="00281FC1" w:rsidRDefault="007828A9" w:rsidP="00281FC1">
      <w:pPr>
        <w:pStyle w:val="Default"/>
        <w:ind w:right="-81"/>
        <w:contextualSpacing/>
      </w:pPr>
    </w:p>
    <w:p w:rsidR="007828A9" w:rsidRPr="00281FC1" w:rsidRDefault="007828A9" w:rsidP="00281FC1">
      <w:pPr>
        <w:pStyle w:val="Default"/>
        <w:ind w:right="-81"/>
        <w:contextualSpacing/>
        <w:rPr>
          <w:color w:val="auto"/>
        </w:rPr>
      </w:pPr>
      <w:r w:rsidRPr="00281FC1">
        <w:rPr>
          <w:color w:val="auto"/>
        </w:rPr>
        <w:t xml:space="preserve">Внеурочная деятельность организуется по следующим направлениям: </w:t>
      </w:r>
    </w:p>
    <w:p w:rsidR="007828A9" w:rsidRPr="00281FC1" w:rsidRDefault="007828A9" w:rsidP="00281FC1">
      <w:pPr>
        <w:pStyle w:val="Default"/>
        <w:ind w:right="-81"/>
        <w:contextualSpacing/>
        <w:rPr>
          <w:color w:val="auto"/>
        </w:rPr>
      </w:pPr>
    </w:p>
    <w:tbl>
      <w:tblPr>
        <w:tblStyle w:val="af9"/>
        <w:tblW w:w="0" w:type="auto"/>
        <w:tblLook w:val="04A0"/>
      </w:tblPr>
      <w:tblGrid>
        <w:gridCol w:w="459"/>
        <w:gridCol w:w="3470"/>
        <w:gridCol w:w="5789"/>
      </w:tblGrid>
      <w:tr w:rsidR="007828A9" w:rsidRPr="00281FC1" w:rsidTr="007828A9">
        <w:tc>
          <w:tcPr>
            <w:tcW w:w="392" w:type="dxa"/>
          </w:tcPr>
          <w:p w:rsidR="007828A9" w:rsidRPr="00281FC1" w:rsidRDefault="007828A9" w:rsidP="00281FC1">
            <w:pPr>
              <w:pStyle w:val="Default"/>
              <w:ind w:right="-81"/>
              <w:contextualSpacing/>
              <w:rPr>
                <w:color w:val="auto"/>
                <w:sz w:val="24"/>
                <w:szCs w:val="24"/>
              </w:rPr>
            </w:pPr>
            <w:r w:rsidRPr="00281FC1">
              <w:rPr>
                <w:color w:val="auto"/>
                <w:sz w:val="24"/>
                <w:szCs w:val="24"/>
              </w:rPr>
              <w:t>№ п/п</w:t>
            </w:r>
          </w:p>
        </w:tc>
        <w:tc>
          <w:tcPr>
            <w:tcW w:w="3544" w:type="dxa"/>
          </w:tcPr>
          <w:p w:rsidR="007828A9" w:rsidRPr="00281FC1" w:rsidRDefault="007828A9" w:rsidP="00281FC1">
            <w:pPr>
              <w:pStyle w:val="Default"/>
              <w:ind w:right="-81"/>
              <w:contextualSpacing/>
              <w:rPr>
                <w:color w:val="auto"/>
                <w:sz w:val="24"/>
                <w:szCs w:val="24"/>
              </w:rPr>
            </w:pPr>
            <w:r w:rsidRPr="00281FC1">
              <w:rPr>
                <w:color w:val="auto"/>
                <w:sz w:val="24"/>
                <w:szCs w:val="24"/>
              </w:rPr>
              <w:t>Направления развития личности</w:t>
            </w:r>
          </w:p>
        </w:tc>
        <w:tc>
          <w:tcPr>
            <w:tcW w:w="5969" w:type="dxa"/>
          </w:tcPr>
          <w:p w:rsidR="007828A9" w:rsidRPr="00281FC1" w:rsidRDefault="007828A9" w:rsidP="00281FC1">
            <w:pPr>
              <w:pStyle w:val="Default"/>
              <w:ind w:right="-81"/>
              <w:contextualSpacing/>
              <w:rPr>
                <w:color w:val="auto"/>
                <w:sz w:val="24"/>
                <w:szCs w:val="24"/>
              </w:rPr>
            </w:pPr>
            <w:r w:rsidRPr="00281FC1">
              <w:rPr>
                <w:color w:val="auto"/>
                <w:sz w:val="24"/>
                <w:szCs w:val="24"/>
              </w:rPr>
              <w:t>Предполагаемые результаты</w:t>
            </w:r>
          </w:p>
        </w:tc>
      </w:tr>
      <w:tr w:rsidR="007828A9" w:rsidRPr="00281FC1" w:rsidTr="007828A9">
        <w:tc>
          <w:tcPr>
            <w:tcW w:w="392" w:type="dxa"/>
          </w:tcPr>
          <w:p w:rsidR="007828A9" w:rsidRPr="00281FC1" w:rsidRDefault="007828A9" w:rsidP="00281FC1">
            <w:pPr>
              <w:pStyle w:val="Default"/>
              <w:ind w:right="-81"/>
              <w:contextualSpacing/>
              <w:rPr>
                <w:color w:val="auto"/>
                <w:sz w:val="24"/>
                <w:szCs w:val="24"/>
              </w:rPr>
            </w:pPr>
            <w:r w:rsidRPr="00281FC1">
              <w:rPr>
                <w:color w:val="auto"/>
                <w:sz w:val="24"/>
                <w:szCs w:val="24"/>
              </w:rPr>
              <w:t>1.</w:t>
            </w:r>
          </w:p>
        </w:tc>
        <w:tc>
          <w:tcPr>
            <w:tcW w:w="3544" w:type="dxa"/>
          </w:tcPr>
          <w:p w:rsidR="007828A9" w:rsidRPr="00281FC1" w:rsidRDefault="007828A9" w:rsidP="00281FC1">
            <w:pPr>
              <w:pStyle w:val="Default"/>
              <w:ind w:right="-81"/>
              <w:contextualSpacing/>
              <w:rPr>
                <w:color w:val="auto"/>
                <w:sz w:val="24"/>
                <w:szCs w:val="24"/>
              </w:rPr>
            </w:pPr>
            <w:r w:rsidRPr="00281FC1">
              <w:rPr>
                <w:color w:val="auto"/>
                <w:sz w:val="24"/>
                <w:szCs w:val="24"/>
              </w:rPr>
              <w:t>Спортивно-оздоровительное</w:t>
            </w:r>
          </w:p>
        </w:tc>
        <w:tc>
          <w:tcPr>
            <w:tcW w:w="5969" w:type="dxa"/>
          </w:tcPr>
          <w:p w:rsidR="007828A9" w:rsidRPr="00281FC1" w:rsidRDefault="007828A9" w:rsidP="00281FC1">
            <w:pPr>
              <w:pStyle w:val="Default"/>
              <w:ind w:right="-81"/>
              <w:contextualSpacing/>
              <w:jc w:val="both"/>
              <w:rPr>
                <w:color w:val="auto"/>
                <w:sz w:val="24"/>
                <w:szCs w:val="24"/>
              </w:rPr>
            </w:pPr>
            <w:r w:rsidRPr="00281FC1">
              <w:rPr>
                <w:color w:val="auto"/>
                <w:sz w:val="24"/>
                <w:szCs w:val="24"/>
              </w:rPr>
              <w:t>Всесторонне гармоническое развитие личности ребенка, формирование физически здорового человека, формирование мотивации к сохранению и укреплению здоровья</w:t>
            </w:r>
          </w:p>
        </w:tc>
      </w:tr>
      <w:tr w:rsidR="007828A9" w:rsidRPr="00281FC1" w:rsidTr="007828A9">
        <w:tc>
          <w:tcPr>
            <w:tcW w:w="392" w:type="dxa"/>
          </w:tcPr>
          <w:p w:rsidR="007828A9" w:rsidRPr="00281FC1" w:rsidRDefault="007828A9" w:rsidP="00281FC1">
            <w:pPr>
              <w:pStyle w:val="Default"/>
              <w:ind w:right="-81"/>
              <w:contextualSpacing/>
              <w:rPr>
                <w:color w:val="auto"/>
                <w:sz w:val="24"/>
                <w:szCs w:val="24"/>
              </w:rPr>
            </w:pPr>
            <w:r w:rsidRPr="00281FC1">
              <w:rPr>
                <w:color w:val="auto"/>
                <w:sz w:val="24"/>
                <w:szCs w:val="24"/>
              </w:rPr>
              <w:t>2.</w:t>
            </w:r>
          </w:p>
        </w:tc>
        <w:tc>
          <w:tcPr>
            <w:tcW w:w="3544" w:type="dxa"/>
          </w:tcPr>
          <w:p w:rsidR="007828A9" w:rsidRPr="00281FC1" w:rsidRDefault="007828A9" w:rsidP="00281FC1">
            <w:pPr>
              <w:pStyle w:val="Default"/>
              <w:ind w:right="-81"/>
              <w:contextualSpacing/>
              <w:rPr>
                <w:color w:val="auto"/>
                <w:sz w:val="24"/>
                <w:szCs w:val="24"/>
              </w:rPr>
            </w:pPr>
            <w:r w:rsidRPr="00281FC1">
              <w:rPr>
                <w:color w:val="auto"/>
                <w:sz w:val="24"/>
                <w:szCs w:val="24"/>
              </w:rPr>
              <w:t>Духовно-нравственное</w:t>
            </w:r>
          </w:p>
        </w:tc>
        <w:tc>
          <w:tcPr>
            <w:tcW w:w="5969" w:type="dxa"/>
          </w:tcPr>
          <w:p w:rsidR="007828A9" w:rsidRPr="00281FC1" w:rsidRDefault="007828A9" w:rsidP="00281FC1">
            <w:pPr>
              <w:pStyle w:val="Default"/>
              <w:ind w:right="-81"/>
              <w:contextualSpacing/>
              <w:jc w:val="both"/>
              <w:rPr>
                <w:color w:val="auto"/>
                <w:sz w:val="24"/>
                <w:szCs w:val="24"/>
              </w:rPr>
            </w:pPr>
            <w:r w:rsidRPr="00281FC1">
              <w:rPr>
                <w:color w:val="auto"/>
                <w:sz w:val="24"/>
                <w:szCs w:val="24"/>
              </w:rPr>
              <w:t>Привитие любви к Отечеству, малой Родине, формирование гражданской ответственности, чувства патриотизма, формирование позитивного отношения к базовым ценностям общества, религии своего народа.</w:t>
            </w:r>
          </w:p>
        </w:tc>
      </w:tr>
      <w:tr w:rsidR="007828A9" w:rsidRPr="00281FC1" w:rsidTr="007828A9">
        <w:tc>
          <w:tcPr>
            <w:tcW w:w="392" w:type="dxa"/>
          </w:tcPr>
          <w:p w:rsidR="007828A9" w:rsidRPr="00281FC1" w:rsidRDefault="007828A9" w:rsidP="00281FC1">
            <w:pPr>
              <w:pStyle w:val="Default"/>
              <w:ind w:right="-81"/>
              <w:contextualSpacing/>
              <w:rPr>
                <w:color w:val="auto"/>
                <w:sz w:val="24"/>
                <w:szCs w:val="24"/>
              </w:rPr>
            </w:pPr>
            <w:r w:rsidRPr="00281FC1">
              <w:rPr>
                <w:color w:val="auto"/>
                <w:sz w:val="24"/>
                <w:szCs w:val="24"/>
              </w:rPr>
              <w:t>3.</w:t>
            </w:r>
          </w:p>
        </w:tc>
        <w:tc>
          <w:tcPr>
            <w:tcW w:w="3544" w:type="dxa"/>
          </w:tcPr>
          <w:p w:rsidR="007828A9" w:rsidRPr="00281FC1" w:rsidRDefault="007828A9" w:rsidP="00281FC1">
            <w:pPr>
              <w:pStyle w:val="Default"/>
              <w:ind w:right="-81"/>
              <w:contextualSpacing/>
              <w:rPr>
                <w:color w:val="auto"/>
                <w:sz w:val="24"/>
                <w:szCs w:val="24"/>
              </w:rPr>
            </w:pPr>
            <w:r w:rsidRPr="00281FC1">
              <w:rPr>
                <w:color w:val="auto"/>
                <w:sz w:val="24"/>
                <w:szCs w:val="24"/>
              </w:rPr>
              <w:t>Социальное</w:t>
            </w:r>
          </w:p>
        </w:tc>
        <w:tc>
          <w:tcPr>
            <w:tcW w:w="5969" w:type="dxa"/>
          </w:tcPr>
          <w:p w:rsidR="007828A9" w:rsidRPr="00281FC1" w:rsidRDefault="007828A9" w:rsidP="00281FC1">
            <w:pPr>
              <w:pStyle w:val="Default"/>
              <w:ind w:right="-81"/>
              <w:contextualSpacing/>
              <w:jc w:val="both"/>
              <w:rPr>
                <w:color w:val="auto"/>
                <w:sz w:val="24"/>
                <w:szCs w:val="24"/>
              </w:rPr>
            </w:pPr>
            <w:r w:rsidRPr="00281FC1">
              <w:rPr>
                <w:color w:val="auto"/>
                <w:sz w:val="24"/>
                <w:szCs w:val="24"/>
              </w:rPr>
              <w:t>Формирование таких ценностей как познание, истина, целеустремленность, социально - значимой деятельности</w:t>
            </w:r>
          </w:p>
        </w:tc>
      </w:tr>
      <w:tr w:rsidR="007828A9" w:rsidRPr="00281FC1" w:rsidTr="007828A9">
        <w:tc>
          <w:tcPr>
            <w:tcW w:w="392" w:type="dxa"/>
          </w:tcPr>
          <w:p w:rsidR="007828A9" w:rsidRPr="00281FC1" w:rsidRDefault="007828A9" w:rsidP="00281FC1">
            <w:pPr>
              <w:pStyle w:val="Default"/>
              <w:ind w:right="-81"/>
              <w:contextualSpacing/>
              <w:rPr>
                <w:color w:val="auto"/>
                <w:sz w:val="24"/>
                <w:szCs w:val="24"/>
              </w:rPr>
            </w:pPr>
            <w:r w:rsidRPr="00281FC1">
              <w:rPr>
                <w:color w:val="auto"/>
                <w:sz w:val="24"/>
                <w:szCs w:val="24"/>
              </w:rPr>
              <w:t>4.</w:t>
            </w:r>
          </w:p>
        </w:tc>
        <w:tc>
          <w:tcPr>
            <w:tcW w:w="3544" w:type="dxa"/>
          </w:tcPr>
          <w:p w:rsidR="007828A9" w:rsidRPr="00281FC1" w:rsidRDefault="007828A9" w:rsidP="00281FC1">
            <w:pPr>
              <w:pStyle w:val="Default"/>
              <w:ind w:right="-81"/>
              <w:contextualSpacing/>
              <w:rPr>
                <w:color w:val="auto"/>
                <w:sz w:val="24"/>
                <w:szCs w:val="24"/>
              </w:rPr>
            </w:pPr>
            <w:r w:rsidRPr="00281FC1">
              <w:rPr>
                <w:color w:val="auto"/>
                <w:sz w:val="24"/>
                <w:szCs w:val="24"/>
              </w:rPr>
              <w:t>Интеллектуальное</w:t>
            </w:r>
          </w:p>
        </w:tc>
        <w:tc>
          <w:tcPr>
            <w:tcW w:w="5969" w:type="dxa"/>
          </w:tcPr>
          <w:p w:rsidR="007828A9" w:rsidRPr="00281FC1" w:rsidRDefault="007828A9" w:rsidP="00281FC1">
            <w:pPr>
              <w:pStyle w:val="Default"/>
              <w:ind w:right="-81"/>
              <w:contextualSpacing/>
              <w:jc w:val="both"/>
              <w:rPr>
                <w:color w:val="auto"/>
                <w:sz w:val="24"/>
                <w:szCs w:val="24"/>
              </w:rPr>
            </w:pPr>
            <w:r w:rsidRPr="00281FC1">
              <w:rPr>
                <w:color w:val="auto"/>
                <w:sz w:val="24"/>
                <w:szCs w:val="24"/>
              </w:rPr>
              <w:t>Обогащение запаса учащихся языковыми знаниями, способствующие формированию мировоззрения, эрудиции, кругозора.</w:t>
            </w:r>
          </w:p>
        </w:tc>
      </w:tr>
      <w:tr w:rsidR="007828A9" w:rsidRPr="00281FC1" w:rsidTr="007828A9">
        <w:tc>
          <w:tcPr>
            <w:tcW w:w="392" w:type="dxa"/>
          </w:tcPr>
          <w:p w:rsidR="007828A9" w:rsidRPr="00281FC1" w:rsidRDefault="007828A9" w:rsidP="00281FC1">
            <w:pPr>
              <w:pStyle w:val="Default"/>
              <w:ind w:right="-81"/>
              <w:contextualSpacing/>
              <w:rPr>
                <w:color w:val="auto"/>
                <w:sz w:val="24"/>
                <w:szCs w:val="24"/>
              </w:rPr>
            </w:pPr>
            <w:r w:rsidRPr="00281FC1">
              <w:rPr>
                <w:color w:val="auto"/>
                <w:sz w:val="24"/>
                <w:szCs w:val="24"/>
              </w:rPr>
              <w:t>5.</w:t>
            </w:r>
          </w:p>
        </w:tc>
        <w:tc>
          <w:tcPr>
            <w:tcW w:w="3544" w:type="dxa"/>
          </w:tcPr>
          <w:p w:rsidR="007828A9" w:rsidRPr="00281FC1" w:rsidRDefault="007828A9" w:rsidP="00281FC1">
            <w:pPr>
              <w:pStyle w:val="Default"/>
              <w:ind w:right="-81"/>
              <w:contextualSpacing/>
              <w:rPr>
                <w:color w:val="auto"/>
                <w:sz w:val="24"/>
                <w:szCs w:val="24"/>
              </w:rPr>
            </w:pPr>
            <w:r w:rsidRPr="00281FC1">
              <w:rPr>
                <w:color w:val="auto"/>
                <w:sz w:val="24"/>
                <w:szCs w:val="24"/>
              </w:rPr>
              <w:t>Общекультурное</w:t>
            </w:r>
          </w:p>
        </w:tc>
        <w:tc>
          <w:tcPr>
            <w:tcW w:w="5969" w:type="dxa"/>
          </w:tcPr>
          <w:p w:rsidR="007828A9" w:rsidRPr="00281FC1" w:rsidRDefault="007828A9" w:rsidP="00281FC1">
            <w:pPr>
              <w:pStyle w:val="Default"/>
              <w:ind w:right="-81"/>
              <w:contextualSpacing/>
              <w:jc w:val="both"/>
              <w:rPr>
                <w:color w:val="auto"/>
                <w:sz w:val="24"/>
                <w:szCs w:val="24"/>
              </w:rPr>
            </w:pPr>
            <w:r w:rsidRPr="00281FC1">
              <w:rPr>
                <w:color w:val="auto"/>
                <w:sz w:val="24"/>
                <w:szCs w:val="24"/>
              </w:rPr>
              <w:t>Развитие эмоциональной сферы ребенка, чувства прекрасного, творческих способностей, формирование коммуникативной и общекультурной компетенций</w:t>
            </w:r>
          </w:p>
        </w:tc>
      </w:tr>
    </w:tbl>
    <w:p w:rsidR="007828A9" w:rsidRDefault="007828A9" w:rsidP="00281FC1">
      <w:pPr>
        <w:pStyle w:val="23"/>
        <w:shd w:val="clear" w:color="auto" w:fill="auto"/>
        <w:spacing w:after="304" w:line="276" w:lineRule="auto"/>
        <w:rPr>
          <w:color w:val="auto"/>
          <w:sz w:val="24"/>
          <w:szCs w:val="24"/>
        </w:rPr>
      </w:pPr>
    </w:p>
    <w:p w:rsidR="007828A9" w:rsidRDefault="000A2B53" w:rsidP="000A2B53">
      <w:pPr>
        <w:pStyle w:val="23"/>
        <w:shd w:val="clear" w:color="auto" w:fill="auto"/>
        <w:spacing w:after="304" w:line="276" w:lineRule="auto"/>
        <w:rPr>
          <w:b/>
          <w:color w:val="auto"/>
          <w:sz w:val="24"/>
          <w:szCs w:val="24"/>
        </w:rPr>
      </w:pPr>
      <w:r>
        <w:rPr>
          <w:b/>
          <w:color w:val="auto"/>
          <w:sz w:val="24"/>
          <w:szCs w:val="24"/>
        </w:rPr>
        <w:t>3.1.2.</w:t>
      </w:r>
      <w:r w:rsidR="007828A9" w:rsidRPr="007828A9">
        <w:rPr>
          <w:b/>
          <w:color w:val="auto"/>
          <w:sz w:val="24"/>
          <w:szCs w:val="24"/>
        </w:rPr>
        <w:t>Годовой календарный график</w:t>
      </w:r>
    </w:p>
    <w:p w:rsidR="00D574BD" w:rsidRPr="00D574BD" w:rsidRDefault="00D574BD" w:rsidP="00D574BD">
      <w:pPr>
        <w:ind w:left="172" w:right="841"/>
        <w:jc w:val="both"/>
        <w:rPr>
          <w:rFonts w:ascii="Times New Roman" w:hAnsi="Times New Roman" w:cs="Times New Roman"/>
        </w:rPr>
      </w:pPr>
      <w:r>
        <w:rPr>
          <w:rFonts w:ascii="Times New Roman" w:hAnsi="Times New Roman" w:cs="Times New Roman"/>
        </w:rPr>
        <w:t xml:space="preserve">      </w:t>
      </w:r>
      <w:r w:rsidRPr="00D574BD">
        <w:rPr>
          <w:rFonts w:ascii="Times New Roman" w:hAnsi="Times New Roman" w:cs="Times New Roman"/>
        </w:rPr>
        <w:t xml:space="preserve">Годовой календарный учебный график  МКОУ СОШ №1 с.п.Чегем Второй на 2020-2021 учебный год является одним из основных документов, регламентирующих организацию образовательной деятельности и учитывает в полном объеме возрастные психофизические особенности обучающихся и отвечает требованиям охраны жизни и здоровья. </w:t>
      </w:r>
    </w:p>
    <w:p w:rsidR="00D574BD" w:rsidRPr="00D574BD" w:rsidRDefault="00D574BD" w:rsidP="00D574BD">
      <w:pPr>
        <w:jc w:val="both"/>
        <w:rPr>
          <w:rFonts w:ascii="Times New Roman" w:hAnsi="Times New Roman" w:cs="Times New Roman"/>
        </w:rPr>
      </w:pPr>
    </w:p>
    <w:p w:rsidR="00D574BD" w:rsidRPr="00D574BD" w:rsidRDefault="00D574BD" w:rsidP="00807E14">
      <w:pPr>
        <w:widowControl/>
        <w:numPr>
          <w:ilvl w:val="1"/>
          <w:numId w:val="37"/>
        </w:numPr>
        <w:ind w:right="839" w:hanging="555"/>
        <w:jc w:val="both"/>
        <w:rPr>
          <w:rFonts w:ascii="Times New Roman" w:hAnsi="Times New Roman" w:cs="Times New Roman"/>
        </w:rPr>
      </w:pPr>
      <w:r w:rsidRPr="00D574BD">
        <w:rPr>
          <w:rFonts w:ascii="Times New Roman" w:hAnsi="Times New Roman" w:cs="Times New Roman"/>
          <w:b/>
        </w:rPr>
        <w:t xml:space="preserve">Продолжительность учебных занятий по четвертям: </w:t>
      </w:r>
    </w:p>
    <w:tbl>
      <w:tblPr>
        <w:tblW w:w="14476" w:type="dxa"/>
        <w:tblCellSpacing w:w="15" w:type="dxa"/>
        <w:tblLook w:val="04A0"/>
      </w:tblPr>
      <w:tblGrid>
        <w:gridCol w:w="9727"/>
        <w:gridCol w:w="4481"/>
        <w:gridCol w:w="268"/>
      </w:tblGrid>
      <w:tr w:rsidR="00D574BD" w:rsidRPr="00D574BD" w:rsidTr="00A040F0">
        <w:trPr>
          <w:trHeight w:val="583"/>
          <w:tblCellSpacing w:w="15" w:type="dxa"/>
        </w:trPr>
        <w:tc>
          <w:tcPr>
            <w:tcW w:w="9682" w:type="dxa"/>
            <w:tcMar>
              <w:top w:w="0" w:type="dxa"/>
              <w:left w:w="0" w:type="dxa"/>
              <w:bottom w:w="0" w:type="dxa"/>
              <w:right w:w="0" w:type="dxa"/>
            </w:tcMar>
          </w:tcPr>
          <w:p w:rsidR="00D574BD" w:rsidRPr="00D574BD" w:rsidRDefault="00D574BD" w:rsidP="00D574BD">
            <w:pPr>
              <w:pStyle w:val="af7"/>
              <w:spacing w:before="0" w:beforeAutospacing="0" w:after="0"/>
              <w:jc w:val="both"/>
              <w:rPr>
                <w:rStyle w:val="affd"/>
              </w:rPr>
            </w:pPr>
          </w:p>
          <w:p w:rsidR="00D574BD" w:rsidRPr="00D574BD" w:rsidRDefault="00D574BD" w:rsidP="00D574BD">
            <w:pPr>
              <w:pStyle w:val="af7"/>
              <w:spacing w:before="0" w:beforeAutospacing="0" w:after="0"/>
              <w:ind w:left="426"/>
              <w:jc w:val="both"/>
            </w:pPr>
            <w:r w:rsidRPr="00D574BD">
              <w:rPr>
                <w:rStyle w:val="affd"/>
              </w:rPr>
              <w:t>Начало учебного года</w:t>
            </w:r>
          </w:p>
          <w:p w:rsidR="00D574BD" w:rsidRPr="00D574BD" w:rsidRDefault="00D574BD" w:rsidP="00D574BD">
            <w:pPr>
              <w:pStyle w:val="af7"/>
              <w:tabs>
                <w:tab w:val="left" w:pos="284"/>
              </w:tabs>
              <w:spacing w:before="0" w:beforeAutospacing="0" w:after="0"/>
              <w:ind w:left="426"/>
            </w:pPr>
            <w:r w:rsidRPr="00D574BD">
              <w:t>01.09.2020 г.</w:t>
            </w:r>
          </w:p>
          <w:p w:rsidR="00D574BD" w:rsidRPr="00D574BD" w:rsidRDefault="00D574BD" w:rsidP="00D574BD">
            <w:pPr>
              <w:pStyle w:val="af7"/>
              <w:tabs>
                <w:tab w:val="left" w:pos="284"/>
              </w:tabs>
              <w:spacing w:before="0" w:beforeAutospacing="0" w:after="0"/>
              <w:ind w:left="426"/>
            </w:pPr>
          </w:p>
          <w:p w:rsidR="00D574BD" w:rsidRPr="00D574BD" w:rsidRDefault="00D574BD" w:rsidP="00D574BD">
            <w:pPr>
              <w:pStyle w:val="af7"/>
              <w:tabs>
                <w:tab w:val="left" w:pos="284"/>
              </w:tabs>
              <w:spacing w:before="0" w:beforeAutospacing="0" w:after="0"/>
              <w:ind w:left="426"/>
            </w:pPr>
            <w:r w:rsidRPr="00D574BD">
              <w:rPr>
                <w:rStyle w:val="affd"/>
              </w:rPr>
              <w:t>2. Окончание учебного года:</w:t>
            </w:r>
          </w:p>
          <w:p w:rsidR="00D574BD" w:rsidRPr="00D574BD" w:rsidRDefault="00D574BD" w:rsidP="00D574BD">
            <w:pPr>
              <w:pStyle w:val="af7"/>
              <w:tabs>
                <w:tab w:val="left" w:pos="284"/>
              </w:tabs>
              <w:spacing w:before="0" w:beforeAutospacing="0" w:after="0"/>
              <w:ind w:left="426"/>
              <w:jc w:val="both"/>
            </w:pPr>
            <w:r w:rsidRPr="00D574BD">
              <w:t>    Учебные занятия заканчиваются:</w:t>
            </w:r>
          </w:p>
          <w:p w:rsidR="00D574BD" w:rsidRPr="00D574BD" w:rsidRDefault="00D574BD" w:rsidP="00D574BD">
            <w:pPr>
              <w:pStyle w:val="af7"/>
              <w:tabs>
                <w:tab w:val="left" w:pos="284"/>
              </w:tabs>
              <w:spacing w:before="0" w:beforeAutospacing="0" w:after="0"/>
              <w:ind w:left="426"/>
            </w:pPr>
            <w:r w:rsidRPr="00D574BD">
              <w:t>в 11 классах – 25 мая; в 10  классе– 31 мая.</w:t>
            </w:r>
          </w:p>
          <w:p w:rsidR="00D574BD" w:rsidRPr="00D574BD" w:rsidRDefault="00D574BD" w:rsidP="00D574BD">
            <w:pPr>
              <w:pStyle w:val="af7"/>
              <w:tabs>
                <w:tab w:val="left" w:pos="284"/>
              </w:tabs>
              <w:spacing w:before="0" w:beforeAutospacing="0" w:after="0"/>
              <w:ind w:left="426"/>
            </w:pPr>
          </w:p>
          <w:p w:rsidR="00D574BD" w:rsidRPr="00D574BD" w:rsidRDefault="00D574BD" w:rsidP="00D574BD">
            <w:pPr>
              <w:pStyle w:val="af7"/>
              <w:tabs>
                <w:tab w:val="left" w:pos="284"/>
              </w:tabs>
              <w:spacing w:before="0" w:beforeAutospacing="0" w:after="0"/>
              <w:ind w:left="426"/>
              <w:jc w:val="both"/>
              <w:rPr>
                <w:b/>
                <w:bCs/>
              </w:rPr>
            </w:pPr>
            <w:r w:rsidRPr="00D574BD">
              <w:rPr>
                <w:rStyle w:val="affd"/>
              </w:rPr>
              <w:t xml:space="preserve">3. Начало учебных занятий </w:t>
            </w:r>
          </w:p>
          <w:p w:rsidR="00D574BD" w:rsidRPr="00D574BD" w:rsidRDefault="00D574BD" w:rsidP="00D574BD">
            <w:pPr>
              <w:spacing w:after="13"/>
              <w:ind w:right="426"/>
              <w:rPr>
                <w:rFonts w:ascii="Times New Roman" w:hAnsi="Times New Roman" w:cs="Times New Roman"/>
              </w:rPr>
            </w:pPr>
            <w:r w:rsidRPr="00D574BD">
              <w:rPr>
                <w:rFonts w:ascii="Times New Roman" w:hAnsi="Times New Roman" w:cs="Times New Roman"/>
              </w:rPr>
              <w:t>для обучающихся:</w:t>
            </w:r>
          </w:p>
          <w:p w:rsidR="00D574BD" w:rsidRPr="00D574BD" w:rsidRDefault="00D574BD" w:rsidP="00D574BD">
            <w:pPr>
              <w:ind w:right="426"/>
              <w:rPr>
                <w:rFonts w:ascii="Times New Roman" w:hAnsi="Times New Roman" w:cs="Times New Roman"/>
              </w:rPr>
            </w:pPr>
            <w:r w:rsidRPr="00D574BD">
              <w:rPr>
                <w:rFonts w:ascii="Times New Roman" w:hAnsi="Times New Roman" w:cs="Times New Roman"/>
              </w:rPr>
              <w:t xml:space="preserve">          –  10– 11 классов в 8.20;</w:t>
            </w:r>
          </w:p>
          <w:p w:rsidR="00D574BD" w:rsidRPr="00D574BD" w:rsidRDefault="00D574BD" w:rsidP="00D574BD">
            <w:pPr>
              <w:ind w:right="426"/>
              <w:rPr>
                <w:rFonts w:ascii="Times New Roman" w:hAnsi="Times New Roman" w:cs="Times New Roman"/>
              </w:rPr>
            </w:pPr>
          </w:p>
          <w:p w:rsidR="00D574BD" w:rsidRPr="00D574BD" w:rsidRDefault="00D574BD" w:rsidP="00D574BD">
            <w:pPr>
              <w:pStyle w:val="af5"/>
              <w:tabs>
                <w:tab w:val="left" w:pos="284"/>
              </w:tabs>
              <w:ind w:left="426"/>
              <w:rPr>
                <w:rFonts w:ascii="Times New Roman" w:hAnsi="Times New Roman" w:cs="Times New Roman"/>
                <w:b/>
                <w:bCs/>
              </w:rPr>
            </w:pPr>
            <w:r w:rsidRPr="00D574BD">
              <w:rPr>
                <w:rStyle w:val="affd"/>
                <w:rFonts w:ascii="Times New Roman" w:hAnsi="Times New Roman" w:cs="Times New Roman"/>
              </w:rPr>
              <w:t xml:space="preserve">4. </w:t>
            </w:r>
            <w:r w:rsidRPr="00D574BD">
              <w:rPr>
                <w:rFonts w:ascii="Times New Roman" w:hAnsi="Times New Roman" w:cs="Times New Roman"/>
              </w:rPr>
              <w:t xml:space="preserve"> </w:t>
            </w:r>
            <w:r w:rsidRPr="00D574BD">
              <w:rPr>
                <w:rStyle w:val="affd"/>
                <w:rFonts w:ascii="Times New Roman" w:hAnsi="Times New Roman" w:cs="Times New Roman"/>
              </w:rPr>
              <w:t xml:space="preserve"> Режим работы школы</w:t>
            </w:r>
          </w:p>
          <w:p w:rsidR="00D574BD" w:rsidRDefault="00D574BD" w:rsidP="00807E14">
            <w:pPr>
              <w:pStyle w:val="af5"/>
              <w:numPr>
                <w:ilvl w:val="1"/>
                <w:numId w:val="39"/>
              </w:numPr>
              <w:tabs>
                <w:tab w:val="left" w:pos="284"/>
              </w:tabs>
              <w:rPr>
                <w:rFonts w:ascii="Times New Roman" w:hAnsi="Times New Roman" w:cs="Times New Roman"/>
              </w:rPr>
            </w:pPr>
            <w:r w:rsidRPr="00D574BD">
              <w:rPr>
                <w:rFonts w:ascii="Times New Roman" w:hAnsi="Times New Roman" w:cs="Times New Roman"/>
              </w:rPr>
              <w:t>классы - шестидневная рабочая неделя</w:t>
            </w:r>
            <w:r>
              <w:rPr>
                <w:rFonts w:ascii="Times New Roman" w:hAnsi="Times New Roman" w:cs="Times New Roman"/>
              </w:rPr>
              <w:t>;</w:t>
            </w:r>
          </w:p>
          <w:p w:rsidR="00D574BD" w:rsidRPr="00D574BD" w:rsidRDefault="00D574BD" w:rsidP="00D574BD">
            <w:pPr>
              <w:pStyle w:val="af5"/>
              <w:tabs>
                <w:tab w:val="left" w:pos="284"/>
              </w:tabs>
              <w:ind w:left="981"/>
              <w:rPr>
                <w:rStyle w:val="affd"/>
                <w:rFonts w:ascii="Times New Roman" w:hAnsi="Times New Roman" w:cs="Times New Roman"/>
                <w:b w:val="0"/>
                <w:bCs w:val="0"/>
              </w:rPr>
            </w:pPr>
          </w:p>
          <w:p w:rsidR="00D574BD" w:rsidRPr="00D574BD" w:rsidRDefault="00D574BD" w:rsidP="00D574BD">
            <w:pPr>
              <w:pStyle w:val="af7"/>
              <w:tabs>
                <w:tab w:val="left" w:pos="284"/>
              </w:tabs>
              <w:spacing w:before="0" w:beforeAutospacing="0" w:after="0"/>
              <w:rPr>
                <w:rStyle w:val="affd"/>
              </w:rPr>
            </w:pPr>
            <w:r>
              <w:rPr>
                <w:rStyle w:val="affd"/>
              </w:rPr>
              <w:t xml:space="preserve">        5. </w:t>
            </w:r>
            <w:r w:rsidRPr="00D574BD">
              <w:rPr>
                <w:rStyle w:val="affd"/>
              </w:rPr>
              <w:t>Сменность занятий</w:t>
            </w:r>
          </w:p>
          <w:p w:rsidR="00D574BD" w:rsidRPr="00D574BD" w:rsidRDefault="00D574BD" w:rsidP="00D574BD">
            <w:pPr>
              <w:pStyle w:val="af7"/>
              <w:tabs>
                <w:tab w:val="left" w:pos="284"/>
              </w:tabs>
              <w:spacing w:before="0" w:beforeAutospacing="0" w:after="0"/>
              <w:ind w:left="720"/>
            </w:pPr>
          </w:p>
          <w:p w:rsidR="00D574BD" w:rsidRPr="00D574BD" w:rsidRDefault="00D574BD" w:rsidP="00D574BD">
            <w:pPr>
              <w:pStyle w:val="af7"/>
              <w:tabs>
                <w:tab w:val="left" w:pos="284"/>
              </w:tabs>
              <w:spacing w:before="0" w:beforeAutospacing="0" w:after="0"/>
              <w:ind w:left="426"/>
            </w:pPr>
            <w:r w:rsidRPr="00D574BD">
              <w:rPr>
                <w:rStyle w:val="affd"/>
              </w:rPr>
              <w:t xml:space="preserve"> </w:t>
            </w:r>
            <w:r w:rsidRPr="00D574BD">
              <w:t>Занятия проводятся в первую  смену, внеурочная деятельность и дополнительное образование во второй половине дня.</w:t>
            </w:r>
          </w:p>
          <w:p w:rsidR="00D574BD" w:rsidRPr="00D574BD" w:rsidRDefault="00D574BD" w:rsidP="00D574BD">
            <w:pPr>
              <w:pStyle w:val="af7"/>
              <w:tabs>
                <w:tab w:val="left" w:pos="284"/>
              </w:tabs>
              <w:spacing w:before="0" w:beforeAutospacing="0" w:after="0"/>
              <w:ind w:left="426"/>
            </w:pPr>
          </w:p>
          <w:p w:rsidR="00D574BD" w:rsidRPr="00D574BD" w:rsidRDefault="00D574BD" w:rsidP="00D574BD">
            <w:pPr>
              <w:pStyle w:val="af7"/>
              <w:tabs>
                <w:tab w:val="left" w:pos="284"/>
              </w:tabs>
              <w:spacing w:before="0" w:beforeAutospacing="0" w:after="0"/>
              <w:ind w:left="426"/>
            </w:pPr>
            <w:r w:rsidRPr="00D574BD">
              <w:rPr>
                <w:rStyle w:val="affd"/>
              </w:rPr>
              <w:t>6. Продолжительность учебного года</w:t>
            </w:r>
          </w:p>
          <w:p w:rsidR="00D574BD" w:rsidRPr="00D574BD" w:rsidRDefault="00D574BD" w:rsidP="00D574BD">
            <w:pPr>
              <w:pStyle w:val="af7"/>
              <w:tabs>
                <w:tab w:val="left" w:pos="284"/>
              </w:tabs>
              <w:spacing w:before="0" w:beforeAutospacing="0" w:after="0"/>
              <w:ind w:left="426"/>
            </w:pPr>
            <w:r w:rsidRPr="00D574BD">
              <w:t>11 класс – 34 недели; 10 класс - 35 недель</w:t>
            </w:r>
          </w:p>
          <w:p w:rsidR="00D574BD" w:rsidRPr="00D574BD" w:rsidRDefault="00D574BD" w:rsidP="00D574BD">
            <w:pPr>
              <w:tabs>
                <w:tab w:val="num" w:pos="360"/>
              </w:tabs>
              <w:rPr>
                <w:rFonts w:ascii="Times New Roman" w:hAnsi="Times New Roman" w:cs="Times New Roman"/>
                <w:b/>
                <w:bCs/>
              </w:rPr>
            </w:pPr>
          </w:p>
          <w:p w:rsidR="00D574BD" w:rsidRPr="00D574BD" w:rsidRDefault="00D574BD" w:rsidP="00807E14">
            <w:pPr>
              <w:pStyle w:val="aff0"/>
              <w:widowControl/>
              <w:numPr>
                <w:ilvl w:val="0"/>
                <w:numId w:val="38"/>
              </w:numPr>
              <w:tabs>
                <w:tab w:val="num" w:pos="360"/>
              </w:tabs>
              <w:rPr>
                <w:rFonts w:ascii="Times New Roman" w:hAnsi="Times New Roman" w:cs="Times New Roman"/>
                <w:b/>
                <w:bCs/>
              </w:rPr>
            </w:pPr>
            <w:r w:rsidRPr="00D574BD">
              <w:rPr>
                <w:rFonts w:ascii="Times New Roman" w:hAnsi="Times New Roman" w:cs="Times New Roman"/>
                <w:b/>
                <w:bCs/>
              </w:rPr>
              <w:t>Регламентирование образовательной деятельности на учебный год</w:t>
            </w:r>
          </w:p>
          <w:p w:rsidR="00D574BD" w:rsidRPr="00D574BD" w:rsidRDefault="00D574BD" w:rsidP="00D574BD">
            <w:pPr>
              <w:tabs>
                <w:tab w:val="num" w:pos="360"/>
              </w:tabs>
              <w:ind w:left="106"/>
              <w:rPr>
                <w:rFonts w:ascii="Times New Roman" w:hAnsi="Times New Roman" w:cs="Times New Roman"/>
                <w:b/>
                <w:bCs/>
              </w:rPr>
            </w:pPr>
          </w:p>
        </w:tc>
        <w:tc>
          <w:tcPr>
            <w:tcW w:w="4451" w:type="dxa"/>
            <w:tcMar>
              <w:top w:w="0" w:type="dxa"/>
              <w:left w:w="0" w:type="dxa"/>
              <w:bottom w:w="0" w:type="dxa"/>
              <w:right w:w="0" w:type="dxa"/>
            </w:tcMar>
            <w:vAlign w:val="center"/>
            <w:hideMark/>
          </w:tcPr>
          <w:p w:rsidR="00D574BD" w:rsidRPr="00D574BD" w:rsidRDefault="00D574BD" w:rsidP="00D574BD">
            <w:pPr>
              <w:ind w:left="426"/>
              <w:rPr>
                <w:rFonts w:ascii="Times New Roman" w:hAnsi="Times New Roman" w:cs="Times New Roman"/>
              </w:rPr>
            </w:pPr>
            <w:r w:rsidRPr="00D574BD">
              <w:rPr>
                <w:rFonts w:ascii="Times New Roman" w:hAnsi="Times New Roman" w:cs="Times New Roman"/>
              </w:rPr>
              <w:lastRenderedPageBreak/>
              <w:t> </w:t>
            </w:r>
          </w:p>
        </w:tc>
        <w:tc>
          <w:tcPr>
            <w:tcW w:w="0" w:type="auto"/>
            <w:vAlign w:val="center"/>
          </w:tcPr>
          <w:p w:rsidR="00D574BD" w:rsidRPr="00D574BD" w:rsidRDefault="00D574BD" w:rsidP="00D574BD">
            <w:pPr>
              <w:ind w:left="426"/>
              <w:rPr>
                <w:rFonts w:ascii="Times New Roman" w:hAnsi="Times New Roman" w:cs="Times New Roman"/>
              </w:rPr>
            </w:pPr>
          </w:p>
        </w:tc>
      </w:tr>
    </w:tbl>
    <w:p w:rsidR="00D574BD" w:rsidRPr="00D574BD" w:rsidRDefault="00D574BD" w:rsidP="00D574BD">
      <w:pPr>
        <w:pStyle w:val="af5"/>
        <w:rPr>
          <w:rFonts w:ascii="Times New Roman" w:hAnsi="Times New Roman" w:cs="Times New Roman"/>
        </w:rPr>
      </w:pPr>
      <w:r w:rsidRPr="00D574BD">
        <w:rPr>
          <w:rFonts w:ascii="Times New Roman" w:hAnsi="Times New Roman" w:cs="Times New Roman"/>
        </w:rPr>
        <w:lastRenderedPageBreak/>
        <w:t>1) Продолжительность и количество учебных недель в течение учебного года:</w:t>
      </w:r>
      <w:r w:rsidRPr="00D574BD">
        <w:rPr>
          <w:rFonts w:ascii="Times New Roman" w:hAnsi="Times New Roman" w:cs="Times New Roman"/>
          <w:b/>
        </w:rPr>
        <w:t> </w:t>
      </w:r>
    </w:p>
    <w:tbl>
      <w:tblPr>
        <w:tblW w:w="4882" w:type="pct"/>
        <w:jc w:val="center"/>
        <w:tblBorders>
          <w:top w:val="single" w:sz="4" w:space="0" w:color="auto"/>
          <w:left w:val="single" w:sz="4" w:space="0" w:color="auto"/>
          <w:bottom w:val="single" w:sz="4" w:space="0" w:color="auto"/>
          <w:right w:val="single" w:sz="4" w:space="0" w:color="auto"/>
        </w:tblBorders>
        <w:tblLook w:val="04A0"/>
      </w:tblPr>
      <w:tblGrid>
        <w:gridCol w:w="1868"/>
        <w:gridCol w:w="2590"/>
        <w:gridCol w:w="2160"/>
        <w:gridCol w:w="2871"/>
      </w:tblGrid>
      <w:tr w:rsidR="00D574BD" w:rsidRPr="00D574BD" w:rsidTr="00A040F0">
        <w:trPr>
          <w:cantSplit/>
          <w:jc w:val="center"/>
        </w:trPr>
        <w:tc>
          <w:tcPr>
            <w:tcW w:w="984" w:type="pct"/>
            <w:vMerge w:val="restart"/>
            <w:tcBorders>
              <w:top w:val="single" w:sz="4" w:space="0" w:color="auto"/>
              <w:left w:val="single" w:sz="4" w:space="0" w:color="auto"/>
              <w:bottom w:val="single" w:sz="4" w:space="0" w:color="auto"/>
              <w:right w:val="single" w:sz="4" w:space="0" w:color="auto"/>
            </w:tcBorders>
            <w:hideMark/>
          </w:tcPr>
          <w:p w:rsidR="00D574BD" w:rsidRPr="00D574BD" w:rsidRDefault="00D574BD" w:rsidP="00D574BD">
            <w:pPr>
              <w:pStyle w:val="af5"/>
              <w:rPr>
                <w:rFonts w:ascii="Times New Roman" w:hAnsi="Times New Roman" w:cs="Times New Roman"/>
              </w:rPr>
            </w:pPr>
            <w:r w:rsidRPr="00D574BD">
              <w:rPr>
                <w:rFonts w:ascii="Times New Roman" w:hAnsi="Times New Roman" w:cs="Times New Roman"/>
              </w:rPr>
              <w:t> </w:t>
            </w:r>
          </w:p>
        </w:tc>
        <w:tc>
          <w:tcPr>
            <w:tcW w:w="2503" w:type="pct"/>
            <w:gridSpan w:val="2"/>
            <w:tcBorders>
              <w:top w:val="single" w:sz="4" w:space="0" w:color="auto"/>
              <w:left w:val="single" w:sz="4" w:space="0" w:color="auto"/>
              <w:bottom w:val="single" w:sz="4" w:space="0" w:color="auto"/>
              <w:right w:val="single" w:sz="4" w:space="0" w:color="auto"/>
            </w:tcBorders>
            <w:hideMark/>
          </w:tcPr>
          <w:p w:rsidR="00D574BD" w:rsidRPr="00D574BD" w:rsidRDefault="00D574BD" w:rsidP="00D574BD">
            <w:pPr>
              <w:pStyle w:val="af5"/>
              <w:jc w:val="center"/>
              <w:rPr>
                <w:rFonts w:ascii="Times New Roman" w:hAnsi="Times New Roman" w:cs="Times New Roman"/>
              </w:rPr>
            </w:pPr>
            <w:r w:rsidRPr="00D574BD">
              <w:rPr>
                <w:rFonts w:ascii="Times New Roman" w:hAnsi="Times New Roman" w:cs="Times New Roman"/>
              </w:rPr>
              <w:t>Дата</w:t>
            </w:r>
          </w:p>
        </w:tc>
        <w:tc>
          <w:tcPr>
            <w:tcW w:w="1513" w:type="pct"/>
            <w:vMerge w:val="restart"/>
            <w:tcBorders>
              <w:top w:val="single" w:sz="4" w:space="0" w:color="auto"/>
              <w:left w:val="single" w:sz="4" w:space="0" w:color="auto"/>
              <w:bottom w:val="single" w:sz="4" w:space="0" w:color="auto"/>
              <w:right w:val="single" w:sz="4" w:space="0" w:color="auto"/>
            </w:tcBorders>
            <w:hideMark/>
          </w:tcPr>
          <w:p w:rsidR="00D574BD" w:rsidRPr="00D574BD" w:rsidRDefault="00D574BD" w:rsidP="00D574BD">
            <w:pPr>
              <w:pStyle w:val="af5"/>
              <w:jc w:val="center"/>
              <w:rPr>
                <w:rFonts w:ascii="Times New Roman" w:hAnsi="Times New Roman" w:cs="Times New Roman"/>
              </w:rPr>
            </w:pPr>
            <w:r w:rsidRPr="00D574BD">
              <w:rPr>
                <w:rFonts w:ascii="Times New Roman" w:hAnsi="Times New Roman" w:cs="Times New Roman"/>
              </w:rPr>
              <w:t>Продолжительность</w:t>
            </w:r>
          </w:p>
          <w:p w:rsidR="00D574BD" w:rsidRPr="00D574BD" w:rsidRDefault="00D574BD" w:rsidP="00D574BD">
            <w:pPr>
              <w:pStyle w:val="af5"/>
              <w:jc w:val="center"/>
              <w:rPr>
                <w:rFonts w:ascii="Times New Roman" w:hAnsi="Times New Roman" w:cs="Times New Roman"/>
              </w:rPr>
            </w:pPr>
            <w:r w:rsidRPr="00D574BD">
              <w:rPr>
                <w:rFonts w:ascii="Times New Roman" w:hAnsi="Times New Roman" w:cs="Times New Roman"/>
              </w:rPr>
              <w:t>(количество учебных недель)</w:t>
            </w:r>
          </w:p>
        </w:tc>
      </w:tr>
      <w:tr w:rsidR="00D574BD" w:rsidRPr="00D574BD" w:rsidTr="00A040F0">
        <w:trPr>
          <w:cantSplit/>
          <w:jc w:val="center"/>
        </w:trPr>
        <w:tc>
          <w:tcPr>
            <w:tcW w:w="984" w:type="pct"/>
            <w:vMerge/>
            <w:tcBorders>
              <w:top w:val="single" w:sz="4" w:space="0" w:color="auto"/>
              <w:left w:val="single" w:sz="4" w:space="0" w:color="auto"/>
              <w:bottom w:val="single" w:sz="4" w:space="0" w:color="auto"/>
              <w:right w:val="single" w:sz="4" w:space="0" w:color="auto"/>
            </w:tcBorders>
            <w:vAlign w:val="center"/>
            <w:hideMark/>
          </w:tcPr>
          <w:p w:rsidR="00D574BD" w:rsidRPr="00D574BD" w:rsidRDefault="00D574BD" w:rsidP="00D574BD">
            <w:pPr>
              <w:rPr>
                <w:rFonts w:ascii="Times New Roman" w:hAnsi="Times New Roman" w:cs="Times New Roman"/>
              </w:rPr>
            </w:pPr>
          </w:p>
        </w:tc>
        <w:tc>
          <w:tcPr>
            <w:tcW w:w="1365" w:type="pct"/>
            <w:tcBorders>
              <w:top w:val="single" w:sz="4" w:space="0" w:color="auto"/>
              <w:left w:val="single" w:sz="4" w:space="0" w:color="auto"/>
              <w:bottom w:val="single" w:sz="4" w:space="0" w:color="auto"/>
              <w:right w:val="single" w:sz="4" w:space="0" w:color="auto"/>
            </w:tcBorders>
            <w:hideMark/>
          </w:tcPr>
          <w:p w:rsidR="00D574BD" w:rsidRPr="00D574BD" w:rsidRDefault="00D574BD" w:rsidP="00D574BD">
            <w:pPr>
              <w:pStyle w:val="af5"/>
              <w:rPr>
                <w:rFonts w:ascii="Times New Roman" w:hAnsi="Times New Roman" w:cs="Times New Roman"/>
              </w:rPr>
            </w:pPr>
            <w:r w:rsidRPr="00D574BD">
              <w:rPr>
                <w:rFonts w:ascii="Times New Roman" w:hAnsi="Times New Roman" w:cs="Times New Roman"/>
              </w:rPr>
              <w:t>Начало     четверти</w:t>
            </w:r>
          </w:p>
        </w:tc>
        <w:tc>
          <w:tcPr>
            <w:tcW w:w="1138" w:type="pct"/>
            <w:tcBorders>
              <w:top w:val="single" w:sz="4" w:space="0" w:color="auto"/>
              <w:left w:val="single" w:sz="4" w:space="0" w:color="auto"/>
              <w:bottom w:val="single" w:sz="4" w:space="0" w:color="auto"/>
              <w:right w:val="single" w:sz="4" w:space="0" w:color="auto"/>
            </w:tcBorders>
            <w:hideMark/>
          </w:tcPr>
          <w:p w:rsidR="00D574BD" w:rsidRPr="00D574BD" w:rsidRDefault="00D574BD" w:rsidP="00D574BD">
            <w:pPr>
              <w:pStyle w:val="af5"/>
              <w:jc w:val="center"/>
              <w:rPr>
                <w:rFonts w:ascii="Times New Roman" w:hAnsi="Times New Roman" w:cs="Times New Roman"/>
              </w:rPr>
            </w:pPr>
            <w:r w:rsidRPr="00D574BD">
              <w:rPr>
                <w:rFonts w:ascii="Times New Roman" w:hAnsi="Times New Roman" w:cs="Times New Roman"/>
              </w:rPr>
              <w:t>Окончание четверти</w:t>
            </w:r>
          </w:p>
        </w:tc>
        <w:tc>
          <w:tcPr>
            <w:tcW w:w="1513" w:type="pct"/>
            <w:vMerge/>
            <w:tcBorders>
              <w:top w:val="single" w:sz="4" w:space="0" w:color="auto"/>
              <w:left w:val="single" w:sz="4" w:space="0" w:color="auto"/>
              <w:bottom w:val="single" w:sz="4" w:space="0" w:color="auto"/>
              <w:right w:val="single" w:sz="4" w:space="0" w:color="auto"/>
            </w:tcBorders>
            <w:vAlign w:val="center"/>
            <w:hideMark/>
          </w:tcPr>
          <w:p w:rsidR="00D574BD" w:rsidRPr="00D574BD" w:rsidRDefault="00D574BD" w:rsidP="00D574BD">
            <w:pPr>
              <w:rPr>
                <w:rFonts w:ascii="Times New Roman" w:hAnsi="Times New Roman" w:cs="Times New Roman"/>
              </w:rPr>
            </w:pPr>
          </w:p>
        </w:tc>
      </w:tr>
      <w:tr w:rsidR="00D574BD" w:rsidRPr="00D574BD" w:rsidTr="00D574BD">
        <w:trPr>
          <w:trHeight w:val="355"/>
          <w:jc w:val="center"/>
        </w:trPr>
        <w:tc>
          <w:tcPr>
            <w:tcW w:w="984" w:type="pct"/>
            <w:tcBorders>
              <w:top w:val="single" w:sz="4" w:space="0" w:color="auto"/>
              <w:left w:val="single" w:sz="4" w:space="0" w:color="auto"/>
              <w:bottom w:val="single" w:sz="4" w:space="0" w:color="auto"/>
              <w:right w:val="single" w:sz="4" w:space="0" w:color="auto"/>
            </w:tcBorders>
            <w:vAlign w:val="center"/>
            <w:hideMark/>
          </w:tcPr>
          <w:p w:rsidR="00D574BD" w:rsidRPr="00D574BD" w:rsidRDefault="00D574BD" w:rsidP="00D574BD">
            <w:pPr>
              <w:pStyle w:val="af5"/>
              <w:rPr>
                <w:rFonts w:ascii="Times New Roman" w:hAnsi="Times New Roman" w:cs="Times New Roman"/>
              </w:rPr>
            </w:pPr>
            <w:r w:rsidRPr="00D574BD">
              <w:rPr>
                <w:rFonts w:ascii="Times New Roman" w:hAnsi="Times New Roman" w:cs="Times New Roman"/>
              </w:rPr>
              <w:t>1 четверть</w:t>
            </w:r>
          </w:p>
        </w:tc>
        <w:tc>
          <w:tcPr>
            <w:tcW w:w="1365" w:type="pct"/>
            <w:tcBorders>
              <w:top w:val="single" w:sz="4" w:space="0" w:color="auto"/>
              <w:left w:val="single" w:sz="4" w:space="0" w:color="auto"/>
              <w:bottom w:val="single" w:sz="4" w:space="0" w:color="auto"/>
              <w:right w:val="single" w:sz="4" w:space="0" w:color="auto"/>
            </w:tcBorders>
            <w:vAlign w:val="center"/>
            <w:hideMark/>
          </w:tcPr>
          <w:p w:rsidR="00D574BD" w:rsidRPr="00D574BD" w:rsidRDefault="00D574BD" w:rsidP="00D574BD">
            <w:pPr>
              <w:pStyle w:val="af5"/>
              <w:rPr>
                <w:rFonts w:ascii="Times New Roman" w:hAnsi="Times New Roman" w:cs="Times New Roman"/>
              </w:rPr>
            </w:pPr>
            <w:r w:rsidRPr="00D574BD">
              <w:rPr>
                <w:rFonts w:ascii="Times New Roman" w:hAnsi="Times New Roman" w:cs="Times New Roman"/>
              </w:rPr>
              <w:t>01.09.2020 г.</w:t>
            </w:r>
          </w:p>
        </w:tc>
        <w:tc>
          <w:tcPr>
            <w:tcW w:w="1138" w:type="pct"/>
            <w:tcBorders>
              <w:top w:val="single" w:sz="4" w:space="0" w:color="auto"/>
              <w:left w:val="single" w:sz="4" w:space="0" w:color="auto"/>
              <w:bottom w:val="single" w:sz="4" w:space="0" w:color="auto"/>
              <w:right w:val="single" w:sz="4" w:space="0" w:color="auto"/>
            </w:tcBorders>
            <w:vAlign w:val="center"/>
            <w:hideMark/>
          </w:tcPr>
          <w:p w:rsidR="00D574BD" w:rsidRPr="00D574BD" w:rsidRDefault="00281FC1" w:rsidP="00D574BD">
            <w:pPr>
              <w:pStyle w:val="af5"/>
              <w:rPr>
                <w:rFonts w:ascii="Times New Roman" w:hAnsi="Times New Roman" w:cs="Times New Roman"/>
              </w:rPr>
            </w:pPr>
            <w:r>
              <w:rPr>
                <w:rFonts w:ascii="Times New Roman" w:hAnsi="Times New Roman" w:cs="Times New Roman"/>
              </w:rPr>
              <w:t>24</w:t>
            </w:r>
            <w:r w:rsidR="00D574BD" w:rsidRPr="00D574BD">
              <w:rPr>
                <w:rFonts w:ascii="Times New Roman" w:hAnsi="Times New Roman" w:cs="Times New Roman"/>
              </w:rPr>
              <w:t>.10.2020 г.</w:t>
            </w:r>
          </w:p>
        </w:tc>
        <w:tc>
          <w:tcPr>
            <w:tcW w:w="1513" w:type="pct"/>
            <w:tcBorders>
              <w:top w:val="single" w:sz="4" w:space="0" w:color="auto"/>
              <w:left w:val="single" w:sz="4" w:space="0" w:color="auto"/>
              <w:bottom w:val="single" w:sz="4" w:space="0" w:color="auto"/>
              <w:right w:val="single" w:sz="4" w:space="0" w:color="auto"/>
            </w:tcBorders>
            <w:vAlign w:val="center"/>
            <w:hideMark/>
          </w:tcPr>
          <w:p w:rsidR="00D574BD" w:rsidRPr="00D574BD" w:rsidRDefault="00D574BD" w:rsidP="00D574BD">
            <w:pPr>
              <w:pStyle w:val="af5"/>
              <w:rPr>
                <w:rFonts w:ascii="Times New Roman" w:hAnsi="Times New Roman" w:cs="Times New Roman"/>
              </w:rPr>
            </w:pPr>
            <w:r w:rsidRPr="00D574BD">
              <w:rPr>
                <w:rFonts w:ascii="Times New Roman" w:hAnsi="Times New Roman" w:cs="Times New Roman"/>
              </w:rPr>
              <w:t>9 недель</w:t>
            </w:r>
          </w:p>
        </w:tc>
      </w:tr>
      <w:tr w:rsidR="00D574BD" w:rsidRPr="00D574BD" w:rsidTr="00D574BD">
        <w:trPr>
          <w:trHeight w:val="416"/>
          <w:jc w:val="center"/>
        </w:trPr>
        <w:tc>
          <w:tcPr>
            <w:tcW w:w="984" w:type="pct"/>
            <w:tcBorders>
              <w:top w:val="single" w:sz="4" w:space="0" w:color="auto"/>
              <w:left w:val="single" w:sz="4" w:space="0" w:color="auto"/>
              <w:bottom w:val="single" w:sz="4" w:space="0" w:color="auto"/>
              <w:right w:val="single" w:sz="4" w:space="0" w:color="auto"/>
            </w:tcBorders>
            <w:vAlign w:val="center"/>
            <w:hideMark/>
          </w:tcPr>
          <w:p w:rsidR="00D574BD" w:rsidRPr="00D574BD" w:rsidRDefault="00D574BD" w:rsidP="00D574BD">
            <w:pPr>
              <w:pStyle w:val="af5"/>
              <w:rPr>
                <w:rFonts w:ascii="Times New Roman" w:hAnsi="Times New Roman" w:cs="Times New Roman"/>
              </w:rPr>
            </w:pPr>
            <w:r w:rsidRPr="00D574BD">
              <w:rPr>
                <w:rFonts w:ascii="Times New Roman" w:hAnsi="Times New Roman" w:cs="Times New Roman"/>
              </w:rPr>
              <w:t>2 четверть</w:t>
            </w:r>
          </w:p>
        </w:tc>
        <w:tc>
          <w:tcPr>
            <w:tcW w:w="1365" w:type="pct"/>
            <w:tcBorders>
              <w:top w:val="single" w:sz="4" w:space="0" w:color="auto"/>
              <w:left w:val="single" w:sz="4" w:space="0" w:color="auto"/>
              <w:bottom w:val="single" w:sz="4" w:space="0" w:color="auto"/>
              <w:right w:val="single" w:sz="4" w:space="0" w:color="auto"/>
            </w:tcBorders>
            <w:vAlign w:val="center"/>
            <w:hideMark/>
          </w:tcPr>
          <w:p w:rsidR="00D574BD" w:rsidRPr="00D574BD" w:rsidRDefault="00281FC1" w:rsidP="00D574BD">
            <w:pPr>
              <w:pStyle w:val="af5"/>
              <w:rPr>
                <w:rFonts w:ascii="Times New Roman" w:hAnsi="Times New Roman" w:cs="Times New Roman"/>
              </w:rPr>
            </w:pPr>
            <w:r>
              <w:rPr>
                <w:rFonts w:ascii="Times New Roman" w:hAnsi="Times New Roman" w:cs="Times New Roman"/>
              </w:rPr>
              <w:t>09</w:t>
            </w:r>
            <w:r w:rsidR="00D574BD" w:rsidRPr="00D574BD">
              <w:rPr>
                <w:rFonts w:ascii="Times New Roman" w:hAnsi="Times New Roman" w:cs="Times New Roman"/>
              </w:rPr>
              <w:t>.11.2020 г.</w:t>
            </w:r>
          </w:p>
        </w:tc>
        <w:tc>
          <w:tcPr>
            <w:tcW w:w="1138" w:type="pct"/>
            <w:tcBorders>
              <w:top w:val="single" w:sz="4" w:space="0" w:color="auto"/>
              <w:left w:val="single" w:sz="4" w:space="0" w:color="auto"/>
              <w:bottom w:val="single" w:sz="4" w:space="0" w:color="auto"/>
              <w:right w:val="single" w:sz="4" w:space="0" w:color="auto"/>
            </w:tcBorders>
            <w:vAlign w:val="center"/>
            <w:hideMark/>
          </w:tcPr>
          <w:p w:rsidR="00D574BD" w:rsidRPr="00D574BD" w:rsidRDefault="00D574BD" w:rsidP="00D574BD">
            <w:pPr>
              <w:pStyle w:val="af5"/>
              <w:rPr>
                <w:rFonts w:ascii="Times New Roman" w:hAnsi="Times New Roman" w:cs="Times New Roman"/>
              </w:rPr>
            </w:pPr>
            <w:r w:rsidRPr="00D574BD">
              <w:rPr>
                <w:rFonts w:ascii="Times New Roman" w:hAnsi="Times New Roman" w:cs="Times New Roman"/>
              </w:rPr>
              <w:t>29.12.2020 г.</w:t>
            </w:r>
          </w:p>
        </w:tc>
        <w:tc>
          <w:tcPr>
            <w:tcW w:w="1513" w:type="pct"/>
            <w:tcBorders>
              <w:top w:val="single" w:sz="4" w:space="0" w:color="auto"/>
              <w:left w:val="single" w:sz="4" w:space="0" w:color="auto"/>
              <w:bottom w:val="single" w:sz="4" w:space="0" w:color="auto"/>
              <w:right w:val="single" w:sz="4" w:space="0" w:color="auto"/>
            </w:tcBorders>
            <w:vAlign w:val="center"/>
            <w:hideMark/>
          </w:tcPr>
          <w:p w:rsidR="00D574BD" w:rsidRPr="00D574BD" w:rsidRDefault="00D574BD" w:rsidP="00D574BD">
            <w:pPr>
              <w:pStyle w:val="af5"/>
              <w:rPr>
                <w:rFonts w:ascii="Times New Roman" w:hAnsi="Times New Roman" w:cs="Times New Roman"/>
              </w:rPr>
            </w:pPr>
            <w:r w:rsidRPr="00D574BD">
              <w:rPr>
                <w:rFonts w:ascii="Times New Roman" w:hAnsi="Times New Roman" w:cs="Times New Roman"/>
              </w:rPr>
              <w:t>7 недель</w:t>
            </w:r>
          </w:p>
        </w:tc>
      </w:tr>
      <w:tr w:rsidR="00D574BD" w:rsidRPr="00D574BD" w:rsidTr="00D574BD">
        <w:trPr>
          <w:trHeight w:val="422"/>
          <w:jc w:val="center"/>
        </w:trPr>
        <w:tc>
          <w:tcPr>
            <w:tcW w:w="984" w:type="pct"/>
            <w:tcBorders>
              <w:top w:val="single" w:sz="4" w:space="0" w:color="auto"/>
              <w:left w:val="single" w:sz="4" w:space="0" w:color="auto"/>
              <w:bottom w:val="single" w:sz="4" w:space="0" w:color="auto"/>
              <w:right w:val="single" w:sz="4" w:space="0" w:color="auto"/>
            </w:tcBorders>
            <w:vAlign w:val="center"/>
            <w:hideMark/>
          </w:tcPr>
          <w:p w:rsidR="00D574BD" w:rsidRPr="00D574BD" w:rsidRDefault="00D574BD" w:rsidP="00D574BD">
            <w:pPr>
              <w:pStyle w:val="af5"/>
              <w:rPr>
                <w:rFonts w:ascii="Times New Roman" w:hAnsi="Times New Roman" w:cs="Times New Roman"/>
              </w:rPr>
            </w:pPr>
            <w:r w:rsidRPr="00D574BD">
              <w:rPr>
                <w:rFonts w:ascii="Times New Roman" w:hAnsi="Times New Roman" w:cs="Times New Roman"/>
              </w:rPr>
              <w:t>3 четверть</w:t>
            </w:r>
          </w:p>
        </w:tc>
        <w:tc>
          <w:tcPr>
            <w:tcW w:w="1365" w:type="pct"/>
            <w:tcBorders>
              <w:top w:val="single" w:sz="4" w:space="0" w:color="auto"/>
              <w:left w:val="single" w:sz="4" w:space="0" w:color="auto"/>
              <w:bottom w:val="single" w:sz="4" w:space="0" w:color="auto"/>
              <w:right w:val="single" w:sz="4" w:space="0" w:color="auto"/>
            </w:tcBorders>
            <w:vAlign w:val="center"/>
            <w:hideMark/>
          </w:tcPr>
          <w:p w:rsidR="00D574BD" w:rsidRPr="00D574BD" w:rsidRDefault="00D574BD" w:rsidP="00D574BD">
            <w:pPr>
              <w:pStyle w:val="af5"/>
              <w:rPr>
                <w:rFonts w:ascii="Times New Roman" w:hAnsi="Times New Roman" w:cs="Times New Roman"/>
              </w:rPr>
            </w:pPr>
            <w:r w:rsidRPr="00D574BD">
              <w:rPr>
                <w:rFonts w:ascii="Times New Roman" w:hAnsi="Times New Roman" w:cs="Times New Roman"/>
              </w:rPr>
              <w:t>11.01.2021 г.</w:t>
            </w:r>
          </w:p>
        </w:tc>
        <w:tc>
          <w:tcPr>
            <w:tcW w:w="1138" w:type="pct"/>
            <w:tcBorders>
              <w:top w:val="single" w:sz="4" w:space="0" w:color="auto"/>
              <w:left w:val="single" w:sz="4" w:space="0" w:color="auto"/>
              <w:bottom w:val="single" w:sz="4" w:space="0" w:color="auto"/>
              <w:right w:val="single" w:sz="4" w:space="0" w:color="auto"/>
            </w:tcBorders>
            <w:vAlign w:val="center"/>
            <w:hideMark/>
          </w:tcPr>
          <w:p w:rsidR="00D574BD" w:rsidRPr="00D574BD" w:rsidRDefault="00D574BD" w:rsidP="00D574BD">
            <w:pPr>
              <w:pStyle w:val="af5"/>
              <w:rPr>
                <w:rFonts w:ascii="Times New Roman" w:hAnsi="Times New Roman" w:cs="Times New Roman"/>
              </w:rPr>
            </w:pPr>
            <w:r w:rsidRPr="00D574BD">
              <w:rPr>
                <w:rFonts w:ascii="Times New Roman" w:hAnsi="Times New Roman" w:cs="Times New Roman"/>
              </w:rPr>
              <w:t>21.03.2020 г.</w:t>
            </w:r>
          </w:p>
        </w:tc>
        <w:tc>
          <w:tcPr>
            <w:tcW w:w="1513" w:type="pct"/>
            <w:tcBorders>
              <w:top w:val="single" w:sz="4" w:space="0" w:color="auto"/>
              <w:left w:val="single" w:sz="4" w:space="0" w:color="auto"/>
              <w:bottom w:val="single" w:sz="4" w:space="0" w:color="auto"/>
              <w:right w:val="single" w:sz="4" w:space="0" w:color="auto"/>
            </w:tcBorders>
            <w:vAlign w:val="center"/>
            <w:hideMark/>
          </w:tcPr>
          <w:p w:rsidR="00D574BD" w:rsidRPr="00D574BD" w:rsidRDefault="00D574BD" w:rsidP="00D574BD">
            <w:pPr>
              <w:pStyle w:val="af5"/>
              <w:rPr>
                <w:rFonts w:ascii="Times New Roman" w:hAnsi="Times New Roman" w:cs="Times New Roman"/>
              </w:rPr>
            </w:pPr>
            <w:r w:rsidRPr="00D574BD">
              <w:rPr>
                <w:rFonts w:ascii="Times New Roman" w:hAnsi="Times New Roman" w:cs="Times New Roman"/>
              </w:rPr>
              <w:t xml:space="preserve">10 недель </w:t>
            </w:r>
          </w:p>
        </w:tc>
      </w:tr>
      <w:tr w:rsidR="00D574BD" w:rsidRPr="00D574BD" w:rsidTr="00A040F0">
        <w:trPr>
          <w:trHeight w:val="552"/>
          <w:jc w:val="center"/>
        </w:trPr>
        <w:tc>
          <w:tcPr>
            <w:tcW w:w="984" w:type="pct"/>
            <w:tcBorders>
              <w:top w:val="single" w:sz="4" w:space="0" w:color="auto"/>
              <w:left w:val="single" w:sz="4" w:space="0" w:color="auto"/>
              <w:bottom w:val="single" w:sz="4" w:space="0" w:color="auto"/>
              <w:right w:val="single" w:sz="4" w:space="0" w:color="auto"/>
            </w:tcBorders>
            <w:vAlign w:val="center"/>
            <w:hideMark/>
          </w:tcPr>
          <w:p w:rsidR="00D574BD" w:rsidRPr="00D574BD" w:rsidRDefault="00D574BD" w:rsidP="00D574BD">
            <w:pPr>
              <w:pStyle w:val="af5"/>
              <w:rPr>
                <w:rFonts w:ascii="Times New Roman" w:hAnsi="Times New Roman" w:cs="Times New Roman"/>
              </w:rPr>
            </w:pPr>
            <w:r w:rsidRPr="00D574BD">
              <w:rPr>
                <w:rFonts w:ascii="Times New Roman" w:hAnsi="Times New Roman" w:cs="Times New Roman"/>
              </w:rPr>
              <w:t>4 четверть</w:t>
            </w:r>
          </w:p>
        </w:tc>
        <w:tc>
          <w:tcPr>
            <w:tcW w:w="1365" w:type="pct"/>
            <w:tcBorders>
              <w:top w:val="single" w:sz="4" w:space="0" w:color="auto"/>
              <w:left w:val="single" w:sz="4" w:space="0" w:color="auto"/>
              <w:bottom w:val="single" w:sz="4" w:space="0" w:color="auto"/>
              <w:right w:val="single" w:sz="4" w:space="0" w:color="auto"/>
            </w:tcBorders>
            <w:vAlign w:val="center"/>
            <w:hideMark/>
          </w:tcPr>
          <w:p w:rsidR="00D574BD" w:rsidRPr="00D574BD" w:rsidRDefault="00D574BD" w:rsidP="00D574BD">
            <w:pPr>
              <w:pStyle w:val="af5"/>
              <w:rPr>
                <w:rFonts w:ascii="Times New Roman" w:hAnsi="Times New Roman" w:cs="Times New Roman"/>
              </w:rPr>
            </w:pPr>
            <w:r w:rsidRPr="00D574BD">
              <w:rPr>
                <w:rFonts w:ascii="Times New Roman" w:hAnsi="Times New Roman" w:cs="Times New Roman"/>
              </w:rPr>
              <w:t>01.04.2020 г.</w:t>
            </w:r>
          </w:p>
        </w:tc>
        <w:tc>
          <w:tcPr>
            <w:tcW w:w="1138" w:type="pct"/>
            <w:tcBorders>
              <w:top w:val="single" w:sz="4" w:space="0" w:color="auto"/>
              <w:left w:val="single" w:sz="4" w:space="0" w:color="auto"/>
              <w:bottom w:val="single" w:sz="4" w:space="0" w:color="auto"/>
              <w:right w:val="single" w:sz="4" w:space="0" w:color="auto"/>
            </w:tcBorders>
            <w:vAlign w:val="center"/>
            <w:hideMark/>
          </w:tcPr>
          <w:p w:rsidR="00D574BD" w:rsidRPr="00D574BD" w:rsidRDefault="00D574BD" w:rsidP="00D574BD">
            <w:pPr>
              <w:pStyle w:val="af5"/>
              <w:rPr>
                <w:rFonts w:ascii="Times New Roman" w:hAnsi="Times New Roman" w:cs="Times New Roman"/>
              </w:rPr>
            </w:pPr>
            <w:r w:rsidRPr="00D574BD">
              <w:rPr>
                <w:rFonts w:ascii="Times New Roman" w:hAnsi="Times New Roman" w:cs="Times New Roman"/>
              </w:rPr>
              <w:t>31.05.2020 г.</w:t>
            </w:r>
          </w:p>
        </w:tc>
        <w:tc>
          <w:tcPr>
            <w:tcW w:w="1513" w:type="pct"/>
            <w:tcBorders>
              <w:top w:val="single" w:sz="4" w:space="0" w:color="auto"/>
              <w:left w:val="single" w:sz="4" w:space="0" w:color="auto"/>
              <w:bottom w:val="single" w:sz="4" w:space="0" w:color="auto"/>
              <w:right w:val="single" w:sz="4" w:space="0" w:color="auto"/>
            </w:tcBorders>
            <w:vAlign w:val="center"/>
            <w:hideMark/>
          </w:tcPr>
          <w:p w:rsidR="00D574BD" w:rsidRPr="00D574BD" w:rsidRDefault="00D574BD" w:rsidP="00D574BD">
            <w:pPr>
              <w:pStyle w:val="af5"/>
              <w:rPr>
                <w:rFonts w:ascii="Times New Roman" w:hAnsi="Times New Roman" w:cs="Times New Roman"/>
              </w:rPr>
            </w:pPr>
            <w:r w:rsidRPr="00D574BD">
              <w:rPr>
                <w:rFonts w:ascii="Times New Roman" w:hAnsi="Times New Roman" w:cs="Times New Roman"/>
              </w:rPr>
              <w:t xml:space="preserve">9 недель </w:t>
            </w:r>
            <w:r>
              <w:rPr>
                <w:rFonts w:ascii="Times New Roman" w:hAnsi="Times New Roman" w:cs="Times New Roman"/>
              </w:rPr>
              <w:t>(8 недель для 11</w:t>
            </w:r>
            <w:r w:rsidRPr="00D574BD">
              <w:rPr>
                <w:rFonts w:ascii="Times New Roman" w:hAnsi="Times New Roman" w:cs="Times New Roman"/>
              </w:rPr>
              <w:t xml:space="preserve"> класса)</w:t>
            </w:r>
          </w:p>
        </w:tc>
      </w:tr>
      <w:tr w:rsidR="00D574BD" w:rsidRPr="00D574BD" w:rsidTr="00A040F0">
        <w:trPr>
          <w:jc w:val="center"/>
        </w:trPr>
        <w:tc>
          <w:tcPr>
            <w:tcW w:w="984" w:type="pct"/>
            <w:tcBorders>
              <w:top w:val="single" w:sz="4" w:space="0" w:color="auto"/>
              <w:left w:val="single" w:sz="4" w:space="0" w:color="auto"/>
              <w:bottom w:val="single" w:sz="4" w:space="0" w:color="auto"/>
              <w:right w:val="single" w:sz="4" w:space="0" w:color="auto"/>
            </w:tcBorders>
            <w:vAlign w:val="center"/>
            <w:hideMark/>
          </w:tcPr>
          <w:p w:rsidR="00D574BD" w:rsidRPr="00D574BD" w:rsidRDefault="00D574BD" w:rsidP="00D574BD">
            <w:pPr>
              <w:pStyle w:val="af5"/>
              <w:rPr>
                <w:rFonts w:ascii="Times New Roman" w:hAnsi="Times New Roman" w:cs="Times New Roman"/>
              </w:rPr>
            </w:pPr>
            <w:r w:rsidRPr="00D574BD">
              <w:rPr>
                <w:rFonts w:ascii="Times New Roman" w:hAnsi="Times New Roman" w:cs="Times New Roman"/>
              </w:rPr>
              <w:t xml:space="preserve">            Итого </w:t>
            </w:r>
          </w:p>
        </w:tc>
        <w:tc>
          <w:tcPr>
            <w:tcW w:w="1365" w:type="pct"/>
            <w:tcBorders>
              <w:top w:val="single" w:sz="4" w:space="0" w:color="auto"/>
              <w:left w:val="single" w:sz="4" w:space="0" w:color="auto"/>
              <w:bottom w:val="single" w:sz="4" w:space="0" w:color="auto"/>
              <w:right w:val="single" w:sz="4" w:space="0" w:color="auto"/>
            </w:tcBorders>
            <w:vAlign w:val="center"/>
            <w:hideMark/>
          </w:tcPr>
          <w:p w:rsidR="00D574BD" w:rsidRPr="00D574BD" w:rsidRDefault="00D574BD" w:rsidP="00D574BD">
            <w:pPr>
              <w:pStyle w:val="af5"/>
              <w:rPr>
                <w:rFonts w:ascii="Times New Roman" w:hAnsi="Times New Roman" w:cs="Times New Roman"/>
              </w:rPr>
            </w:pPr>
          </w:p>
        </w:tc>
        <w:tc>
          <w:tcPr>
            <w:tcW w:w="1138" w:type="pct"/>
            <w:tcBorders>
              <w:top w:val="single" w:sz="4" w:space="0" w:color="auto"/>
              <w:left w:val="single" w:sz="4" w:space="0" w:color="auto"/>
              <w:bottom w:val="single" w:sz="4" w:space="0" w:color="auto"/>
              <w:right w:val="single" w:sz="4" w:space="0" w:color="auto"/>
            </w:tcBorders>
            <w:vAlign w:val="center"/>
            <w:hideMark/>
          </w:tcPr>
          <w:p w:rsidR="00D574BD" w:rsidRPr="00D574BD" w:rsidRDefault="00D574BD" w:rsidP="00D574BD">
            <w:pPr>
              <w:pStyle w:val="af5"/>
              <w:rPr>
                <w:rFonts w:ascii="Times New Roman" w:hAnsi="Times New Roman" w:cs="Times New Roman"/>
              </w:rPr>
            </w:pPr>
          </w:p>
        </w:tc>
        <w:tc>
          <w:tcPr>
            <w:tcW w:w="1513" w:type="pct"/>
            <w:tcBorders>
              <w:top w:val="single" w:sz="4" w:space="0" w:color="auto"/>
              <w:left w:val="single" w:sz="4" w:space="0" w:color="auto"/>
              <w:bottom w:val="single" w:sz="4" w:space="0" w:color="auto"/>
              <w:right w:val="single" w:sz="4" w:space="0" w:color="auto"/>
            </w:tcBorders>
            <w:vAlign w:val="center"/>
            <w:hideMark/>
          </w:tcPr>
          <w:p w:rsidR="00D574BD" w:rsidRPr="00D574BD" w:rsidRDefault="00D574BD" w:rsidP="00D574BD">
            <w:pPr>
              <w:pStyle w:val="af5"/>
              <w:rPr>
                <w:rFonts w:ascii="Times New Roman" w:hAnsi="Times New Roman" w:cs="Times New Roman"/>
              </w:rPr>
            </w:pPr>
            <w:r w:rsidRPr="00D574BD">
              <w:rPr>
                <w:rFonts w:ascii="Times New Roman" w:hAnsi="Times New Roman" w:cs="Times New Roman"/>
              </w:rPr>
              <w:t>35/34 недель</w:t>
            </w:r>
          </w:p>
        </w:tc>
      </w:tr>
    </w:tbl>
    <w:p w:rsidR="00D574BD" w:rsidRPr="00D574BD" w:rsidRDefault="00D574BD" w:rsidP="00D574BD">
      <w:pPr>
        <w:rPr>
          <w:rFonts w:ascii="Times New Roman" w:hAnsi="Times New Roman" w:cs="Times New Roman"/>
        </w:rPr>
      </w:pPr>
    </w:p>
    <w:p w:rsidR="00D574BD" w:rsidRPr="00D574BD" w:rsidRDefault="00D574BD" w:rsidP="00D574BD">
      <w:pPr>
        <w:rPr>
          <w:rFonts w:ascii="Times New Roman" w:hAnsi="Times New Roman" w:cs="Times New Roman"/>
        </w:rPr>
      </w:pPr>
    </w:p>
    <w:p w:rsidR="00D574BD" w:rsidRPr="00D574BD" w:rsidRDefault="00D574BD" w:rsidP="00D574BD">
      <w:pPr>
        <w:pStyle w:val="msolistparagraphbullet1gif"/>
        <w:tabs>
          <w:tab w:val="num" w:pos="720"/>
        </w:tabs>
        <w:spacing w:before="0" w:after="0"/>
        <w:jc w:val="both"/>
        <w:rPr>
          <w:b/>
          <w:sz w:val="24"/>
          <w:szCs w:val="24"/>
        </w:rPr>
      </w:pPr>
      <w:r w:rsidRPr="00D574BD">
        <w:rPr>
          <w:sz w:val="24"/>
          <w:szCs w:val="24"/>
        </w:rPr>
        <w:t>2)    Продолжительность каникул в течение учебного года:</w:t>
      </w:r>
      <w:r w:rsidRPr="00D574BD">
        <w:rPr>
          <w:b/>
          <w:sz w:val="24"/>
          <w:szCs w:val="24"/>
        </w:rPr>
        <w:t> </w:t>
      </w:r>
    </w:p>
    <w:p w:rsidR="00D574BD" w:rsidRPr="00D574BD" w:rsidRDefault="00D574BD" w:rsidP="00D574BD">
      <w:pPr>
        <w:pStyle w:val="msolistparagraphbullet1gif"/>
        <w:tabs>
          <w:tab w:val="num" w:pos="720"/>
        </w:tabs>
        <w:spacing w:before="0" w:after="0"/>
        <w:ind w:left="426"/>
        <w:jc w:val="both"/>
        <w:rPr>
          <w:sz w:val="24"/>
          <w:szCs w:val="24"/>
        </w:rPr>
      </w:pPr>
    </w:p>
    <w:tbl>
      <w:tblPr>
        <w:tblW w:w="4944" w:type="pct"/>
        <w:jc w:val="center"/>
        <w:tblBorders>
          <w:top w:val="single" w:sz="4" w:space="0" w:color="auto"/>
          <w:left w:val="single" w:sz="4" w:space="0" w:color="auto"/>
          <w:bottom w:val="single" w:sz="4" w:space="0" w:color="auto"/>
          <w:right w:val="single" w:sz="4" w:space="0" w:color="auto"/>
        </w:tblBorders>
        <w:tblLook w:val="04A0"/>
      </w:tblPr>
      <w:tblGrid>
        <w:gridCol w:w="2569"/>
        <w:gridCol w:w="2162"/>
        <w:gridCol w:w="2268"/>
        <w:gridCol w:w="2610"/>
      </w:tblGrid>
      <w:tr w:rsidR="00D574BD" w:rsidRPr="00D574BD" w:rsidTr="00D574BD">
        <w:trPr>
          <w:trHeight w:val="549"/>
          <w:jc w:val="center"/>
        </w:trPr>
        <w:tc>
          <w:tcPr>
            <w:tcW w:w="1337" w:type="pct"/>
            <w:tcBorders>
              <w:top w:val="single" w:sz="4" w:space="0" w:color="auto"/>
              <w:left w:val="single" w:sz="4" w:space="0" w:color="auto"/>
              <w:bottom w:val="single" w:sz="4" w:space="0" w:color="auto"/>
              <w:right w:val="single" w:sz="4" w:space="0" w:color="auto"/>
            </w:tcBorders>
            <w:hideMark/>
          </w:tcPr>
          <w:p w:rsidR="00D574BD" w:rsidRPr="00D574BD" w:rsidRDefault="00D574BD" w:rsidP="00D574BD">
            <w:pPr>
              <w:ind w:left="426"/>
              <w:jc w:val="center"/>
              <w:rPr>
                <w:rFonts w:ascii="Times New Roman" w:hAnsi="Times New Roman" w:cs="Times New Roman"/>
              </w:rPr>
            </w:pPr>
            <w:r w:rsidRPr="00D574BD">
              <w:rPr>
                <w:rFonts w:ascii="Times New Roman" w:hAnsi="Times New Roman" w:cs="Times New Roman"/>
              </w:rPr>
              <w:t xml:space="preserve"> Каникулы </w:t>
            </w:r>
          </w:p>
        </w:tc>
        <w:tc>
          <w:tcPr>
            <w:tcW w:w="1125" w:type="pct"/>
            <w:tcBorders>
              <w:top w:val="single" w:sz="4" w:space="0" w:color="auto"/>
              <w:left w:val="single" w:sz="4" w:space="0" w:color="auto"/>
              <w:bottom w:val="single" w:sz="4" w:space="0" w:color="auto"/>
              <w:right w:val="single" w:sz="4" w:space="0" w:color="auto"/>
            </w:tcBorders>
            <w:hideMark/>
          </w:tcPr>
          <w:p w:rsidR="00D574BD" w:rsidRPr="00D574BD" w:rsidRDefault="00D574BD" w:rsidP="00D574BD">
            <w:pPr>
              <w:ind w:left="46" w:right="269"/>
              <w:rPr>
                <w:rFonts w:ascii="Times New Roman" w:hAnsi="Times New Roman" w:cs="Times New Roman"/>
              </w:rPr>
            </w:pPr>
            <w:r w:rsidRPr="00D574BD">
              <w:rPr>
                <w:rFonts w:ascii="Times New Roman" w:hAnsi="Times New Roman" w:cs="Times New Roman"/>
                <w:bCs/>
              </w:rPr>
              <w:t>Дата начала каникул</w:t>
            </w:r>
          </w:p>
        </w:tc>
        <w:tc>
          <w:tcPr>
            <w:tcW w:w="1180" w:type="pct"/>
            <w:tcBorders>
              <w:top w:val="single" w:sz="4" w:space="0" w:color="auto"/>
              <w:left w:val="single" w:sz="4" w:space="0" w:color="auto"/>
              <w:bottom w:val="single" w:sz="4" w:space="0" w:color="auto"/>
              <w:right w:val="single" w:sz="4" w:space="0" w:color="auto"/>
            </w:tcBorders>
            <w:hideMark/>
          </w:tcPr>
          <w:p w:rsidR="00D574BD" w:rsidRPr="00D574BD" w:rsidRDefault="00D574BD" w:rsidP="00D574BD">
            <w:pPr>
              <w:ind w:left="46" w:right="269"/>
              <w:rPr>
                <w:rFonts w:ascii="Times New Roman" w:hAnsi="Times New Roman" w:cs="Times New Roman"/>
              </w:rPr>
            </w:pPr>
            <w:r w:rsidRPr="00D574BD">
              <w:rPr>
                <w:rFonts w:ascii="Times New Roman" w:hAnsi="Times New Roman" w:cs="Times New Roman"/>
                <w:bCs/>
              </w:rPr>
              <w:t>Дата окончания каникул</w:t>
            </w:r>
          </w:p>
        </w:tc>
        <w:tc>
          <w:tcPr>
            <w:tcW w:w="1358" w:type="pct"/>
            <w:tcBorders>
              <w:top w:val="single" w:sz="4" w:space="0" w:color="auto"/>
              <w:left w:val="single" w:sz="4" w:space="0" w:color="auto"/>
              <w:bottom w:val="single" w:sz="4" w:space="0" w:color="auto"/>
              <w:right w:val="single" w:sz="4" w:space="0" w:color="auto"/>
            </w:tcBorders>
            <w:hideMark/>
          </w:tcPr>
          <w:p w:rsidR="00D574BD" w:rsidRPr="00D574BD" w:rsidRDefault="00D574BD" w:rsidP="00D574BD">
            <w:pPr>
              <w:ind w:left="46" w:right="269" w:hanging="46"/>
              <w:rPr>
                <w:rFonts w:ascii="Times New Roman" w:hAnsi="Times New Roman" w:cs="Times New Roman"/>
              </w:rPr>
            </w:pPr>
            <w:r w:rsidRPr="00D574BD">
              <w:rPr>
                <w:rFonts w:ascii="Times New Roman" w:hAnsi="Times New Roman" w:cs="Times New Roman"/>
                <w:bCs/>
              </w:rPr>
              <w:t>Продолжительность в днях</w:t>
            </w:r>
          </w:p>
        </w:tc>
      </w:tr>
      <w:tr w:rsidR="00D574BD" w:rsidRPr="00D574BD" w:rsidTr="00D574BD">
        <w:trPr>
          <w:trHeight w:val="319"/>
          <w:jc w:val="center"/>
        </w:trPr>
        <w:tc>
          <w:tcPr>
            <w:tcW w:w="1337" w:type="pct"/>
            <w:tcBorders>
              <w:top w:val="single" w:sz="4" w:space="0" w:color="auto"/>
              <w:left w:val="single" w:sz="4" w:space="0" w:color="auto"/>
              <w:bottom w:val="single" w:sz="4" w:space="0" w:color="auto"/>
              <w:right w:val="single" w:sz="4" w:space="0" w:color="auto"/>
            </w:tcBorders>
            <w:hideMark/>
          </w:tcPr>
          <w:p w:rsidR="00D574BD" w:rsidRPr="00D574BD" w:rsidRDefault="00D574BD" w:rsidP="00D574BD">
            <w:pPr>
              <w:ind w:left="426"/>
              <w:jc w:val="center"/>
              <w:rPr>
                <w:rFonts w:ascii="Times New Roman" w:hAnsi="Times New Roman" w:cs="Times New Roman"/>
              </w:rPr>
            </w:pPr>
            <w:r w:rsidRPr="00D574BD">
              <w:rPr>
                <w:rFonts w:ascii="Times New Roman" w:hAnsi="Times New Roman" w:cs="Times New Roman"/>
                <w:bCs/>
              </w:rPr>
              <w:t>Осенние</w:t>
            </w:r>
          </w:p>
        </w:tc>
        <w:tc>
          <w:tcPr>
            <w:tcW w:w="1125" w:type="pct"/>
            <w:tcBorders>
              <w:top w:val="single" w:sz="4" w:space="0" w:color="auto"/>
              <w:left w:val="single" w:sz="4" w:space="0" w:color="auto"/>
              <w:bottom w:val="single" w:sz="4" w:space="0" w:color="auto"/>
              <w:right w:val="single" w:sz="4" w:space="0" w:color="auto"/>
            </w:tcBorders>
          </w:tcPr>
          <w:p w:rsidR="00D574BD" w:rsidRPr="00D574BD" w:rsidRDefault="000A2B53" w:rsidP="00D574BD">
            <w:pPr>
              <w:ind w:right="7"/>
              <w:jc w:val="center"/>
              <w:rPr>
                <w:rFonts w:ascii="Times New Roman" w:hAnsi="Times New Roman" w:cs="Times New Roman"/>
              </w:rPr>
            </w:pPr>
            <w:r>
              <w:rPr>
                <w:rFonts w:ascii="Times New Roman" w:hAnsi="Times New Roman" w:cs="Times New Roman"/>
              </w:rPr>
              <w:t>26</w:t>
            </w:r>
            <w:r w:rsidR="00D574BD" w:rsidRPr="00D574BD">
              <w:rPr>
                <w:rFonts w:ascii="Times New Roman" w:hAnsi="Times New Roman" w:cs="Times New Roman"/>
              </w:rPr>
              <w:t xml:space="preserve">.11.2020 г. </w:t>
            </w:r>
          </w:p>
        </w:tc>
        <w:tc>
          <w:tcPr>
            <w:tcW w:w="1180" w:type="pct"/>
            <w:tcBorders>
              <w:top w:val="single" w:sz="4" w:space="0" w:color="auto"/>
              <w:left w:val="single" w:sz="4" w:space="0" w:color="auto"/>
              <w:bottom w:val="single" w:sz="4" w:space="0" w:color="auto"/>
              <w:right w:val="single" w:sz="4" w:space="0" w:color="auto"/>
            </w:tcBorders>
          </w:tcPr>
          <w:p w:rsidR="00D574BD" w:rsidRPr="00D574BD" w:rsidRDefault="000A2B53" w:rsidP="00D574BD">
            <w:pPr>
              <w:ind w:right="7"/>
              <w:jc w:val="center"/>
              <w:rPr>
                <w:rFonts w:ascii="Times New Roman" w:hAnsi="Times New Roman" w:cs="Times New Roman"/>
              </w:rPr>
            </w:pPr>
            <w:r>
              <w:rPr>
                <w:rFonts w:ascii="Times New Roman" w:hAnsi="Times New Roman" w:cs="Times New Roman"/>
              </w:rPr>
              <w:t>08</w:t>
            </w:r>
            <w:r w:rsidR="00D574BD" w:rsidRPr="00D574BD">
              <w:rPr>
                <w:rFonts w:ascii="Times New Roman" w:hAnsi="Times New Roman" w:cs="Times New Roman"/>
              </w:rPr>
              <w:t xml:space="preserve">.11.2020 г. </w:t>
            </w:r>
          </w:p>
        </w:tc>
        <w:tc>
          <w:tcPr>
            <w:tcW w:w="1358" w:type="pct"/>
            <w:tcBorders>
              <w:top w:val="single" w:sz="4" w:space="0" w:color="auto"/>
              <w:left w:val="single" w:sz="4" w:space="0" w:color="auto"/>
              <w:bottom w:val="single" w:sz="4" w:space="0" w:color="auto"/>
              <w:right w:val="single" w:sz="4" w:space="0" w:color="auto"/>
            </w:tcBorders>
          </w:tcPr>
          <w:p w:rsidR="00D574BD" w:rsidRPr="00D574BD" w:rsidRDefault="000A2B53" w:rsidP="00D574BD">
            <w:pPr>
              <w:ind w:right="11"/>
              <w:jc w:val="center"/>
              <w:rPr>
                <w:rFonts w:ascii="Times New Roman" w:hAnsi="Times New Roman" w:cs="Times New Roman"/>
              </w:rPr>
            </w:pPr>
            <w:r>
              <w:rPr>
                <w:rFonts w:ascii="Times New Roman" w:hAnsi="Times New Roman" w:cs="Times New Roman"/>
              </w:rPr>
              <w:t>12</w:t>
            </w:r>
            <w:r w:rsidR="00D574BD" w:rsidRPr="00D574BD">
              <w:rPr>
                <w:rFonts w:ascii="Times New Roman" w:hAnsi="Times New Roman" w:cs="Times New Roman"/>
              </w:rPr>
              <w:t xml:space="preserve">  дней </w:t>
            </w:r>
          </w:p>
        </w:tc>
      </w:tr>
      <w:tr w:rsidR="00D574BD" w:rsidRPr="00D574BD" w:rsidTr="00D574BD">
        <w:trPr>
          <w:jc w:val="center"/>
        </w:trPr>
        <w:tc>
          <w:tcPr>
            <w:tcW w:w="1337" w:type="pct"/>
            <w:tcBorders>
              <w:top w:val="single" w:sz="4" w:space="0" w:color="auto"/>
              <w:left w:val="single" w:sz="4" w:space="0" w:color="auto"/>
              <w:bottom w:val="single" w:sz="4" w:space="0" w:color="auto"/>
              <w:right w:val="single" w:sz="4" w:space="0" w:color="auto"/>
            </w:tcBorders>
            <w:hideMark/>
          </w:tcPr>
          <w:p w:rsidR="00D574BD" w:rsidRPr="00D574BD" w:rsidRDefault="00D574BD" w:rsidP="00D574BD">
            <w:pPr>
              <w:ind w:left="426"/>
              <w:jc w:val="center"/>
              <w:rPr>
                <w:rFonts w:ascii="Times New Roman" w:hAnsi="Times New Roman" w:cs="Times New Roman"/>
              </w:rPr>
            </w:pPr>
            <w:r w:rsidRPr="00D574BD">
              <w:rPr>
                <w:rFonts w:ascii="Times New Roman" w:hAnsi="Times New Roman" w:cs="Times New Roman"/>
                <w:bCs/>
              </w:rPr>
              <w:t>Зимние</w:t>
            </w:r>
          </w:p>
        </w:tc>
        <w:tc>
          <w:tcPr>
            <w:tcW w:w="1125" w:type="pct"/>
            <w:tcBorders>
              <w:top w:val="single" w:sz="4" w:space="0" w:color="auto"/>
              <w:left w:val="single" w:sz="4" w:space="0" w:color="auto"/>
              <w:bottom w:val="single" w:sz="4" w:space="0" w:color="auto"/>
              <w:right w:val="single" w:sz="4" w:space="0" w:color="auto"/>
            </w:tcBorders>
          </w:tcPr>
          <w:p w:rsidR="00D574BD" w:rsidRPr="00D574BD" w:rsidRDefault="00D574BD" w:rsidP="00D574BD">
            <w:pPr>
              <w:ind w:right="7"/>
              <w:jc w:val="center"/>
              <w:rPr>
                <w:rFonts w:ascii="Times New Roman" w:hAnsi="Times New Roman" w:cs="Times New Roman"/>
              </w:rPr>
            </w:pPr>
            <w:r w:rsidRPr="00D574BD">
              <w:rPr>
                <w:rFonts w:ascii="Times New Roman" w:hAnsi="Times New Roman" w:cs="Times New Roman"/>
              </w:rPr>
              <w:t xml:space="preserve">30.12.2020 г. </w:t>
            </w:r>
          </w:p>
        </w:tc>
        <w:tc>
          <w:tcPr>
            <w:tcW w:w="1180" w:type="pct"/>
            <w:tcBorders>
              <w:top w:val="single" w:sz="4" w:space="0" w:color="auto"/>
              <w:left w:val="single" w:sz="4" w:space="0" w:color="auto"/>
              <w:bottom w:val="single" w:sz="4" w:space="0" w:color="auto"/>
              <w:right w:val="single" w:sz="4" w:space="0" w:color="auto"/>
            </w:tcBorders>
          </w:tcPr>
          <w:p w:rsidR="00D574BD" w:rsidRPr="00D574BD" w:rsidRDefault="00D574BD" w:rsidP="00D574BD">
            <w:pPr>
              <w:ind w:right="7"/>
              <w:jc w:val="center"/>
              <w:rPr>
                <w:rFonts w:ascii="Times New Roman" w:hAnsi="Times New Roman" w:cs="Times New Roman"/>
              </w:rPr>
            </w:pPr>
            <w:r w:rsidRPr="00D574BD">
              <w:rPr>
                <w:rFonts w:ascii="Times New Roman" w:hAnsi="Times New Roman" w:cs="Times New Roman"/>
              </w:rPr>
              <w:t xml:space="preserve">10.01.2021 г. </w:t>
            </w:r>
          </w:p>
        </w:tc>
        <w:tc>
          <w:tcPr>
            <w:tcW w:w="1358" w:type="pct"/>
            <w:tcBorders>
              <w:top w:val="single" w:sz="4" w:space="0" w:color="auto"/>
              <w:left w:val="single" w:sz="4" w:space="0" w:color="auto"/>
              <w:bottom w:val="single" w:sz="4" w:space="0" w:color="auto"/>
              <w:right w:val="single" w:sz="4" w:space="0" w:color="auto"/>
            </w:tcBorders>
          </w:tcPr>
          <w:p w:rsidR="00D574BD" w:rsidRPr="00D574BD" w:rsidRDefault="00D574BD" w:rsidP="00D574BD">
            <w:pPr>
              <w:ind w:right="11"/>
              <w:jc w:val="center"/>
              <w:rPr>
                <w:rFonts w:ascii="Times New Roman" w:hAnsi="Times New Roman" w:cs="Times New Roman"/>
              </w:rPr>
            </w:pPr>
            <w:r w:rsidRPr="00D574BD">
              <w:rPr>
                <w:rFonts w:ascii="Times New Roman" w:hAnsi="Times New Roman" w:cs="Times New Roman"/>
              </w:rPr>
              <w:t xml:space="preserve">12 дней </w:t>
            </w:r>
          </w:p>
        </w:tc>
      </w:tr>
      <w:tr w:rsidR="00D574BD" w:rsidRPr="00D574BD" w:rsidTr="00D574BD">
        <w:trPr>
          <w:jc w:val="center"/>
        </w:trPr>
        <w:tc>
          <w:tcPr>
            <w:tcW w:w="1337" w:type="pct"/>
            <w:tcBorders>
              <w:top w:val="single" w:sz="4" w:space="0" w:color="auto"/>
              <w:left w:val="single" w:sz="4" w:space="0" w:color="auto"/>
              <w:bottom w:val="single" w:sz="4" w:space="0" w:color="auto"/>
              <w:right w:val="single" w:sz="4" w:space="0" w:color="auto"/>
            </w:tcBorders>
            <w:hideMark/>
          </w:tcPr>
          <w:p w:rsidR="00D574BD" w:rsidRPr="00D574BD" w:rsidRDefault="00D574BD" w:rsidP="00D574BD">
            <w:pPr>
              <w:ind w:left="426"/>
              <w:jc w:val="center"/>
              <w:rPr>
                <w:rFonts w:ascii="Times New Roman" w:hAnsi="Times New Roman" w:cs="Times New Roman"/>
              </w:rPr>
            </w:pPr>
            <w:r w:rsidRPr="00D574BD">
              <w:rPr>
                <w:rFonts w:ascii="Times New Roman" w:hAnsi="Times New Roman" w:cs="Times New Roman"/>
                <w:bCs/>
              </w:rPr>
              <w:t>Весенние</w:t>
            </w:r>
          </w:p>
        </w:tc>
        <w:tc>
          <w:tcPr>
            <w:tcW w:w="1125" w:type="pct"/>
            <w:tcBorders>
              <w:top w:val="single" w:sz="4" w:space="0" w:color="auto"/>
              <w:left w:val="single" w:sz="4" w:space="0" w:color="auto"/>
              <w:bottom w:val="single" w:sz="4" w:space="0" w:color="auto"/>
              <w:right w:val="single" w:sz="4" w:space="0" w:color="auto"/>
            </w:tcBorders>
          </w:tcPr>
          <w:p w:rsidR="00D574BD" w:rsidRPr="00D574BD" w:rsidRDefault="00D574BD" w:rsidP="00D574BD">
            <w:pPr>
              <w:ind w:right="7"/>
              <w:jc w:val="center"/>
              <w:rPr>
                <w:rFonts w:ascii="Times New Roman" w:hAnsi="Times New Roman" w:cs="Times New Roman"/>
              </w:rPr>
            </w:pPr>
            <w:r w:rsidRPr="00D574BD">
              <w:rPr>
                <w:rFonts w:ascii="Times New Roman" w:hAnsi="Times New Roman" w:cs="Times New Roman"/>
              </w:rPr>
              <w:t xml:space="preserve">22.03.2021 г. </w:t>
            </w:r>
          </w:p>
        </w:tc>
        <w:tc>
          <w:tcPr>
            <w:tcW w:w="1180" w:type="pct"/>
            <w:tcBorders>
              <w:top w:val="single" w:sz="4" w:space="0" w:color="auto"/>
              <w:left w:val="single" w:sz="4" w:space="0" w:color="auto"/>
              <w:bottom w:val="single" w:sz="4" w:space="0" w:color="auto"/>
              <w:right w:val="single" w:sz="4" w:space="0" w:color="auto"/>
            </w:tcBorders>
          </w:tcPr>
          <w:p w:rsidR="00D574BD" w:rsidRPr="00D574BD" w:rsidRDefault="00D574BD" w:rsidP="00D574BD">
            <w:pPr>
              <w:ind w:right="7"/>
              <w:jc w:val="center"/>
              <w:rPr>
                <w:rFonts w:ascii="Times New Roman" w:hAnsi="Times New Roman" w:cs="Times New Roman"/>
              </w:rPr>
            </w:pPr>
            <w:r w:rsidRPr="00D574BD">
              <w:rPr>
                <w:rFonts w:ascii="Times New Roman" w:hAnsi="Times New Roman" w:cs="Times New Roman"/>
              </w:rPr>
              <w:t xml:space="preserve">31.03.2021 г. </w:t>
            </w:r>
          </w:p>
        </w:tc>
        <w:tc>
          <w:tcPr>
            <w:tcW w:w="1358" w:type="pct"/>
            <w:tcBorders>
              <w:top w:val="single" w:sz="4" w:space="0" w:color="auto"/>
              <w:left w:val="single" w:sz="4" w:space="0" w:color="auto"/>
              <w:bottom w:val="single" w:sz="4" w:space="0" w:color="auto"/>
              <w:right w:val="single" w:sz="4" w:space="0" w:color="auto"/>
            </w:tcBorders>
          </w:tcPr>
          <w:p w:rsidR="00D574BD" w:rsidRPr="00D574BD" w:rsidRDefault="00D574BD" w:rsidP="00D574BD">
            <w:pPr>
              <w:ind w:right="6"/>
              <w:jc w:val="center"/>
              <w:rPr>
                <w:rFonts w:ascii="Times New Roman" w:hAnsi="Times New Roman" w:cs="Times New Roman"/>
              </w:rPr>
            </w:pPr>
            <w:r w:rsidRPr="00D574BD">
              <w:rPr>
                <w:rFonts w:ascii="Times New Roman" w:hAnsi="Times New Roman" w:cs="Times New Roman"/>
              </w:rPr>
              <w:t xml:space="preserve">10  дней </w:t>
            </w:r>
          </w:p>
        </w:tc>
      </w:tr>
      <w:tr w:rsidR="00D574BD" w:rsidRPr="00D574BD" w:rsidTr="00D574BD">
        <w:trPr>
          <w:jc w:val="center"/>
        </w:trPr>
        <w:tc>
          <w:tcPr>
            <w:tcW w:w="1337" w:type="pct"/>
            <w:tcBorders>
              <w:top w:val="single" w:sz="4" w:space="0" w:color="auto"/>
              <w:left w:val="single" w:sz="4" w:space="0" w:color="auto"/>
              <w:bottom w:val="single" w:sz="4" w:space="0" w:color="auto"/>
              <w:right w:val="single" w:sz="4" w:space="0" w:color="auto"/>
            </w:tcBorders>
            <w:hideMark/>
          </w:tcPr>
          <w:p w:rsidR="00D574BD" w:rsidRPr="00D574BD" w:rsidRDefault="00D574BD" w:rsidP="00D574BD">
            <w:pPr>
              <w:ind w:left="426"/>
              <w:jc w:val="center"/>
              <w:rPr>
                <w:rFonts w:ascii="Times New Roman" w:hAnsi="Times New Roman" w:cs="Times New Roman"/>
                <w:bCs/>
              </w:rPr>
            </w:pPr>
            <w:r w:rsidRPr="00D574BD">
              <w:rPr>
                <w:rFonts w:ascii="Times New Roman" w:hAnsi="Times New Roman" w:cs="Times New Roman"/>
                <w:bCs/>
              </w:rPr>
              <w:t xml:space="preserve">Летние </w:t>
            </w:r>
          </w:p>
        </w:tc>
        <w:tc>
          <w:tcPr>
            <w:tcW w:w="1125" w:type="pct"/>
            <w:tcBorders>
              <w:top w:val="single" w:sz="4" w:space="0" w:color="auto"/>
              <w:left w:val="single" w:sz="4" w:space="0" w:color="auto"/>
              <w:bottom w:val="single" w:sz="4" w:space="0" w:color="auto"/>
              <w:right w:val="single" w:sz="4" w:space="0" w:color="auto"/>
            </w:tcBorders>
          </w:tcPr>
          <w:p w:rsidR="00D574BD" w:rsidRPr="00D574BD" w:rsidRDefault="00D574BD" w:rsidP="00D574BD">
            <w:pPr>
              <w:ind w:right="7"/>
              <w:jc w:val="center"/>
              <w:rPr>
                <w:rFonts w:ascii="Times New Roman" w:hAnsi="Times New Roman" w:cs="Times New Roman"/>
              </w:rPr>
            </w:pPr>
            <w:r w:rsidRPr="00D574BD">
              <w:rPr>
                <w:rFonts w:ascii="Times New Roman" w:hAnsi="Times New Roman" w:cs="Times New Roman"/>
              </w:rPr>
              <w:t xml:space="preserve">01.06.2021 г. </w:t>
            </w:r>
          </w:p>
        </w:tc>
        <w:tc>
          <w:tcPr>
            <w:tcW w:w="1180" w:type="pct"/>
            <w:tcBorders>
              <w:top w:val="single" w:sz="4" w:space="0" w:color="auto"/>
              <w:left w:val="single" w:sz="4" w:space="0" w:color="auto"/>
              <w:bottom w:val="single" w:sz="4" w:space="0" w:color="auto"/>
              <w:right w:val="single" w:sz="4" w:space="0" w:color="auto"/>
            </w:tcBorders>
          </w:tcPr>
          <w:p w:rsidR="00D574BD" w:rsidRPr="00D574BD" w:rsidRDefault="00D574BD" w:rsidP="00D574BD">
            <w:pPr>
              <w:ind w:right="7"/>
              <w:jc w:val="center"/>
              <w:rPr>
                <w:rFonts w:ascii="Times New Roman" w:hAnsi="Times New Roman" w:cs="Times New Roman"/>
              </w:rPr>
            </w:pPr>
            <w:r w:rsidRPr="00D574BD">
              <w:rPr>
                <w:rFonts w:ascii="Times New Roman" w:hAnsi="Times New Roman" w:cs="Times New Roman"/>
              </w:rPr>
              <w:t xml:space="preserve">31.08.2021г. </w:t>
            </w:r>
          </w:p>
        </w:tc>
        <w:tc>
          <w:tcPr>
            <w:tcW w:w="1358" w:type="pct"/>
            <w:tcBorders>
              <w:top w:val="single" w:sz="4" w:space="0" w:color="auto"/>
              <w:left w:val="single" w:sz="4" w:space="0" w:color="auto"/>
              <w:bottom w:val="single" w:sz="4" w:space="0" w:color="auto"/>
              <w:right w:val="single" w:sz="4" w:space="0" w:color="auto"/>
            </w:tcBorders>
          </w:tcPr>
          <w:p w:rsidR="00D574BD" w:rsidRPr="000A2B53" w:rsidRDefault="00D574BD" w:rsidP="00807E14">
            <w:pPr>
              <w:pStyle w:val="aff0"/>
              <w:numPr>
                <w:ilvl w:val="0"/>
                <w:numId w:val="47"/>
              </w:numPr>
              <w:ind w:right="11"/>
              <w:jc w:val="center"/>
              <w:rPr>
                <w:rFonts w:ascii="Times New Roman" w:hAnsi="Times New Roman" w:cs="Times New Roman"/>
              </w:rPr>
            </w:pPr>
            <w:r w:rsidRPr="000A2B53">
              <w:rPr>
                <w:rFonts w:ascii="Times New Roman" w:hAnsi="Times New Roman" w:cs="Times New Roman"/>
              </w:rPr>
              <w:t xml:space="preserve">ней </w:t>
            </w:r>
          </w:p>
        </w:tc>
      </w:tr>
    </w:tbl>
    <w:p w:rsidR="00D574BD" w:rsidRPr="00D574BD" w:rsidRDefault="00D574BD" w:rsidP="00D574BD">
      <w:pPr>
        <w:ind w:right="598"/>
        <w:jc w:val="center"/>
        <w:rPr>
          <w:rFonts w:ascii="Times New Roman" w:hAnsi="Times New Roman" w:cs="Times New Roman"/>
        </w:rPr>
      </w:pPr>
    </w:p>
    <w:p w:rsidR="00D574BD" w:rsidRPr="00D574BD" w:rsidRDefault="00D574BD" w:rsidP="00D574BD">
      <w:pPr>
        <w:ind w:left="182"/>
        <w:rPr>
          <w:rFonts w:ascii="Times New Roman" w:hAnsi="Times New Roman" w:cs="Times New Roman"/>
        </w:rPr>
      </w:pPr>
    </w:p>
    <w:p w:rsidR="00D574BD" w:rsidRPr="000A2B53" w:rsidRDefault="00D574BD" w:rsidP="00807E14">
      <w:pPr>
        <w:pStyle w:val="aff0"/>
        <w:widowControl/>
        <w:numPr>
          <w:ilvl w:val="0"/>
          <w:numId w:val="9"/>
        </w:numPr>
        <w:ind w:right="839"/>
        <w:jc w:val="both"/>
        <w:rPr>
          <w:rFonts w:ascii="Times New Roman" w:hAnsi="Times New Roman" w:cs="Times New Roman"/>
        </w:rPr>
      </w:pPr>
      <w:r w:rsidRPr="000A2B53">
        <w:rPr>
          <w:rFonts w:ascii="Times New Roman" w:hAnsi="Times New Roman" w:cs="Times New Roman"/>
          <w:b/>
        </w:rPr>
        <w:t xml:space="preserve">Режим работы школы: </w:t>
      </w:r>
      <w:r w:rsidRPr="000A2B53">
        <w:rPr>
          <w:rFonts w:ascii="Times New Roman" w:hAnsi="Times New Roman" w:cs="Times New Roman"/>
          <w:b/>
          <w:bCs/>
        </w:rPr>
        <w:t xml:space="preserve">     </w:t>
      </w:r>
    </w:p>
    <w:p w:rsidR="00D574BD" w:rsidRPr="00D574BD" w:rsidRDefault="00D574BD" w:rsidP="00D574BD">
      <w:pPr>
        <w:ind w:left="172" w:right="3058"/>
        <w:rPr>
          <w:rFonts w:ascii="Times New Roman" w:hAnsi="Times New Roman" w:cs="Times New Roman"/>
        </w:rPr>
      </w:pPr>
      <w:r w:rsidRPr="00D574BD">
        <w:rPr>
          <w:rFonts w:ascii="Times New Roman" w:hAnsi="Times New Roman" w:cs="Times New Roman"/>
          <w:b/>
        </w:rPr>
        <w:t>Режим учебных занятий</w:t>
      </w:r>
      <w:r w:rsidRPr="00D574BD">
        <w:rPr>
          <w:rFonts w:ascii="Times New Roman" w:hAnsi="Times New Roman" w:cs="Times New Roman"/>
        </w:rPr>
        <w:t xml:space="preserve">: </w:t>
      </w:r>
      <w:r w:rsidRPr="00D574BD">
        <w:rPr>
          <w:rFonts w:ascii="Times New Roman" w:hAnsi="Times New Roman" w:cs="Times New Roman"/>
          <w:b/>
        </w:rPr>
        <w:t xml:space="preserve"> </w:t>
      </w:r>
    </w:p>
    <w:tbl>
      <w:tblPr>
        <w:tblStyle w:val="TableGrid"/>
        <w:tblW w:w="9204" w:type="dxa"/>
        <w:tblInd w:w="5" w:type="dxa"/>
        <w:tblCellMar>
          <w:top w:w="7" w:type="dxa"/>
          <w:left w:w="108" w:type="dxa"/>
          <w:right w:w="76" w:type="dxa"/>
        </w:tblCellMar>
        <w:tblLook w:val="04A0"/>
      </w:tblPr>
      <w:tblGrid>
        <w:gridCol w:w="1975"/>
        <w:gridCol w:w="3402"/>
        <w:gridCol w:w="3827"/>
      </w:tblGrid>
      <w:tr w:rsidR="00D574BD" w:rsidRPr="00D574BD" w:rsidTr="00A040F0">
        <w:trPr>
          <w:trHeight w:val="562"/>
        </w:trPr>
        <w:tc>
          <w:tcPr>
            <w:tcW w:w="1975" w:type="dxa"/>
            <w:tcBorders>
              <w:top w:val="single" w:sz="4" w:space="0" w:color="000000"/>
              <w:left w:val="single" w:sz="4" w:space="0" w:color="000000"/>
              <w:bottom w:val="single" w:sz="4" w:space="0" w:color="000000"/>
              <w:right w:val="single" w:sz="4" w:space="0" w:color="000000"/>
            </w:tcBorders>
          </w:tcPr>
          <w:p w:rsidR="00D574BD" w:rsidRPr="00D574BD" w:rsidRDefault="00D574BD" w:rsidP="00D574BD">
            <w:pPr>
              <w:rPr>
                <w:rFonts w:ascii="Times New Roman" w:hAnsi="Times New Roman" w:cs="Times New Roman"/>
                <w:sz w:val="24"/>
                <w:szCs w:val="24"/>
              </w:rPr>
            </w:pPr>
            <w:r w:rsidRPr="00D574BD">
              <w:rPr>
                <w:rFonts w:ascii="Times New Roman" w:hAnsi="Times New Roman" w:cs="Times New Roman"/>
                <w:sz w:val="24"/>
                <w:szCs w:val="24"/>
              </w:rPr>
              <w:t xml:space="preserve">Урок </w:t>
            </w:r>
          </w:p>
        </w:tc>
        <w:tc>
          <w:tcPr>
            <w:tcW w:w="3402" w:type="dxa"/>
            <w:tcBorders>
              <w:top w:val="single" w:sz="4" w:space="0" w:color="000000"/>
              <w:left w:val="single" w:sz="4" w:space="0" w:color="000000"/>
              <w:bottom w:val="single" w:sz="4" w:space="0" w:color="000000"/>
              <w:right w:val="single" w:sz="4" w:space="0" w:color="000000"/>
            </w:tcBorders>
          </w:tcPr>
          <w:p w:rsidR="00D574BD" w:rsidRPr="00D574BD" w:rsidRDefault="00D574BD" w:rsidP="00D574BD">
            <w:pPr>
              <w:rPr>
                <w:rFonts w:ascii="Times New Roman" w:hAnsi="Times New Roman" w:cs="Times New Roman"/>
                <w:b/>
                <w:sz w:val="24"/>
                <w:szCs w:val="24"/>
              </w:rPr>
            </w:pPr>
            <w:r w:rsidRPr="00D574BD">
              <w:rPr>
                <w:rFonts w:ascii="Times New Roman" w:hAnsi="Times New Roman" w:cs="Times New Roman"/>
                <w:b/>
                <w:sz w:val="24"/>
                <w:szCs w:val="24"/>
              </w:rPr>
              <w:t>1 классы</w:t>
            </w:r>
          </w:p>
        </w:tc>
        <w:tc>
          <w:tcPr>
            <w:tcW w:w="3827" w:type="dxa"/>
            <w:tcBorders>
              <w:top w:val="single" w:sz="4" w:space="0" w:color="000000"/>
              <w:left w:val="single" w:sz="4" w:space="0" w:color="000000"/>
              <w:bottom w:val="single" w:sz="4" w:space="0" w:color="000000"/>
              <w:right w:val="single" w:sz="4" w:space="0" w:color="000000"/>
            </w:tcBorders>
          </w:tcPr>
          <w:p w:rsidR="00D574BD" w:rsidRPr="00D574BD" w:rsidRDefault="00D574BD" w:rsidP="00D574BD">
            <w:pPr>
              <w:rPr>
                <w:rFonts w:ascii="Times New Roman" w:hAnsi="Times New Roman" w:cs="Times New Roman"/>
                <w:b/>
                <w:sz w:val="24"/>
                <w:szCs w:val="24"/>
              </w:rPr>
            </w:pPr>
            <w:r w:rsidRPr="00D574BD">
              <w:rPr>
                <w:rFonts w:ascii="Times New Roman" w:hAnsi="Times New Roman" w:cs="Times New Roman"/>
                <w:b/>
                <w:sz w:val="24"/>
                <w:szCs w:val="24"/>
              </w:rPr>
              <w:t>2 – 3 классы</w:t>
            </w:r>
          </w:p>
        </w:tc>
      </w:tr>
      <w:tr w:rsidR="00D574BD" w:rsidRPr="00D574BD" w:rsidTr="00A040F0">
        <w:trPr>
          <w:trHeight w:val="286"/>
        </w:trPr>
        <w:tc>
          <w:tcPr>
            <w:tcW w:w="1975" w:type="dxa"/>
            <w:tcBorders>
              <w:top w:val="single" w:sz="4" w:space="0" w:color="000000"/>
              <w:left w:val="single" w:sz="4" w:space="0" w:color="000000"/>
              <w:bottom w:val="single" w:sz="4" w:space="0" w:color="000000"/>
              <w:right w:val="single" w:sz="4" w:space="0" w:color="000000"/>
            </w:tcBorders>
          </w:tcPr>
          <w:p w:rsidR="00D574BD" w:rsidRPr="00D574BD" w:rsidRDefault="00D574BD" w:rsidP="00D574BD">
            <w:pPr>
              <w:rPr>
                <w:rFonts w:ascii="Times New Roman" w:hAnsi="Times New Roman" w:cs="Times New Roman"/>
                <w:sz w:val="24"/>
                <w:szCs w:val="24"/>
              </w:rPr>
            </w:pPr>
            <w:r w:rsidRPr="00D574BD">
              <w:rPr>
                <w:rFonts w:ascii="Times New Roman" w:hAnsi="Times New Roman" w:cs="Times New Roman"/>
                <w:sz w:val="24"/>
                <w:szCs w:val="24"/>
              </w:rPr>
              <w:t xml:space="preserve">1урок </w:t>
            </w:r>
          </w:p>
        </w:tc>
        <w:tc>
          <w:tcPr>
            <w:tcW w:w="3402" w:type="dxa"/>
            <w:tcBorders>
              <w:top w:val="single" w:sz="4" w:space="0" w:color="000000"/>
              <w:left w:val="single" w:sz="4" w:space="0" w:color="000000"/>
              <w:bottom w:val="single" w:sz="4" w:space="0" w:color="000000"/>
              <w:right w:val="single" w:sz="4" w:space="0" w:color="000000"/>
            </w:tcBorders>
          </w:tcPr>
          <w:p w:rsidR="00D574BD" w:rsidRPr="00D574BD" w:rsidRDefault="00D574BD" w:rsidP="00D574BD">
            <w:pPr>
              <w:rPr>
                <w:rFonts w:ascii="Times New Roman" w:hAnsi="Times New Roman" w:cs="Times New Roman"/>
                <w:sz w:val="24"/>
                <w:szCs w:val="24"/>
              </w:rPr>
            </w:pPr>
            <w:r w:rsidRPr="00D574BD">
              <w:rPr>
                <w:rFonts w:ascii="Times New Roman" w:hAnsi="Times New Roman" w:cs="Times New Roman"/>
                <w:sz w:val="24"/>
                <w:szCs w:val="24"/>
              </w:rPr>
              <w:t xml:space="preserve">9.00-9.35. </w:t>
            </w:r>
          </w:p>
        </w:tc>
        <w:tc>
          <w:tcPr>
            <w:tcW w:w="3827" w:type="dxa"/>
            <w:tcBorders>
              <w:top w:val="single" w:sz="4" w:space="0" w:color="000000"/>
              <w:left w:val="single" w:sz="4" w:space="0" w:color="000000"/>
              <w:bottom w:val="single" w:sz="4" w:space="0" w:color="000000"/>
              <w:right w:val="single" w:sz="4" w:space="0" w:color="000000"/>
            </w:tcBorders>
          </w:tcPr>
          <w:p w:rsidR="00D574BD" w:rsidRPr="00D574BD" w:rsidRDefault="00D574BD" w:rsidP="00D574BD">
            <w:pPr>
              <w:rPr>
                <w:rFonts w:ascii="Times New Roman" w:hAnsi="Times New Roman" w:cs="Times New Roman"/>
                <w:sz w:val="24"/>
                <w:szCs w:val="24"/>
              </w:rPr>
            </w:pPr>
            <w:r w:rsidRPr="00D574BD">
              <w:rPr>
                <w:rFonts w:ascii="Times New Roman" w:hAnsi="Times New Roman" w:cs="Times New Roman"/>
                <w:sz w:val="24"/>
                <w:szCs w:val="24"/>
              </w:rPr>
              <w:t xml:space="preserve">9.00-9.45 </w:t>
            </w:r>
          </w:p>
        </w:tc>
      </w:tr>
      <w:tr w:rsidR="00D574BD" w:rsidRPr="00D574BD" w:rsidTr="00A040F0">
        <w:trPr>
          <w:trHeight w:val="286"/>
        </w:trPr>
        <w:tc>
          <w:tcPr>
            <w:tcW w:w="1975" w:type="dxa"/>
            <w:tcBorders>
              <w:top w:val="single" w:sz="4" w:space="0" w:color="000000"/>
              <w:left w:val="single" w:sz="4" w:space="0" w:color="000000"/>
              <w:bottom w:val="single" w:sz="4" w:space="0" w:color="000000"/>
              <w:right w:val="single" w:sz="4" w:space="0" w:color="000000"/>
            </w:tcBorders>
          </w:tcPr>
          <w:p w:rsidR="00D574BD" w:rsidRPr="00D574BD" w:rsidRDefault="00D574BD" w:rsidP="00D574BD">
            <w:pPr>
              <w:rPr>
                <w:rFonts w:ascii="Times New Roman" w:hAnsi="Times New Roman" w:cs="Times New Roman"/>
                <w:sz w:val="24"/>
                <w:szCs w:val="24"/>
              </w:rPr>
            </w:pPr>
            <w:r w:rsidRPr="00D574BD">
              <w:rPr>
                <w:rFonts w:ascii="Times New Roman" w:hAnsi="Times New Roman" w:cs="Times New Roman"/>
                <w:sz w:val="24"/>
                <w:szCs w:val="24"/>
              </w:rPr>
              <w:t xml:space="preserve">2урок </w:t>
            </w:r>
          </w:p>
        </w:tc>
        <w:tc>
          <w:tcPr>
            <w:tcW w:w="3402" w:type="dxa"/>
            <w:tcBorders>
              <w:top w:val="single" w:sz="4" w:space="0" w:color="000000"/>
              <w:left w:val="single" w:sz="4" w:space="0" w:color="000000"/>
              <w:bottom w:val="single" w:sz="4" w:space="0" w:color="000000"/>
              <w:right w:val="single" w:sz="4" w:space="0" w:color="000000"/>
            </w:tcBorders>
          </w:tcPr>
          <w:p w:rsidR="00D574BD" w:rsidRPr="00D574BD" w:rsidRDefault="00D574BD" w:rsidP="00D574BD">
            <w:pPr>
              <w:rPr>
                <w:rFonts w:ascii="Times New Roman" w:hAnsi="Times New Roman" w:cs="Times New Roman"/>
                <w:sz w:val="24"/>
                <w:szCs w:val="24"/>
              </w:rPr>
            </w:pPr>
            <w:r w:rsidRPr="00D574BD">
              <w:rPr>
                <w:rFonts w:ascii="Times New Roman" w:hAnsi="Times New Roman" w:cs="Times New Roman"/>
                <w:sz w:val="24"/>
                <w:szCs w:val="24"/>
              </w:rPr>
              <w:t xml:space="preserve">9.45- 10.20 </w:t>
            </w:r>
          </w:p>
        </w:tc>
        <w:tc>
          <w:tcPr>
            <w:tcW w:w="3827" w:type="dxa"/>
            <w:tcBorders>
              <w:top w:val="single" w:sz="4" w:space="0" w:color="000000"/>
              <w:left w:val="single" w:sz="4" w:space="0" w:color="000000"/>
              <w:bottom w:val="single" w:sz="4" w:space="0" w:color="000000"/>
              <w:right w:val="single" w:sz="4" w:space="0" w:color="000000"/>
            </w:tcBorders>
          </w:tcPr>
          <w:p w:rsidR="00D574BD" w:rsidRPr="00D574BD" w:rsidRDefault="00D574BD" w:rsidP="00D574BD">
            <w:pPr>
              <w:rPr>
                <w:rFonts w:ascii="Times New Roman" w:hAnsi="Times New Roman" w:cs="Times New Roman"/>
                <w:sz w:val="24"/>
                <w:szCs w:val="24"/>
              </w:rPr>
            </w:pPr>
            <w:r w:rsidRPr="00D574BD">
              <w:rPr>
                <w:rFonts w:ascii="Times New Roman" w:hAnsi="Times New Roman" w:cs="Times New Roman"/>
                <w:sz w:val="24"/>
                <w:szCs w:val="24"/>
              </w:rPr>
              <w:t xml:space="preserve">9.55-10.40 </w:t>
            </w:r>
          </w:p>
        </w:tc>
      </w:tr>
      <w:tr w:rsidR="00D574BD" w:rsidRPr="00D574BD" w:rsidTr="00A040F0">
        <w:trPr>
          <w:trHeight w:val="288"/>
        </w:trPr>
        <w:tc>
          <w:tcPr>
            <w:tcW w:w="1975" w:type="dxa"/>
            <w:tcBorders>
              <w:top w:val="single" w:sz="4" w:space="0" w:color="000000"/>
              <w:left w:val="single" w:sz="4" w:space="0" w:color="000000"/>
              <w:bottom w:val="single" w:sz="4" w:space="0" w:color="000000"/>
              <w:right w:val="single" w:sz="4" w:space="0" w:color="000000"/>
            </w:tcBorders>
          </w:tcPr>
          <w:p w:rsidR="00D574BD" w:rsidRPr="00D574BD" w:rsidRDefault="00D574BD" w:rsidP="00D574BD">
            <w:pPr>
              <w:rPr>
                <w:rFonts w:ascii="Times New Roman" w:hAnsi="Times New Roman" w:cs="Times New Roman"/>
                <w:sz w:val="24"/>
                <w:szCs w:val="24"/>
              </w:rPr>
            </w:pPr>
            <w:r w:rsidRPr="00D574BD">
              <w:rPr>
                <w:rFonts w:ascii="Times New Roman" w:hAnsi="Times New Roman" w:cs="Times New Roman"/>
                <w:sz w:val="24"/>
                <w:szCs w:val="24"/>
              </w:rPr>
              <w:t xml:space="preserve">3урок </w:t>
            </w:r>
          </w:p>
        </w:tc>
        <w:tc>
          <w:tcPr>
            <w:tcW w:w="3402" w:type="dxa"/>
            <w:tcBorders>
              <w:top w:val="single" w:sz="4" w:space="0" w:color="000000"/>
              <w:left w:val="single" w:sz="4" w:space="0" w:color="000000"/>
              <w:bottom w:val="single" w:sz="4" w:space="0" w:color="000000"/>
              <w:right w:val="single" w:sz="4" w:space="0" w:color="000000"/>
            </w:tcBorders>
          </w:tcPr>
          <w:p w:rsidR="00D574BD" w:rsidRPr="00D574BD" w:rsidRDefault="00D574BD" w:rsidP="00D574BD">
            <w:pPr>
              <w:rPr>
                <w:rFonts w:ascii="Times New Roman" w:hAnsi="Times New Roman" w:cs="Times New Roman"/>
                <w:sz w:val="24"/>
                <w:szCs w:val="24"/>
              </w:rPr>
            </w:pPr>
            <w:r w:rsidRPr="00D574BD">
              <w:rPr>
                <w:rFonts w:ascii="Times New Roman" w:hAnsi="Times New Roman" w:cs="Times New Roman"/>
                <w:sz w:val="24"/>
                <w:szCs w:val="24"/>
              </w:rPr>
              <w:t xml:space="preserve">11.00-11.35 </w:t>
            </w:r>
          </w:p>
        </w:tc>
        <w:tc>
          <w:tcPr>
            <w:tcW w:w="3827" w:type="dxa"/>
            <w:tcBorders>
              <w:top w:val="single" w:sz="4" w:space="0" w:color="000000"/>
              <w:left w:val="single" w:sz="4" w:space="0" w:color="000000"/>
              <w:bottom w:val="single" w:sz="4" w:space="0" w:color="000000"/>
              <w:right w:val="single" w:sz="4" w:space="0" w:color="000000"/>
            </w:tcBorders>
          </w:tcPr>
          <w:p w:rsidR="00D574BD" w:rsidRPr="00D574BD" w:rsidRDefault="00D574BD" w:rsidP="00D574BD">
            <w:pPr>
              <w:rPr>
                <w:rFonts w:ascii="Times New Roman" w:hAnsi="Times New Roman" w:cs="Times New Roman"/>
                <w:sz w:val="24"/>
                <w:szCs w:val="24"/>
              </w:rPr>
            </w:pPr>
            <w:r w:rsidRPr="00D574BD">
              <w:rPr>
                <w:rFonts w:ascii="Times New Roman" w:hAnsi="Times New Roman" w:cs="Times New Roman"/>
                <w:sz w:val="24"/>
                <w:szCs w:val="24"/>
              </w:rPr>
              <w:t xml:space="preserve">11.00-11.45 </w:t>
            </w:r>
          </w:p>
        </w:tc>
      </w:tr>
      <w:tr w:rsidR="00D574BD" w:rsidRPr="00D574BD" w:rsidTr="00A040F0">
        <w:trPr>
          <w:trHeight w:val="286"/>
        </w:trPr>
        <w:tc>
          <w:tcPr>
            <w:tcW w:w="1975" w:type="dxa"/>
            <w:tcBorders>
              <w:top w:val="single" w:sz="4" w:space="0" w:color="000000"/>
              <w:left w:val="single" w:sz="4" w:space="0" w:color="000000"/>
              <w:bottom w:val="single" w:sz="4" w:space="0" w:color="000000"/>
              <w:right w:val="single" w:sz="4" w:space="0" w:color="000000"/>
            </w:tcBorders>
          </w:tcPr>
          <w:p w:rsidR="00D574BD" w:rsidRPr="00D574BD" w:rsidRDefault="00D574BD" w:rsidP="00D574BD">
            <w:pPr>
              <w:rPr>
                <w:rFonts w:ascii="Times New Roman" w:hAnsi="Times New Roman" w:cs="Times New Roman"/>
                <w:sz w:val="24"/>
                <w:szCs w:val="24"/>
              </w:rPr>
            </w:pPr>
            <w:r w:rsidRPr="00D574BD">
              <w:rPr>
                <w:rFonts w:ascii="Times New Roman" w:hAnsi="Times New Roman" w:cs="Times New Roman"/>
                <w:sz w:val="24"/>
                <w:szCs w:val="24"/>
              </w:rPr>
              <w:t xml:space="preserve">4урок </w:t>
            </w:r>
          </w:p>
        </w:tc>
        <w:tc>
          <w:tcPr>
            <w:tcW w:w="3402" w:type="dxa"/>
            <w:tcBorders>
              <w:top w:val="single" w:sz="4" w:space="0" w:color="000000"/>
              <w:left w:val="single" w:sz="4" w:space="0" w:color="000000"/>
              <w:bottom w:val="single" w:sz="4" w:space="0" w:color="000000"/>
              <w:right w:val="single" w:sz="4" w:space="0" w:color="000000"/>
            </w:tcBorders>
          </w:tcPr>
          <w:p w:rsidR="00D574BD" w:rsidRPr="00D574BD" w:rsidRDefault="00D574BD" w:rsidP="00D574BD">
            <w:pPr>
              <w:rPr>
                <w:rFonts w:ascii="Times New Roman" w:hAnsi="Times New Roman" w:cs="Times New Roman"/>
                <w:sz w:val="24"/>
                <w:szCs w:val="24"/>
              </w:rPr>
            </w:pPr>
            <w:r w:rsidRPr="00D574BD">
              <w:rPr>
                <w:rFonts w:ascii="Times New Roman" w:hAnsi="Times New Roman" w:cs="Times New Roman"/>
                <w:sz w:val="24"/>
                <w:szCs w:val="24"/>
              </w:rPr>
              <w:t xml:space="preserve">11.45-12.20 (физ.культура) </w:t>
            </w:r>
          </w:p>
        </w:tc>
        <w:tc>
          <w:tcPr>
            <w:tcW w:w="3827" w:type="dxa"/>
            <w:tcBorders>
              <w:top w:val="single" w:sz="4" w:space="0" w:color="000000"/>
              <w:left w:val="single" w:sz="4" w:space="0" w:color="000000"/>
              <w:bottom w:val="single" w:sz="4" w:space="0" w:color="000000"/>
              <w:right w:val="single" w:sz="4" w:space="0" w:color="000000"/>
            </w:tcBorders>
          </w:tcPr>
          <w:p w:rsidR="00D574BD" w:rsidRPr="00D574BD" w:rsidRDefault="00D574BD" w:rsidP="00D574BD">
            <w:pPr>
              <w:rPr>
                <w:rFonts w:ascii="Times New Roman" w:hAnsi="Times New Roman" w:cs="Times New Roman"/>
                <w:sz w:val="24"/>
                <w:szCs w:val="24"/>
              </w:rPr>
            </w:pPr>
            <w:r w:rsidRPr="00D574BD">
              <w:rPr>
                <w:rFonts w:ascii="Times New Roman" w:hAnsi="Times New Roman" w:cs="Times New Roman"/>
                <w:sz w:val="24"/>
                <w:szCs w:val="24"/>
              </w:rPr>
              <w:t xml:space="preserve">11.55-12.40 </w:t>
            </w:r>
          </w:p>
        </w:tc>
      </w:tr>
      <w:tr w:rsidR="00D574BD" w:rsidRPr="00D574BD" w:rsidTr="00A040F0">
        <w:trPr>
          <w:trHeight w:val="286"/>
        </w:trPr>
        <w:tc>
          <w:tcPr>
            <w:tcW w:w="1975" w:type="dxa"/>
            <w:tcBorders>
              <w:top w:val="single" w:sz="4" w:space="0" w:color="000000"/>
              <w:left w:val="single" w:sz="4" w:space="0" w:color="000000"/>
              <w:bottom w:val="single" w:sz="4" w:space="0" w:color="000000"/>
              <w:right w:val="single" w:sz="4" w:space="0" w:color="000000"/>
            </w:tcBorders>
          </w:tcPr>
          <w:p w:rsidR="00D574BD" w:rsidRPr="00D574BD" w:rsidRDefault="00D574BD" w:rsidP="00D574BD">
            <w:pPr>
              <w:rPr>
                <w:rFonts w:ascii="Times New Roman" w:hAnsi="Times New Roman" w:cs="Times New Roman"/>
                <w:sz w:val="24"/>
                <w:szCs w:val="24"/>
              </w:rPr>
            </w:pPr>
            <w:r w:rsidRPr="00D574BD">
              <w:rPr>
                <w:rFonts w:ascii="Times New Roman" w:hAnsi="Times New Roman" w:cs="Times New Roman"/>
                <w:sz w:val="24"/>
                <w:szCs w:val="24"/>
              </w:rPr>
              <w:t xml:space="preserve">5урок </w:t>
            </w:r>
          </w:p>
        </w:tc>
        <w:tc>
          <w:tcPr>
            <w:tcW w:w="3402" w:type="dxa"/>
            <w:tcBorders>
              <w:top w:val="single" w:sz="4" w:space="0" w:color="000000"/>
              <w:left w:val="single" w:sz="4" w:space="0" w:color="000000"/>
              <w:bottom w:val="single" w:sz="4" w:space="0" w:color="000000"/>
              <w:right w:val="single" w:sz="4" w:space="0" w:color="000000"/>
            </w:tcBorders>
          </w:tcPr>
          <w:p w:rsidR="00D574BD" w:rsidRPr="00D574BD" w:rsidRDefault="00D574BD" w:rsidP="00D574BD">
            <w:pPr>
              <w:rPr>
                <w:rFonts w:ascii="Times New Roman" w:hAnsi="Times New Roman" w:cs="Times New Roman"/>
                <w:sz w:val="24"/>
                <w:szCs w:val="24"/>
              </w:rPr>
            </w:pPr>
            <w:r w:rsidRPr="00D574BD">
              <w:rPr>
                <w:rFonts w:ascii="Times New Roman" w:hAnsi="Times New Roman" w:cs="Times New Roman"/>
                <w:sz w:val="24"/>
                <w:szCs w:val="24"/>
              </w:rPr>
              <w:t>12.40- 13. 35 (внеурочка)</w:t>
            </w:r>
          </w:p>
        </w:tc>
        <w:tc>
          <w:tcPr>
            <w:tcW w:w="3827" w:type="dxa"/>
            <w:tcBorders>
              <w:top w:val="single" w:sz="4" w:space="0" w:color="000000"/>
              <w:left w:val="single" w:sz="4" w:space="0" w:color="000000"/>
              <w:bottom w:val="single" w:sz="4" w:space="0" w:color="000000"/>
              <w:right w:val="single" w:sz="4" w:space="0" w:color="000000"/>
            </w:tcBorders>
          </w:tcPr>
          <w:p w:rsidR="00D574BD" w:rsidRPr="00D574BD" w:rsidRDefault="00D574BD" w:rsidP="00D574BD">
            <w:pPr>
              <w:rPr>
                <w:rFonts w:ascii="Times New Roman" w:hAnsi="Times New Roman" w:cs="Times New Roman"/>
                <w:sz w:val="24"/>
                <w:szCs w:val="24"/>
              </w:rPr>
            </w:pPr>
            <w:r w:rsidRPr="00D574BD">
              <w:rPr>
                <w:rFonts w:ascii="Times New Roman" w:hAnsi="Times New Roman" w:cs="Times New Roman"/>
                <w:sz w:val="24"/>
                <w:szCs w:val="24"/>
              </w:rPr>
              <w:t xml:space="preserve">12.50-13.35 </w:t>
            </w:r>
          </w:p>
        </w:tc>
      </w:tr>
      <w:tr w:rsidR="00D574BD" w:rsidRPr="00D574BD" w:rsidTr="00A040F0">
        <w:trPr>
          <w:trHeight w:val="562"/>
        </w:trPr>
        <w:tc>
          <w:tcPr>
            <w:tcW w:w="1975" w:type="dxa"/>
            <w:tcBorders>
              <w:top w:val="single" w:sz="4" w:space="0" w:color="000000"/>
              <w:left w:val="single" w:sz="4" w:space="0" w:color="000000"/>
              <w:bottom w:val="single" w:sz="4" w:space="0" w:color="000000"/>
              <w:right w:val="single" w:sz="4" w:space="0" w:color="000000"/>
            </w:tcBorders>
          </w:tcPr>
          <w:p w:rsidR="00D574BD" w:rsidRPr="00D574BD" w:rsidRDefault="00D574BD" w:rsidP="00D574BD">
            <w:pPr>
              <w:rPr>
                <w:rFonts w:ascii="Times New Roman" w:hAnsi="Times New Roman" w:cs="Times New Roman"/>
                <w:sz w:val="24"/>
                <w:szCs w:val="24"/>
              </w:rPr>
            </w:pPr>
            <w:r w:rsidRPr="00D574BD">
              <w:rPr>
                <w:rFonts w:ascii="Times New Roman" w:hAnsi="Times New Roman" w:cs="Times New Roman"/>
                <w:sz w:val="24"/>
                <w:szCs w:val="24"/>
              </w:rPr>
              <w:t>Внеурочная деятельность</w:t>
            </w:r>
          </w:p>
        </w:tc>
        <w:tc>
          <w:tcPr>
            <w:tcW w:w="3402" w:type="dxa"/>
            <w:tcBorders>
              <w:top w:val="single" w:sz="4" w:space="0" w:color="000000"/>
              <w:left w:val="single" w:sz="4" w:space="0" w:color="000000"/>
              <w:bottom w:val="single" w:sz="4" w:space="0" w:color="000000"/>
              <w:right w:val="single" w:sz="4" w:space="0" w:color="000000"/>
            </w:tcBorders>
          </w:tcPr>
          <w:p w:rsidR="00D574BD" w:rsidRPr="00D574BD" w:rsidRDefault="00D574BD" w:rsidP="00D574BD">
            <w:pPr>
              <w:rPr>
                <w:rFonts w:ascii="Times New Roman" w:hAnsi="Times New Roman" w:cs="Times New Roman"/>
                <w:sz w:val="24"/>
                <w:szCs w:val="24"/>
              </w:rPr>
            </w:pPr>
          </w:p>
        </w:tc>
        <w:tc>
          <w:tcPr>
            <w:tcW w:w="3827" w:type="dxa"/>
            <w:tcBorders>
              <w:top w:val="single" w:sz="4" w:space="0" w:color="000000"/>
              <w:left w:val="single" w:sz="4" w:space="0" w:color="000000"/>
              <w:bottom w:val="single" w:sz="4" w:space="0" w:color="000000"/>
              <w:right w:val="single" w:sz="4" w:space="0" w:color="000000"/>
            </w:tcBorders>
          </w:tcPr>
          <w:p w:rsidR="00D574BD" w:rsidRPr="00D574BD" w:rsidRDefault="00D574BD" w:rsidP="00D574BD">
            <w:pPr>
              <w:rPr>
                <w:rFonts w:ascii="Times New Roman" w:hAnsi="Times New Roman" w:cs="Times New Roman"/>
                <w:sz w:val="24"/>
                <w:szCs w:val="24"/>
              </w:rPr>
            </w:pPr>
            <w:r w:rsidRPr="00D574BD">
              <w:rPr>
                <w:rFonts w:ascii="Times New Roman" w:hAnsi="Times New Roman" w:cs="Times New Roman"/>
                <w:sz w:val="24"/>
                <w:szCs w:val="24"/>
              </w:rPr>
              <w:t>12.15 – 12.55</w:t>
            </w:r>
          </w:p>
          <w:p w:rsidR="00D574BD" w:rsidRPr="00D574BD" w:rsidRDefault="00D574BD" w:rsidP="00D574BD">
            <w:pPr>
              <w:rPr>
                <w:rFonts w:ascii="Times New Roman" w:hAnsi="Times New Roman" w:cs="Times New Roman"/>
                <w:sz w:val="24"/>
                <w:szCs w:val="24"/>
              </w:rPr>
            </w:pPr>
            <w:r w:rsidRPr="00D574BD">
              <w:rPr>
                <w:rFonts w:ascii="Times New Roman" w:hAnsi="Times New Roman" w:cs="Times New Roman"/>
                <w:sz w:val="24"/>
                <w:szCs w:val="24"/>
              </w:rPr>
              <w:t xml:space="preserve">13.10 -  13.50 </w:t>
            </w:r>
          </w:p>
        </w:tc>
      </w:tr>
      <w:tr w:rsidR="00D574BD" w:rsidRPr="00D574BD" w:rsidTr="00A040F0">
        <w:trPr>
          <w:trHeight w:val="286"/>
        </w:trPr>
        <w:tc>
          <w:tcPr>
            <w:tcW w:w="1975" w:type="dxa"/>
            <w:tcBorders>
              <w:top w:val="single" w:sz="4" w:space="0" w:color="000000"/>
              <w:left w:val="single" w:sz="4" w:space="0" w:color="000000"/>
              <w:bottom w:val="single" w:sz="4" w:space="0" w:color="000000"/>
              <w:right w:val="single" w:sz="4" w:space="0" w:color="000000"/>
            </w:tcBorders>
          </w:tcPr>
          <w:p w:rsidR="00D574BD" w:rsidRPr="00D574BD" w:rsidRDefault="00D574BD" w:rsidP="00D574BD">
            <w:pPr>
              <w:rPr>
                <w:rFonts w:ascii="Times New Roman" w:hAnsi="Times New Roman" w:cs="Times New Roman"/>
                <w:sz w:val="24"/>
                <w:szCs w:val="24"/>
              </w:rPr>
            </w:pPr>
          </w:p>
        </w:tc>
        <w:tc>
          <w:tcPr>
            <w:tcW w:w="3402" w:type="dxa"/>
            <w:tcBorders>
              <w:top w:val="single" w:sz="4" w:space="0" w:color="000000"/>
              <w:left w:val="single" w:sz="4" w:space="0" w:color="000000"/>
              <w:bottom w:val="single" w:sz="4" w:space="0" w:color="000000"/>
              <w:right w:val="single" w:sz="4" w:space="0" w:color="000000"/>
            </w:tcBorders>
          </w:tcPr>
          <w:p w:rsidR="00D574BD" w:rsidRPr="00D574BD" w:rsidRDefault="00D574BD" w:rsidP="00D574BD">
            <w:pPr>
              <w:rPr>
                <w:rFonts w:ascii="Times New Roman" w:hAnsi="Times New Roman" w:cs="Times New Roman"/>
                <w:b/>
                <w:sz w:val="24"/>
                <w:szCs w:val="24"/>
              </w:rPr>
            </w:pPr>
            <w:r w:rsidRPr="00D574BD">
              <w:rPr>
                <w:rFonts w:ascii="Times New Roman" w:hAnsi="Times New Roman" w:cs="Times New Roman"/>
                <w:b/>
                <w:sz w:val="24"/>
                <w:szCs w:val="24"/>
              </w:rPr>
              <w:t>5-7 классы</w:t>
            </w:r>
          </w:p>
        </w:tc>
        <w:tc>
          <w:tcPr>
            <w:tcW w:w="3827" w:type="dxa"/>
            <w:tcBorders>
              <w:top w:val="single" w:sz="4" w:space="0" w:color="000000"/>
              <w:left w:val="single" w:sz="4" w:space="0" w:color="000000"/>
              <w:bottom w:val="single" w:sz="4" w:space="0" w:color="000000"/>
              <w:right w:val="single" w:sz="4" w:space="0" w:color="000000"/>
            </w:tcBorders>
          </w:tcPr>
          <w:p w:rsidR="00D574BD" w:rsidRPr="00D574BD" w:rsidRDefault="00D574BD" w:rsidP="00D574BD">
            <w:pPr>
              <w:rPr>
                <w:rFonts w:ascii="Times New Roman" w:hAnsi="Times New Roman" w:cs="Times New Roman"/>
                <w:b/>
                <w:sz w:val="24"/>
                <w:szCs w:val="24"/>
              </w:rPr>
            </w:pPr>
            <w:r w:rsidRPr="00D574BD">
              <w:rPr>
                <w:rFonts w:ascii="Times New Roman" w:hAnsi="Times New Roman" w:cs="Times New Roman"/>
                <w:b/>
                <w:sz w:val="24"/>
                <w:szCs w:val="24"/>
              </w:rPr>
              <w:t>8-11 классы</w:t>
            </w:r>
          </w:p>
        </w:tc>
      </w:tr>
      <w:tr w:rsidR="00D574BD" w:rsidRPr="00D574BD" w:rsidTr="00A040F0">
        <w:trPr>
          <w:trHeight w:val="286"/>
        </w:trPr>
        <w:tc>
          <w:tcPr>
            <w:tcW w:w="1975" w:type="dxa"/>
            <w:tcBorders>
              <w:top w:val="single" w:sz="4" w:space="0" w:color="000000"/>
              <w:left w:val="single" w:sz="4" w:space="0" w:color="000000"/>
              <w:bottom w:val="single" w:sz="4" w:space="0" w:color="000000"/>
              <w:right w:val="single" w:sz="4" w:space="0" w:color="000000"/>
            </w:tcBorders>
          </w:tcPr>
          <w:p w:rsidR="00D574BD" w:rsidRPr="00D574BD" w:rsidRDefault="00D574BD" w:rsidP="00D574BD">
            <w:pPr>
              <w:rPr>
                <w:rFonts w:ascii="Times New Roman" w:hAnsi="Times New Roman" w:cs="Times New Roman"/>
                <w:sz w:val="24"/>
                <w:szCs w:val="24"/>
              </w:rPr>
            </w:pPr>
            <w:r w:rsidRPr="00D574BD">
              <w:rPr>
                <w:rFonts w:ascii="Times New Roman" w:hAnsi="Times New Roman" w:cs="Times New Roman"/>
                <w:sz w:val="24"/>
                <w:szCs w:val="24"/>
              </w:rPr>
              <w:t xml:space="preserve">1 урок </w:t>
            </w:r>
          </w:p>
        </w:tc>
        <w:tc>
          <w:tcPr>
            <w:tcW w:w="3402" w:type="dxa"/>
            <w:tcBorders>
              <w:top w:val="single" w:sz="4" w:space="0" w:color="000000"/>
              <w:left w:val="single" w:sz="4" w:space="0" w:color="000000"/>
              <w:bottom w:val="single" w:sz="4" w:space="0" w:color="000000"/>
              <w:right w:val="single" w:sz="4" w:space="0" w:color="000000"/>
            </w:tcBorders>
          </w:tcPr>
          <w:p w:rsidR="00D574BD" w:rsidRPr="00D574BD" w:rsidRDefault="00D574BD" w:rsidP="00D574BD">
            <w:pPr>
              <w:rPr>
                <w:rFonts w:ascii="Times New Roman" w:hAnsi="Times New Roman" w:cs="Times New Roman"/>
                <w:sz w:val="24"/>
                <w:szCs w:val="24"/>
              </w:rPr>
            </w:pPr>
            <w:r w:rsidRPr="00D574BD">
              <w:rPr>
                <w:rFonts w:ascii="Times New Roman" w:hAnsi="Times New Roman" w:cs="Times New Roman"/>
                <w:sz w:val="24"/>
                <w:szCs w:val="24"/>
              </w:rPr>
              <w:t xml:space="preserve">8.30 - 9.15 </w:t>
            </w:r>
          </w:p>
        </w:tc>
        <w:tc>
          <w:tcPr>
            <w:tcW w:w="3827" w:type="dxa"/>
            <w:tcBorders>
              <w:top w:val="single" w:sz="4" w:space="0" w:color="000000"/>
              <w:left w:val="single" w:sz="4" w:space="0" w:color="000000"/>
              <w:bottom w:val="single" w:sz="4" w:space="0" w:color="000000"/>
              <w:right w:val="single" w:sz="4" w:space="0" w:color="000000"/>
            </w:tcBorders>
          </w:tcPr>
          <w:p w:rsidR="00D574BD" w:rsidRPr="00D574BD" w:rsidRDefault="00D574BD" w:rsidP="00D574BD">
            <w:pPr>
              <w:rPr>
                <w:rFonts w:ascii="Times New Roman" w:hAnsi="Times New Roman" w:cs="Times New Roman"/>
                <w:sz w:val="24"/>
                <w:szCs w:val="24"/>
              </w:rPr>
            </w:pPr>
            <w:r w:rsidRPr="00D574BD">
              <w:rPr>
                <w:rFonts w:ascii="Times New Roman" w:hAnsi="Times New Roman" w:cs="Times New Roman"/>
                <w:sz w:val="24"/>
                <w:szCs w:val="24"/>
              </w:rPr>
              <w:t xml:space="preserve">8.20 - 9.05 </w:t>
            </w:r>
          </w:p>
        </w:tc>
      </w:tr>
      <w:tr w:rsidR="00D574BD" w:rsidRPr="00D574BD" w:rsidTr="00A040F0">
        <w:trPr>
          <w:trHeight w:val="286"/>
        </w:trPr>
        <w:tc>
          <w:tcPr>
            <w:tcW w:w="1975" w:type="dxa"/>
            <w:tcBorders>
              <w:top w:val="single" w:sz="4" w:space="0" w:color="000000"/>
              <w:left w:val="single" w:sz="4" w:space="0" w:color="000000"/>
              <w:bottom w:val="single" w:sz="4" w:space="0" w:color="000000"/>
              <w:right w:val="single" w:sz="4" w:space="0" w:color="000000"/>
            </w:tcBorders>
          </w:tcPr>
          <w:p w:rsidR="00D574BD" w:rsidRPr="00D574BD" w:rsidRDefault="00D574BD" w:rsidP="00D574BD">
            <w:pPr>
              <w:rPr>
                <w:rFonts w:ascii="Times New Roman" w:hAnsi="Times New Roman" w:cs="Times New Roman"/>
                <w:sz w:val="24"/>
                <w:szCs w:val="24"/>
              </w:rPr>
            </w:pPr>
            <w:r w:rsidRPr="00D574BD">
              <w:rPr>
                <w:rFonts w:ascii="Times New Roman" w:hAnsi="Times New Roman" w:cs="Times New Roman"/>
                <w:sz w:val="24"/>
                <w:szCs w:val="24"/>
              </w:rPr>
              <w:t xml:space="preserve">2 урок </w:t>
            </w:r>
          </w:p>
        </w:tc>
        <w:tc>
          <w:tcPr>
            <w:tcW w:w="3402" w:type="dxa"/>
            <w:tcBorders>
              <w:top w:val="single" w:sz="4" w:space="0" w:color="000000"/>
              <w:left w:val="single" w:sz="4" w:space="0" w:color="000000"/>
              <w:bottom w:val="single" w:sz="4" w:space="0" w:color="000000"/>
              <w:right w:val="single" w:sz="4" w:space="0" w:color="000000"/>
            </w:tcBorders>
          </w:tcPr>
          <w:p w:rsidR="00D574BD" w:rsidRPr="00D574BD" w:rsidRDefault="00D574BD" w:rsidP="00D574BD">
            <w:pPr>
              <w:rPr>
                <w:rFonts w:ascii="Times New Roman" w:hAnsi="Times New Roman" w:cs="Times New Roman"/>
                <w:sz w:val="24"/>
                <w:szCs w:val="24"/>
              </w:rPr>
            </w:pPr>
            <w:r w:rsidRPr="00D574BD">
              <w:rPr>
                <w:rFonts w:ascii="Times New Roman" w:hAnsi="Times New Roman" w:cs="Times New Roman"/>
                <w:sz w:val="24"/>
                <w:szCs w:val="24"/>
              </w:rPr>
              <w:t>9.25-10.10</w:t>
            </w:r>
          </w:p>
        </w:tc>
        <w:tc>
          <w:tcPr>
            <w:tcW w:w="3827" w:type="dxa"/>
            <w:tcBorders>
              <w:top w:val="single" w:sz="4" w:space="0" w:color="000000"/>
              <w:left w:val="single" w:sz="4" w:space="0" w:color="000000"/>
              <w:bottom w:val="single" w:sz="4" w:space="0" w:color="000000"/>
              <w:right w:val="single" w:sz="4" w:space="0" w:color="000000"/>
            </w:tcBorders>
          </w:tcPr>
          <w:p w:rsidR="00D574BD" w:rsidRPr="00D574BD" w:rsidRDefault="00D574BD" w:rsidP="00D574BD">
            <w:pPr>
              <w:rPr>
                <w:rFonts w:ascii="Times New Roman" w:hAnsi="Times New Roman" w:cs="Times New Roman"/>
                <w:sz w:val="24"/>
                <w:szCs w:val="24"/>
              </w:rPr>
            </w:pPr>
            <w:r w:rsidRPr="00D574BD">
              <w:rPr>
                <w:rFonts w:ascii="Times New Roman" w:hAnsi="Times New Roman" w:cs="Times New Roman"/>
                <w:sz w:val="24"/>
                <w:szCs w:val="24"/>
              </w:rPr>
              <w:t>9.15-10.00</w:t>
            </w:r>
          </w:p>
        </w:tc>
      </w:tr>
      <w:tr w:rsidR="00D574BD" w:rsidRPr="00D574BD" w:rsidTr="00A040F0">
        <w:trPr>
          <w:trHeight w:val="288"/>
        </w:trPr>
        <w:tc>
          <w:tcPr>
            <w:tcW w:w="1975" w:type="dxa"/>
            <w:tcBorders>
              <w:top w:val="single" w:sz="4" w:space="0" w:color="000000"/>
              <w:left w:val="single" w:sz="4" w:space="0" w:color="000000"/>
              <w:bottom w:val="single" w:sz="4" w:space="0" w:color="000000"/>
              <w:right w:val="single" w:sz="4" w:space="0" w:color="000000"/>
            </w:tcBorders>
          </w:tcPr>
          <w:p w:rsidR="00D574BD" w:rsidRPr="00D574BD" w:rsidRDefault="00D574BD" w:rsidP="00D574BD">
            <w:pPr>
              <w:rPr>
                <w:rFonts w:ascii="Times New Roman" w:hAnsi="Times New Roman" w:cs="Times New Roman"/>
                <w:sz w:val="24"/>
                <w:szCs w:val="24"/>
              </w:rPr>
            </w:pPr>
            <w:r w:rsidRPr="00D574BD">
              <w:rPr>
                <w:rFonts w:ascii="Times New Roman" w:hAnsi="Times New Roman" w:cs="Times New Roman"/>
                <w:sz w:val="24"/>
                <w:szCs w:val="24"/>
              </w:rPr>
              <w:t xml:space="preserve">3 урок </w:t>
            </w:r>
          </w:p>
        </w:tc>
        <w:tc>
          <w:tcPr>
            <w:tcW w:w="3402" w:type="dxa"/>
            <w:tcBorders>
              <w:top w:val="single" w:sz="4" w:space="0" w:color="000000"/>
              <w:left w:val="single" w:sz="4" w:space="0" w:color="000000"/>
              <w:bottom w:val="single" w:sz="4" w:space="0" w:color="000000"/>
              <w:right w:val="single" w:sz="4" w:space="0" w:color="000000"/>
            </w:tcBorders>
          </w:tcPr>
          <w:p w:rsidR="00D574BD" w:rsidRPr="00D574BD" w:rsidRDefault="00D574BD" w:rsidP="00D574BD">
            <w:pPr>
              <w:rPr>
                <w:rFonts w:ascii="Times New Roman" w:hAnsi="Times New Roman" w:cs="Times New Roman"/>
                <w:sz w:val="24"/>
                <w:szCs w:val="24"/>
              </w:rPr>
            </w:pPr>
            <w:r w:rsidRPr="00D574BD">
              <w:rPr>
                <w:rFonts w:ascii="Times New Roman" w:hAnsi="Times New Roman" w:cs="Times New Roman"/>
                <w:sz w:val="24"/>
                <w:szCs w:val="24"/>
              </w:rPr>
              <w:t>10.20-11.05</w:t>
            </w:r>
          </w:p>
        </w:tc>
        <w:tc>
          <w:tcPr>
            <w:tcW w:w="3827" w:type="dxa"/>
            <w:tcBorders>
              <w:top w:val="single" w:sz="4" w:space="0" w:color="000000"/>
              <w:left w:val="single" w:sz="4" w:space="0" w:color="000000"/>
              <w:bottom w:val="single" w:sz="4" w:space="0" w:color="000000"/>
              <w:right w:val="single" w:sz="4" w:space="0" w:color="000000"/>
            </w:tcBorders>
          </w:tcPr>
          <w:p w:rsidR="00D574BD" w:rsidRPr="00D574BD" w:rsidRDefault="00D574BD" w:rsidP="00D574BD">
            <w:pPr>
              <w:rPr>
                <w:rFonts w:ascii="Times New Roman" w:hAnsi="Times New Roman" w:cs="Times New Roman"/>
                <w:sz w:val="24"/>
                <w:szCs w:val="24"/>
              </w:rPr>
            </w:pPr>
            <w:r w:rsidRPr="00D574BD">
              <w:rPr>
                <w:rFonts w:ascii="Times New Roman" w:hAnsi="Times New Roman" w:cs="Times New Roman"/>
                <w:sz w:val="24"/>
                <w:szCs w:val="24"/>
              </w:rPr>
              <w:t>10.10-10.55</w:t>
            </w:r>
          </w:p>
        </w:tc>
      </w:tr>
      <w:tr w:rsidR="00D574BD" w:rsidRPr="00D574BD" w:rsidTr="00A040F0">
        <w:trPr>
          <w:trHeight w:val="286"/>
        </w:trPr>
        <w:tc>
          <w:tcPr>
            <w:tcW w:w="1975" w:type="dxa"/>
            <w:tcBorders>
              <w:top w:val="single" w:sz="4" w:space="0" w:color="000000"/>
              <w:left w:val="single" w:sz="4" w:space="0" w:color="000000"/>
              <w:bottom w:val="single" w:sz="4" w:space="0" w:color="000000"/>
              <w:right w:val="single" w:sz="4" w:space="0" w:color="000000"/>
            </w:tcBorders>
          </w:tcPr>
          <w:p w:rsidR="00D574BD" w:rsidRPr="00D574BD" w:rsidRDefault="00D574BD" w:rsidP="00D574BD">
            <w:pPr>
              <w:rPr>
                <w:rFonts w:ascii="Times New Roman" w:hAnsi="Times New Roman" w:cs="Times New Roman"/>
                <w:sz w:val="24"/>
                <w:szCs w:val="24"/>
              </w:rPr>
            </w:pPr>
            <w:r w:rsidRPr="00D574BD">
              <w:rPr>
                <w:rFonts w:ascii="Times New Roman" w:hAnsi="Times New Roman" w:cs="Times New Roman"/>
                <w:sz w:val="24"/>
                <w:szCs w:val="24"/>
              </w:rPr>
              <w:t xml:space="preserve">4 урок </w:t>
            </w:r>
          </w:p>
        </w:tc>
        <w:tc>
          <w:tcPr>
            <w:tcW w:w="3402" w:type="dxa"/>
            <w:tcBorders>
              <w:top w:val="single" w:sz="4" w:space="0" w:color="000000"/>
              <w:left w:val="single" w:sz="4" w:space="0" w:color="000000"/>
              <w:bottom w:val="single" w:sz="4" w:space="0" w:color="000000"/>
              <w:right w:val="single" w:sz="4" w:space="0" w:color="000000"/>
            </w:tcBorders>
          </w:tcPr>
          <w:p w:rsidR="00D574BD" w:rsidRPr="00D574BD" w:rsidRDefault="00D574BD" w:rsidP="00D574BD">
            <w:pPr>
              <w:rPr>
                <w:rFonts w:ascii="Times New Roman" w:hAnsi="Times New Roman" w:cs="Times New Roman"/>
                <w:sz w:val="24"/>
                <w:szCs w:val="24"/>
              </w:rPr>
            </w:pPr>
            <w:r w:rsidRPr="00D574BD">
              <w:rPr>
                <w:rFonts w:ascii="Times New Roman" w:hAnsi="Times New Roman" w:cs="Times New Roman"/>
                <w:sz w:val="24"/>
                <w:szCs w:val="24"/>
              </w:rPr>
              <w:t>11.25-12.10</w:t>
            </w:r>
          </w:p>
        </w:tc>
        <w:tc>
          <w:tcPr>
            <w:tcW w:w="3827" w:type="dxa"/>
            <w:tcBorders>
              <w:top w:val="single" w:sz="4" w:space="0" w:color="000000"/>
              <w:left w:val="single" w:sz="4" w:space="0" w:color="000000"/>
              <w:bottom w:val="single" w:sz="4" w:space="0" w:color="000000"/>
              <w:right w:val="single" w:sz="4" w:space="0" w:color="000000"/>
            </w:tcBorders>
          </w:tcPr>
          <w:p w:rsidR="00D574BD" w:rsidRPr="00D574BD" w:rsidRDefault="00D574BD" w:rsidP="00D574BD">
            <w:pPr>
              <w:rPr>
                <w:rFonts w:ascii="Times New Roman" w:hAnsi="Times New Roman" w:cs="Times New Roman"/>
                <w:sz w:val="24"/>
                <w:szCs w:val="24"/>
              </w:rPr>
            </w:pPr>
            <w:r w:rsidRPr="00D574BD">
              <w:rPr>
                <w:rFonts w:ascii="Times New Roman" w:hAnsi="Times New Roman" w:cs="Times New Roman"/>
                <w:sz w:val="24"/>
                <w:szCs w:val="24"/>
              </w:rPr>
              <w:t>11.15-12.00</w:t>
            </w:r>
          </w:p>
        </w:tc>
      </w:tr>
      <w:tr w:rsidR="00D574BD" w:rsidRPr="00D574BD" w:rsidTr="00A040F0">
        <w:trPr>
          <w:trHeight w:val="286"/>
        </w:trPr>
        <w:tc>
          <w:tcPr>
            <w:tcW w:w="1975" w:type="dxa"/>
            <w:tcBorders>
              <w:top w:val="single" w:sz="4" w:space="0" w:color="000000"/>
              <w:left w:val="single" w:sz="4" w:space="0" w:color="000000"/>
              <w:bottom w:val="single" w:sz="4" w:space="0" w:color="000000"/>
              <w:right w:val="single" w:sz="4" w:space="0" w:color="000000"/>
            </w:tcBorders>
          </w:tcPr>
          <w:p w:rsidR="00D574BD" w:rsidRPr="00D574BD" w:rsidRDefault="00D574BD" w:rsidP="00D574BD">
            <w:pPr>
              <w:rPr>
                <w:rFonts w:ascii="Times New Roman" w:hAnsi="Times New Roman" w:cs="Times New Roman"/>
                <w:sz w:val="24"/>
                <w:szCs w:val="24"/>
              </w:rPr>
            </w:pPr>
            <w:r w:rsidRPr="00D574BD">
              <w:rPr>
                <w:rFonts w:ascii="Times New Roman" w:hAnsi="Times New Roman" w:cs="Times New Roman"/>
                <w:sz w:val="24"/>
                <w:szCs w:val="24"/>
              </w:rPr>
              <w:t>5 урок</w:t>
            </w:r>
          </w:p>
        </w:tc>
        <w:tc>
          <w:tcPr>
            <w:tcW w:w="3402" w:type="dxa"/>
            <w:tcBorders>
              <w:top w:val="single" w:sz="4" w:space="0" w:color="000000"/>
              <w:left w:val="single" w:sz="4" w:space="0" w:color="000000"/>
              <w:bottom w:val="single" w:sz="4" w:space="0" w:color="000000"/>
              <w:right w:val="single" w:sz="4" w:space="0" w:color="000000"/>
            </w:tcBorders>
          </w:tcPr>
          <w:p w:rsidR="00D574BD" w:rsidRPr="00D574BD" w:rsidRDefault="00D574BD" w:rsidP="00D574BD">
            <w:pPr>
              <w:rPr>
                <w:rFonts w:ascii="Times New Roman" w:hAnsi="Times New Roman" w:cs="Times New Roman"/>
                <w:sz w:val="24"/>
                <w:szCs w:val="24"/>
              </w:rPr>
            </w:pPr>
            <w:r w:rsidRPr="00D574BD">
              <w:rPr>
                <w:rFonts w:ascii="Times New Roman" w:hAnsi="Times New Roman" w:cs="Times New Roman"/>
                <w:sz w:val="24"/>
                <w:szCs w:val="24"/>
              </w:rPr>
              <w:t>12.20-13.05</w:t>
            </w:r>
          </w:p>
        </w:tc>
        <w:tc>
          <w:tcPr>
            <w:tcW w:w="3827" w:type="dxa"/>
            <w:tcBorders>
              <w:top w:val="single" w:sz="4" w:space="0" w:color="000000"/>
              <w:left w:val="single" w:sz="4" w:space="0" w:color="000000"/>
              <w:bottom w:val="single" w:sz="4" w:space="0" w:color="000000"/>
              <w:right w:val="single" w:sz="4" w:space="0" w:color="000000"/>
            </w:tcBorders>
          </w:tcPr>
          <w:p w:rsidR="00D574BD" w:rsidRPr="00D574BD" w:rsidRDefault="00D574BD" w:rsidP="00D574BD">
            <w:pPr>
              <w:rPr>
                <w:rFonts w:ascii="Times New Roman" w:hAnsi="Times New Roman" w:cs="Times New Roman"/>
                <w:sz w:val="24"/>
                <w:szCs w:val="24"/>
              </w:rPr>
            </w:pPr>
            <w:r w:rsidRPr="00D574BD">
              <w:rPr>
                <w:rFonts w:ascii="Times New Roman" w:hAnsi="Times New Roman" w:cs="Times New Roman"/>
                <w:sz w:val="24"/>
                <w:szCs w:val="24"/>
              </w:rPr>
              <w:t>12.10-12.55</w:t>
            </w:r>
          </w:p>
        </w:tc>
      </w:tr>
      <w:tr w:rsidR="00D574BD" w:rsidRPr="00D574BD" w:rsidTr="00A040F0">
        <w:trPr>
          <w:trHeight w:val="286"/>
        </w:trPr>
        <w:tc>
          <w:tcPr>
            <w:tcW w:w="1975" w:type="dxa"/>
            <w:tcBorders>
              <w:top w:val="single" w:sz="4" w:space="0" w:color="000000"/>
              <w:left w:val="single" w:sz="4" w:space="0" w:color="000000"/>
              <w:bottom w:val="single" w:sz="4" w:space="0" w:color="000000"/>
              <w:right w:val="single" w:sz="4" w:space="0" w:color="000000"/>
            </w:tcBorders>
          </w:tcPr>
          <w:p w:rsidR="00D574BD" w:rsidRPr="00D574BD" w:rsidRDefault="00D574BD" w:rsidP="00D574BD">
            <w:pPr>
              <w:rPr>
                <w:rFonts w:ascii="Times New Roman" w:hAnsi="Times New Roman" w:cs="Times New Roman"/>
                <w:sz w:val="24"/>
                <w:szCs w:val="24"/>
              </w:rPr>
            </w:pPr>
            <w:r w:rsidRPr="00D574BD">
              <w:rPr>
                <w:rFonts w:ascii="Times New Roman" w:hAnsi="Times New Roman" w:cs="Times New Roman"/>
                <w:sz w:val="24"/>
                <w:szCs w:val="24"/>
              </w:rPr>
              <w:t>6 урок</w:t>
            </w:r>
          </w:p>
        </w:tc>
        <w:tc>
          <w:tcPr>
            <w:tcW w:w="3402" w:type="dxa"/>
            <w:tcBorders>
              <w:top w:val="single" w:sz="4" w:space="0" w:color="000000"/>
              <w:left w:val="single" w:sz="4" w:space="0" w:color="000000"/>
              <w:bottom w:val="single" w:sz="4" w:space="0" w:color="000000"/>
              <w:right w:val="single" w:sz="4" w:space="0" w:color="000000"/>
            </w:tcBorders>
          </w:tcPr>
          <w:p w:rsidR="00D574BD" w:rsidRPr="00D574BD" w:rsidRDefault="00D574BD" w:rsidP="00D574BD">
            <w:pPr>
              <w:rPr>
                <w:rFonts w:ascii="Times New Roman" w:hAnsi="Times New Roman" w:cs="Times New Roman"/>
                <w:sz w:val="24"/>
                <w:szCs w:val="24"/>
              </w:rPr>
            </w:pPr>
            <w:r w:rsidRPr="00D574BD">
              <w:rPr>
                <w:rFonts w:ascii="Times New Roman" w:hAnsi="Times New Roman" w:cs="Times New Roman"/>
                <w:sz w:val="24"/>
                <w:szCs w:val="24"/>
              </w:rPr>
              <w:t>13.15-14.00</w:t>
            </w:r>
          </w:p>
        </w:tc>
        <w:tc>
          <w:tcPr>
            <w:tcW w:w="3827" w:type="dxa"/>
            <w:tcBorders>
              <w:top w:val="single" w:sz="4" w:space="0" w:color="000000"/>
              <w:left w:val="single" w:sz="4" w:space="0" w:color="000000"/>
              <w:bottom w:val="single" w:sz="4" w:space="0" w:color="000000"/>
              <w:right w:val="single" w:sz="4" w:space="0" w:color="000000"/>
            </w:tcBorders>
          </w:tcPr>
          <w:p w:rsidR="00D574BD" w:rsidRPr="00D574BD" w:rsidRDefault="00D574BD" w:rsidP="00D574BD">
            <w:pPr>
              <w:rPr>
                <w:rFonts w:ascii="Times New Roman" w:hAnsi="Times New Roman" w:cs="Times New Roman"/>
                <w:sz w:val="24"/>
                <w:szCs w:val="24"/>
              </w:rPr>
            </w:pPr>
            <w:r w:rsidRPr="00D574BD">
              <w:rPr>
                <w:rFonts w:ascii="Times New Roman" w:hAnsi="Times New Roman" w:cs="Times New Roman"/>
                <w:sz w:val="24"/>
                <w:szCs w:val="24"/>
              </w:rPr>
              <w:t>13.05-13.50</w:t>
            </w:r>
          </w:p>
        </w:tc>
      </w:tr>
      <w:tr w:rsidR="00D574BD" w:rsidRPr="00D574BD" w:rsidTr="00A040F0">
        <w:trPr>
          <w:trHeight w:val="286"/>
        </w:trPr>
        <w:tc>
          <w:tcPr>
            <w:tcW w:w="1975" w:type="dxa"/>
            <w:tcBorders>
              <w:top w:val="single" w:sz="4" w:space="0" w:color="000000"/>
              <w:left w:val="single" w:sz="4" w:space="0" w:color="000000"/>
              <w:bottom w:val="single" w:sz="4" w:space="0" w:color="000000"/>
              <w:right w:val="single" w:sz="4" w:space="0" w:color="000000"/>
            </w:tcBorders>
          </w:tcPr>
          <w:p w:rsidR="00D574BD" w:rsidRPr="00D574BD" w:rsidRDefault="00D574BD" w:rsidP="00D574BD">
            <w:pPr>
              <w:rPr>
                <w:rFonts w:ascii="Times New Roman" w:hAnsi="Times New Roman" w:cs="Times New Roman"/>
                <w:sz w:val="24"/>
                <w:szCs w:val="24"/>
              </w:rPr>
            </w:pPr>
            <w:r w:rsidRPr="00D574BD">
              <w:rPr>
                <w:rFonts w:ascii="Times New Roman" w:hAnsi="Times New Roman" w:cs="Times New Roman"/>
                <w:sz w:val="24"/>
                <w:szCs w:val="24"/>
              </w:rPr>
              <w:t>7 урок</w:t>
            </w:r>
          </w:p>
        </w:tc>
        <w:tc>
          <w:tcPr>
            <w:tcW w:w="3402" w:type="dxa"/>
            <w:tcBorders>
              <w:top w:val="single" w:sz="4" w:space="0" w:color="000000"/>
              <w:left w:val="single" w:sz="4" w:space="0" w:color="000000"/>
              <w:bottom w:val="single" w:sz="4" w:space="0" w:color="000000"/>
              <w:right w:val="single" w:sz="4" w:space="0" w:color="000000"/>
            </w:tcBorders>
          </w:tcPr>
          <w:p w:rsidR="00D574BD" w:rsidRPr="00D574BD" w:rsidRDefault="00D574BD" w:rsidP="00D574BD">
            <w:pPr>
              <w:rPr>
                <w:rFonts w:ascii="Times New Roman" w:hAnsi="Times New Roman" w:cs="Times New Roman"/>
                <w:sz w:val="24"/>
                <w:szCs w:val="24"/>
              </w:rPr>
            </w:pPr>
            <w:r w:rsidRPr="00D574BD">
              <w:rPr>
                <w:rFonts w:ascii="Times New Roman" w:hAnsi="Times New Roman" w:cs="Times New Roman"/>
                <w:sz w:val="24"/>
                <w:szCs w:val="24"/>
              </w:rPr>
              <w:t>14.20-15.00 (внеурочка)</w:t>
            </w:r>
          </w:p>
        </w:tc>
        <w:tc>
          <w:tcPr>
            <w:tcW w:w="3827" w:type="dxa"/>
            <w:tcBorders>
              <w:top w:val="single" w:sz="4" w:space="0" w:color="000000"/>
              <w:left w:val="single" w:sz="4" w:space="0" w:color="000000"/>
              <w:bottom w:val="single" w:sz="4" w:space="0" w:color="000000"/>
              <w:right w:val="single" w:sz="4" w:space="0" w:color="000000"/>
            </w:tcBorders>
          </w:tcPr>
          <w:p w:rsidR="00D574BD" w:rsidRPr="00D574BD" w:rsidRDefault="00D574BD" w:rsidP="00D574BD">
            <w:pPr>
              <w:rPr>
                <w:rFonts w:ascii="Times New Roman" w:hAnsi="Times New Roman" w:cs="Times New Roman"/>
                <w:sz w:val="24"/>
                <w:szCs w:val="24"/>
              </w:rPr>
            </w:pPr>
            <w:r w:rsidRPr="00D574BD">
              <w:rPr>
                <w:rFonts w:ascii="Times New Roman" w:hAnsi="Times New Roman" w:cs="Times New Roman"/>
                <w:sz w:val="24"/>
                <w:szCs w:val="24"/>
              </w:rPr>
              <w:t>14.10-14.50 (внеурочка)</w:t>
            </w:r>
          </w:p>
        </w:tc>
      </w:tr>
      <w:tr w:rsidR="00D574BD" w:rsidRPr="00D574BD" w:rsidTr="00A040F0">
        <w:trPr>
          <w:trHeight w:val="286"/>
        </w:trPr>
        <w:tc>
          <w:tcPr>
            <w:tcW w:w="1975" w:type="dxa"/>
            <w:tcBorders>
              <w:top w:val="single" w:sz="4" w:space="0" w:color="000000"/>
              <w:left w:val="single" w:sz="4" w:space="0" w:color="000000"/>
              <w:bottom w:val="single" w:sz="4" w:space="0" w:color="000000"/>
              <w:right w:val="single" w:sz="4" w:space="0" w:color="000000"/>
            </w:tcBorders>
          </w:tcPr>
          <w:p w:rsidR="00D574BD" w:rsidRPr="00D574BD" w:rsidRDefault="00D574BD" w:rsidP="00D574BD">
            <w:pPr>
              <w:rPr>
                <w:rFonts w:ascii="Times New Roman" w:hAnsi="Times New Roman" w:cs="Times New Roman"/>
                <w:sz w:val="24"/>
                <w:szCs w:val="24"/>
              </w:rPr>
            </w:pPr>
            <w:r w:rsidRPr="00D574BD">
              <w:rPr>
                <w:rFonts w:ascii="Times New Roman" w:hAnsi="Times New Roman" w:cs="Times New Roman"/>
                <w:sz w:val="24"/>
                <w:szCs w:val="24"/>
              </w:rPr>
              <w:lastRenderedPageBreak/>
              <w:t>Внеурочная деятельность</w:t>
            </w:r>
          </w:p>
        </w:tc>
        <w:tc>
          <w:tcPr>
            <w:tcW w:w="3402" w:type="dxa"/>
            <w:tcBorders>
              <w:top w:val="single" w:sz="4" w:space="0" w:color="000000"/>
              <w:left w:val="single" w:sz="4" w:space="0" w:color="000000"/>
              <w:bottom w:val="single" w:sz="4" w:space="0" w:color="000000"/>
              <w:right w:val="single" w:sz="4" w:space="0" w:color="000000"/>
            </w:tcBorders>
          </w:tcPr>
          <w:p w:rsidR="00D574BD" w:rsidRPr="00D574BD" w:rsidRDefault="00D574BD" w:rsidP="00D574BD">
            <w:pPr>
              <w:rPr>
                <w:rFonts w:ascii="Times New Roman" w:hAnsi="Times New Roman" w:cs="Times New Roman"/>
                <w:sz w:val="24"/>
                <w:szCs w:val="24"/>
              </w:rPr>
            </w:pPr>
            <w:r w:rsidRPr="00D574BD">
              <w:rPr>
                <w:rFonts w:ascii="Times New Roman" w:hAnsi="Times New Roman" w:cs="Times New Roman"/>
                <w:sz w:val="24"/>
                <w:szCs w:val="24"/>
              </w:rPr>
              <w:t>15.10-15.50</w:t>
            </w:r>
          </w:p>
        </w:tc>
        <w:tc>
          <w:tcPr>
            <w:tcW w:w="3827" w:type="dxa"/>
            <w:tcBorders>
              <w:top w:val="single" w:sz="4" w:space="0" w:color="000000"/>
              <w:left w:val="single" w:sz="4" w:space="0" w:color="000000"/>
              <w:bottom w:val="single" w:sz="4" w:space="0" w:color="000000"/>
              <w:right w:val="single" w:sz="4" w:space="0" w:color="000000"/>
            </w:tcBorders>
          </w:tcPr>
          <w:p w:rsidR="00D574BD" w:rsidRPr="00D574BD" w:rsidRDefault="00D574BD" w:rsidP="00D574BD">
            <w:pPr>
              <w:rPr>
                <w:rFonts w:ascii="Times New Roman" w:hAnsi="Times New Roman" w:cs="Times New Roman"/>
                <w:sz w:val="24"/>
                <w:szCs w:val="24"/>
              </w:rPr>
            </w:pPr>
            <w:r w:rsidRPr="00D574BD">
              <w:rPr>
                <w:rFonts w:ascii="Times New Roman" w:hAnsi="Times New Roman" w:cs="Times New Roman"/>
                <w:sz w:val="24"/>
                <w:szCs w:val="24"/>
              </w:rPr>
              <w:t>15.00-15.40</w:t>
            </w:r>
          </w:p>
        </w:tc>
      </w:tr>
    </w:tbl>
    <w:p w:rsidR="00D574BD" w:rsidRPr="00D574BD" w:rsidRDefault="00D574BD" w:rsidP="00D574BD">
      <w:pPr>
        <w:ind w:left="182"/>
        <w:rPr>
          <w:rFonts w:ascii="Times New Roman" w:hAnsi="Times New Roman" w:cs="Times New Roman"/>
        </w:rPr>
      </w:pPr>
    </w:p>
    <w:p w:rsidR="00D574BD" w:rsidRPr="00D574BD" w:rsidRDefault="000A2B53" w:rsidP="00D574BD">
      <w:pPr>
        <w:tabs>
          <w:tab w:val="num" w:pos="0"/>
        </w:tabs>
        <w:ind w:firstLine="142"/>
        <w:rPr>
          <w:rFonts w:ascii="Times New Roman" w:hAnsi="Times New Roman" w:cs="Times New Roman"/>
          <w:spacing w:val="-3"/>
        </w:rPr>
      </w:pPr>
      <w:r>
        <w:rPr>
          <w:rFonts w:ascii="Times New Roman" w:hAnsi="Times New Roman" w:cs="Times New Roman"/>
          <w:b/>
          <w:spacing w:val="-3"/>
        </w:rPr>
        <w:t>8.</w:t>
      </w:r>
      <w:r w:rsidR="00D574BD" w:rsidRPr="00D574BD">
        <w:rPr>
          <w:rFonts w:ascii="Times New Roman" w:hAnsi="Times New Roman" w:cs="Times New Roman"/>
          <w:b/>
          <w:spacing w:val="-3"/>
        </w:rPr>
        <w:t>.Проведение промежуточной аттестации в переводных классах </w:t>
      </w:r>
    </w:p>
    <w:p w:rsidR="00D574BD" w:rsidRPr="00D574BD" w:rsidRDefault="00D574BD" w:rsidP="00D574BD">
      <w:pPr>
        <w:tabs>
          <w:tab w:val="num" w:pos="0"/>
        </w:tabs>
        <w:rPr>
          <w:rFonts w:ascii="Times New Roman" w:hAnsi="Times New Roman" w:cs="Times New Roman"/>
          <w:spacing w:val="-3"/>
        </w:rPr>
      </w:pPr>
      <w:r w:rsidRPr="00D574BD">
        <w:rPr>
          <w:rFonts w:ascii="Times New Roman" w:hAnsi="Times New Roman" w:cs="Times New Roman"/>
          <w:spacing w:val="-3"/>
        </w:rPr>
        <w:t xml:space="preserve">     </w:t>
      </w:r>
      <w:r>
        <w:rPr>
          <w:rFonts w:ascii="Times New Roman" w:hAnsi="Times New Roman" w:cs="Times New Roman"/>
          <w:spacing w:val="-3"/>
        </w:rPr>
        <w:t xml:space="preserve">Промежуточная аттестация в 10 классе </w:t>
      </w:r>
      <w:r w:rsidRPr="00D574BD">
        <w:rPr>
          <w:rFonts w:ascii="Times New Roman" w:hAnsi="Times New Roman" w:cs="Times New Roman"/>
          <w:spacing w:val="-3"/>
        </w:rPr>
        <w:t xml:space="preserve">в мае без прекращения  образовательной деятельности в соответствии с Положением. </w:t>
      </w:r>
    </w:p>
    <w:p w:rsidR="00D574BD" w:rsidRPr="00D574BD" w:rsidRDefault="000A2B53" w:rsidP="00D574BD">
      <w:pPr>
        <w:tabs>
          <w:tab w:val="num" w:pos="0"/>
        </w:tabs>
        <w:ind w:firstLine="142"/>
        <w:rPr>
          <w:rFonts w:ascii="Times New Roman" w:hAnsi="Times New Roman" w:cs="Times New Roman"/>
          <w:spacing w:val="-3"/>
        </w:rPr>
      </w:pPr>
      <w:r>
        <w:rPr>
          <w:rFonts w:ascii="Times New Roman" w:hAnsi="Times New Roman" w:cs="Times New Roman"/>
          <w:b/>
          <w:spacing w:val="-3"/>
        </w:rPr>
        <w:t>9.</w:t>
      </w:r>
      <w:r w:rsidR="00D574BD" w:rsidRPr="00D574BD">
        <w:rPr>
          <w:rFonts w:ascii="Times New Roman" w:hAnsi="Times New Roman" w:cs="Times New Roman"/>
          <w:b/>
          <w:spacing w:val="-3"/>
        </w:rPr>
        <w:t xml:space="preserve"> Проведение государственной итоговой аттестации в выпускных классах</w:t>
      </w:r>
    </w:p>
    <w:p w:rsidR="007E0A92" w:rsidRPr="0028655A" w:rsidRDefault="00D574BD" w:rsidP="0028655A">
      <w:pPr>
        <w:tabs>
          <w:tab w:val="num" w:pos="0"/>
        </w:tabs>
        <w:rPr>
          <w:rFonts w:ascii="Times New Roman" w:hAnsi="Times New Roman" w:cs="Times New Roman"/>
          <w:spacing w:val="-3"/>
        </w:rPr>
      </w:pPr>
      <w:r w:rsidRPr="00D574BD">
        <w:rPr>
          <w:rFonts w:ascii="Times New Roman" w:hAnsi="Times New Roman" w:cs="Times New Roman"/>
          <w:spacing w:val="-3"/>
        </w:rPr>
        <w:t>Государственная итог</w:t>
      </w:r>
      <w:r>
        <w:rPr>
          <w:rFonts w:ascii="Times New Roman" w:hAnsi="Times New Roman" w:cs="Times New Roman"/>
          <w:spacing w:val="-3"/>
        </w:rPr>
        <w:t>овая аттестация обучающихся  11</w:t>
      </w:r>
      <w:r w:rsidRPr="00D574BD">
        <w:rPr>
          <w:rFonts w:ascii="Times New Roman" w:hAnsi="Times New Roman" w:cs="Times New Roman"/>
          <w:spacing w:val="-3"/>
        </w:rPr>
        <w:t xml:space="preserve"> класса</w:t>
      </w:r>
      <w:r w:rsidRPr="00D574BD">
        <w:rPr>
          <w:rFonts w:ascii="Times New Roman" w:hAnsi="Times New Roman" w:cs="Times New Roman"/>
          <w:b/>
          <w:spacing w:val="-3"/>
        </w:rPr>
        <w:t> </w:t>
      </w:r>
      <w:r w:rsidRPr="00D574BD">
        <w:rPr>
          <w:rFonts w:ascii="Times New Roman" w:hAnsi="Times New Roman" w:cs="Times New Roman"/>
          <w:spacing w:val="-3"/>
        </w:rPr>
        <w:t xml:space="preserve">проводится в </w:t>
      </w:r>
      <w:r w:rsidRPr="00D574BD">
        <w:rPr>
          <w:rFonts w:ascii="Times New Roman" w:hAnsi="Times New Roman" w:cs="Times New Roman"/>
        </w:rPr>
        <w:t>соответствии с Порядком проведения государственной итоговой аттестации по образовательным программам основного общего образования, утверждённого приказом Министерства просвещения Российской Федерации.</w:t>
      </w:r>
      <w:r w:rsidR="00860B03">
        <w:rPr>
          <w:rFonts w:ascii="Times New Roman" w:hAnsi="Times New Roman" w:cs="Times New Roman"/>
        </w:rPr>
        <w:tab/>
      </w:r>
    </w:p>
    <w:p w:rsidR="007E0A92" w:rsidRPr="008D244C" w:rsidRDefault="00726E76" w:rsidP="0028655A">
      <w:pPr>
        <w:pStyle w:val="22"/>
        <w:numPr>
          <w:ilvl w:val="1"/>
          <w:numId w:val="46"/>
        </w:numPr>
        <w:shd w:val="clear" w:color="auto" w:fill="auto"/>
        <w:tabs>
          <w:tab w:val="left" w:pos="738"/>
        </w:tabs>
        <w:spacing w:after="292" w:line="276" w:lineRule="auto"/>
        <w:jc w:val="both"/>
        <w:rPr>
          <w:sz w:val="24"/>
          <w:szCs w:val="24"/>
        </w:rPr>
      </w:pPr>
      <w:bookmarkStart w:id="131" w:name="bookmark133"/>
      <w:bookmarkStart w:id="132" w:name="bookmark134"/>
      <w:r w:rsidRPr="008D244C">
        <w:rPr>
          <w:sz w:val="24"/>
          <w:szCs w:val="24"/>
        </w:rPr>
        <w:t>Система условий реализации основной образовательной программы</w:t>
      </w:r>
      <w:bookmarkEnd w:id="131"/>
      <w:bookmarkEnd w:id="132"/>
    </w:p>
    <w:p w:rsidR="00860B03" w:rsidRPr="008D244C" w:rsidRDefault="00726E76" w:rsidP="00AC4C1C">
      <w:pPr>
        <w:pStyle w:val="22"/>
        <w:shd w:val="clear" w:color="auto" w:fill="auto"/>
        <w:spacing w:after="243" w:line="276" w:lineRule="auto"/>
        <w:ind w:left="426" w:firstLine="283"/>
        <w:rPr>
          <w:sz w:val="24"/>
          <w:szCs w:val="24"/>
        </w:rPr>
      </w:pPr>
      <w:r w:rsidRPr="008D244C">
        <w:rPr>
          <w:sz w:val="24"/>
          <w:szCs w:val="24"/>
        </w:rPr>
        <w:t>Кадровые условия реализации основной образовательной</w:t>
      </w:r>
      <w:r w:rsidR="00860B03" w:rsidRPr="00860B03">
        <w:rPr>
          <w:sz w:val="24"/>
          <w:szCs w:val="24"/>
        </w:rPr>
        <w:t xml:space="preserve"> </w:t>
      </w:r>
      <w:r w:rsidR="00860B03" w:rsidRPr="008D244C">
        <w:rPr>
          <w:sz w:val="24"/>
          <w:szCs w:val="24"/>
        </w:rPr>
        <w:t>программы</w:t>
      </w:r>
    </w:p>
    <w:p w:rsidR="00D36056" w:rsidRPr="008D244C" w:rsidRDefault="00D36056" w:rsidP="00D36056">
      <w:pPr>
        <w:pStyle w:val="23"/>
        <w:shd w:val="clear" w:color="auto" w:fill="auto"/>
        <w:spacing w:line="276" w:lineRule="auto"/>
        <w:ind w:left="142" w:firstLine="142"/>
        <w:rPr>
          <w:sz w:val="24"/>
          <w:szCs w:val="24"/>
        </w:rPr>
      </w:pPr>
      <w:r>
        <w:rPr>
          <w:sz w:val="24"/>
          <w:szCs w:val="24"/>
        </w:rPr>
        <w:t>МКОУ СОШ №1 с.п. Чегем Второй укомл</w:t>
      </w:r>
      <w:r w:rsidRPr="008D244C">
        <w:rPr>
          <w:sz w:val="24"/>
          <w:szCs w:val="24"/>
        </w:rPr>
        <w:t>ектовано кадрами, имеющими необходимую квалификацию для решения задач, определенных настоящей основной образовательной программой, способными к инновационной профессиональной деятельности.</w:t>
      </w:r>
    </w:p>
    <w:p w:rsidR="00860B03" w:rsidRDefault="00860B03" w:rsidP="004C644E">
      <w:pPr>
        <w:pStyle w:val="ae"/>
        <w:shd w:val="clear" w:color="auto" w:fill="auto"/>
        <w:spacing w:line="276" w:lineRule="auto"/>
        <w:ind w:firstLine="0"/>
        <w:rPr>
          <w:rStyle w:val="af"/>
          <w:sz w:val="24"/>
          <w:szCs w:val="24"/>
        </w:rPr>
      </w:pPr>
    </w:p>
    <w:p w:rsidR="00860B03" w:rsidRDefault="00860B03" w:rsidP="00AC4C1C">
      <w:pPr>
        <w:pStyle w:val="ae"/>
        <w:shd w:val="clear" w:color="auto" w:fill="auto"/>
        <w:spacing w:line="276" w:lineRule="auto"/>
        <w:ind w:left="426" w:firstLine="283"/>
        <w:jc w:val="center"/>
        <w:rPr>
          <w:rStyle w:val="af"/>
          <w:sz w:val="24"/>
          <w:szCs w:val="24"/>
        </w:rPr>
      </w:pPr>
    </w:p>
    <w:p w:rsidR="00860B03" w:rsidRPr="008D244C" w:rsidRDefault="00860B03" w:rsidP="00AC4C1C">
      <w:pPr>
        <w:pStyle w:val="ae"/>
        <w:shd w:val="clear" w:color="auto" w:fill="auto"/>
        <w:spacing w:line="276" w:lineRule="auto"/>
        <w:ind w:left="426" w:firstLine="283"/>
        <w:jc w:val="center"/>
        <w:rPr>
          <w:sz w:val="24"/>
          <w:szCs w:val="24"/>
        </w:rPr>
      </w:pPr>
    </w:p>
    <w:tbl>
      <w:tblPr>
        <w:tblOverlap w:val="never"/>
        <w:tblW w:w="0" w:type="auto"/>
        <w:jc w:val="center"/>
        <w:tblLayout w:type="fixed"/>
        <w:tblCellMar>
          <w:left w:w="10" w:type="dxa"/>
          <w:right w:w="10" w:type="dxa"/>
        </w:tblCellMar>
        <w:tblLook w:val="0000"/>
      </w:tblPr>
      <w:tblGrid>
        <w:gridCol w:w="504"/>
        <w:gridCol w:w="5712"/>
        <w:gridCol w:w="3370"/>
      </w:tblGrid>
      <w:tr w:rsidR="007E0A92" w:rsidRPr="008D244C">
        <w:trPr>
          <w:trHeight w:hRule="exact" w:val="336"/>
          <w:jc w:val="center"/>
        </w:trPr>
        <w:tc>
          <w:tcPr>
            <w:tcW w:w="504" w:type="dxa"/>
            <w:tcBorders>
              <w:top w:val="single" w:sz="4" w:space="0" w:color="auto"/>
              <w:left w:val="single" w:sz="4" w:space="0" w:color="auto"/>
            </w:tcBorders>
            <w:shd w:val="clear" w:color="auto" w:fill="FFFFFF"/>
            <w:vAlign w:val="bottom"/>
          </w:tcPr>
          <w:p w:rsidR="007E0A92" w:rsidRPr="008D244C" w:rsidRDefault="00726E76" w:rsidP="00D36056">
            <w:pPr>
              <w:pStyle w:val="23"/>
              <w:shd w:val="clear" w:color="auto" w:fill="auto"/>
              <w:spacing w:line="276" w:lineRule="auto"/>
              <w:ind w:left="-394" w:right="-115" w:firstLine="535"/>
              <w:jc w:val="left"/>
              <w:rPr>
                <w:sz w:val="24"/>
                <w:szCs w:val="24"/>
              </w:rPr>
            </w:pPr>
            <w:r w:rsidRPr="008D244C">
              <w:rPr>
                <w:rStyle w:val="af1"/>
                <w:sz w:val="24"/>
                <w:szCs w:val="24"/>
              </w:rPr>
              <w:t>№</w:t>
            </w:r>
          </w:p>
        </w:tc>
        <w:tc>
          <w:tcPr>
            <w:tcW w:w="5712" w:type="dxa"/>
            <w:tcBorders>
              <w:top w:val="single" w:sz="4" w:space="0" w:color="auto"/>
              <w:left w:val="single" w:sz="4" w:space="0" w:color="auto"/>
            </w:tcBorders>
            <w:shd w:val="clear" w:color="auto" w:fill="FFFFFF"/>
            <w:vAlign w:val="bottom"/>
          </w:tcPr>
          <w:p w:rsidR="007E0A92" w:rsidRPr="008D244C" w:rsidRDefault="00726E76" w:rsidP="00D36056">
            <w:pPr>
              <w:pStyle w:val="23"/>
              <w:shd w:val="clear" w:color="auto" w:fill="auto"/>
              <w:spacing w:line="276" w:lineRule="auto"/>
              <w:ind w:left="174" w:right="-115" w:firstLine="535"/>
              <w:jc w:val="center"/>
              <w:rPr>
                <w:sz w:val="24"/>
                <w:szCs w:val="24"/>
              </w:rPr>
            </w:pPr>
            <w:r w:rsidRPr="008D244C">
              <w:rPr>
                <w:rStyle w:val="af1"/>
                <w:sz w:val="24"/>
                <w:szCs w:val="24"/>
              </w:rPr>
              <w:t>Показатель</w:t>
            </w:r>
          </w:p>
        </w:tc>
        <w:tc>
          <w:tcPr>
            <w:tcW w:w="3370" w:type="dxa"/>
            <w:tcBorders>
              <w:top w:val="single" w:sz="4" w:space="0" w:color="auto"/>
              <w:left w:val="single" w:sz="4" w:space="0" w:color="auto"/>
              <w:right w:val="single" w:sz="4" w:space="0" w:color="auto"/>
            </w:tcBorders>
            <w:shd w:val="clear" w:color="auto" w:fill="FFFFFF"/>
            <w:vAlign w:val="bottom"/>
          </w:tcPr>
          <w:p w:rsidR="007E0A92" w:rsidRPr="008D244C" w:rsidRDefault="00726E76" w:rsidP="00AC4C1C">
            <w:pPr>
              <w:pStyle w:val="23"/>
              <w:shd w:val="clear" w:color="auto" w:fill="auto"/>
              <w:spacing w:line="276" w:lineRule="auto"/>
              <w:ind w:left="426" w:firstLine="283"/>
              <w:jc w:val="center"/>
              <w:rPr>
                <w:sz w:val="24"/>
                <w:szCs w:val="24"/>
              </w:rPr>
            </w:pPr>
            <w:r w:rsidRPr="008D244C">
              <w:rPr>
                <w:rStyle w:val="af1"/>
                <w:sz w:val="24"/>
                <w:szCs w:val="24"/>
              </w:rPr>
              <w:t>Значение показателя</w:t>
            </w:r>
          </w:p>
        </w:tc>
      </w:tr>
      <w:tr w:rsidR="007E0A92" w:rsidRPr="008D244C" w:rsidTr="00D36056">
        <w:trPr>
          <w:trHeight w:hRule="exact" w:val="653"/>
          <w:jc w:val="center"/>
        </w:trPr>
        <w:tc>
          <w:tcPr>
            <w:tcW w:w="504" w:type="dxa"/>
            <w:tcBorders>
              <w:top w:val="single" w:sz="4" w:space="0" w:color="auto"/>
              <w:left w:val="single" w:sz="4" w:space="0" w:color="auto"/>
              <w:bottom w:val="single" w:sz="4" w:space="0" w:color="auto"/>
            </w:tcBorders>
            <w:shd w:val="clear" w:color="auto" w:fill="FFFFFF"/>
            <w:vAlign w:val="center"/>
          </w:tcPr>
          <w:p w:rsidR="007E0A92" w:rsidRPr="008D244C" w:rsidRDefault="00D36056" w:rsidP="00D36056">
            <w:pPr>
              <w:pStyle w:val="23"/>
              <w:shd w:val="clear" w:color="auto" w:fill="auto"/>
              <w:spacing w:line="276" w:lineRule="auto"/>
              <w:ind w:left="-394" w:right="-115" w:firstLine="535"/>
              <w:jc w:val="left"/>
              <w:rPr>
                <w:sz w:val="24"/>
                <w:szCs w:val="24"/>
              </w:rPr>
            </w:pPr>
            <w:r>
              <w:rPr>
                <w:sz w:val="24"/>
                <w:szCs w:val="24"/>
              </w:rPr>
              <w:t>1</w:t>
            </w:r>
          </w:p>
        </w:tc>
        <w:tc>
          <w:tcPr>
            <w:tcW w:w="5712" w:type="dxa"/>
            <w:tcBorders>
              <w:top w:val="single" w:sz="4" w:space="0" w:color="auto"/>
              <w:left w:val="single" w:sz="4" w:space="0" w:color="auto"/>
              <w:bottom w:val="single" w:sz="4" w:space="0" w:color="auto"/>
            </w:tcBorders>
            <w:shd w:val="clear" w:color="auto" w:fill="FFFFFF"/>
          </w:tcPr>
          <w:p w:rsidR="007E0A92" w:rsidRPr="008D244C" w:rsidRDefault="00726E76" w:rsidP="00D36056">
            <w:pPr>
              <w:pStyle w:val="23"/>
              <w:shd w:val="clear" w:color="auto" w:fill="auto"/>
              <w:spacing w:line="276" w:lineRule="auto"/>
              <w:ind w:left="95" w:right="-115" w:firstLine="142"/>
              <w:jc w:val="left"/>
              <w:rPr>
                <w:sz w:val="24"/>
                <w:szCs w:val="24"/>
              </w:rPr>
            </w:pPr>
            <w:r w:rsidRPr="008D244C">
              <w:rPr>
                <w:sz w:val="24"/>
                <w:szCs w:val="24"/>
              </w:rPr>
              <w:t>Укомплектованность педагогическими работниками</w:t>
            </w:r>
          </w:p>
        </w:tc>
        <w:tc>
          <w:tcPr>
            <w:tcW w:w="3370" w:type="dxa"/>
            <w:tcBorders>
              <w:top w:val="single" w:sz="4" w:space="0" w:color="auto"/>
              <w:left w:val="single" w:sz="4" w:space="0" w:color="auto"/>
              <w:bottom w:val="single" w:sz="4" w:space="0" w:color="auto"/>
              <w:right w:val="single" w:sz="4" w:space="0" w:color="auto"/>
            </w:tcBorders>
            <w:shd w:val="clear" w:color="auto" w:fill="FFFFFF"/>
          </w:tcPr>
          <w:p w:rsidR="007E0A92" w:rsidRPr="008D244C" w:rsidRDefault="00726E76" w:rsidP="00D36056">
            <w:pPr>
              <w:pStyle w:val="23"/>
              <w:shd w:val="clear" w:color="auto" w:fill="auto"/>
              <w:spacing w:line="276" w:lineRule="auto"/>
              <w:ind w:left="95" w:firstLine="142"/>
              <w:jc w:val="left"/>
              <w:rPr>
                <w:sz w:val="24"/>
                <w:szCs w:val="24"/>
              </w:rPr>
            </w:pPr>
            <w:r w:rsidRPr="008D244C">
              <w:rPr>
                <w:sz w:val="24"/>
                <w:szCs w:val="24"/>
              </w:rPr>
              <w:t>100%</w:t>
            </w:r>
          </w:p>
        </w:tc>
      </w:tr>
      <w:tr w:rsidR="007E0A92" w:rsidRPr="008D244C" w:rsidTr="00D36056">
        <w:trPr>
          <w:trHeight w:hRule="exact" w:val="653"/>
          <w:jc w:val="center"/>
        </w:trPr>
        <w:tc>
          <w:tcPr>
            <w:tcW w:w="504" w:type="dxa"/>
            <w:tcBorders>
              <w:top w:val="single" w:sz="4" w:space="0" w:color="auto"/>
              <w:left w:val="single" w:sz="4" w:space="0" w:color="auto"/>
            </w:tcBorders>
            <w:shd w:val="clear" w:color="auto" w:fill="FFFFFF"/>
            <w:vAlign w:val="center"/>
          </w:tcPr>
          <w:p w:rsidR="007E0A92" w:rsidRPr="008D244C" w:rsidRDefault="00D36056" w:rsidP="00D36056">
            <w:pPr>
              <w:pStyle w:val="23"/>
              <w:shd w:val="clear" w:color="auto" w:fill="auto"/>
              <w:spacing w:line="276" w:lineRule="auto"/>
              <w:ind w:left="-394" w:right="-115" w:firstLine="535"/>
              <w:jc w:val="left"/>
              <w:rPr>
                <w:sz w:val="24"/>
                <w:szCs w:val="24"/>
              </w:rPr>
            </w:pPr>
            <w:r>
              <w:rPr>
                <w:sz w:val="24"/>
                <w:szCs w:val="24"/>
              </w:rPr>
              <w:t>2</w:t>
            </w:r>
          </w:p>
        </w:tc>
        <w:tc>
          <w:tcPr>
            <w:tcW w:w="5712" w:type="dxa"/>
            <w:tcBorders>
              <w:top w:val="single" w:sz="4" w:space="0" w:color="auto"/>
              <w:left w:val="single" w:sz="4" w:space="0" w:color="auto"/>
            </w:tcBorders>
            <w:shd w:val="clear" w:color="auto" w:fill="FFFFFF"/>
          </w:tcPr>
          <w:p w:rsidR="007E0A92" w:rsidRPr="008D244C" w:rsidRDefault="00726E76" w:rsidP="00D36056">
            <w:pPr>
              <w:pStyle w:val="23"/>
              <w:shd w:val="clear" w:color="auto" w:fill="auto"/>
              <w:spacing w:line="276" w:lineRule="auto"/>
              <w:ind w:left="95" w:right="-115" w:firstLine="142"/>
              <w:jc w:val="left"/>
              <w:rPr>
                <w:sz w:val="24"/>
                <w:szCs w:val="24"/>
              </w:rPr>
            </w:pPr>
            <w:r w:rsidRPr="008D244C">
              <w:rPr>
                <w:sz w:val="24"/>
                <w:szCs w:val="24"/>
              </w:rPr>
              <w:t>Укомплектованность руководящими и иными работниками</w:t>
            </w:r>
          </w:p>
        </w:tc>
        <w:tc>
          <w:tcPr>
            <w:tcW w:w="3370" w:type="dxa"/>
            <w:tcBorders>
              <w:top w:val="single" w:sz="4" w:space="0" w:color="auto"/>
              <w:left w:val="single" w:sz="4" w:space="0" w:color="auto"/>
              <w:right w:val="single" w:sz="4" w:space="0" w:color="auto"/>
            </w:tcBorders>
            <w:shd w:val="clear" w:color="auto" w:fill="FFFFFF"/>
          </w:tcPr>
          <w:p w:rsidR="007E0A92" w:rsidRPr="008D244C" w:rsidRDefault="00726E76" w:rsidP="00D36056">
            <w:pPr>
              <w:pStyle w:val="23"/>
              <w:shd w:val="clear" w:color="auto" w:fill="auto"/>
              <w:spacing w:line="276" w:lineRule="auto"/>
              <w:ind w:left="95" w:firstLine="142"/>
              <w:jc w:val="left"/>
              <w:rPr>
                <w:sz w:val="24"/>
                <w:szCs w:val="24"/>
              </w:rPr>
            </w:pPr>
            <w:r w:rsidRPr="008D244C">
              <w:rPr>
                <w:sz w:val="24"/>
                <w:szCs w:val="24"/>
              </w:rPr>
              <w:t>100%</w:t>
            </w:r>
          </w:p>
        </w:tc>
      </w:tr>
      <w:tr w:rsidR="007E0A92" w:rsidRPr="008D244C" w:rsidTr="00D36056">
        <w:trPr>
          <w:trHeight w:hRule="exact" w:val="1301"/>
          <w:jc w:val="center"/>
        </w:trPr>
        <w:tc>
          <w:tcPr>
            <w:tcW w:w="504" w:type="dxa"/>
            <w:tcBorders>
              <w:top w:val="single" w:sz="4" w:space="0" w:color="auto"/>
              <w:left w:val="single" w:sz="4" w:space="0" w:color="auto"/>
            </w:tcBorders>
            <w:shd w:val="clear" w:color="auto" w:fill="FFFFFF"/>
          </w:tcPr>
          <w:p w:rsidR="007E0A92" w:rsidRPr="008D244C" w:rsidRDefault="00D36056" w:rsidP="00D36056">
            <w:pPr>
              <w:pStyle w:val="23"/>
              <w:shd w:val="clear" w:color="auto" w:fill="auto"/>
              <w:spacing w:line="276" w:lineRule="auto"/>
              <w:ind w:left="174" w:right="-115" w:firstLine="535"/>
              <w:jc w:val="left"/>
              <w:rPr>
                <w:sz w:val="24"/>
                <w:szCs w:val="24"/>
              </w:rPr>
            </w:pPr>
            <w:r>
              <w:rPr>
                <w:sz w:val="24"/>
                <w:szCs w:val="24"/>
              </w:rPr>
              <w:t>33</w:t>
            </w:r>
          </w:p>
        </w:tc>
        <w:tc>
          <w:tcPr>
            <w:tcW w:w="5712" w:type="dxa"/>
            <w:tcBorders>
              <w:top w:val="single" w:sz="4" w:space="0" w:color="auto"/>
              <w:left w:val="single" w:sz="4" w:space="0" w:color="auto"/>
            </w:tcBorders>
            <w:shd w:val="clear" w:color="auto" w:fill="FFFFFF"/>
          </w:tcPr>
          <w:p w:rsidR="007E0A92" w:rsidRPr="008D244C" w:rsidRDefault="00726E76" w:rsidP="00D36056">
            <w:pPr>
              <w:pStyle w:val="23"/>
              <w:shd w:val="clear" w:color="auto" w:fill="auto"/>
              <w:spacing w:line="276" w:lineRule="auto"/>
              <w:ind w:left="95" w:right="-115" w:firstLine="142"/>
              <w:jc w:val="left"/>
              <w:rPr>
                <w:sz w:val="24"/>
                <w:szCs w:val="24"/>
              </w:rPr>
            </w:pPr>
            <w:r w:rsidRPr="008D244C">
              <w:rPr>
                <w:sz w:val="24"/>
                <w:szCs w:val="24"/>
              </w:rPr>
              <w:t xml:space="preserve">Уровень квалификации педагогических и иных работников образовательной организации и иных работников </w:t>
            </w:r>
            <w:r w:rsidR="00D36056">
              <w:rPr>
                <w:sz w:val="24"/>
                <w:szCs w:val="24"/>
              </w:rPr>
              <w:t>МКОУ СОШ №1 с.п. Чегем Второй</w:t>
            </w:r>
          </w:p>
        </w:tc>
        <w:tc>
          <w:tcPr>
            <w:tcW w:w="3370" w:type="dxa"/>
            <w:tcBorders>
              <w:top w:val="single" w:sz="4" w:space="0" w:color="auto"/>
              <w:left w:val="single" w:sz="4" w:space="0" w:color="auto"/>
              <w:right w:val="single" w:sz="4" w:space="0" w:color="auto"/>
            </w:tcBorders>
            <w:shd w:val="clear" w:color="auto" w:fill="FFFFFF"/>
          </w:tcPr>
          <w:p w:rsidR="007E0A92" w:rsidRPr="008D244C" w:rsidRDefault="00726E76" w:rsidP="00D36056">
            <w:pPr>
              <w:pStyle w:val="23"/>
              <w:shd w:val="clear" w:color="auto" w:fill="auto"/>
              <w:spacing w:line="276" w:lineRule="auto"/>
              <w:ind w:left="95" w:firstLine="142"/>
              <w:jc w:val="left"/>
              <w:rPr>
                <w:sz w:val="24"/>
                <w:szCs w:val="24"/>
              </w:rPr>
            </w:pPr>
            <w:r w:rsidRPr="008D244C">
              <w:rPr>
                <w:sz w:val="24"/>
                <w:szCs w:val="24"/>
              </w:rPr>
              <w:t>Соответствует</w:t>
            </w:r>
          </w:p>
        </w:tc>
      </w:tr>
      <w:tr w:rsidR="007E0A92" w:rsidRPr="008D244C" w:rsidTr="00D36056">
        <w:trPr>
          <w:trHeight w:hRule="exact" w:val="1306"/>
          <w:jc w:val="center"/>
        </w:trPr>
        <w:tc>
          <w:tcPr>
            <w:tcW w:w="504" w:type="dxa"/>
            <w:tcBorders>
              <w:top w:val="single" w:sz="4" w:space="0" w:color="auto"/>
              <w:left w:val="single" w:sz="4" w:space="0" w:color="auto"/>
              <w:bottom w:val="single" w:sz="4" w:space="0" w:color="auto"/>
            </w:tcBorders>
            <w:shd w:val="clear" w:color="auto" w:fill="FFFFFF"/>
          </w:tcPr>
          <w:p w:rsidR="007E0A92" w:rsidRPr="008D244C" w:rsidRDefault="00D36056" w:rsidP="00D36056">
            <w:pPr>
              <w:pStyle w:val="23"/>
              <w:shd w:val="clear" w:color="auto" w:fill="auto"/>
              <w:spacing w:line="276" w:lineRule="auto"/>
              <w:ind w:left="174" w:right="-115" w:firstLine="535"/>
              <w:jc w:val="left"/>
              <w:rPr>
                <w:sz w:val="24"/>
                <w:szCs w:val="24"/>
              </w:rPr>
            </w:pPr>
            <w:r>
              <w:rPr>
                <w:sz w:val="24"/>
                <w:szCs w:val="24"/>
              </w:rPr>
              <w:t>44</w:t>
            </w:r>
          </w:p>
        </w:tc>
        <w:tc>
          <w:tcPr>
            <w:tcW w:w="5712" w:type="dxa"/>
            <w:tcBorders>
              <w:top w:val="single" w:sz="4" w:space="0" w:color="auto"/>
              <w:left w:val="single" w:sz="4" w:space="0" w:color="auto"/>
              <w:bottom w:val="single" w:sz="4" w:space="0" w:color="auto"/>
            </w:tcBorders>
            <w:shd w:val="clear" w:color="auto" w:fill="FFFFFF"/>
          </w:tcPr>
          <w:p w:rsidR="007E0A92" w:rsidRPr="008D244C" w:rsidRDefault="00726E76" w:rsidP="00D36056">
            <w:pPr>
              <w:pStyle w:val="23"/>
              <w:shd w:val="clear" w:color="auto" w:fill="auto"/>
              <w:spacing w:line="276" w:lineRule="auto"/>
              <w:ind w:left="95" w:right="-115" w:firstLine="142"/>
              <w:jc w:val="left"/>
              <w:rPr>
                <w:sz w:val="24"/>
                <w:szCs w:val="24"/>
              </w:rPr>
            </w:pPr>
            <w:r w:rsidRPr="008D244C">
              <w:rPr>
                <w:sz w:val="24"/>
                <w:szCs w:val="24"/>
              </w:rPr>
              <w:t>Непрерывность профессионального развития педагогических работников образовательной организации, реализующей образовательную программу среднего общего образования</w:t>
            </w:r>
          </w:p>
        </w:tc>
        <w:tc>
          <w:tcPr>
            <w:tcW w:w="3370" w:type="dxa"/>
            <w:tcBorders>
              <w:top w:val="single" w:sz="4" w:space="0" w:color="auto"/>
              <w:left w:val="single" w:sz="4" w:space="0" w:color="auto"/>
              <w:bottom w:val="single" w:sz="4" w:space="0" w:color="auto"/>
              <w:right w:val="single" w:sz="4" w:space="0" w:color="auto"/>
            </w:tcBorders>
            <w:shd w:val="clear" w:color="auto" w:fill="FFFFFF"/>
          </w:tcPr>
          <w:p w:rsidR="007E0A92" w:rsidRPr="008D244C" w:rsidRDefault="00726E76" w:rsidP="00D36056">
            <w:pPr>
              <w:pStyle w:val="23"/>
              <w:shd w:val="clear" w:color="auto" w:fill="auto"/>
              <w:spacing w:line="276" w:lineRule="auto"/>
              <w:ind w:left="95" w:firstLine="142"/>
              <w:jc w:val="left"/>
              <w:rPr>
                <w:sz w:val="24"/>
                <w:szCs w:val="24"/>
              </w:rPr>
            </w:pPr>
            <w:r w:rsidRPr="008D244C">
              <w:rPr>
                <w:sz w:val="24"/>
                <w:szCs w:val="24"/>
              </w:rPr>
              <w:t>Прохождение курсов повышения квалификации 1 раз в 3 года</w:t>
            </w:r>
          </w:p>
        </w:tc>
      </w:tr>
    </w:tbl>
    <w:p w:rsidR="007E0A92" w:rsidRPr="008D244C" w:rsidRDefault="007E0A92" w:rsidP="00AC4C1C">
      <w:pPr>
        <w:spacing w:line="276" w:lineRule="auto"/>
        <w:ind w:left="426" w:firstLine="283"/>
      </w:pPr>
    </w:p>
    <w:p w:rsidR="00EB3993" w:rsidRPr="008D244C" w:rsidRDefault="00EB3993" w:rsidP="00AC4C1C">
      <w:pPr>
        <w:tabs>
          <w:tab w:val="left" w:pos="6795"/>
        </w:tabs>
        <w:spacing w:line="276" w:lineRule="auto"/>
        <w:ind w:left="426" w:firstLine="283"/>
        <w:jc w:val="center"/>
        <w:rPr>
          <w:rFonts w:ascii="Times New Roman" w:hAnsi="Times New Roman" w:cs="Times New Roman"/>
          <w:b/>
        </w:rPr>
      </w:pPr>
    </w:p>
    <w:p w:rsidR="0028655A" w:rsidRDefault="0028655A" w:rsidP="00AC4C1C">
      <w:pPr>
        <w:tabs>
          <w:tab w:val="left" w:pos="6795"/>
        </w:tabs>
        <w:spacing w:line="276" w:lineRule="auto"/>
        <w:ind w:left="426" w:firstLine="283"/>
        <w:jc w:val="center"/>
        <w:rPr>
          <w:rFonts w:ascii="Times New Roman" w:hAnsi="Times New Roman" w:cs="Times New Roman"/>
          <w:b/>
        </w:rPr>
      </w:pPr>
    </w:p>
    <w:p w:rsidR="0028655A" w:rsidRDefault="0028655A" w:rsidP="00AC4C1C">
      <w:pPr>
        <w:tabs>
          <w:tab w:val="left" w:pos="6795"/>
        </w:tabs>
        <w:spacing w:line="276" w:lineRule="auto"/>
        <w:ind w:left="426" w:firstLine="283"/>
        <w:jc w:val="center"/>
        <w:rPr>
          <w:rFonts w:ascii="Times New Roman" w:hAnsi="Times New Roman" w:cs="Times New Roman"/>
          <w:b/>
        </w:rPr>
      </w:pPr>
    </w:p>
    <w:p w:rsidR="0028655A" w:rsidRDefault="0028655A" w:rsidP="00AC4C1C">
      <w:pPr>
        <w:tabs>
          <w:tab w:val="left" w:pos="6795"/>
        </w:tabs>
        <w:spacing w:line="276" w:lineRule="auto"/>
        <w:ind w:left="426" w:firstLine="283"/>
        <w:jc w:val="center"/>
        <w:rPr>
          <w:rFonts w:ascii="Times New Roman" w:hAnsi="Times New Roman" w:cs="Times New Roman"/>
          <w:b/>
        </w:rPr>
      </w:pPr>
    </w:p>
    <w:p w:rsidR="0028655A" w:rsidRDefault="0028655A" w:rsidP="00AC4C1C">
      <w:pPr>
        <w:tabs>
          <w:tab w:val="left" w:pos="6795"/>
        </w:tabs>
        <w:spacing w:line="276" w:lineRule="auto"/>
        <w:ind w:left="426" w:firstLine="283"/>
        <w:jc w:val="center"/>
        <w:rPr>
          <w:rFonts w:ascii="Times New Roman" w:hAnsi="Times New Roman" w:cs="Times New Roman"/>
          <w:b/>
        </w:rPr>
      </w:pPr>
    </w:p>
    <w:p w:rsidR="0028655A" w:rsidRDefault="0028655A" w:rsidP="00AC4C1C">
      <w:pPr>
        <w:tabs>
          <w:tab w:val="left" w:pos="6795"/>
        </w:tabs>
        <w:spacing w:line="276" w:lineRule="auto"/>
        <w:ind w:left="426" w:firstLine="283"/>
        <w:jc w:val="center"/>
        <w:rPr>
          <w:rFonts w:ascii="Times New Roman" w:hAnsi="Times New Roman" w:cs="Times New Roman"/>
          <w:b/>
        </w:rPr>
      </w:pPr>
    </w:p>
    <w:p w:rsidR="0028655A" w:rsidRDefault="0028655A" w:rsidP="00AC4C1C">
      <w:pPr>
        <w:tabs>
          <w:tab w:val="left" w:pos="6795"/>
        </w:tabs>
        <w:spacing w:line="276" w:lineRule="auto"/>
        <w:ind w:left="426" w:firstLine="283"/>
        <w:jc w:val="center"/>
        <w:rPr>
          <w:rFonts w:ascii="Times New Roman" w:hAnsi="Times New Roman" w:cs="Times New Roman"/>
          <w:b/>
        </w:rPr>
      </w:pPr>
    </w:p>
    <w:p w:rsidR="0028655A" w:rsidRDefault="0028655A" w:rsidP="00AC4C1C">
      <w:pPr>
        <w:tabs>
          <w:tab w:val="left" w:pos="6795"/>
        </w:tabs>
        <w:spacing w:line="276" w:lineRule="auto"/>
        <w:ind w:left="426" w:firstLine="283"/>
        <w:jc w:val="center"/>
        <w:rPr>
          <w:rFonts w:ascii="Times New Roman" w:hAnsi="Times New Roman" w:cs="Times New Roman"/>
          <w:b/>
        </w:rPr>
      </w:pPr>
    </w:p>
    <w:p w:rsidR="0028655A" w:rsidRDefault="0028655A" w:rsidP="00AC4C1C">
      <w:pPr>
        <w:tabs>
          <w:tab w:val="left" w:pos="6795"/>
        </w:tabs>
        <w:spacing w:line="276" w:lineRule="auto"/>
        <w:ind w:left="426" w:firstLine="283"/>
        <w:jc w:val="center"/>
        <w:rPr>
          <w:rFonts w:ascii="Times New Roman" w:hAnsi="Times New Roman" w:cs="Times New Roman"/>
          <w:b/>
        </w:rPr>
      </w:pPr>
    </w:p>
    <w:p w:rsidR="0028655A" w:rsidRDefault="0028655A" w:rsidP="00AC4C1C">
      <w:pPr>
        <w:tabs>
          <w:tab w:val="left" w:pos="6795"/>
        </w:tabs>
        <w:spacing w:line="276" w:lineRule="auto"/>
        <w:ind w:left="426" w:firstLine="283"/>
        <w:jc w:val="center"/>
        <w:rPr>
          <w:rFonts w:ascii="Times New Roman" w:hAnsi="Times New Roman" w:cs="Times New Roman"/>
          <w:b/>
        </w:rPr>
      </w:pPr>
    </w:p>
    <w:p w:rsidR="0028655A" w:rsidRDefault="0028655A" w:rsidP="00AC4C1C">
      <w:pPr>
        <w:tabs>
          <w:tab w:val="left" w:pos="6795"/>
        </w:tabs>
        <w:spacing w:line="276" w:lineRule="auto"/>
        <w:ind w:left="426" w:firstLine="283"/>
        <w:jc w:val="center"/>
        <w:rPr>
          <w:rFonts w:ascii="Times New Roman" w:hAnsi="Times New Roman" w:cs="Times New Roman"/>
          <w:b/>
        </w:rPr>
      </w:pPr>
    </w:p>
    <w:p w:rsidR="0028655A" w:rsidRDefault="0028655A" w:rsidP="00AC4C1C">
      <w:pPr>
        <w:tabs>
          <w:tab w:val="left" w:pos="6795"/>
        </w:tabs>
        <w:spacing w:line="276" w:lineRule="auto"/>
        <w:ind w:left="426" w:firstLine="283"/>
        <w:jc w:val="center"/>
        <w:rPr>
          <w:rFonts w:ascii="Times New Roman" w:hAnsi="Times New Roman" w:cs="Times New Roman"/>
          <w:b/>
        </w:rPr>
      </w:pPr>
    </w:p>
    <w:p w:rsidR="00926E9D" w:rsidRPr="008D244C" w:rsidRDefault="0028655A" w:rsidP="0028655A">
      <w:pPr>
        <w:tabs>
          <w:tab w:val="left" w:pos="6795"/>
        </w:tabs>
        <w:spacing w:line="276" w:lineRule="auto"/>
        <w:ind w:left="426" w:firstLine="283"/>
        <w:rPr>
          <w:rFonts w:ascii="Times New Roman" w:hAnsi="Times New Roman" w:cs="Times New Roman"/>
          <w:b/>
        </w:rPr>
      </w:pPr>
      <w:r>
        <w:rPr>
          <w:rFonts w:ascii="Times New Roman" w:hAnsi="Times New Roman" w:cs="Times New Roman"/>
          <w:b/>
        </w:rPr>
        <w:t>3.2.1.</w:t>
      </w:r>
      <w:r w:rsidR="00926E9D" w:rsidRPr="008D244C">
        <w:rPr>
          <w:rFonts w:ascii="Times New Roman" w:hAnsi="Times New Roman" w:cs="Times New Roman"/>
          <w:b/>
        </w:rPr>
        <w:t>Сведения о повышении квалификации</w:t>
      </w:r>
    </w:p>
    <w:p w:rsidR="00EB3993" w:rsidRPr="008D244C" w:rsidRDefault="00EB3993" w:rsidP="00AC4C1C">
      <w:pPr>
        <w:pStyle w:val="23"/>
        <w:shd w:val="clear" w:color="auto" w:fill="auto"/>
        <w:spacing w:before="290" w:line="276" w:lineRule="auto"/>
        <w:ind w:left="426" w:firstLine="283"/>
        <w:rPr>
          <w:sz w:val="24"/>
          <w:szCs w:val="24"/>
        </w:rPr>
      </w:pPr>
      <w:r w:rsidRPr="008D244C">
        <w:rPr>
          <w:sz w:val="24"/>
          <w:szCs w:val="24"/>
        </w:rPr>
        <w:t>При прохождении курсовой подготовки используются различные образовательные организации, имеющие соответствующую лицензию, сформированные на базе образовательных организаций общего, профессионального и дополнительного образования, а также дистанционные образовательные ресурсы.</w:t>
      </w:r>
    </w:p>
    <w:p w:rsidR="00EB3993" w:rsidRPr="008D244C" w:rsidRDefault="00EB3993" w:rsidP="00D36056">
      <w:pPr>
        <w:pStyle w:val="23"/>
        <w:shd w:val="clear" w:color="auto" w:fill="auto"/>
        <w:spacing w:line="276" w:lineRule="auto"/>
        <w:ind w:left="426" w:firstLine="283"/>
        <w:rPr>
          <w:sz w:val="24"/>
          <w:szCs w:val="24"/>
        </w:rPr>
      </w:pPr>
      <w:r w:rsidRPr="008D244C">
        <w:rPr>
          <w:sz w:val="24"/>
          <w:szCs w:val="24"/>
        </w:rPr>
        <w:t>работников образования в систему ценностей современного образования;</w:t>
      </w:r>
    </w:p>
    <w:p w:rsidR="00926E9D" w:rsidRPr="00D36056" w:rsidRDefault="00926E9D" w:rsidP="00D36056">
      <w:pPr>
        <w:tabs>
          <w:tab w:val="left" w:pos="6795"/>
        </w:tabs>
        <w:ind w:left="142" w:firstLine="142"/>
        <w:jc w:val="both"/>
        <w:rPr>
          <w:rFonts w:ascii="Times New Roman" w:hAnsi="Times New Roman" w:cs="Times New Roman"/>
          <w:b/>
        </w:rPr>
      </w:pPr>
    </w:p>
    <w:tbl>
      <w:tblPr>
        <w:tblW w:w="10420" w:type="dxa"/>
        <w:tblInd w:w="103" w:type="dxa"/>
        <w:tblLook w:val="04A0"/>
      </w:tblPr>
      <w:tblGrid>
        <w:gridCol w:w="2320"/>
        <w:gridCol w:w="8100"/>
      </w:tblGrid>
      <w:tr w:rsidR="00860B03" w:rsidRPr="00D36056" w:rsidTr="00D36056">
        <w:trPr>
          <w:trHeight w:val="512"/>
        </w:trPr>
        <w:tc>
          <w:tcPr>
            <w:tcW w:w="2320" w:type="dxa"/>
            <w:tcBorders>
              <w:top w:val="single" w:sz="4" w:space="0" w:color="auto"/>
              <w:left w:val="single" w:sz="4" w:space="0" w:color="auto"/>
              <w:bottom w:val="single" w:sz="4" w:space="0" w:color="auto"/>
              <w:right w:val="single" w:sz="4" w:space="0" w:color="auto"/>
            </w:tcBorders>
            <w:shd w:val="clear" w:color="auto" w:fill="auto"/>
            <w:noWrap/>
            <w:hideMark/>
          </w:tcPr>
          <w:p w:rsidR="00860B03" w:rsidRPr="00D36056" w:rsidRDefault="00860B03" w:rsidP="00D36056">
            <w:pPr>
              <w:widowControl/>
              <w:ind w:left="142" w:firstLine="142"/>
              <w:rPr>
                <w:rFonts w:ascii="Times New Roman" w:eastAsia="Times New Roman" w:hAnsi="Times New Roman" w:cs="Times New Roman"/>
                <w:color w:val="auto"/>
                <w:lang w:bidi="ar-SA"/>
              </w:rPr>
            </w:pPr>
            <w:r w:rsidRPr="00D36056">
              <w:rPr>
                <w:rFonts w:ascii="Times New Roman" w:eastAsia="Times New Roman" w:hAnsi="Times New Roman" w:cs="Times New Roman"/>
                <w:color w:val="auto"/>
                <w:lang w:bidi="ar-SA"/>
              </w:rPr>
              <w:t xml:space="preserve">Фамилия, имя, отчество </w:t>
            </w:r>
          </w:p>
        </w:tc>
        <w:tc>
          <w:tcPr>
            <w:tcW w:w="8100" w:type="dxa"/>
            <w:tcBorders>
              <w:top w:val="single" w:sz="4" w:space="0" w:color="auto"/>
              <w:left w:val="nil"/>
              <w:bottom w:val="single" w:sz="4" w:space="0" w:color="auto"/>
              <w:right w:val="single" w:sz="4" w:space="0" w:color="auto"/>
            </w:tcBorders>
            <w:shd w:val="clear" w:color="auto" w:fill="auto"/>
            <w:hideMark/>
          </w:tcPr>
          <w:p w:rsidR="00860B03" w:rsidRPr="00D36056" w:rsidRDefault="00860B03" w:rsidP="00D36056">
            <w:pPr>
              <w:widowControl/>
              <w:ind w:left="142" w:firstLine="142"/>
              <w:rPr>
                <w:rFonts w:ascii="Times New Roman" w:eastAsia="Times New Roman" w:hAnsi="Times New Roman" w:cs="Times New Roman"/>
                <w:color w:val="auto"/>
                <w:lang w:bidi="ar-SA"/>
              </w:rPr>
            </w:pPr>
            <w:r w:rsidRPr="00D36056">
              <w:rPr>
                <w:rFonts w:ascii="Times New Roman" w:eastAsia="Times New Roman" w:hAnsi="Times New Roman" w:cs="Times New Roman"/>
                <w:color w:val="auto"/>
                <w:lang w:bidi="ar-SA"/>
              </w:rPr>
              <w:t xml:space="preserve">Курсы </w:t>
            </w:r>
            <w:r w:rsidR="00282270" w:rsidRPr="00D36056">
              <w:rPr>
                <w:rFonts w:ascii="Times New Roman" w:eastAsia="Times New Roman" w:hAnsi="Times New Roman" w:cs="Times New Roman"/>
                <w:color w:val="auto"/>
                <w:lang w:bidi="ar-SA"/>
              </w:rPr>
              <w:t xml:space="preserve"> </w:t>
            </w:r>
            <w:r w:rsidRPr="00D36056">
              <w:rPr>
                <w:rFonts w:ascii="Times New Roman" w:eastAsia="Times New Roman" w:hAnsi="Times New Roman" w:cs="Times New Roman"/>
                <w:color w:val="auto"/>
                <w:lang w:bidi="ar-SA"/>
              </w:rPr>
              <w:t>(тема, дата, место прохождения, объем программы,)</w:t>
            </w:r>
          </w:p>
        </w:tc>
      </w:tr>
      <w:tr w:rsidR="00860B03" w:rsidRPr="00D36056" w:rsidTr="00282270">
        <w:trPr>
          <w:trHeight w:val="938"/>
        </w:trPr>
        <w:tc>
          <w:tcPr>
            <w:tcW w:w="2320" w:type="dxa"/>
            <w:tcBorders>
              <w:top w:val="nil"/>
              <w:left w:val="single" w:sz="4" w:space="0" w:color="auto"/>
              <w:bottom w:val="single" w:sz="4" w:space="0" w:color="auto"/>
              <w:right w:val="single" w:sz="4" w:space="0" w:color="auto"/>
            </w:tcBorders>
            <w:shd w:val="clear" w:color="auto" w:fill="auto"/>
            <w:hideMark/>
          </w:tcPr>
          <w:p w:rsidR="00860B03" w:rsidRPr="00D36056" w:rsidRDefault="003131AB" w:rsidP="00D36056">
            <w:pPr>
              <w:widowControl/>
              <w:ind w:firstLine="142"/>
              <w:rPr>
                <w:rFonts w:ascii="Times New Roman" w:eastAsia="Times New Roman" w:hAnsi="Times New Roman" w:cs="Times New Roman"/>
                <w:color w:val="auto"/>
                <w:lang w:bidi="ar-SA"/>
              </w:rPr>
            </w:pPr>
            <w:r w:rsidRPr="00D36056">
              <w:rPr>
                <w:rFonts w:ascii="Times New Roman" w:hAnsi="Times New Roman" w:cs="Times New Roman"/>
              </w:rPr>
              <w:t>Боготова Эмма Гумарбиевна</w:t>
            </w:r>
          </w:p>
        </w:tc>
        <w:tc>
          <w:tcPr>
            <w:tcW w:w="8100" w:type="dxa"/>
            <w:tcBorders>
              <w:top w:val="nil"/>
              <w:left w:val="nil"/>
              <w:bottom w:val="single" w:sz="4" w:space="0" w:color="auto"/>
              <w:right w:val="single" w:sz="4" w:space="0" w:color="auto"/>
            </w:tcBorders>
            <w:shd w:val="clear" w:color="auto" w:fill="auto"/>
            <w:hideMark/>
          </w:tcPr>
          <w:p w:rsidR="00860B03" w:rsidRPr="00D36056" w:rsidRDefault="003131AB" w:rsidP="00D36056">
            <w:pPr>
              <w:ind w:firstLine="142"/>
              <w:rPr>
                <w:rFonts w:ascii="Times New Roman" w:hAnsi="Times New Roman" w:cs="Times New Roman"/>
              </w:rPr>
            </w:pPr>
            <w:r w:rsidRPr="00D36056">
              <w:rPr>
                <w:rFonts w:ascii="Times New Roman" w:hAnsi="Times New Roman" w:cs="Times New Roman"/>
              </w:rPr>
              <w:t xml:space="preserve">«Организация деятельности учителя  русского языка  и литературы с учетом изменений ФГОС СОО и внедрения </w:t>
            </w:r>
            <w:r w:rsidRPr="00D36056">
              <w:rPr>
                <w:rFonts w:ascii="Times New Roman" w:hAnsi="Times New Roman" w:cs="Times New Roman"/>
                <w:b/>
              </w:rPr>
              <w:t>ФГОС ОВЗ»,</w:t>
            </w:r>
            <w:r w:rsidRPr="00D36056">
              <w:rPr>
                <w:rFonts w:ascii="Times New Roman" w:hAnsi="Times New Roman" w:cs="Times New Roman"/>
              </w:rPr>
              <w:t xml:space="preserve"> 108 ч. 29.04.</w:t>
            </w:r>
            <w:r w:rsidRPr="00D36056">
              <w:rPr>
                <w:rFonts w:ascii="Times New Roman" w:hAnsi="Times New Roman" w:cs="Times New Roman"/>
                <w:b/>
              </w:rPr>
              <w:t xml:space="preserve">2017г.  </w:t>
            </w:r>
            <w:r w:rsidRPr="00D36056">
              <w:rPr>
                <w:rFonts w:ascii="Times New Roman" w:hAnsi="Times New Roman" w:cs="Times New Roman"/>
              </w:rPr>
              <w:t>КБРЦ  НПР</w:t>
            </w:r>
            <w:r w:rsidRPr="00D36056">
              <w:rPr>
                <w:rFonts w:ascii="Times New Roman" w:hAnsi="Times New Roman" w:cs="Times New Roman"/>
                <w:b/>
              </w:rPr>
              <w:t xml:space="preserve"> </w:t>
            </w:r>
            <w:r w:rsidRPr="00D36056">
              <w:rPr>
                <w:rFonts w:ascii="Times New Roman" w:hAnsi="Times New Roman" w:cs="Times New Roman"/>
              </w:rPr>
              <w:t>№ 071200305812 рег.39860</w:t>
            </w:r>
          </w:p>
        </w:tc>
      </w:tr>
      <w:tr w:rsidR="00860B03" w:rsidRPr="00D36056" w:rsidTr="003131AB">
        <w:trPr>
          <w:trHeight w:val="900"/>
        </w:trPr>
        <w:tc>
          <w:tcPr>
            <w:tcW w:w="2320" w:type="dxa"/>
            <w:tcBorders>
              <w:top w:val="single" w:sz="4" w:space="0" w:color="auto"/>
              <w:left w:val="single" w:sz="4" w:space="0" w:color="auto"/>
              <w:bottom w:val="single" w:sz="4" w:space="0" w:color="auto"/>
              <w:right w:val="single" w:sz="4" w:space="0" w:color="auto"/>
            </w:tcBorders>
            <w:shd w:val="clear" w:color="auto" w:fill="auto"/>
            <w:hideMark/>
          </w:tcPr>
          <w:p w:rsidR="00860B03" w:rsidRPr="00D36056" w:rsidRDefault="003131AB" w:rsidP="00D36056">
            <w:pPr>
              <w:widowControl/>
              <w:ind w:firstLine="142"/>
              <w:rPr>
                <w:rFonts w:ascii="Times New Roman" w:eastAsia="Times New Roman" w:hAnsi="Times New Roman" w:cs="Times New Roman"/>
                <w:color w:val="auto"/>
                <w:lang w:bidi="ar-SA"/>
              </w:rPr>
            </w:pPr>
            <w:r w:rsidRPr="00D36056">
              <w:rPr>
                <w:rFonts w:ascii="Times New Roman" w:hAnsi="Times New Roman" w:cs="Times New Roman"/>
              </w:rPr>
              <w:t>Алоева Альбина Мухарбиевна</w:t>
            </w:r>
            <w:r w:rsidR="00FE1B29" w:rsidRPr="00FE1B29">
              <w:rPr>
                <w:rFonts w:ascii="Times New Roman" w:hAnsi="Times New Roman" w:cs="Times New Roman"/>
                <w:noProof/>
              </w:rPr>
              <w:pict>
                <v:shapetype id="_x0000_t202" coordsize="21600,21600" o:spt="202" path="m,l,21600r21600,l21600,xe">
                  <v:stroke joinstyle="miter"/>
                  <v:path gradientshapeok="t" o:connecttype="rect"/>
                </v:shapetype>
                <v:shape id="Text Box 4" o:spid="_x0000_s1027" type="#_x0000_t202" style="position:absolute;left:0;text-align:left;margin-left:31.5pt;margin-top:0;width:6pt;height:16.5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" filled="f" stroked="f"/>
              </w:pict>
            </w:r>
          </w:p>
        </w:tc>
        <w:tc>
          <w:tcPr>
            <w:tcW w:w="8100" w:type="dxa"/>
            <w:tcBorders>
              <w:top w:val="single" w:sz="4" w:space="0" w:color="auto"/>
              <w:left w:val="nil"/>
              <w:bottom w:val="single" w:sz="4" w:space="0" w:color="auto"/>
              <w:right w:val="single" w:sz="4" w:space="0" w:color="auto"/>
            </w:tcBorders>
            <w:shd w:val="clear" w:color="auto" w:fill="auto"/>
            <w:hideMark/>
          </w:tcPr>
          <w:p w:rsidR="00860B03" w:rsidRPr="00D36056" w:rsidRDefault="003131AB" w:rsidP="00D36056">
            <w:pPr>
              <w:widowControl/>
              <w:ind w:firstLine="142"/>
              <w:rPr>
                <w:rFonts w:ascii="Times New Roman" w:eastAsia="Times New Roman" w:hAnsi="Times New Roman" w:cs="Times New Roman"/>
                <w:color w:val="auto"/>
                <w:lang w:bidi="ar-SA"/>
              </w:rPr>
            </w:pPr>
            <w:r w:rsidRPr="00D36056">
              <w:rPr>
                <w:rFonts w:ascii="Times New Roman" w:hAnsi="Times New Roman" w:cs="Times New Roman"/>
              </w:rPr>
              <w:t>Организация деятельности учителя истории и обществознания с учетом изменений ФГОС ОО и введения ФГОС ОВЗ ГБУ ДПО ЦНР, 108ч. 29.06.</w:t>
            </w:r>
            <w:r w:rsidRPr="00D36056">
              <w:rPr>
                <w:rFonts w:ascii="Times New Roman" w:hAnsi="Times New Roman" w:cs="Times New Roman"/>
                <w:b/>
              </w:rPr>
              <w:t>2019г</w:t>
            </w:r>
            <w:r w:rsidRPr="00D36056">
              <w:rPr>
                <w:rFonts w:ascii="Times New Roman" w:hAnsi="Times New Roman" w:cs="Times New Roman"/>
              </w:rPr>
              <w:t>.</w:t>
            </w:r>
          </w:p>
        </w:tc>
      </w:tr>
      <w:tr w:rsidR="00860B03" w:rsidRPr="00D36056" w:rsidTr="00282270">
        <w:trPr>
          <w:trHeight w:val="1395"/>
        </w:trPr>
        <w:tc>
          <w:tcPr>
            <w:tcW w:w="2320" w:type="dxa"/>
            <w:tcBorders>
              <w:top w:val="nil"/>
              <w:left w:val="single" w:sz="4" w:space="0" w:color="auto"/>
              <w:bottom w:val="single" w:sz="4" w:space="0" w:color="auto"/>
              <w:right w:val="single" w:sz="4" w:space="0" w:color="auto"/>
            </w:tcBorders>
            <w:shd w:val="clear" w:color="auto" w:fill="auto"/>
            <w:hideMark/>
          </w:tcPr>
          <w:p w:rsidR="00860B03" w:rsidRPr="00D36056" w:rsidRDefault="00282270" w:rsidP="00D36056">
            <w:pPr>
              <w:widowControl/>
              <w:ind w:firstLine="142"/>
              <w:rPr>
                <w:rFonts w:ascii="Times New Roman" w:eastAsia="Times New Roman" w:hAnsi="Times New Roman" w:cs="Times New Roman"/>
                <w:color w:val="auto"/>
                <w:lang w:bidi="ar-SA"/>
              </w:rPr>
            </w:pPr>
            <w:r w:rsidRPr="00D36056">
              <w:rPr>
                <w:rFonts w:ascii="Times New Roman" w:hAnsi="Times New Roman" w:cs="Times New Roman"/>
              </w:rPr>
              <w:t>Боготова Альбина Адмировна</w:t>
            </w:r>
          </w:p>
        </w:tc>
        <w:tc>
          <w:tcPr>
            <w:tcW w:w="8100" w:type="dxa"/>
            <w:tcBorders>
              <w:top w:val="nil"/>
              <w:left w:val="nil"/>
              <w:bottom w:val="single" w:sz="4" w:space="0" w:color="auto"/>
              <w:right w:val="single" w:sz="4" w:space="0" w:color="auto"/>
            </w:tcBorders>
            <w:shd w:val="clear" w:color="auto" w:fill="auto"/>
            <w:hideMark/>
          </w:tcPr>
          <w:p w:rsidR="00282270" w:rsidRPr="00D36056" w:rsidRDefault="00282270" w:rsidP="00D36056">
            <w:pPr>
              <w:ind w:firstLine="142"/>
              <w:rPr>
                <w:rFonts w:ascii="Times New Roman" w:hAnsi="Times New Roman" w:cs="Times New Roman"/>
              </w:rPr>
            </w:pPr>
            <w:r w:rsidRPr="00D36056">
              <w:rPr>
                <w:rFonts w:ascii="Times New Roman" w:hAnsi="Times New Roman" w:cs="Times New Roman"/>
              </w:rPr>
              <w:t xml:space="preserve">«Реализация деятельности  учителя с учетом введения </w:t>
            </w:r>
            <w:r w:rsidRPr="00D36056">
              <w:rPr>
                <w:rFonts w:ascii="Times New Roman" w:hAnsi="Times New Roman" w:cs="Times New Roman"/>
                <w:b/>
              </w:rPr>
              <w:t>ФГОС   а</w:t>
            </w:r>
            <w:r w:rsidRPr="00D36056">
              <w:rPr>
                <w:rFonts w:ascii="Times New Roman" w:hAnsi="Times New Roman" w:cs="Times New Roman"/>
              </w:rPr>
              <w:t>нглийского языка» КБУ ДПО  КБРЦ НПР,108ч., № 071200429540, 03.05.2018г.</w:t>
            </w:r>
          </w:p>
          <w:p w:rsidR="00860B03" w:rsidRPr="00D36056" w:rsidRDefault="00282270" w:rsidP="00D36056">
            <w:pPr>
              <w:widowControl/>
              <w:ind w:firstLine="142"/>
              <w:rPr>
                <w:rFonts w:ascii="Times New Roman" w:eastAsia="Times New Roman" w:hAnsi="Times New Roman" w:cs="Times New Roman"/>
                <w:color w:val="auto"/>
                <w:lang w:bidi="ar-SA"/>
              </w:rPr>
            </w:pPr>
            <w:r w:rsidRPr="00D36056">
              <w:rPr>
                <w:rFonts w:ascii="Times New Roman" w:hAnsi="Times New Roman" w:cs="Times New Roman"/>
              </w:rPr>
              <w:t>«Здоровый образ жизни», ФГБОУВО КБГУ им. Х. М. Бербеков , 28.12.2019г. 72ч. уд. № 0131</w:t>
            </w:r>
          </w:p>
        </w:tc>
      </w:tr>
      <w:tr w:rsidR="00860B03" w:rsidRPr="00D36056" w:rsidTr="00282270">
        <w:trPr>
          <w:trHeight w:val="1225"/>
        </w:trPr>
        <w:tc>
          <w:tcPr>
            <w:tcW w:w="2320" w:type="dxa"/>
            <w:tcBorders>
              <w:top w:val="nil"/>
              <w:left w:val="single" w:sz="4" w:space="0" w:color="auto"/>
              <w:bottom w:val="single" w:sz="4" w:space="0" w:color="auto"/>
              <w:right w:val="single" w:sz="4" w:space="0" w:color="auto"/>
            </w:tcBorders>
            <w:shd w:val="clear" w:color="000000" w:fill="FFFFFF"/>
            <w:hideMark/>
          </w:tcPr>
          <w:p w:rsidR="00860B03" w:rsidRPr="00D36056" w:rsidRDefault="00282270" w:rsidP="00D36056">
            <w:pPr>
              <w:widowControl/>
              <w:ind w:firstLine="142"/>
              <w:rPr>
                <w:rFonts w:ascii="Times New Roman" w:eastAsia="Times New Roman" w:hAnsi="Times New Roman" w:cs="Times New Roman"/>
                <w:color w:val="auto"/>
                <w:lang w:bidi="ar-SA"/>
              </w:rPr>
            </w:pPr>
            <w:r w:rsidRPr="00D36056">
              <w:rPr>
                <w:rFonts w:ascii="Times New Roman" w:hAnsi="Times New Roman" w:cs="Times New Roman"/>
              </w:rPr>
              <w:t>Алоева Лариса Анатольевна</w:t>
            </w:r>
          </w:p>
        </w:tc>
        <w:tc>
          <w:tcPr>
            <w:tcW w:w="8100" w:type="dxa"/>
            <w:tcBorders>
              <w:top w:val="nil"/>
              <w:left w:val="nil"/>
              <w:bottom w:val="single" w:sz="4" w:space="0" w:color="auto"/>
              <w:right w:val="single" w:sz="4" w:space="0" w:color="auto"/>
            </w:tcBorders>
            <w:shd w:val="clear" w:color="000000" w:fill="FFFFFF"/>
            <w:hideMark/>
          </w:tcPr>
          <w:p w:rsidR="00860B03" w:rsidRPr="00D36056" w:rsidRDefault="00282270" w:rsidP="00D36056">
            <w:pPr>
              <w:ind w:firstLine="142"/>
              <w:rPr>
                <w:rFonts w:ascii="Times New Roman" w:hAnsi="Times New Roman" w:cs="Times New Roman"/>
              </w:rPr>
            </w:pPr>
            <w:r w:rsidRPr="00D36056">
              <w:rPr>
                <w:rFonts w:ascii="Times New Roman" w:hAnsi="Times New Roman" w:cs="Times New Roman"/>
              </w:rPr>
              <w:t>Современные подходы к преподаванию математики в условиях изменений ФГОС ОО и внедрения ФГОС ОВЗ».ГБУ ДПО «Центр непрерывного развития» Минобрнауки КБР, 108ч., 15.05.</w:t>
            </w:r>
            <w:r w:rsidRPr="00D36056">
              <w:rPr>
                <w:rFonts w:ascii="Times New Roman" w:hAnsi="Times New Roman" w:cs="Times New Roman"/>
                <w:b/>
              </w:rPr>
              <w:t xml:space="preserve">2019г, </w:t>
            </w:r>
            <w:r w:rsidRPr="00D36056">
              <w:rPr>
                <w:rFonts w:ascii="Times New Roman" w:hAnsi="Times New Roman" w:cs="Times New Roman"/>
              </w:rPr>
              <w:t>№ 071200630076, рег.54860</w:t>
            </w:r>
          </w:p>
        </w:tc>
      </w:tr>
      <w:tr w:rsidR="00860B03" w:rsidRPr="00D36056" w:rsidTr="00282270">
        <w:trPr>
          <w:trHeight w:val="997"/>
        </w:trPr>
        <w:tc>
          <w:tcPr>
            <w:tcW w:w="2320" w:type="dxa"/>
            <w:tcBorders>
              <w:top w:val="nil"/>
              <w:left w:val="single" w:sz="4" w:space="0" w:color="auto"/>
              <w:bottom w:val="single" w:sz="4" w:space="0" w:color="auto"/>
              <w:right w:val="single" w:sz="4" w:space="0" w:color="auto"/>
            </w:tcBorders>
            <w:shd w:val="clear" w:color="auto" w:fill="auto"/>
            <w:hideMark/>
          </w:tcPr>
          <w:p w:rsidR="00860B03" w:rsidRPr="00D36056" w:rsidRDefault="00282270" w:rsidP="00D36056">
            <w:pPr>
              <w:widowControl/>
              <w:ind w:firstLine="142"/>
              <w:rPr>
                <w:rFonts w:ascii="Times New Roman" w:eastAsia="Times New Roman" w:hAnsi="Times New Roman" w:cs="Times New Roman"/>
                <w:color w:val="auto"/>
                <w:lang w:bidi="ar-SA"/>
              </w:rPr>
            </w:pPr>
            <w:r w:rsidRPr="00D36056">
              <w:rPr>
                <w:rFonts w:ascii="Times New Roman" w:hAnsi="Times New Roman" w:cs="Times New Roman"/>
              </w:rPr>
              <w:t>Алоева Джульетта Хажмусовна</w:t>
            </w:r>
          </w:p>
        </w:tc>
        <w:tc>
          <w:tcPr>
            <w:tcW w:w="8100" w:type="dxa"/>
            <w:tcBorders>
              <w:top w:val="nil"/>
              <w:left w:val="nil"/>
              <w:bottom w:val="single" w:sz="4" w:space="0" w:color="auto"/>
              <w:right w:val="single" w:sz="4" w:space="0" w:color="auto"/>
            </w:tcBorders>
            <w:shd w:val="clear" w:color="auto" w:fill="auto"/>
            <w:hideMark/>
          </w:tcPr>
          <w:p w:rsidR="00860B03" w:rsidRPr="00D36056" w:rsidRDefault="00282270" w:rsidP="00D36056">
            <w:pPr>
              <w:widowControl/>
              <w:ind w:firstLine="142"/>
              <w:rPr>
                <w:rFonts w:ascii="Times New Roman" w:eastAsia="Times New Roman" w:hAnsi="Times New Roman" w:cs="Times New Roman"/>
                <w:color w:val="auto"/>
                <w:lang w:bidi="ar-SA"/>
              </w:rPr>
            </w:pPr>
            <w:r w:rsidRPr="00D36056">
              <w:rPr>
                <w:rFonts w:ascii="Times New Roman" w:hAnsi="Times New Roman" w:cs="Times New Roman"/>
              </w:rPr>
              <w:t xml:space="preserve">«Современные подходы к преподаванию математики в условиях  изменений ФГОС ООО и внедрения </w:t>
            </w:r>
            <w:r w:rsidRPr="00D36056">
              <w:rPr>
                <w:rFonts w:ascii="Times New Roman" w:hAnsi="Times New Roman" w:cs="Times New Roman"/>
                <w:b/>
              </w:rPr>
              <w:t>ФГОС ОВЗ»,</w:t>
            </w:r>
            <w:r w:rsidRPr="00D36056">
              <w:rPr>
                <w:rFonts w:ascii="Times New Roman" w:hAnsi="Times New Roman" w:cs="Times New Roman"/>
              </w:rPr>
              <w:t xml:space="preserve"> 108 ч. 29.04.</w:t>
            </w:r>
            <w:r w:rsidRPr="00D36056">
              <w:rPr>
                <w:rFonts w:ascii="Times New Roman" w:hAnsi="Times New Roman" w:cs="Times New Roman"/>
                <w:b/>
              </w:rPr>
              <w:t xml:space="preserve">2018г.  </w:t>
            </w:r>
            <w:r w:rsidRPr="00D36056">
              <w:rPr>
                <w:rFonts w:ascii="Times New Roman" w:hAnsi="Times New Roman" w:cs="Times New Roman"/>
              </w:rPr>
              <w:t>КБРЦ  НПР</w:t>
            </w:r>
            <w:r w:rsidRPr="00D36056">
              <w:rPr>
                <w:rFonts w:ascii="Times New Roman" w:hAnsi="Times New Roman" w:cs="Times New Roman"/>
                <w:b/>
              </w:rPr>
              <w:t xml:space="preserve"> </w:t>
            </w:r>
            <w:r w:rsidRPr="00D36056">
              <w:rPr>
                <w:rFonts w:ascii="Times New Roman" w:hAnsi="Times New Roman" w:cs="Times New Roman"/>
              </w:rPr>
              <w:t>№ 071200305877 рег.39925</w:t>
            </w:r>
          </w:p>
        </w:tc>
      </w:tr>
      <w:tr w:rsidR="00860B03" w:rsidRPr="00D36056" w:rsidTr="00282270">
        <w:trPr>
          <w:trHeight w:val="984"/>
        </w:trPr>
        <w:tc>
          <w:tcPr>
            <w:tcW w:w="2320" w:type="dxa"/>
            <w:tcBorders>
              <w:top w:val="nil"/>
              <w:left w:val="single" w:sz="4" w:space="0" w:color="auto"/>
              <w:bottom w:val="single" w:sz="4" w:space="0" w:color="auto"/>
              <w:right w:val="single" w:sz="4" w:space="0" w:color="auto"/>
            </w:tcBorders>
            <w:shd w:val="clear" w:color="auto" w:fill="auto"/>
            <w:hideMark/>
          </w:tcPr>
          <w:p w:rsidR="00860B03" w:rsidRPr="00D36056" w:rsidRDefault="00282270" w:rsidP="00D36056">
            <w:pPr>
              <w:widowControl/>
              <w:ind w:firstLine="142"/>
              <w:rPr>
                <w:rFonts w:ascii="Times New Roman" w:eastAsia="Times New Roman" w:hAnsi="Times New Roman" w:cs="Times New Roman"/>
                <w:color w:val="auto"/>
                <w:lang w:bidi="ar-SA"/>
              </w:rPr>
            </w:pPr>
            <w:r w:rsidRPr="00D36056">
              <w:rPr>
                <w:rFonts w:ascii="Times New Roman" w:hAnsi="Times New Roman" w:cs="Times New Roman"/>
              </w:rPr>
              <w:t>Алоева Рита Каншобиевна</w:t>
            </w:r>
          </w:p>
        </w:tc>
        <w:tc>
          <w:tcPr>
            <w:tcW w:w="8100" w:type="dxa"/>
            <w:tcBorders>
              <w:top w:val="nil"/>
              <w:left w:val="nil"/>
              <w:bottom w:val="single" w:sz="4" w:space="0" w:color="auto"/>
              <w:right w:val="single" w:sz="4" w:space="0" w:color="auto"/>
            </w:tcBorders>
            <w:shd w:val="clear" w:color="auto" w:fill="auto"/>
            <w:hideMark/>
          </w:tcPr>
          <w:p w:rsidR="00860B03" w:rsidRPr="00D36056" w:rsidRDefault="00282270" w:rsidP="00D36056">
            <w:pPr>
              <w:ind w:firstLine="142"/>
              <w:rPr>
                <w:rFonts w:ascii="Times New Roman" w:hAnsi="Times New Roman" w:cs="Times New Roman"/>
              </w:rPr>
            </w:pPr>
            <w:r w:rsidRPr="00D36056">
              <w:rPr>
                <w:rFonts w:ascii="Times New Roman" w:hAnsi="Times New Roman" w:cs="Times New Roman"/>
              </w:rPr>
              <w:t>«Современные подходы к преподаванию физики и астрономии в условиях изменений ФГОС ОО и внедрения ФГОС ОВЗ». ГБУ ДПО «Центр непрерывного развития»Минобрнауки КБР, 108ч., 15.05.</w:t>
            </w:r>
            <w:r w:rsidRPr="00D36056">
              <w:rPr>
                <w:rFonts w:ascii="Times New Roman" w:hAnsi="Times New Roman" w:cs="Times New Roman"/>
                <w:b/>
              </w:rPr>
              <w:t>2019г.</w:t>
            </w:r>
          </w:p>
        </w:tc>
      </w:tr>
      <w:tr w:rsidR="00860B03" w:rsidRPr="00D36056" w:rsidTr="00D36056">
        <w:trPr>
          <w:trHeight w:val="887"/>
        </w:trPr>
        <w:tc>
          <w:tcPr>
            <w:tcW w:w="2320" w:type="dxa"/>
            <w:tcBorders>
              <w:top w:val="nil"/>
              <w:left w:val="single" w:sz="4" w:space="0" w:color="auto"/>
              <w:bottom w:val="single" w:sz="4" w:space="0" w:color="auto"/>
              <w:right w:val="single" w:sz="4" w:space="0" w:color="auto"/>
            </w:tcBorders>
            <w:shd w:val="clear" w:color="auto" w:fill="auto"/>
            <w:hideMark/>
          </w:tcPr>
          <w:p w:rsidR="00860B03" w:rsidRPr="00D36056" w:rsidRDefault="00282270" w:rsidP="00D36056">
            <w:pPr>
              <w:widowControl/>
              <w:ind w:firstLine="142"/>
              <w:rPr>
                <w:rFonts w:ascii="Times New Roman" w:eastAsia="Times New Roman" w:hAnsi="Times New Roman" w:cs="Times New Roman"/>
                <w:color w:val="auto"/>
                <w:lang w:bidi="ar-SA"/>
              </w:rPr>
            </w:pPr>
            <w:r w:rsidRPr="00D36056">
              <w:rPr>
                <w:rFonts w:ascii="Times New Roman" w:hAnsi="Times New Roman" w:cs="Times New Roman"/>
              </w:rPr>
              <w:t>Боготов Юрий Барасбиевич</w:t>
            </w:r>
          </w:p>
        </w:tc>
        <w:tc>
          <w:tcPr>
            <w:tcW w:w="8100" w:type="dxa"/>
            <w:tcBorders>
              <w:top w:val="nil"/>
              <w:left w:val="nil"/>
              <w:bottom w:val="single" w:sz="4" w:space="0" w:color="auto"/>
              <w:right w:val="single" w:sz="4" w:space="0" w:color="auto"/>
            </w:tcBorders>
            <w:shd w:val="clear" w:color="auto" w:fill="auto"/>
            <w:hideMark/>
          </w:tcPr>
          <w:p w:rsidR="00860B03" w:rsidRPr="00D36056" w:rsidRDefault="00282270" w:rsidP="00D36056">
            <w:pPr>
              <w:widowControl/>
              <w:ind w:firstLine="142"/>
              <w:rPr>
                <w:rFonts w:ascii="Times New Roman" w:eastAsia="Times New Roman" w:hAnsi="Times New Roman" w:cs="Times New Roman"/>
                <w:color w:val="auto"/>
                <w:lang w:bidi="ar-SA"/>
              </w:rPr>
            </w:pPr>
            <w:r w:rsidRPr="00D36056">
              <w:rPr>
                <w:rFonts w:ascii="Times New Roman" w:hAnsi="Times New Roman" w:cs="Times New Roman"/>
              </w:rPr>
              <w:t>«Современные подходы к преподаванию информатики и ИКТ в условиях изменений ФГОС ОО и внедрения ФГОС ОВЗ». ГБУ ДПО «Центр непрерывного развития» Минобрнауки КБР, 108ч., 15.05.</w:t>
            </w:r>
            <w:r w:rsidRPr="00D36056">
              <w:rPr>
                <w:rFonts w:ascii="Times New Roman" w:hAnsi="Times New Roman" w:cs="Times New Roman"/>
                <w:b/>
              </w:rPr>
              <w:t>2019г</w:t>
            </w:r>
          </w:p>
        </w:tc>
      </w:tr>
      <w:tr w:rsidR="00860B03" w:rsidRPr="00D36056" w:rsidTr="00D36056">
        <w:trPr>
          <w:trHeight w:val="858"/>
        </w:trPr>
        <w:tc>
          <w:tcPr>
            <w:tcW w:w="2320" w:type="dxa"/>
            <w:tcBorders>
              <w:top w:val="nil"/>
              <w:left w:val="single" w:sz="4" w:space="0" w:color="auto"/>
              <w:bottom w:val="single" w:sz="4" w:space="0" w:color="auto"/>
              <w:right w:val="single" w:sz="4" w:space="0" w:color="auto"/>
            </w:tcBorders>
            <w:shd w:val="clear" w:color="auto" w:fill="auto"/>
            <w:hideMark/>
          </w:tcPr>
          <w:p w:rsidR="00860B03" w:rsidRPr="00D36056" w:rsidRDefault="00282270" w:rsidP="00D36056">
            <w:pPr>
              <w:widowControl/>
              <w:ind w:firstLine="142"/>
              <w:rPr>
                <w:rFonts w:ascii="Times New Roman" w:eastAsia="Times New Roman" w:hAnsi="Times New Roman" w:cs="Times New Roman"/>
                <w:color w:val="auto"/>
                <w:lang w:bidi="ar-SA"/>
              </w:rPr>
            </w:pPr>
            <w:r w:rsidRPr="00D36056">
              <w:rPr>
                <w:rFonts w:ascii="Times New Roman" w:hAnsi="Times New Roman" w:cs="Times New Roman"/>
              </w:rPr>
              <w:t>Алоева  Мадина Мухамедгериевна</w:t>
            </w:r>
          </w:p>
        </w:tc>
        <w:tc>
          <w:tcPr>
            <w:tcW w:w="8100" w:type="dxa"/>
            <w:tcBorders>
              <w:top w:val="nil"/>
              <w:left w:val="nil"/>
              <w:bottom w:val="single" w:sz="4" w:space="0" w:color="auto"/>
              <w:right w:val="single" w:sz="4" w:space="0" w:color="auto"/>
            </w:tcBorders>
            <w:shd w:val="clear" w:color="auto" w:fill="auto"/>
            <w:hideMark/>
          </w:tcPr>
          <w:p w:rsidR="00860B03" w:rsidRPr="00D36056" w:rsidRDefault="00282270" w:rsidP="00D36056">
            <w:pPr>
              <w:widowControl/>
              <w:ind w:firstLine="142"/>
              <w:rPr>
                <w:rFonts w:ascii="Times New Roman" w:eastAsia="Times New Roman" w:hAnsi="Times New Roman" w:cs="Times New Roman"/>
                <w:color w:val="auto"/>
                <w:lang w:bidi="ar-SA"/>
              </w:rPr>
            </w:pPr>
            <w:r w:rsidRPr="00D36056">
              <w:rPr>
                <w:rFonts w:ascii="Times New Roman" w:hAnsi="Times New Roman" w:cs="Times New Roman"/>
              </w:rPr>
              <w:t xml:space="preserve">«Организация деятельности учителя  географии с учетом изменений ФГОС ООО и внедрения </w:t>
            </w:r>
            <w:r w:rsidRPr="00D36056">
              <w:rPr>
                <w:rFonts w:ascii="Times New Roman" w:hAnsi="Times New Roman" w:cs="Times New Roman"/>
                <w:b/>
              </w:rPr>
              <w:t>ФГОС ОВЗ»,</w:t>
            </w:r>
            <w:r w:rsidRPr="00D36056">
              <w:rPr>
                <w:rFonts w:ascii="Times New Roman" w:hAnsi="Times New Roman" w:cs="Times New Roman"/>
              </w:rPr>
              <w:t xml:space="preserve"> 108 ч. 06.10.</w:t>
            </w:r>
            <w:r w:rsidRPr="00D36056">
              <w:rPr>
                <w:rFonts w:ascii="Times New Roman" w:hAnsi="Times New Roman" w:cs="Times New Roman"/>
                <w:b/>
              </w:rPr>
              <w:t xml:space="preserve">2018г.  </w:t>
            </w:r>
            <w:r w:rsidRPr="00D36056">
              <w:rPr>
                <w:rFonts w:ascii="Times New Roman" w:hAnsi="Times New Roman" w:cs="Times New Roman"/>
              </w:rPr>
              <w:t>КБРЦ  НПР</w:t>
            </w:r>
            <w:r w:rsidRPr="00D36056">
              <w:rPr>
                <w:rFonts w:ascii="Times New Roman" w:hAnsi="Times New Roman" w:cs="Times New Roman"/>
                <w:b/>
              </w:rPr>
              <w:t xml:space="preserve"> </w:t>
            </w:r>
            <w:r w:rsidRPr="00D36056">
              <w:rPr>
                <w:rFonts w:ascii="Times New Roman" w:hAnsi="Times New Roman" w:cs="Times New Roman"/>
              </w:rPr>
              <w:t>№ 071200433143 рег.48665</w:t>
            </w:r>
          </w:p>
        </w:tc>
      </w:tr>
      <w:tr w:rsidR="00282270" w:rsidRPr="00D36056" w:rsidTr="00D36056">
        <w:trPr>
          <w:trHeight w:val="827"/>
        </w:trPr>
        <w:tc>
          <w:tcPr>
            <w:tcW w:w="2320" w:type="dxa"/>
            <w:tcBorders>
              <w:top w:val="single" w:sz="4" w:space="0" w:color="auto"/>
              <w:left w:val="single" w:sz="4" w:space="0" w:color="auto"/>
              <w:bottom w:val="single" w:sz="4" w:space="0" w:color="auto"/>
              <w:right w:val="single" w:sz="4" w:space="0" w:color="auto"/>
            </w:tcBorders>
            <w:shd w:val="clear" w:color="auto" w:fill="auto"/>
            <w:hideMark/>
          </w:tcPr>
          <w:p w:rsidR="00282270" w:rsidRPr="00D36056" w:rsidRDefault="00282270" w:rsidP="00D36056">
            <w:pPr>
              <w:widowControl/>
              <w:ind w:firstLine="142"/>
              <w:rPr>
                <w:rFonts w:ascii="Times New Roman" w:hAnsi="Times New Roman" w:cs="Times New Roman"/>
              </w:rPr>
            </w:pPr>
            <w:r w:rsidRPr="00D36056">
              <w:rPr>
                <w:rFonts w:ascii="Times New Roman" w:hAnsi="Times New Roman" w:cs="Times New Roman"/>
              </w:rPr>
              <w:t>Гонов Леонид Исмаилович</w:t>
            </w:r>
          </w:p>
        </w:tc>
        <w:tc>
          <w:tcPr>
            <w:tcW w:w="8100" w:type="dxa"/>
            <w:tcBorders>
              <w:top w:val="single" w:sz="4" w:space="0" w:color="auto"/>
              <w:left w:val="nil"/>
              <w:bottom w:val="single" w:sz="4" w:space="0" w:color="auto"/>
              <w:right w:val="single" w:sz="4" w:space="0" w:color="auto"/>
            </w:tcBorders>
            <w:shd w:val="clear" w:color="auto" w:fill="auto"/>
            <w:hideMark/>
          </w:tcPr>
          <w:p w:rsidR="00282270" w:rsidRPr="00D36056" w:rsidRDefault="00282270" w:rsidP="00D36056">
            <w:pPr>
              <w:ind w:firstLine="142"/>
              <w:rPr>
                <w:rFonts w:ascii="Times New Roman" w:hAnsi="Times New Roman" w:cs="Times New Roman"/>
              </w:rPr>
            </w:pPr>
            <w:r w:rsidRPr="00D36056">
              <w:rPr>
                <w:rFonts w:ascii="Times New Roman" w:hAnsi="Times New Roman" w:cs="Times New Roman"/>
              </w:rPr>
              <w:t xml:space="preserve">«Организация деятельности учителя истории и обществознания с учетом изменений ФГОС ООО и внедрения </w:t>
            </w:r>
            <w:r w:rsidRPr="00D36056">
              <w:rPr>
                <w:rFonts w:ascii="Times New Roman" w:hAnsi="Times New Roman" w:cs="Times New Roman"/>
                <w:b/>
              </w:rPr>
              <w:t>ФГОС ОВЗ»,</w:t>
            </w:r>
            <w:r w:rsidRPr="00D36056">
              <w:rPr>
                <w:rFonts w:ascii="Times New Roman" w:hAnsi="Times New Roman" w:cs="Times New Roman"/>
              </w:rPr>
              <w:t xml:space="preserve"> 108 ч. 29.04.</w:t>
            </w:r>
            <w:r w:rsidRPr="00D36056">
              <w:rPr>
                <w:rFonts w:ascii="Times New Roman" w:hAnsi="Times New Roman" w:cs="Times New Roman"/>
                <w:b/>
              </w:rPr>
              <w:t xml:space="preserve">2018г.  </w:t>
            </w:r>
            <w:r w:rsidRPr="00D36056">
              <w:rPr>
                <w:rFonts w:ascii="Times New Roman" w:hAnsi="Times New Roman" w:cs="Times New Roman"/>
              </w:rPr>
              <w:t>КБРЦ  НПР</w:t>
            </w:r>
            <w:r w:rsidRPr="00D36056">
              <w:rPr>
                <w:rFonts w:ascii="Times New Roman" w:hAnsi="Times New Roman" w:cs="Times New Roman"/>
                <w:b/>
              </w:rPr>
              <w:t xml:space="preserve"> </w:t>
            </w:r>
            <w:r w:rsidRPr="00D36056">
              <w:rPr>
                <w:rFonts w:ascii="Times New Roman" w:hAnsi="Times New Roman" w:cs="Times New Roman"/>
              </w:rPr>
              <w:t>№ 071200305621 рег.39669</w:t>
            </w:r>
          </w:p>
        </w:tc>
      </w:tr>
      <w:tr w:rsidR="00282270" w:rsidRPr="00D36056" w:rsidTr="00282270">
        <w:trPr>
          <w:trHeight w:val="831"/>
        </w:trPr>
        <w:tc>
          <w:tcPr>
            <w:tcW w:w="2320" w:type="dxa"/>
            <w:tcBorders>
              <w:top w:val="single" w:sz="4" w:space="0" w:color="auto"/>
              <w:left w:val="single" w:sz="4" w:space="0" w:color="auto"/>
              <w:bottom w:val="single" w:sz="4" w:space="0" w:color="auto"/>
              <w:right w:val="single" w:sz="4" w:space="0" w:color="auto"/>
            </w:tcBorders>
            <w:shd w:val="clear" w:color="auto" w:fill="auto"/>
            <w:hideMark/>
          </w:tcPr>
          <w:p w:rsidR="00282270" w:rsidRPr="00D36056" w:rsidRDefault="00282270" w:rsidP="00D36056">
            <w:pPr>
              <w:widowControl/>
              <w:ind w:firstLine="142"/>
              <w:rPr>
                <w:rFonts w:ascii="Times New Roman" w:hAnsi="Times New Roman" w:cs="Times New Roman"/>
              </w:rPr>
            </w:pPr>
            <w:r w:rsidRPr="00D36056">
              <w:rPr>
                <w:rFonts w:ascii="Times New Roman" w:hAnsi="Times New Roman" w:cs="Times New Roman"/>
              </w:rPr>
              <w:t>Алоева Марина Хабиловна</w:t>
            </w:r>
          </w:p>
        </w:tc>
        <w:tc>
          <w:tcPr>
            <w:tcW w:w="8100" w:type="dxa"/>
            <w:tcBorders>
              <w:top w:val="single" w:sz="4" w:space="0" w:color="auto"/>
              <w:left w:val="nil"/>
              <w:bottom w:val="single" w:sz="4" w:space="0" w:color="auto"/>
              <w:right w:val="single" w:sz="4" w:space="0" w:color="auto"/>
            </w:tcBorders>
            <w:shd w:val="clear" w:color="auto" w:fill="auto"/>
            <w:hideMark/>
          </w:tcPr>
          <w:p w:rsidR="00282270" w:rsidRPr="00D36056" w:rsidRDefault="00282270" w:rsidP="00D36056">
            <w:pPr>
              <w:ind w:firstLine="142"/>
              <w:rPr>
                <w:rFonts w:ascii="Times New Roman" w:hAnsi="Times New Roman" w:cs="Times New Roman"/>
              </w:rPr>
            </w:pPr>
            <w:r w:rsidRPr="00D36056">
              <w:rPr>
                <w:rFonts w:ascii="Times New Roman" w:hAnsi="Times New Roman" w:cs="Times New Roman"/>
              </w:rPr>
              <w:t xml:space="preserve">«Организация деятельности учителя  биологии с учетом изменений ФГОС ООО и внедрения </w:t>
            </w:r>
            <w:r w:rsidRPr="00D36056">
              <w:rPr>
                <w:rFonts w:ascii="Times New Roman" w:hAnsi="Times New Roman" w:cs="Times New Roman"/>
                <w:b/>
              </w:rPr>
              <w:t>ФГОС ОВЗ»,</w:t>
            </w:r>
            <w:r w:rsidRPr="00D36056">
              <w:rPr>
                <w:rFonts w:ascii="Times New Roman" w:hAnsi="Times New Roman" w:cs="Times New Roman"/>
              </w:rPr>
              <w:t xml:space="preserve"> 108 ч. 06.10.</w:t>
            </w:r>
            <w:r w:rsidRPr="00D36056">
              <w:rPr>
                <w:rFonts w:ascii="Times New Roman" w:hAnsi="Times New Roman" w:cs="Times New Roman"/>
                <w:b/>
              </w:rPr>
              <w:t xml:space="preserve">2018г.  </w:t>
            </w:r>
            <w:r w:rsidRPr="00D36056">
              <w:rPr>
                <w:rFonts w:ascii="Times New Roman" w:hAnsi="Times New Roman" w:cs="Times New Roman"/>
              </w:rPr>
              <w:t>КБРЦ  НПР</w:t>
            </w:r>
            <w:r w:rsidRPr="00D36056">
              <w:rPr>
                <w:rFonts w:ascii="Times New Roman" w:hAnsi="Times New Roman" w:cs="Times New Roman"/>
                <w:b/>
              </w:rPr>
              <w:t xml:space="preserve"> </w:t>
            </w:r>
            <w:r w:rsidRPr="00D36056">
              <w:rPr>
                <w:rFonts w:ascii="Times New Roman" w:hAnsi="Times New Roman" w:cs="Times New Roman"/>
              </w:rPr>
              <w:t>№ 071200433122 рег.48644</w:t>
            </w:r>
          </w:p>
        </w:tc>
      </w:tr>
      <w:tr w:rsidR="00282270" w:rsidRPr="00D36056" w:rsidTr="00D36056">
        <w:trPr>
          <w:trHeight w:val="132"/>
        </w:trPr>
        <w:tc>
          <w:tcPr>
            <w:tcW w:w="2320" w:type="dxa"/>
            <w:tcBorders>
              <w:top w:val="single" w:sz="4" w:space="0" w:color="auto"/>
              <w:left w:val="single" w:sz="4" w:space="0" w:color="auto"/>
              <w:bottom w:val="single" w:sz="4" w:space="0" w:color="auto"/>
              <w:right w:val="single" w:sz="4" w:space="0" w:color="auto"/>
            </w:tcBorders>
            <w:shd w:val="clear" w:color="auto" w:fill="auto"/>
            <w:hideMark/>
          </w:tcPr>
          <w:p w:rsidR="00282270" w:rsidRPr="00D36056" w:rsidRDefault="00282270" w:rsidP="0073669F">
            <w:pPr>
              <w:widowControl/>
              <w:tabs>
                <w:tab w:val="left" w:pos="567"/>
              </w:tabs>
              <w:ind w:left="-142" w:firstLine="142"/>
              <w:rPr>
                <w:rFonts w:ascii="Times New Roman" w:hAnsi="Times New Roman" w:cs="Times New Roman"/>
              </w:rPr>
            </w:pPr>
            <w:r w:rsidRPr="00D36056">
              <w:rPr>
                <w:rFonts w:ascii="Times New Roman" w:hAnsi="Times New Roman" w:cs="Times New Roman"/>
              </w:rPr>
              <w:t xml:space="preserve">Кишева Мадина </w:t>
            </w:r>
            <w:r w:rsidRPr="00D36056">
              <w:rPr>
                <w:rFonts w:ascii="Times New Roman" w:hAnsi="Times New Roman" w:cs="Times New Roman"/>
              </w:rPr>
              <w:lastRenderedPageBreak/>
              <w:t>Тамбиевна</w:t>
            </w:r>
          </w:p>
        </w:tc>
        <w:tc>
          <w:tcPr>
            <w:tcW w:w="8100" w:type="dxa"/>
            <w:tcBorders>
              <w:top w:val="single" w:sz="4" w:space="0" w:color="auto"/>
              <w:left w:val="nil"/>
              <w:bottom w:val="single" w:sz="4" w:space="0" w:color="auto"/>
              <w:right w:val="single" w:sz="4" w:space="0" w:color="auto"/>
            </w:tcBorders>
            <w:shd w:val="clear" w:color="auto" w:fill="auto"/>
            <w:hideMark/>
          </w:tcPr>
          <w:p w:rsidR="00282270" w:rsidRPr="00D36056" w:rsidRDefault="00282270" w:rsidP="0073669F">
            <w:pPr>
              <w:tabs>
                <w:tab w:val="left" w:pos="567"/>
                <w:tab w:val="left" w:pos="1456"/>
              </w:tabs>
              <w:ind w:left="-142" w:firstLine="142"/>
              <w:rPr>
                <w:rFonts w:ascii="Times New Roman" w:hAnsi="Times New Roman" w:cs="Times New Roman"/>
              </w:rPr>
            </w:pPr>
            <w:r w:rsidRPr="00D36056">
              <w:rPr>
                <w:rFonts w:ascii="Times New Roman" w:hAnsi="Times New Roman" w:cs="Times New Roman"/>
              </w:rPr>
              <w:lastRenderedPageBreak/>
              <w:t xml:space="preserve">Содержание и методика преподавания курса финансовой грамотности </w:t>
            </w:r>
            <w:r w:rsidRPr="00D36056">
              <w:rPr>
                <w:rFonts w:ascii="Times New Roman" w:hAnsi="Times New Roman" w:cs="Times New Roman"/>
              </w:rPr>
              <w:lastRenderedPageBreak/>
              <w:t>различным категориям обучающихся</w:t>
            </w:r>
          </w:p>
          <w:p w:rsidR="00282270" w:rsidRPr="00D36056" w:rsidRDefault="00282270" w:rsidP="0073669F">
            <w:pPr>
              <w:tabs>
                <w:tab w:val="left" w:pos="567"/>
                <w:tab w:val="left" w:pos="1456"/>
              </w:tabs>
              <w:ind w:left="-142" w:firstLine="142"/>
              <w:rPr>
                <w:rFonts w:ascii="Times New Roman" w:hAnsi="Times New Roman" w:cs="Times New Roman"/>
              </w:rPr>
            </w:pPr>
            <w:r w:rsidRPr="00D36056">
              <w:rPr>
                <w:rFonts w:ascii="Times New Roman" w:hAnsi="Times New Roman" w:cs="Times New Roman"/>
              </w:rPr>
              <w:t>ФГБУ  ВО РАНХиГС  при президенте РФ г. Москва, 72ч. 26.10.</w:t>
            </w:r>
            <w:r w:rsidRPr="00D36056">
              <w:rPr>
                <w:rFonts w:ascii="Times New Roman" w:hAnsi="Times New Roman" w:cs="Times New Roman"/>
                <w:b/>
              </w:rPr>
              <w:t>2018</w:t>
            </w:r>
            <w:r w:rsidRPr="00D36056">
              <w:rPr>
                <w:rFonts w:ascii="Times New Roman" w:hAnsi="Times New Roman" w:cs="Times New Roman"/>
              </w:rPr>
              <w:t>г. №6000004337221</w:t>
            </w:r>
          </w:p>
        </w:tc>
      </w:tr>
      <w:tr w:rsidR="00D36056" w:rsidRPr="00D36056" w:rsidTr="00D36056">
        <w:trPr>
          <w:trHeight w:val="945"/>
        </w:trPr>
        <w:tc>
          <w:tcPr>
            <w:tcW w:w="2320" w:type="dxa"/>
            <w:tcBorders>
              <w:top w:val="single" w:sz="4" w:space="0" w:color="auto"/>
              <w:left w:val="single" w:sz="4" w:space="0" w:color="auto"/>
              <w:bottom w:val="single" w:sz="4" w:space="0" w:color="auto"/>
              <w:right w:val="single" w:sz="4" w:space="0" w:color="auto"/>
            </w:tcBorders>
            <w:shd w:val="clear" w:color="auto" w:fill="auto"/>
            <w:hideMark/>
          </w:tcPr>
          <w:p w:rsidR="00D36056" w:rsidRPr="00D36056" w:rsidRDefault="00D36056" w:rsidP="0073669F">
            <w:pPr>
              <w:widowControl/>
              <w:tabs>
                <w:tab w:val="left" w:pos="567"/>
              </w:tabs>
              <w:ind w:left="-142" w:firstLine="142"/>
              <w:rPr>
                <w:rFonts w:ascii="Times New Roman" w:eastAsia="Times New Roman" w:hAnsi="Times New Roman" w:cs="Times New Roman"/>
                <w:color w:val="auto"/>
                <w:lang w:bidi="ar-SA"/>
              </w:rPr>
            </w:pPr>
            <w:r w:rsidRPr="00D36056">
              <w:rPr>
                <w:rFonts w:ascii="Times New Roman" w:hAnsi="Times New Roman" w:cs="Times New Roman"/>
              </w:rPr>
              <w:lastRenderedPageBreak/>
              <w:t>Яганов Мухарби Музаринович</w:t>
            </w:r>
          </w:p>
        </w:tc>
        <w:tc>
          <w:tcPr>
            <w:tcW w:w="8100" w:type="dxa"/>
            <w:tcBorders>
              <w:top w:val="single" w:sz="4" w:space="0" w:color="auto"/>
              <w:left w:val="nil"/>
              <w:bottom w:val="single" w:sz="4" w:space="0" w:color="auto"/>
              <w:right w:val="single" w:sz="4" w:space="0" w:color="auto"/>
            </w:tcBorders>
            <w:shd w:val="clear" w:color="auto" w:fill="auto"/>
            <w:hideMark/>
          </w:tcPr>
          <w:p w:rsidR="00D36056" w:rsidRPr="00D36056" w:rsidRDefault="00D36056" w:rsidP="0073669F">
            <w:pPr>
              <w:tabs>
                <w:tab w:val="left" w:pos="567"/>
              </w:tabs>
              <w:ind w:left="-142" w:firstLine="142"/>
              <w:rPr>
                <w:rFonts w:ascii="Times New Roman" w:hAnsi="Times New Roman" w:cs="Times New Roman"/>
              </w:rPr>
            </w:pPr>
            <w:r w:rsidRPr="00D36056">
              <w:rPr>
                <w:rFonts w:ascii="Times New Roman" w:hAnsi="Times New Roman" w:cs="Times New Roman"/>
              </w:rPr>
              <w:t>Организация деятельности учителя физической культуры с учетом изменений ФГОС ОО и введения ФГОС ОВЗ</w:t>
            </w:r>
          </w:p>
          <w:p w:rsidR="00D36056" w:rsidRPr="00D36056" w:rsidRDefault="00D36056" w:rsidP="0073669F">
            <w:pPr>
              <w:widowControl/>
              <w:tabs>
                <w:tab w:val="left" w:pos="567"/>
              </w:tabs>
              <w:ind w:left="-142" w:firstLine="142"/>
              <w:rPr>
                <w:rFonts w:ascii="Times New Roman" w:eastAsia="Times New Roman" w:hAnsi="Times New Roman" w:cs="Times New Roman"/>
                <w:color w:val="auto"/>
                <w:lang w:bidi="ar-SA"/>
              </w:rPr>
            </w:pPr>
            <w:r w:rsidRPr="00D36056">
              <w:rPr>
                <w:rFonts w:ascii="Times New Roman" w:hAnsi="Times New Roman" w:cs="Times New Roman"/>
              </w:rPr>
              <w:t>108ч., ГБУ ДПО «Центр непрерывного развития», 15.06.20</w:t>
            </w:r>
            <w:r w:rsidRPr="00D36056">
              <w:rPr>
                <w:rFonts w:ascii="Times New Roman" w:hAnsi="Times New Roman" w:cs="Times New Roman"/>
                <w:b/>
              </w:rPr>
              <w:t>19</w:t>
            </w:r>
            <w:r w:rsidRPr="00D36056">
              <w:rPr>
                <w:rFonts w:ascii="Times New Roman" w:hAnsi="Times New Roman" w:cs="Times New Roman"/>
              </w:rPr>
              <w:t>г., № уд. 071200629343, рег. 54827</w:t>
            </w:r>
          </w:p>
        </w:tc>
      </w:tr>
    </w:tbl>
    <w:p w:rsidR="007E0A92" w:rsidRPr="008D244C" w:rsidRDefault="007E0A92" w:rsidP="0073669F">
      <w:pPr>
        <w:tabs>
          <w:tab w:val="left" w:pos="567"/>
        </w:tabs>
        <w:spacing w:line="276" w:lineRule="auto"/>
        <w:ind w:left="-142"/>
      </w:pPr>
    </w:p>
    <w:p w:rsidR="00860B03" w:rsidRDefault="00860B03" w:rsidP="0073669F">
      <w:pPr>
        <w:pStyle w:val="23"/>
        <w:shd w:val="clear" w:color="auto" w:fill="auto"/>
        <w:tabs>
          <w:tab w:val="left" w:pos="567"/>
        </w:tabs>
        <w:spacing w:line="276" w:lineRule="auto"/>
        <w:ind w:left="-142" w:firstLine="283"/>
        <w:rPr>
          <w:sz w:val="24"/>
          <w:szCs w:val="24"/>
        </w:rPr>
      </w:pPr>
    </w:p>
    <w:p w:rsidR="00D36056" w:rsidRDefault="00D36056" w:rsidP="0073669F">
      <w:pPr>
        <w:pStyle w:val="23"/>
        <w:shd w:val="clear" w:color="auto" w:fill="auto"/>
        <w:tabs>
          <w:tab w:val="left" w:pos="567"/>
        </w:tabs>
        <w:spacing w:line="276" w:lineRule="auto"/>
        <w:ind w:left="-142"/>
        <w:rPr>
          <w:sz w:val="24"/>
          <w:szCs w:val="24"/>
        </w:rPr>
      </w:pPr>
      <w:r w:rsidRPr="008D244C">
        <w:rPr>
          <w:rStyle w:val="ac"/>
          <w:sz w:val="24"/>
          <w:szCs w:val="24"/>
        </w:rPr>
        <w:t>Ожидаемый результат повышения квалификации</w:t>
      </w:r>
      <w:r w:rsidRPr="008D244C">
        <w:rPr>
          <w:sz w:val="24"/>
          <w:szCs w:val="24"/>
        </w:rPr>
        <w:t xml:space="preserve"> </w:t>
      </w:r>
    </w:p>
    <w:p w:rsidR="00D36056" w:rsidRDefault="00D36056" w:rsidP="0073669F">
      <w:pPr>
        <w:pStyle w:val="23"/>
        <w:shd w:val="clear" w:color="auto" w:fill="auto"/>
        <w:tabs>
          <w:tab w:val="left" w:pos="567"/>
        </w:tabs>
        <w:spacing w:line="276" w:lineRule="auto"/>
        <w:ind w:left="-142"/>
        <w:rPr>
          <w:sz w:val="24"/>
          <w:szCs w:val="24"/>
        </w:rPr>
      </w:pPr>
      <w:r w:rsidRPr="008D244C">
        <w:rPr>
          <w:sz w:val="24"/>
          <w:szCs w:val="24"/>
        </w:rPr>
        <w:t>- профессиональная готовность работнико</w:t>
      </w:r>
      <w:r>
        <w:rPr>
          <w:sz w:val="24"/>
          <w:szCs w:val="24"/>
        </w:rPr>
        <w:t>в образования к реализации ФГОС;</w:t>
      </w:r>
    </w:p>
    <w:p w:rsidR="007E0A92" w:rsidRPr="008D244C" w:rsidRDefault="00D36056" w:rsidP="0073669F">
      <w:pPr>
        <w:pStyle w:val="23"/>
        <w:shd w:val="clear" w:color="auto" w:fill="auto"/>
        <w:tabs>
          <w:tab w:val="left" w:pos="567"/>
        </w:tabs>
        <w:spacing w:line="276" w:lineRule="auto"/>
        <w:ind w:left="-142"/>
        <w:rPr>
          <w:sz w:val="24"/>
          <w:szCs w:val="24"/>
        </w:rPr>
      </w:pPr>
      <w:r>
        <w:rPr>
          <w:sz w:val="24"/>
          <w:szCs w:val="24"/>
        </w:rPr>
        <w:t xml:space="preserve">- </w:t>
      </w:r>
      <w:r w:rsidRPr="008D244C">
        <w:rPr>
          <w:sz w:val="24"/>
          <w:szCs w:val="24"/>
        </w:rPr>
        <w:t xml:space="preserve">обеспечение оптимального вхождения </w:t>
      </w:r>
      <w:r w:rsidR="00726E76" w:rsidRPr="008D244C">
        <w:rPr>
          <w:sz w:val="24"/>
          <w:szCs w:val="24"/>
        </w:rPr>
        <w:t>принятие идеологии ФГОС среднего общего образования;</w:t>
      </w:r>
    </w:p>
    <w:p w:rsidR="007E0A92" w:rsidRPr="008D244C" w:rsidRDefault="00726E76" w:rsidP="0073669F">
      <w:pPr>
        <w:pStyle w:val="23"/>
        <w:shd w:val="clear" w:color="auto" w:fill="auto"/>
        <w:tabs>
          <w:tab w:val="left" w:pos="567"/>
        </w:tabs>
        <w:spacing w:line="276" w:lineRule="auto"/>
        <w:ind w:left="-142" w:firstLine="283"/>
        <w:rPr>
          <w:sz w:val="24"/>
          <w:szCs w:val="24"/>
        </w:rPr>
      </w:pPr>
      <w:r w:rsidRPr="008D244C">
        <w:rPr>
          <w:sz w:val="24"/>
          <w:szCs w:val="24"/>
        </w:rPr>
        <w:t>- освоение новой системы требований к структуре основной образовательной программы, результатам ее освоения и условиям реализации, а также системы оценки итогов образовательной деятельности обучающихся;</w:t>
      </w:r>
    </w:p>
    <w:p w:rsidR="007E0A92" w:rsidRPr="008D244C" w:rsidRDefault="00D36056" w:rsidP="0073669F">
      <w:pPr>
        <w:pStyle w:val="23"/>
        <w:shd w:val="clear" w:color="auto" w:fill="auto"/>
        <w:tabs>
          <w:tab w:val="left" w:pos="567"/>
        </w:tabs>
        <w:spacing w:line="276" w:lineRule="auto"/>
        <w:ind w:left="-142" w:firstLine="283"/>
        <w:rPr>
          <w:sz w:val="24"/>
          <w:szCs w:val="24"/>
        </w:rPr>
      </w:pPr>
      <w:r>
        <w:rPr>
          <w:sz w:val="24"/>
          <w:szCs w:val="24"/>
        </w:rPr>
        <w:t xml:space="preserve">- </w:t>
      </w:r>
      <w:r w:rsidR="00726E76" w:rsidRPr="008D244C">
        <w:rPr>
          <w:sz w:val="24"/>
          <w:szCs w:val="24"/>
        </w:rPr>
        <w:t>овладение учебно-методическими и информационно-методическими ресурсами, необходимыми для успешного решения задач ФГОС.</w:t>
      </w:r>
    </w:p>
    <w:p w:rsidR="007E0A92" w:rsidRPr="008D244C" w:rsidRDefault="00726E76" w:rsidP="0073669F">
      <w:pPr>
        <w:pStyle w:val="23"/>
        <w:shd w:val="clear" w:color="auto" w:fill="auto"/>
        <w:tabs>
          <w:tab w:val="left" w:pos="567"/>
        </w:tabs>
        <w:spacing w:line="276" w:lineRule="auto"/>
        <w:ind w:left="-142" w:firstLine="283"/>
        <w:rPr>
          <w:sz w:val="24"/>
          <w:szCs w:val="24"/>
        </w:rPr>
      </w:pPr>
      <w:r w:rsidRPr="008D244C">
        <w:rPr>
          <w:sz w:val="24"/>
          <w:szCs w:val="24"/>
        </w:rPr>
        <w:t>Аттестация педагогических работников в соответствии с Федеральным законом «Об образовании в Российской Федерации» (ст. 49) проводится в целях подтверждения их соответствия занимаемым должностям на основе оценки их профессиональной деятельности, с учетом желания педагогических работников в целях установления квалификационной категории. Проведение аттестации педагогических работников в целях подтверждения их соответствия занимаемым должностям должна осуществляться один раз в пять лет на основе оценки их профессиональной деятельности аттестационными комиссиями, самостоятельно формируемыми образовательными организациями.</w:t>
      </w:r>
    </w:p>
    <w:p w:rsidR="007E0A92" w:rsidRPr="008D244C" w:rsidRDefault="00726E76" w:rsidP="0073669F">
      <w:pPr>
        <w:pStyle w:val="23"/>
        <w:shd w:val="clear" w:color="auto" w:fill="auto"/>
        <w:tabs>
          <w:tab w:val="left" w:pos="567"/>
        </w:tabs>
        <w:spacing w:line="276" w:lineRule="auto"/>
        <w:ind w:left="-142" w:firstLine="283"/>
        <w:rPr>
          <w:sz w:val="24"/>
          <w:szCs w:val="24"/>
        </w:rPr>
      </w:pPr>
      <w:r w:rsidRPr="008D244C">
        <w:rPr>
          <w:sz w:val="24"/>
          <w:szCs w:val="24"/>
        </w:rPr>
        <w:t>Проведение аттестации в целях установления квалификационной категории педагогических работников осуществляется аттестационными комиссиями, формируемыми федеральными органами исполнительной власти, в ведении которых эти организации находятся. Проведение аттестации в отношении педагогических работников образовательных организаций, находящихся в ведении субъекта Российской Федерации, муниципальных и частных организаций, осуществляется аттестационными комиссиями, формируемыми уполномоченными органами государственной власти субъектов Российской Федерации.</w:t>
      </w:r>
    </w:p>
    <w:p w:rsidR="003131AB" w:rsidRDefault="00726E76" w:rsidP="0073669F">
      <w:pPr>
        <w:pStyle w:val="23"/>
        <w:shd w:val="clear" w:color="auto" w:fill="auto"/>
        <w:tabs>
          <w:tab w:val="left" w:pos="567"/>
        </w:tabs>
        <w:spacing w:line="276" w:lineRule="auto"/>
        <w:ind w:left="-142" w:firstLine="283"/>
        <w:rPr>
          <w:sz w:val="24"/>
          <w:szCs w:val="24"/>
        </w:rPr>
      </w:pPr>
      <w:r w:rsidRPr="008D244C">
        <w:rPr>
          <w:sz w:val="24"/>
          <w:szCs w:val="24"/>
        </w:rPr>
        <w:t>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7E0A92" w:rsidRPr="008D244C" w:rsidRDefault="00726E76" w:rsidP="0073669F">
      <w:pPr>
        <w:pStyle w:val="23"/>
        <w:shd w:val="clear" w:color="auto" w:fill="auto"/>
        <w:tabs>
          <w:tab w:val="left" w:pos="567"/>
        </w:tabs>
        <w:spacing w:line="276" w:lineRule="auto"/>
        <w:ind w:left="-142" w:firstLine="283"/>
        <w:rPr>
          <w:sz w:val="24"/>
          <w:szCs w:val="24"/>
        </w:rPr>
      </w:pPr>
      <w:r w:rsidRPr="008D244C">
        <w:rPr>
          <w:sz w:val="24"/>
          <w:szCs w:val="24"/>
        </w:rPr>
        <w:t xml:space="preserve">Одним из условий готовности </w:t>
      </w:r>
      <w:r w:rsidR="003131AB">
        <w:rPr>
          <w:sz w:val="24"/>
          <w:szCs w:val="24"/>
        </w:rPr>
        <w:t xml:space="preserve">МКОУ СОШ №1 с.п. Чегем Второй </w:t>
      </w:r>
      <w:r w:rsidRPr="008D244C">
        <w:rPr>
          <w:sz w:val="24"/>
          <w:szCs w:val="24"/>
        </w:rPr>
        <w:t>к введению ФГОС среднего общего образования является создание системы методической работы, обеспечивающей сопровождение деятельности педагогов на всех этапах реализации требований ФГОС СОО.</w:t>
      </w:r>
    </w:p>
    <w:p w:rsidR="007E0A92" w:rsidRPr="008D244C" w:rsidRDefault="00726E76" w:rsidP="0073669F">
      <w:pPr>
        <w:pStyle w:val="23"/>
        <w:shd w:val="clear" w:color="auto" w:fill="auto"/>
        <w:tabs>
          <w:tab w:val="left" w:pos="567"/>
        </w:tabs>
        <w:spacing w:line="276" w:lineRule="auto"/>
        <w:ind w:left="-142" w:firstLine="283"/>
        <w:rPr>
          <w:sz w:val="24"/>
          <w:szCs w:val="24"/>
        </w:rPr>
      </w:pPr>
      <w:r w:rsidRPr="008D244C">
        <w:rPr>
          <w:sz w:val="24"/>
          <w:szCs w:val="24"/>
        </w:rPr>
        <w:t xml:space="preserve">Целью научно-методического сопровождения профессиональной деятельности </w:t>
      </w:r>
      <w:r w:rsidRPr="008D244C">
        <w:rPr>
          <w:sz w:val="24"/>
          <w:szCs w:val="24"/>
        </w:rPr>
        <w:lastRenderedPageBreak/>
        <w:t xml:space="preserve">педагогических работников является обеспечение успешного перехода на ФГОС на уровне среднего общего образования и создание условий для его введения </w:t>
      </w:r>
      <w:r w:rsidRPr="008D244C">
        <w:rPr>
          <w:color w:val="auto"/>
          <w:sz w:val="24"/>
          <w:szCs w:val="24"/>
        </w:rPr>
        <w:t>в 10</w:t>
      </w:r>
      <w:r w:rsidRPr="008D244C">
        <w:rPr>
          <w:color w:val="FF0000"/>
          <w:sz w:val="24"/>
          <w:szCs w:val="24"/>
        </w:rPr>
        <w:t xml:space="preserve"> </w:t>
      </w:r>
      <w:r w:rsidRPr="008D244C">
        <w:rPr>
          <w:sz w:val="24"/>
          <w:szCs w:val="24"/>
        </w:rPr>
        <w:t>класс</w:t>
      </w:r>
      <w:r w:rsidR="00926E9D" w:rsidRPr="008D244C">
        <w:rPr>
          <w:sz w:val="24"/>
          <w:szCs w:val="24"/>
        </w:rPr>
        <w:t>е</w:t>
      </w:r>
      <w:r w:rsidRPr="008D244C">
        <w:rPr>
          <w:sz w:val="24"/>
          <w:szCs w:val="24"/>
        </w:rPr>
        <w:t>.</w:t>
      </w:r>
    </w:p>
    <w:p w:rsidR="007E0A92" w:rsidRPr="008D244C" w:rsidRDefault="00726E76" w:rsidP="0073669F">
      <w:pPr>
        <w:pStyle w:val="23"/>
        <w:shd w:val="clear" w:color="auto" w:fill="auto"/>
        <w:tabs>
          <w:tab w:val="left" w:pos="567"/>
        </w:tabs>
        <w:spacing w:line="276" w:lineRule="auto"/>
        <w:ind w:left="-142" w:firstLine="283"/>
        <w:rPr>
          <w:sz w:val="24"/>
          <w:szCs w:val="24"/>
        </w:rPr>
      </w:pPr>
      <w:r w:rsidRPr="008D244C">
        <w:rPr>
          <w:sz w:val="24"/>
          <w:szCs w:val="24"/>
        </w:rPr>
        <w:t>Задачи:</w:t>
      </w:r>
    </w:p>
    <w:p w:rsidR="007E0A92" w:rsidRPr="008D244C" w:rsidRDefault="00726E76" w:rsidP="0073669F">
      <w:pPr>
        <w:pStyle w:val="23"/>
        <w:numPr>
          <w:ilvl w:val="0"/>
          <w:numId w:val="14"/>
        </w:numPr>
        <w:shd w:val="clear" w:color="auto" w:fill="auto"/>
        <w:tabs>
          <w:tab w:val="left" w:pos="567"/>
          <w:tab w:val="left" w:pos="993"/>
        </w:tabs>
        <w:spacing w:line="276" w:lineRule="auto"/>
        <w:ind w:left="-142" w:firstLine="283"/>
        <w:rPr>
          <w:sz w:val="24"/>
          <w:szCs w:val="24"/>
        </w:rPr>
      </w:pPr>
      <w:r w:rsidRPr="008D244C">
        <w:rPr>
          <w:sz w:val="24"/>
          <w:szCs w:val="24"/>
        </w:rPr>
        <w:t xml:space="preserve"> Пов</w:t>
      </w:r>
      <w:r w:rsidRPr="008D244C">
        <w:rPr>
          <w:rStyle w:val="13"/>
          <w:sz w:val="24"/>
          <w:szCs w:val="24"/>
          <w:u w:val="none"/>
        </w:rPr>
        <w:t>ыш</w:t>
      </w:r>
      <w:r w:rsidRPr="008D244C">
        <w:rPr>
          <w:sz w:val="24"/>
          <w:szCs w:val="24"/>
        </w:rPr>
        <w:t>ение квалификации педагогов по проблеме формирования универсальных учебных действий обучающихся, произвести отбор методов, средств, приемов, технологий, соответствующих ФГОС.</w:t>
      </w:r>
    </w:p>
    <w:p w:rsidR="007E0A92" w:rsidRPr="008D244C" w:rsidRDefault="00726E76" w:rsidP="0073669F">
      <w:pPr>
        <w:pStyle w:val="23"/>
        <w:numPr>
          <w:ilvl w:val="0"/>
          <w:numId w:val="14"/>
        </w:numPr>
        <w:shd w:val="clear" w:color="auto" w:fill="auto"/>
        <w:tabs>
          <w:tab w:val="left" w:pos="567"/>
          <w:tab w:val="left" w:pos="993"/>
        </w:tabs>
        <w:spacing w:line="276" w:lineRule="auto"/>
        <w:ind w:left="-142" w:firstLine="283"/>
        <w:rPr>
          <w:sz w:val="24"/>
          <w:szCs w:val="24"/>
        </w:rPr>
      </w:pPr>
      <w:r w:rsidRPr="008D244C">
        <w:rPr>
          <w:sz w:val="24"/>
          <w:szCs w:val="24"/>
        </w:rPr>
        <w:t xml:space="preserve"> Освоение технологии разработки инструментария достижения и оценивания требований ФГОС.</w:t>
      </w:r>
    </w:p>
    <w:p w:rsidR="00860B03" w:rsidRPr="003131AB" w:rsidRDefault="00726E76" w:rsidP="0073669F">
      <w:pPr>
        <w:pStyle w:val="23"/>
        <w:numPr>
          <w:ilvl w:val="0"/>
          <w:numId w:val="14"/>
        </w:numPr>
        <w:shd w:val="clear" w:color="auto" w:fill="auto"/>
        <w:tabs>
          <w:tab w:val="left" w:pos="567"/>
          <w:tab w:val="left" w:pos="993"/>
        </w:tabs>
        <w:spacing w:line="276" w:lineRule="auto"/>
        <w:ind w:left="-142" w:firstLine="283"/>
        <w:rPr>
          <w:sz w:val="24"/>
          <w:szCs w:val="24"/>
        </w:rPr>
      </w:pPr>
      <w:r w:rsidRPr="008D244C">
        <w:rPr>
          <w:sz w:val="24"/>
          <w:szCs w:val="24"/>
        </w:rPr>
        <w:t xml:space="preserve"> Внедрение в образовательную деятельность новых технологий формирования универсальных учебных действий обучающихся на уровне среднего общего образования.</w:t>
      </w:r>
    </w:p>
    <w:p w:rsidR="007E0A92" w:rsidRPr="008D244C" w:rsidRDefault="00726E76" w:rsidP="0073669F">
      <w:pPr>
        <w:pStyle w:val="23"/>
        <w:shd w:val="clear" w:color="auto" w:fill="auto"/>
        <w:tabs>
          <w:tab w:val="left" w:pos="567"/>
        </w:tabs>
        <w:spacing w:line="276" w:lineRule="auto"/>
        <w:ind w:left="-142" w:firstLine="283"/>
        <w:rPr>
          <w:sz w:val="24"/>
          <w:szCs w:val="24"/>
        </w:rPr>
      </w:pPr>
      <w:r w:rsidRPr="008D244C">
        <w:rPr>
          <w:sz w:val="24"/>
          <w:szCs w:val="24"/>
        </w:rPr>
        <w:t xml:space="preserve">Педагогические работники </w:t>
      </w:r>
      <w:r w:rsidR="00860B03">
        <w:rPr>
          <w:sz w:val="24"/>
          <w:szCs w:val="24"/>
        </w:rPr>
        <w:t xml:space="preserve">школы </w:t>
      </w:r>
      <w:r w:rsidRPr="008D244C">
        <w:rPr>
          <w:sz w:val="24"/>
          <w:szCs w:val="24"/>
        </w:rPr>
        <w:t xml:space="preserve">принимают участие в работе курсов повышения квалификации, обучающих семинаров и совещаний на </w:t>
      </w:r>
      <w:r w:rsidR="003131AB">
        <w:rPr>
          <w:sz w:val="24"/>
          <w:szCs w:val="24"/>
        </w:rPr>
        <w:t xml:space="preserve">муниципальном, региональном </w:t>
      </w:r>
      <w:r w:rsidRPr="008D244C">
        <w:rPr>
          <w:sz w:val="24"/>
          <w:szCs w:val="24"/>
        </w:rPr>
        <w:t xml:space="preserve">уровнях. В рамках работы </w:t>
      </w:r>
      <w:r w:rsidR="003131AB">
        <w:rPr>
          <w:sz w:val="24"/>
          <w:szCs w:val="24"/>
        </w:rPr>
        <w:t xml:space="preserve">МКОУ СОШ №1 с.п. Чегем Второй </w:t>
      </w:r>
      <w:r w:rsidRPr="008D244C">
        <w:rPr>
          <w:sz w:val="24"/>
          <w:szCs w:val="24"/>
        </w:rPr>
        <w:t xml:space="preserve">по внедрению ФГОС СОО для педагогических работников запланированы семинары «Развитие УУД в основной школе», «Технологическая карта урока» (практическое занятие), «Система оценки учебных достижений обучающимися», «Анализ урока в соответствии с требованиями ФГОС СОО», педагогические советы «Организация </w:t>
      </w:r>
      <w:r w:rsidR="003131AB">
        <w:rPr>
          <w:sz w:val="24"/>
          <w:szCs w:val="24"/>
        </w:rPr>
        <w:t xml:space="preserve"> образовательной </w:t>
      </w:r>
      <w:r w:rsidRPr="008D244C">
        <w:rPr>
          <w:sz w:val="24"/>
          <w:szCs w:val="24"/>
        </w:rPr>
        <w:t>деятельности в условиях введения ФГОС СОО».</w:t>
      </w:r>
    </w:p>
    <w:p w:rsidR="007E0A92" w:rsidRDefault="00726E76" w:rsidP="0073669F">
      <w:pPr>
        <w:pStyle w:val="23"/>
        <w:shd w:val="clear" w:color="auto" w:fill="auto"/>
        <w:tabs>
          <w:tab w:val="left" w:pos="567"/>
        </w:tabs>
        <w:spacing w:line="276" w:lineRule="auto"/>
        <w:ind w:left="-142" w:firstLine="283"/>
        <w:rPr>
          <w:sz w:val="24"/>
          <w:szCs w:val="24"/>
        </w:rPr>
      </w:pPr>
      <w:r w:rsidRPr="008D244C">
        <w:rPr>
          <w:sz w:val="24"/>
          <w:szCs w:val="24"/>
        </w:rPr>
        <w:t>Подведение итогов и обсуждение результатов мероприятий осуществляются в разных формах: совещания при директоре, заседания педагогического совета и методической службы, решения педагогического совета, презентации, приказы, инструкции, методические рекомендации.</w:t>
      </w:r>
    </w:p>
    <w:p w:rsidR="003131AB" w:rsidRPr="008D244C" w:rsidRDefault="003131AB" w:rsidP="0073669F">
      <w:pPr>
        <w:pStyle w:val="23"/>
        <w:shd w:val="clear" w:color="auto" w:fill="auto"/>
        <w:tabs>
          <w:tab w:val="left" w:pos="567"/>
        </w:tabs>
        <w:spacing w:line="276" w:lineRule="auto"/>
        <w:ind w:left="-142" w:firstLine="283"/>
        <w:rPr>
          <w:sz w:val="24"/>
          <w:szCs w:val="24"/>
        </w:rPr>
      </w:pPr>
    </w:p>
    <w:p w:rsidR="007E0A92" w:rsidRPr="008D244C" w:rsidRDefault="0028655A" w:rsidP="0073669F">
      <w:pPr>
        <w:pStyle w:val="25"/>
        <w:keepNext/>
        <w:keepLines/>
        <w:shd w:val="clear" w:color="auto" w:fill="auto"/>
        <w:tabs>
          <w:tab w:val="left" w:pos="567"/>
          <w:tab w:val="left" w:pos="1470"/>
        </w:tabs>
        <w:spacing w:after="240" w:line="276" w:lineRule="auto"/>
        <w:ind w:left="-142" w:firstLine="0"/>
        <w:jc w:val="left"/>
        <w:rPr>
          <w:sz w:val="24"/>
          <w:szCs w:val="24"/>
        </w:rPr>
      </w:pPr>
      <w:bookmarkStart w:id="133" w:name="bookmark135"/>
      <w:bookmarkStart w:id="134" w:name="bookmark136"/>
      <w:r>
        <w:rPr>
          <w:sz w:val="24"/>
          <w:szCs w:val="24"/>
        </w:rPr>
        <w:t xml:space="preserve">   3.2.2.</w:t>
      </w:r>
      <w:r w:rsidR="0073669F">
        <w:rPr>
          <w:sz w:val="24"/>
          <w:szCs w:val="24"/>
        </w:rPr>
        <w:t xml:space="preserve"> </w:t>
      </w:r>
      <w:r w:rsidR="00726E76" w:rsidRPr="008D244C">
        <w:rPr>
          <w:sz w:val="24"/>
          <w:szCs w:val="24"/>
        </w:rPr>
        <w:t>Психолого-педагогические условия реализации основной образовательной программы</w:t>
      </w:r>
      <w:bookmarkEnd w:id="133"/>
      <w:bookmarkEnd w:id="134"/>
    </w:p>
    <w:p w:rsidR="007E0A92" w:rsidRPr="008D244C" w:rsidRDefault="00726E76" w:rsidP="0073669F">
      <w:pPr>
        <w:pStyle w:val="23"/>
        <w:shd w:val="clear" w:color="auto" w:fill="auto"/>
        <w:tabs>
          <w:tab w:val="left" w:pos="567"/>
        </w:tabs>
        <w:spacing w:line="276" w:lineRule="auto"/>
        <w:ind w:left="-142" w:firstLine="283"/>
        <w:rPr>
          <w:sz w:val="24"/>
          <w:szCs w:val="24"/>
        </w:rPr>
      </w:pPr>
      <w:r w:rsidRPr="008D244C">
        <w:rPr>
          <w:sz w:val="24"/>
          <w:szCs w:val="24"/>
        </w:rPr>
        <w:t>Требования ФГОС к психолого-педагогическим условиям реализации ООП СОО являются:</w:t>
      </w:r>
    </w:p>
    <w:p w:rsidR="007E0A92" w:rsidRPr="008D244C" w:rsidRDefault="00726E76" w:rsidP="0073669F">
      <w:pPr>
        <w:pStyle w:val="23"/>
        <w:numPr>
          <w:ilvl w:val="0"/>
          <w:numId w:val="15"/>
        </w:numPr>
        <w:shd w:val="clear" w:color="auto" w:fill="auto"/>
        <w:tabs>
          <w:tab w:val="left" w:pos="567"/>
          <w:tab w:val="left" w:pos="1134"/>
        </w:tabs>
        <w:spacing w:line="276" w:lineRule="auto"/>
        <w:ind w:left="-142" w:firstLine="283"/>
        <w:rPr>
          <w:sz w:val="24"/>
          <w:szCs w:val="24"/>
        </w:rPr>
      </w:pPr>
      <w:r w:rsidRPr="008D244C">
        <w:rPr>
          <w:sz w:val="24"/>
          <w:szCs w:val="24"/>
        </w:rPr>
        <w:t xml:space="preserve"> обеспечение преемственности содержания и форм организации образовательной деятельности по отношению к уровню основного общего образования с учетом специфики возрастного психофизического развития обучающихся, в том числе особенностей перехода из подросткового возраста в ранний юношеский период;</w:t>
      </w:r>
    </w:p>
    <w:p w:rsidR="007E0A92" w:rsidRPr="008D244C" w:rsidRDefault="00726E76" w:rsidP="0073669F">
      <w:pPr>
        <w:pStyle w:val="23"/>
        <w:numPr>
          <w:ilvl w:val="0"/>
          <w:numId w:val="15"/>
        </w:numPr>
        <w:shd w:val="clear" w:color="auto" w:fill="auto"/>
        <w:tabs>
          <w:tab w:val="left" w:pos="567"/>
          <w:tab w:val="left" w:pos="1134"/>
        </w:tabs>
        <w:spacing w:line="276" w:lineRule="auto"/>
        <w:ind w:left="-142" w:firstLine="283"/>
        <w:rPr>
          <w:sz w:val="24"/>
          <w:szCs w:val="24"/>
        </w:rPr>
      </w:pPr>
      <w:r w:rsidRPr="008D244C">
        <w:rPr>
          <w:sz w:val="24"/>
          <w:szCs w:val="24"/>
        </w:rPr>
        <w:t xml:space="preserve"> обеспечение вариативности направлений и форм, а также диверсификации уровней психолого-педагогического сопровождения участников образовательных отношений;</w:t>
      </w:r>
    </w:p>
    <w:p w:rsidR="007E0A92" w:rsidRPr="008D244C" w:rsidRDefault="00726E76" w:rsidP="0073669F">
      <w:pPr>
        <w:pStyle w:val="23"/>
        <w:numPr>
          <w:ilvl w:val="0"/>
          <w:numId w:val="15"/>
        </w:numPr>
        <w:shd w:val="clear" w:color="auto" w:fill="auto"/>
        <w:tabs>
          <w:tab w:val="left" w:pos="567"/>
          <w:tab w:val="left" w:pos="993"/>
        </w:tabs>
        <w:spacing w:line="276" w:lineRule="auto"/>
        <w:ind w:left="-142" w:firstLine="283"/>
        <w:rPr>
          <w:sz w:val="24"/>
          <w:szCs w:val="24"/>
        </w:rPr>
      </w:pPr>
      <w:r w:rsidRPr="008D244C">
        <w:rPr>
          <w:sz w:val="24"/>
          <w:szCs w:val="24"/>
        </w:rPr>
        <w:t xml:space="preserve"> формирование и развитие психолого-педагогической компетентности участников образовательных отношений.</w:t>
      </w:r>
    </w:p>
    <w:p w:rsidR="007E0A92" w:rsidRPr="008D244C" w:rsidRDefault="00726E76" w:rsidP="0073669F">
      <w:pPr>
        <w:pStyle w:val="23"/>
        <w:shd w:val="clear" w:color="auto" w:fill="auto"/>
        <w:tabs>
          <w:tab w:val="left" w:pos="993"/>
        </w:tabs>
        <w:spacing w:line="276" w:lineRule="auto"/>
        <w:ind w:firstLine="283"/>
        <w:rPr>
          <w:sz w:val="24"/>
          <w:szCs w:val="24"/>
        </w:rPr>
      </w:pPr>
      <w:r w:rsidRPr="008D244C">
        <w:rPr>
          <w:sz w:val="24"/>
          <w:szCs w:val="24"/>
        </w:rPr>
        <w:t xml:space="preserve">Целью психолого-педагогического сопровождения ООП СОО </w:t>
      </w:r>
      <w:r w:rsidR="003131AB">
        <w:rPr>
          <w:sz w:val="24"/>
          <w:szCs w:val="24"/>
        </w:rPr>
        <w:t xml:space="preserve">МКОУ СОШ №1 с.п. Чегем Второй </w:t>
      </w:r>
      <w:r w:rsidRPr="008D244C">
        <w:rPr>
          <w:sz w:val="24"/>
          <w:szCs w:val="24"/>
        </w:rPr>
        <w:t>является создание условий соответствующих особенностям возрастного и индивидуального развития, направленных на сохранение физического, социального и психологического здоровья обучающихся, содействие в личностном и профессиональном самоопределении, развитие психологической культуры участников образовательных отношений.</w:t>
      </w:r>
    </w:p>
    <w:p w:rsidR="007E0A92" w:rsidRPr="008D244C" w:rsidRDefault="00726E76" w:rsidP="0073669F">
      <w:pPr>
        <w:pStyle w:val="23"/>
        <w:shd w:val="clear" w:color="auto" w:fill="auto"/>
        <w:tabs>
          <w:tab w:val="left" w:pos="993"/>
        </w:tabs>
        <w:spacing w:line="276" w:lineRule="auto"/>
        <w:ind w:firstLine="283"/>
        <w:rPr>
          <w:sz w:val="24"/>
          <w:szCs w:val="24"/>
        </w:rPr>
      </w:pPr>
      <w:r w:rsidRPr="008D244C">
        <w:rPr>
          <w:sz w:val="24"/>
          <w:szCs w:val="24"/>
        </w:rPr>
        <w:t>Задачи психолого-педагогического сопровождения:</w:t>
      </w:r>
    </w:p>
    <w:p w:rsidR="007E0A92" w:rsidRPr="008D244C" w:rsidRDefault="00726E76" w:rsidP="0073669F">
      <w:pPr>
        <w:pStyle w:val="23"/>
        <w:numPr>
          <w:ilvl w:val="0"/>
          <w:numId w:val="16"/>
        </w:numPr>
        <w:shd w:val="clear" w:color="auto" w:fill="auto"/>
        <w:tabs>
          <w:tab w:val="left" w:pos="993"/>
        </w:tabs>
        <w:spacing w:line="276" w:lineRule="auto"/>
        <w:ind w:firstLine="283"/>
        <w:rPr>
          <w:sz w:val="24"/>
          <w:szCs w:val="24"/>
        </w:rPr>
      </w:pPr>
      <w:r w:rsidRPr="008D244C">
        <w:rPr>
          <w:sz w:val="24"/>
          <w:szCs w:val="24"/>
        </w:rPr>
        <w:t xml:space="preserve"> предупреждение возникновений трудностей в развитии обучающихся </w:t>
      </w:r>
      <w:r w:rsidRPr="008D244C">
        <w:rPr>
          <w:sz w:val="24"/>
          <w:szCs w:val="24"/>
        </w:rPr>
        <w:lastRenderedPageBreak/>
        <w:t>(психолого-педагогическое сопровождение адаптации обучающихся в переходные периоды);</w:t>
      </w:r>
    </w:p>
    <w:p w:rsidR="007E0A92" w:rsidRPr="008D244C" w:rsidRDefault="00726E76" w:rsidP="0073669F">
      <w:pPr>
        <w:pStyle w:val="23"/>
        <w:numPr>
          <w:ilvl w:val="0"/>
          <w:numId w:val="16"/>
        </w:numPr>
        <w:shd w:val="clear" w:color="auto" w:fill="auto"/>
        <w:tabs>
          <w:tab w:val="left" w:pos="993"/>
        </w:tabs>
        <w:spacing w:line="276" w:lineRule="auto"/>
        <w:ind w:firstLine="283"/>
        <w:rPr>
          <w:sz w:val="24"/>
          <w:szCs w:val="24"/>
        </w:rPr>
      </w:pPr>
      <w:r w:rsidRPr="008D244C">
        <w:rPr>
          <w:sz w:val="24"/>
          <w:szCs w:val="24"/>
        </w:rPr>
        <w:t xml:space="preserve"> содействие обучающимся в решении актуальных задач развития, обучения, социализации (учебные трудности, развитие эмоциональной саморегуляции в стрессогенных ситуациях и волевой сферы, развитие коммуникативной сферы);</w:t>
      </w:r>
    </w:p>
    <w:p w:rsidR="007E0A92" w:rsidRPr="008D244C" w:rsidRDefault="00726E76" w:rsidP="0073669F">
      <w:pPr>
        <w:pStyle w:val="23"/>
        <w:numPr>
          <w:ilvl w:val="0"/>
          <w:numId w:val="16"/>
        </w:numPr>
        <w:shd w:val="clear" w:color="auto" w:fill="auto"/>
        <w:tabs>
          <w:tab w:val="left" w:pos="993"/>
        </w:tabs>
        <w:spacing w:line="276" w:lineRule="auto"/>
        <w:ind w:firstLine="283"/>
        <w:rPr>
          <w:sz w:val="24"/>
          <w:szCs w:val="24"/>
        </w:rPr>
      </w:pPr>
      <w:r w:rsidRPr="008D244C">
        <w:rPr>
          <w:sz w:val="24"/>
          <w:szCs w:val="24"/>
        </w:rPr>
        <w:t xml:space="preserve"> проведение психологического исследования оценки развития личностных и метапредметных универсальных учебных действий обучающихся на уровне среднего общего образования;</w:t>
      </w:r>
    </w:p>
    <w:p w:rsidR="00BF68F9" w:rsidRPr="003131AB" w:rsidRDefault="00726E76" w:rsidP="0073669F">
      <w:pPr>
        <w:pStyle w:val="23"/>
        <w:numPr>
          <w:ilvl w:val="0"/>
          <w:numId w:val="16"/>
        </w:numPr>
        <w:shd w:val="clear" w:color="auto" w:fill="auto"/>
        <w:tabs>
          <w:tab w:val="left" w:pos="993"/>
        </w:tabs>
        <w:spacing w:line="276" w:lineRule="auto"/>
        <w:ind w:firstLine="283"/>
        <w:rPr>
          <w:sz w:val="24"/>
          <w:szCs w:val="24"/>
        </w:rPr>
      </w:pPr>
      <w:r w:rsidRPr="008D244C">
        <w:rPr>
          <w:sz w:val="24"/>
          <w:szCs w:val="24"/>
        </w:rPr>
        <w:t xml:space="preserve"> оказание помощи обучающимся в выборе профиля класса и профессиональном самоопределении (изучать учебные интересы и склонности, личностные особенности: интеллектуальная, коммуникативная, ценностная, эмоционально-волевая, психофизиологическая сферы);</w:t>
      </w:r>
    </w:p>
    <w:p w:rsidR="007E0A92" w:rsidRPr="008D244C" w:rsidRDefault="00726E76" w:rsidP="0073669F">
      <w:pPr>
        <w:pStyle w:val="23"/>
        <w:numPr>
          <w:ilvl w:val="0"/>
          <w:numId w:val="16"/>
        </w:numPr>
        <w:shd w:val="clear" w:color="auto" w:fill="auto"/>
        <w:tabs>
          <w:tab w:val="left" w:pos="993"/>
        </w:tabs>
        <w:spacing w:line="276" w:lineRule="auto"/>
        <w:ind w:firstLine="283"/>
        <w:rPr>
          <w:sz w:val="24"/>
          <w:szCs w:val="24"/>
        </w:rPr>
      </w:pPr>
      <w:r w:rsidRPr="008D244C">
        <w:rPr>
          <w:sz w:val="24"/>
          <w:szCs w:val="24"/>
        </w:rPr>
        <w:t xml:space="preserve"> оказание психолого-педагогической помощи обучающимся, имеющим трудности в психологическом развитии и обучении;</w:t>
      </w:r>
    </w:p>
    <w:p w:rsidR="007E0A92" w:rsidRPr="008D244C" w:rsidRDefault="00726E76" w:rsidP="0073669F">
      <w:pPr>
        <w:pStyle w:val="23"/>
        <w:numPr>
          <w:ilvl w:val="0"/>
          <w:numId w:val="16"/>
        </w:numPr>
        <w:shd w:val="clear" w:color="auto" w:fill="auto"/>
        <w:tabs>
          <w:tab w:val="left" w:pos="993"/>
        </w:tabs>
        <w:spacing w:line="276" w:lineRule="auto"/>
        <w:ind w:firstLine="283"/>
        <w:rPr>
          <w:sz w:val="24"/>
          <w:szCs w:val="24"/>
        </w:rPr>
      </w:pPr>
      <w:r w:rsidRPr="008D244C">
        <w:rPr>
          <w:sz w:val="24"/>
          <w:szCs w:val="24"/>
        </w:rPr>
        <w:t xml:space="preserve"> повышение психологической культуры участников образовательных отношений, для обеспечения психологически безопасной образовательной среды;</w:t>
      </w:r>
    </w:p>
    <w:p w:rsidR="007E0A92" w:rsidRPr="008D244C" w:rsidRDefault="00726E76" w:rsidP="0073669F">
      <w:pPr>
        <w:pStyle w:val="23"/>
        <w:numPr>
          <w:ilvl w:val="0"/>
          <w:numId w:val="16"/>
        </w:numPr>
        <w:shd w:val="clear" w:color="auto" w:fill="auto"/>
        <w:tabs>
          <w:tab w:val="left" w:pos="993"/>
        </w:tabs>
        <w:spacing w:line="276" w:lineRule="auto"/>
        <w:ind w:firstLine="283"/>
        <w:rPr>
          <w:sz w:val="24"/>
          <w:szCs w:val="24"/>
        </w:rPr>
      </w:pPr>
      <w:r w:rsidRPr="008D244C">
        <w:rPr>
          <w:sz w:val="24"/>
          <w:szCs w:val="24"/>
        </w:rPr>
        <w:t xml:space="preserve"> систематическое отслеживание психолого-педагогического статуса обучающегося и динамики его психологического развития в процессе </w:t>
      </w:r>
      <w:r w:rsidRPr="008D244C">
        <w:rPr>
          <w:rStyle w:val="13"/>
          <w:sz w:val="24"/>
          <w:szCs w:val="24"/>
        </w:rPr>
        <w:t>шк</w:t>
      </w:r>
      <w:r w:rsidRPr="008D244C">
        <w:rPr>
          <w:sz w:val="24"/>
          <w:szCs w:val="24"/>
        </w:rPr>
        <w:t>ольного обучения в соответствии с требованиями ФГОС СОО;</w:t>
      </w:r>
    </w:p>
    <w:p w:rsidR="007E0A92" w:rsidRPr="008D244C" w:rsidRDefault="00726E76" w:rsidP="0073669F">
      <w:pPr>
        <w:pStyle w:val="23"/>
        <w:numPr>
          <w:ilvl w:val="0"/>
          <w:numId w:val="16"/>
        </w:numPr>
        <w:shd w:val="clear" w:color="auto" w:fill="auto"/>
        <w:tabs>
          <w:tab w:val="left" w:pos="993"/>
        </w:tabs>
        <w:spacing w:line="276" w:lineRule="auto"/>
        <w:ind w:firstLine="283"/>
        <w:rPr>
          <w:sz w:val="24"/>
          <w:szCs w:val="24"/>
        </w:rPr>
      </w:pPr>
      <w:r w:rsidRPr="008D244C">
        <w:rPr>
          <w:sz w:val="24"/>
          <w:szCs w:val="24"/>
        </w:rPr>
        <w:t xml:space="preserve"> оказание психолого-педагогической поддержки педагогическому коллективу, реализующим требования ФГОС;</w:t>
      </w:r>
    </w:p>
    <w:p w:rsidR="007E0A92" w:rsidRDefault="00726E76" w:rsidP="0073669F">
      <w:pPr>
        <w:pStyle w:val="23"/>
        <w:numPr>
          <w:ilvl w:val="0"/>
          <w:numId w:val="16"/>
        </w:numPr>
        <w:shd w:val="clear" w:color="auto" w:fill="auto"/>
        <w:tabs>
          <w:tab w:val="left" w:pos="993"/>
        </w:tabs>
        <w:spacing w:line="276" w:lineRule="auto"/>
        <w:ind w:firstLine="283"/>
        <w:rPr>
          <w:sz w:val="24"/>
          <w:szCs w:val="24"/>
        </w:rPr>
      </w:pPr>
      <w:r w:rsidRPr="008D244C">
        <w:rPr>
          <w:sz w:val="24"/>
          <w:szCs w:val="24"/>
        </w:rPr>
        <w:t xml:space="preserve"> оказание психолого-педагогической помощи родителями (законным представителями) обучающихся в соответствии с требованиями ФГОС.</w:t>
      </w:r>
    </w:p>
    <w:p w:rsidR="00BC64B8" w:rsidRPr="008D244C" w:rsidRDefault="00BC64B8" w:rsidP="0073669F">
      <w:pPr>
        <w:pStyle w:val="23"/>
        <w:shd w:val="clear" w:color="auto" w:fill="auto"/>
        <w:tabs>
          <w:tab w:val="left" w:pos="567"/>
        </w:tabs>
        <w:spacing w:line="276" w:lineRule="auto"/>
        <w:rPr>
          <w:sz w:val="24"/>
          <w:szCs w:val="24"/>
        </w:rPr>
      </w:pPr>
    </w:p>
    <w:p w:rsidR="007E0A92" w:rsidRPr="008D244C" w:rsidRDefault="00726E76" w:rsidP="0073669F">
      <w:pPr>
        <w:pStyle w:val="42"/>
        <w:shd w:val="clear" w:color="auto" w:fill="auto"/>
        <w:tabs>
          <w:tab w:val="left" w:pos="567"/>
        </w:tabs>
        <w:spacing w:line="276" w:lineRule="auto"/>
        <w:ind w:firstLine="283"/>
        <w:rPr>
          <w:sz w:val="24"/>
          <w:szCs w:val="24"/>
        </w:rPr>
      </w:pPr>
      <w:r w:rsidRPr="008D244C">
        <w:rPr>
          <w:sz w:val="24"/>
          <w:szCs w:val="24"/>
        </w:rPr>
        <w:t>Направления психолого-педагогического сопровождения в</w:t>
      </w:r>
      <w:r w:rsidR="00BC64B8" w:rsidRPr="00BC64B8">
        <w:rPr>
          <w:sz w:val="24"/>
          <w:szCs w:val="24"/>
        </w:rPr>
        <w:t xml:space="preserve"> </w:t>
      </w:r>
      <w:r w:rsidR="00BC64B8">
        <w:rPr>
          <w:sz w:val="24"/>
          <w:szCs w:val="24"/>
        </w:rPr>
        <w:t>МКОУ СОШ №1 с.п. Чегем Второй</w:t>
      </w:r>
      <w:r w:rsidR="00DE267B" w:rsidRPr="008D244C">
        <w:rPr>
          <w:sz w:val="24"/>
          <w:szCs w:val="24"/>
        </w:rPr>
        <w:t>:</w:t>
      </w:r>
    </w:p>
    <w:p w:rsidR="007E0A92" w:rsidRPr="008D244C" w:rsidRDefault="00726E76" w:rsidP="0073669F">
      <w:pPr>
        <w:pStyle w:val="23"/>
        <w:numPr>
          <w:ilvl w:val="0"/>
          <w:numId w:val="17"/>
        </w:numPr>
        <w:shd w:val="clear" w:color="auto" w:fill="auto"/>
        <w:tabs>
          <w:tab w:val="left" w:pos="567"/>
          <w:tab w:val="left" w:pos="1134"/>
        </w:tabs>
        <w:spacing w:line="276" w:lineRule="auto"/>
        <w:ind w:firstLine="283"/>
        <w:rPr>
          <w:sz w:val="24"/>
          <w:szCs w:val="24"/>
        </w:rPr>
      </w:pPr>
      <w:r w:rsidRPr="008D244C">
        <w:rPr>
          <w:sz w:val="24"/>
          <w:szCs w:val="24"/>
        </w:rPr>
        <w:t>Работа с обучающимися:</w:t>
      </w:r>
    </w:p>
    <w:p w:rsidR="007E0A92" w:rsidRPr="008D244C" w:rsidRDefault="00726E76" w:rsidP="0073669F">
      <w:pPr>
        <w:pStyle w:val="23"/>
        <w:numPr>
          <w:ilvl w:val="0"/>
          <w:numId w:val="18"/>
        </w:numPr>
        <w:shd w:val="clear" w:color="auto" w:fill="auto"/>
        <w:tabs>
          <w:tab w:val="left" w:pos="567"/>
          <w:tab w:val="left" w:pos="1134"/>
        </w:tabs>
        <w:spacing w:line="276" w:lineRule="auto"/>
        <w:ind w:firstLine="283"/>
        <w:rPr>
          <w:sz w:val="24"/>
          <w:szCs w:val="24"/>
        </w:rPr>
      </w:pPr>
      <w:r w:rsidRPr="008D244C">
        <w:rPr>
          <w:sz w:val="24"/>
          <w:szCs w:val="24"/>
        </w:rPr>
        <w:t xml:space="preserve"> сохранение и укрепление психологического здоровья обучающихся;</w:t>
      </w:r>
    </w:p>
    <w:p w:rsidR="007E0A92" w:rsidRPr="008D244C" w:rsidRDefault="00726E76" w:rsidP="0073669F">
      <w:pPr>
        <w:pStyle w:val="23"/>
        <w:numPr>
          <w:ilvl w:val="0"/>
          <w:numId w:val="18"/>
        </w:numPr>
        <w:shd w:val="clear" w:color="auto" w:fill="auto"/>
        <w:tabs>
          <w:tab w:val="left" w:pos="567"/>
          <w:tab w:val="left" w:pos="1134"/>
        </w:tabs>
        <w:spacing w:line="276" w:lineRule="auto"/>
        <w:ind w:firstLine="283"/>
        <w:rPr>
          <w:sz w:val="24"/>
          <w:szCs w:val="24"/>
        </w:rPr>
      </w:pPr>
      <w:r w:rsidRPr="008D244C">
        <w:rPr>
          <w:sz w:val="24"/>
          <w:szCs w:val="24"/>
        </w:rPr>
        <w:t xml:space="preserve"> выявление и поддержка детей с особыми образовательными потребностями и особыми возможностями здоровья; мониторинг личностного развития обучающихся; формирование у обучающихся понимания ценности здоровья и безопасного образа жизни;</w:t>
      </w:r>
    </w:p>
    <w:p w:rsidR="007E0A92" w:rsidRPr="008D244C" w:rsidRDefault="00726E76" w:rsidP="0073669F">
      <w:pPr>
        <w:pStyle w:val="23"/>
        <w:numPr>
          <w:ilvl w:val="0"/>
          <w:numId w:val="18"/>
        </w:numPr>
        <w:shd w:val="clear" w:color="auto" w:fill="auto"/>
        <w:tabs>
          <w:tab w:val="left" w:pos="567"/>
          <w:tab w:val="left" w:pos="1134"/>
        </w:tabs>
        <w:spacing w:line="276" w:lineRule="auto"/>
        <w:ind w:firstLine="283"/>
        <w:rPr>
          <w:sz w:val="24"/>
          <w:szCs w:val="24"/>
        </w:rPr>
      </w:pPr>
      <w:r w:rsidRPr="008D244C">
        <w:rPr>
          <w:sz w:val="24"/>
          <w:szCs w:val="24"/>
        </w:rPr>
        <w:t xml:space="preserve"> обеспечение осознанного и ответственного выбора профильного класса и профессиональной направленности;</w:t>
      </w:r>
    </w:p>
    <w:p w:rsidR="007E0A92" w:rsidRPr="008D244C" w:rsidRDefault="00726E76" w:rsidP="0073669F">
      <w:pPr>
        <w:pStyle w:val="23"/>
        <w:numPr>
          <w:ilvl w:val="0"/>
          <w:numId w:val="18"/>
        </w:numPr>
        <w:shd w:val="clear" w:color="auto" w:fill="auto"/>
        <w:tabs>
          <w:tab w:val="left" w:pos="567"/>
          <w:tab w:val="left" w:pos="1134"/>
        </w:tabs>
        <w:spacing w:line="276" w:lineRule="auto"/>
        <w:ind w:firstLine="283"/>
        <w:rPr>
          <w:sz w:val="24"/>
          <w:szCs w:val="24"/>
        </w:rPr>
      </w:pPr>
      <w:r w:rsidRPr="008D244C">
        <w:rPr>
          <w:sz w:val="24"/>
          <w:szCs w:val="24"/>
        </w:rPr>
        <w:t xml:space="preserve"> формирование коммуникативных навыков в разновозрастной среде и среде сверстников;</w:t>
      </w:r>
    </w:p>
    <w:p w:rsidR="007E0A92" w:rsidRPr="008D244C" w:rsidRDefault="00726E76" w:rsidP="0073669F">
      <w:pPr>
        <w:pStyle w:val="23"/>
        <w:numPr>
          <w:ilvl w:val="0"/>
          <w:numId w:val="18"/>
        </w:numPr>
        <w:shd w:val="clear" w:color="auto" w:fill="auto"/>
        <w:tabs>
          <w:tab w:val="left" w:pos="567"/>
          <w:tab w:val="left" w:pos="1134"/>
        </w:tabs>
        <w:spacing w:line="276" w:lineRule="auto"/>
        <w:ind w:firstLine="283"/>
        <w:rPr>
          <w:sz w:val="24"/>
          <w:szCs w:val="24"/>
        </w:rPr>
      </w:pPr>
      <w:r w:rsidRPr="008D244C">
        <w:rPr>
          <w:sz w:val="24"/>
          <w:szCs w:val="24"/>
        </w:rPr>
        <w:t xml:space="preserve"> поддержка одаренных детей и активных участников олимпиадного движения.</w:t>
      </w:r>
    </w:p>
    <w:p w:rsidR="007E0A92" w:rsidRPr="008D244C" w:rsidRDefault="00726E76" w:rsidP="0073669F">
      <w:pPr>
        <w:pStyle w:val="23"/>
        <w:numPr>
          <w:ilvl w:val="0"/>
          <w:numId w:val="17"/>
        </w:numPr>
        <w:shd w:val="clear" w:color="auto" w:fill="auto"/>
        <w:tabs>
          <w:tab w:val="left" w:pos="567"/>
          <w:tab w:val="left" w:pos="1134"/>
        </w:tabs>
        <w:spacing w:line="276" w:lineRule="auto"/>
        <w:ind w:firstLine="283"/>
        <w:rPr>
          <w:sz w:val="24"/>
          <w:szCs w:val="24"/>
        </w:rPr>
      </w:pPr>
      <w:r w:rsidRPr="008D244C">
        <w:rPr>
          <w:sz w:val="24"/>
          <w:szCs w:val="24"/>
        </w:rPr>
        <w:t xml:space="preserve"> Работа с педагогическим коллективом:</w:t>
      </w:r>
    </w:p>
    <w:p w:rsidR="007E0A92" w:rsidRPr="008D244C" w:rsidRDefault="00726E76" w:rsidP="0073669F">
      <w:pPr>
        <w:pStyle w:val="23"/>
        <w:numPr>
          <w:ilvl w:val="0"/>
          <w:numId w:val="18"/>
        </w:numPr>
        <w:shd w:val="clear" w:color="auto" w:fill="auto"/>
        <w:tabs>
          <w:tab w:val="left" w:pos="567"/>
          <w:tab w:val="left" w:pos="1134"/>
        </w:tabs>
        <w:spacing w:line="276" w:lineRule="auto"/>
        <w:ind w:firstLine="283"/>
        <w:rPr>
          <w:sz w:val="24"/>
          <w:szCs w:val="24"/>
        </w:rPr>
      </w:pPr>
      <w:r w:rsidRPr="008D244C">
        <w:rPr>
          <w:sz w:val="24"/>
          <w:szCs w:val="24"/>
        </w:rPr>
        <w:t xml:space="preserve"> психологическое просвещение (в рамках методических семинаров);</w:t>
      </w:r>
    </w:p>
    <w:p w:rsidR="007E0A92" w:rsidRPr="008D244C" w:rsidRDefault="00726E76" w:rsidP="0073669F">
      <w:pPr>
        <w:pStyle w:val="23"/>
        <w:numPr>
          <w:ilvl w:val="0"/>
          <w:numId w:val="18"/>
        </w:numPr>
        <w:shd w:val="clear" w:color="auto" w:fill="auto"/>
        <w:tabs>
          <w:tab w:val="left" w:pos="567"/>
          <w:tab w:val="left" w:pos="1134"/>
        </w:tabs>
        <w:spacing w:line="276" w:lineRule="auto"/>
        <w:ind w:firstLine="283"/>
        <w:rPr>
          <w:sz w:val="24"/>
          <w:szCs w:val="24"/>
        </w:rPr>
      </w:pPr>
      <w:r w:rsidRPr="008D244C">
        <w:rPr>
          <w:sz w:val="24"/>
          <w:szCs w:val="24"/>
        </w:rPr>
        <w:t xml:space="preserve"> развитие психолого-педагогической компетентности педагогов через консультирование.</w:t>
      </w:r>
    </w:p>
    <w:p w:rsidR="007E0A92" w:rsidRPr="008D244C" w:rsidRDefault="00726E76" w:rsidP="0073669F">
      <w:pPr>
        <w:pStyle w:val="23"/>
        <w:numPr>
          <w:ilvl w:val="0"/>
          <w:numId w:val="17"/>
        </w:numPr>
        <w:shd w:val="clear" w:color="auto" w:fill="auto"/>
        <w:tabs>
          <w:tab w:val="left" w:pos="567"/>
          <w:tab w:val="left" w:pos="1134"/>
        </w:tabs>
        <w:spacing w:line="276" w:lineRule="auto"/>
        <w:ind w:firstLine="283"/>
        <w:rPr>
          <w:sz w:val="24"/>
          <w:szCs w:val="24"/>
        </w:rPr>
      </w:pPr>
      <w:r w:rsidRPr="008D244C">
        <w:rPr>
          <w:sz w:val="24"/>
          <w:szCs w:val="24"/>
        </w:rPr>
        <w:t xml:space="preserve"> Работа с родителями:</w:t>
      </w:r>
    </w:p>
    <w:p w:rsidR="007E0A92" w:rsidRPr="008D244C" w:rsidRDefault="00726E76" w:rsidP="0073669F">
      <w:pPr>
        <w:pStyle w:val="23"/>
        <w:numPr>
          <w:ilvl w:val="0"/>
          <w:numId w:val="18"/>
        </w:numPr>
        <w:shd w:val="clear" w:color="auto" w:fill="auto"/>
        <w:tabs>
          <w:tab w:val="left" w:pos="567"/>
          <w:tab w:val="left" w:pos="1134"/>
        </w:tabs>
        <w:spacing w:line="276" w:lineRule="auto"/>
        <w:ind w:firstLine="283"/>
        <w:rPr>
          <w:sz w:val="24"/>
          <w:szCs w:val="24"/>
        </w:rPr>
      </w:pPr>
      <w:r w:rsidRPr="008D244C">
        <w:rPr>
          <w:sz w:val="24"/>
          <w:szCs w:val="24"/>
        </w:rPr>
        <w:t xml:space="preserve"> психологическое просвещение (родительские собрания);</w:t>
      </w:r>
    </w:p>
    <w:p w:rsidR="007E0A92" w:rsidRPr="008D244C" w:rsidRDefault="00726E76" w:rsidP="0073669F">
      <w:pPr>
        <w:pStyle w:val="23"/>
        <w:numPr>
          <w:ilvl w:val="0"/>
          <w:numId w:val="18"/>
        </w:numPr>
        <w:shd w:val="clear" w:color="auto" w:fill="auto"/>
        <w:tabs>
          <w:tab w:val="left" w:pos="567"/>
          <w:tab w:val="left" w:pos="1134"/>
        </w:tabs>
        <w:spacing w:line="276" w:lineRule="auto"/>
        <w:ind w:firstLine="283"/>
        <w:rPr>
          <w:sz w:val="24"/>
          <w:szCs w:val="24"/>
        </w:rPr>
      </w:pPr>
      <w:r w:rsidRPr="008D244C">
        <w:rPr>
          <w:sz w:val="24"/>
          <w:szCs w:val="24"/>
        </w:rPr>
        <w:t xml:space="preserve"> развитие психологической культуры;</w:t>
      </w:r>
    </w:p>
    <w:p w:rsidR="007E0A92" w:rsidRDefault="00726E76" w:rsidP="0073669F">
      <w:pPr>
        <w:pStyle w:val="23"/>
        <w:numPr>
          <w:ilvl w:val="0"/>
          <w:numId w:val="18"/>
        </w:numPr>
        <w:shd w:val="clear" w:color="auto" w:fill="auto"/>
        <w:tabs>
          <w:tab w:val="left" w:pos="567"/>
          <w:tab w:val="left" w:pos="1134"/>
        </w:tabs>
        <w:spacing w:line="276" w:lineRule="auto"/>
        <w:ind w:firstLine="283"/>
        <w:rPr>
          <w:sz w:val="24"/>
          <w:szCs w:val="24"/>
        </w:rPr>
      </w:pPr>
      <w:r w:rsidRPr="008D244C">
        <w:rPr>
          <w:sz w:val="24"/>
          <w:szCs w:val="24"/>
        </w:rPr>
        <w:lastRenderedPageBreak/>
        <w:t xml:space="preserve"> консультирование по вопросам воспитания и развития детей.</w:t>
      </w:r>
    </w:p>
    <w:p w:rsidR="00BC64B8" w:rsidRPr="008D244C" w:rsidRDefault="00BC64B8" w:rsidP="00BC64B8">
      <w:pPr>
        <w:pStyle w:val="23"/>
        <w:shd w:val="clear" w:color="auto" w:fill="auto"/>
        <w:spacing w:line="276" w:lineRule="auto"/>
        <w:ind w:left="709"/>
        <w:rPr>
          <w:sz w:val="24"/>
          <w:szCs w:val="24"/>
        </w:rPr>
      </w:pPr>
    </w:p>
    <w:p w:rsidR="007E0A92" w:rsidRPr="008D244C" w:rsidRDefault="00726E76" w:rsidP="00BC64B8">
      <w:pPr>
        <w:pStyle w:val="42"/>
        <w:shd w:val="clear" w:color="auto" w:fill="auto"/>
        <w:spacing w:line="276" w:lineRule="auto"/>
        <w:ind w:left="426" w:firstLine="283"/>
        <w:jc w:val="center"/>
        <w:rPr>
          <w:sz w:val="24"/>
          <w:szCs w:val="24"/>
        </w:rPr>
      </w:pPr>
      <w:r w:rsidRPr="008D244C">
        <w:rPr>
          <w:sz w:val="24"/>
          <w:szCs w:val="24"/>
        </w:rPr>
        <w:t>Формы работы в рамках психолого-педагогического сопровождения</w:t>
      </w:r>
    </w:p>
    <w:p w:rsidR="007E0A92" w:rsidRPr="008D244C" w:rsidRDefault="00BC64B8" w:rsidP="00BC64B8">
      <w:pPr>
        <w:pStyle w:val="42"/>
        <w:shd w:val="clear" w:color="auto" w:fill="auto"/>
        <w:spacing w:line="276" w:lineRule="auto"/>
        <w:ind w:left="426" w:firstLine="283"/>
        <w:jc w:val="center"/>
        <w:rPr>
          <w:sz w:val="24"/>
          <w:szCs w:val="24"/>
        </w:rPr>
      </w:pPr>
      <w:r>
        <w:rPr>
          <w:sz w:val="24"/>
          <w:szCs w:val="24"/>
        </w:rPr>
        <w:t>ФГОС СОО</w:t>
      </w:r>
    </w:p>
    <w:p w:rsidR="007E0A92" w:rsidRPr="008D244C" w:rsidRDefault="00726E76" w:rsidP="0073669F">
      <w:pPr>
        <w:pStyle w:val="23"/>
        <w:shd w:val="clear" w:color="auto" w:fill="auto"/>
        <w:tabs>
          <w:tab w:val="left" w:pos="6649"/>
          <w:tab w:val="right" w:pos="9356"/>
        </w:tabs>
        <w:spacing w:line="276" w:lineRule="auto"/>
        <w:ind w:firstLine="284"/>
        <w:rPr>
          <w:sz w:val="24"/>
          <w:szCs w:val="24"/>
        </w:rPr>
      </w:pPr>
      <w:r w:rsidRPr="008D244C">
        <w:rPr>
          <w:sz w:val="24"/>
          <w:szCs w:val="24"/>
        </w:rPr>
        <w:t>Психологическая профилактика - работа, направленная на предупре</w:t>
      </w:r>
      <w:r w:rsidR="00DE267B" w:rsidRPr="008D244C">
        <w:rPr>
          <w:sz w:val="24"/>
          <w:szCs w:val="24"/>
        </w:rPr>
        <w:t xml:space="preserve">ждение потенциальных трудностей развития </w:t>
      </w:r>
      <w:r w:rsidRPr="008D244C">
        <w:rPr>
          <w:sz w:val="24"/>
          <w:szCs w:val="24"/>
        </w:rPr>
        <w:t>личности</w:t>
      </w:r>
      <w:r w:rsidR="00DE267B" w:rsidRPr="008D244C">
        <w:rPr>
          <w:sz w:val="24"/>
          <w:szCs w:val="24"/>
        </w:rPr>
        <w:t xml:space="preserve"> </w:t>
      </w:r>
      <w:r w:rsidRPr="008D244C">
        <w:rPr>
          <w:sz w:val="24"/>
          <w:szCs w:val="24"/>
        </w:rPr>
        <w:t>обучающихся. Реализуются в форме рекомендаций педагогическому коллективу, родителям, обучающимся, а также выступлений на классных часах, методических семинарах посвященных определенной теме, которая согласована с классным руководителем и/или администрацией школы. А также сопровождение социально -психологических акций.</w:t>
      </w:r>
    </w:p>
    <w:p w:rsidR="00BF68F9" w:rsidRPr="008D244C" w:rsidRDefault="00726E76" w:rsidP="0073669F">
      <w:pPr>
        <w:pStyle w:val="23"/>
        <w:shd w:val="clear" w:color="auto" w:fill="auto"/>
        <w:spacing w:line="276" w:lineRule="auto"/>
        <w:ind w:firstLine="284"/>
        <w:rPr>
          <w:sz w:val="24"/>
          <w:szCs w:val="24"/>
        </w:rPr>
      </w:pPr>
      <w:r w:rsidRPr="008D244C">
        <w:rPr>
          <w:sz w:val="24"/>
          <w:szCs w:val="24"/>
        </w:rPr>
        <w:t>Психологическая диагностика - исследование психологических особенностей обучающихся, с целью учета их индивидуальных особенностей при психолого-педагогическом сопровождении. Реализуется как в индивидуальном, так и в групповом формате.</w:t>
      </w:r>
    </w:p>
    <w:p w:rsidR="007E0A92" w:rsidRPr="008D244C" w:rsidRDefault="00726E76" w:rsidP="0073669F">
      <w:pPr>
        <w:pStyle w:val="23"/>
        <w:shd w:val="clear" w:color="auto" w:fill="auto"/>
        <w:spacing w:line="276" w:lineRule="auto"/>
        <w:ind w:firstLine="284"/>
        <w:rPr>
          <w:sz w:val="24"/>
          <w:szCs w:val="24"/>
        </w:rPr>
      </w:pPr>
      <w:r w:rsidRPr="008D244C">
        <w:rPr>
          <w:sz w:val="24"/>
          <w:szCs w:val="24"/>
        </w:rPr>
        <w:t>Развивающая работа - специально организованные занятия, направленные на преодоление возникающих трудностей в развитии обучающихся, а также формировании потребности в саморазвитии и самовоспитании, знаний о себе, толерантном взаимодействии с людьми.</w:t>
      </w:r>
    </w:p>
    <w:p w:rsidR="007E0A92" w:rsidRPr="008D244C" w:rsidRDefault="00BC64B8" w:rsidP="0073669F">
      <w:pPr>
        <w:pStyle w:val="23"/>
        <w:shd w:val="clear" w:color="auto" w:fill="auto"/>
        <w:spacing w:line="276" w:lineRule="auto"/>
        <w:ind w:firstLine="284"/>
        <w:rPr>
          <w:sz w:val="24"/>
          <w:szCs w:val="24"/>
        </w:rPr>
      </w:pPr>
      <w:r>
        <w:rPr>
          <w:sz w:val="24"/>
          <w:szCs w:val="24"/>
        </w:rPr>
        <w:t xml:space="preserve"> </w:t>
      </w:r>
      <w:r w:rsidR="00726E76" w:rsidRPr="008D244C">
        <w:rPr>
          <w:sz w:val="24"/>
          <w:szCs w:val="24"/>
        </w:rPr>
        <w:t>Психологическое просвещение - мероприятия, направленные на повышение психологической культуры участников образовательных отношений, формирование потребности в психологических знаниях и в интересах собственного развития.</w:t>
      </w:r>
    </w:p>
    <w:p w:rsidR="007E0A92" w:rsidRPr="008D244C" w:rsidRDefault="00726E76" w:rsidP="0073669F">
      <w:pPr>
        <w:pStyle w:val="23"/>
        <w:shd w:val="clear" w:color="auto" w:fill="auto"/>
        <w:spacing w:line="276" w:lineRule="auto"/>
        <w:ind w:firstLine="284"/>
        <w:rPr>
          <w:sz w:val="24"/>
          <w:szCs w:val="24"/>
        </w:rPr>
      </w:pPr>
      <w:r w:rsidRPr="008D244C">
        <w:rPr>
          <w:sz w:val="24"/>
          <w:szCs w:val="24"/>
        </w:rPr>
        <w:t>Психолого-педагогическое консультирование - оказание помощи и способствование развитию личности, содействие в решении текущих задач, способности выбирать и действовать по собственному усмотрению.</w:t>
      </w:r>
    </w:p>
    <w:p w:rsidR="007E0A92" w:rsidRPr="008D244C" w:rsidRDefault="00726E76" w:rsidP="0073669F">
      <w:pPr>
        <w:pStyle w:val="23"/>
        <w:shd w:val="clear" w:color="auto" w:fill="auto"/>
        <w:tabs>
          <w:tab w:val="left" w:pos="1138"/>
          <w:tab w:val="right" w:pos="9354"/>
        </w:tabs>
        <w:spacing w:line="276" w:lineRule="auto"/>
        <w:ind w:firstLine="284"/>
        <w:rPr>
          <w:sz w:val="24"/>
          <w:szCs w:val="24"/>
        </w:rPr>
      </w:pPr>
      <w:r w:rsidRPr="008D244C">
        <w:rPr>
          <w:sz w:val="24"/>
          <w:szCs w:val="24"/>
        </w:rPr>
        <w:t>Психолого-педагогическая экспертиза - психологический анализ образовательной среды, профессиональной деятельности специалист</w:t>
      </w:r>
      <w:r w:rsidR="00BC64B8">
        <w:rPr>
          <w:sz w:val="24"/>
          <w:szCs w:val="24"/>
        </w:rPr>
        <w:t>ов школы,</w:t>
      </w:r>
      <w:r w:rsidR="00BC64B8">
        <w:rPr>
          <w:sz w:val="24"/>
          <w:szCs w:val="24"/>
        </w:rPr>
        <w:tab/>
        <w:t xml:space="preserve">оценка альтернативных </w:t>
      </w:r>
      <w:r w:rsidRPr="008D244C">
        <w:rPr>
          <w:sz w:val="24"/>
          <w:szCs w:val="24"/>
        </w:rPr>
        <w:t>решений и выделение наиболее</w:t>
      </w:r>
      <w:r w:rsidR="00BC64B8">
        <w:rPr>
          <w:sz w:val="24"/>
          <w:szCs w:val="24"/>
        </w:rPr>
        <w:t xml:space="preserve"> </w:t>
      </w:r>
      <w:r w:rsidRPr="008D244C">
        <w:rPr>
          <w:sz w:val="24"/>
          <w:szCs w:val="24"/>
        </w:rPr>
        <w:t>предпочтительных вариантов организации учебно-воспитательных отношений.</w:t>
      </w:r>
    </w:p>
    <w:p w:rsidR="007E0A92" w:rsidRPr="008D244C" w:rsidRDefault="00726E76" w:rsidP="0073669F">
      <w:pPr>
        <w:pStyle w:val="42"/>
        <w:shd w:val="clear" w:color="auto" w:fill="auto"/>
        <w:spacing w:line="276" w:lineRule="auto"/>
        <w:ind w:firstLine="284"/>
        <w:rPr>
          <w:sz w:val="24"/>
          <w:szCs w:val="24"/>
        </w:rPr>
      </w:pPr>
      <w:r w:rsidRPr="008D244C">
        <w:rPr>
          <w:sz w:val="24"/>
          <w:szCs w:val="24"/>
        </w:rPr>
        <w:t>Ожидаемые результаты психолого-педагогического сопровождения ФГОС.</w:t>
      </w:r>
    </w:p>
    <w:p w:rsidR="007E0A92" w:rsidRPr="008D244C" w:rsidRDefault="00726E76" w:rsidP="0073669F">
      <w:pPr>
        <w:pStyle w:val="23"/>
        <w:numPr>
          <w:ilvl w:val="0"/>
          <w:numId w:val="18"/>
        </w:numPr>
        <w:shd w:val="clear" w:color="auto" w:fill="auto"/>
        <w:tabs>
          <w:tab w:val="left" w:pos="993"/>
        </w:tabs>
        <w:spacing w:line="276" w:lineRule="auto"/>
        <w:ind w:firstLine="284"/>
        <w:rPr>
          <w:sz w:val="24"/>
          <w:szCs w:val="24"/>
        </w:rPr>
      </w:pPr>
      <w:r w:rsidRPr="008D244C">
        <w:rPr>
          <w:sz w:val="24"/>
          <w:szCs w:val="24"/>
        </w:rPr>
        <w:t xml:space="preserve"> своевременная профилактика и эффективное решение проблемы, возникающих в обучении, общении и психическом состоянии школьников по результатам отслеживания динамики психологического развития детей;</w:t>
      </w:r>
    </w:p>
    <w:p w:rsidR="007E0A92" w:rsidRPr="00BC64B8" w:rsidRDefault="00726E76" w:rsidP="0073669F">
      <w:pPr>
        <w:pStyle w:val="23"/>
        <w:numPr>
          <w:ilvl w:val="0"/>
          <w:numId w:val="18"/>
        </w:numPr>
        <w:shd w:val="clear" w:color="auto" w:fill="auto"/>
        <w:tabs>
          <w:tab w:val="left" w:pos="993"/>
          <w:tab w:val="left" w:pos="1138"/>
          <w:tab w:val="right" w:pos="9354"/>
        </w:tabs>
        <w:spacing w:line="276" w:lineRule="auto"/>
        <w:ind w:firstLine="284"/>
        <w:rPr>
          <w:sz w:val="24"/>
          <w:szCs w:val="24"/>
        </w:rPr>
      </w:pPr>
      <w:r w:rsidRPr="008D244C">
        <w:rPr>
          <w:sz w:val="24"/>
          <w:szCs w:val="24"/>
        </w:rPr>
        <w:t xml:space="preserve"> совершенствование системы психолого-педагогической поддержки пятиклассников в период адаптации при пере</w:t>
      </w:r>
      <w:r w:rsidR="00BC64B8">
        <w:rPr>
          <w:sz w:val="24"/>
          <w:szCs w:val="24"/>
        </w:rPr>
        <w:t xml:space="preserve">ходе на уровень среднего общего </w:t>
      </w:r>
      <w:r w:rsidRPr="008D244C">
        <w:rPr>
          <w:sz w:val="24"/>
          <w:szCs w:val="24"/>
        </w:rPr>
        <w:t>обр</w:t>
      </w:r>
      <w:r w:rsidR="00DE267B" w:rsidRPr="008D244C">
        <w:rPr>
          <w:sz w:val="24"/>
          <w:szCs w:val="24"/>
        </w:rPr>
        <w:t>азования</w:t>
      </w:r>
      <w:r w:rsidR="00DE267B" w:rsidRPr="00BC64B8">
        <w:rPr>
          <w:sz w:val="24"/>
          <w:szCs w:val="24"/>
        </w:rPr>
        <w:t xml:space="preserve">, позволяющей и </w:t>
      </w:r>
      <w:r w:rsidRPr="00BC64B8">
        <w:rPr>
          <w:sz w:val="24"/>
          <w:szCs w:val="24"/>
        </w:rPr>
        <w:t>приспособиться к новым школьным требованиям, развиваться и совершенствоваться в различных видах деятельности;</w:t>
      </w:r>
    </w:p>
    <w:p w:rsidR="007E0A92" w:rsidRPr="00BC64B8" w:rsidRDefault="00DE267B" w:rsidP="0073669F">
      <w:pPr>
        <w:pStyle w:val="23"/>
        <w:numPr>
          <w:ilvl w:val="0"/>
          <w:numId w:val="18"/>
        </w:numPr>
        <w:shd w:val="clear" w:color="auto" w:fill="auto"/>
        <w:tabs>
          <w:tab w:val="left" w:pos="993"/>
          <w:tab w:val="left" w:pos="1138"/>
          <w:tab w:val="right" w:pos="9354"/>
        </w:tabs>
        <w:spacing w:line="276" w:lineRule="auto"/>
        <w:ind w:firstLine="284"/>
        <w:rPr>
          <w:sz w:val="24"/>
          <w:szCs w:val="24"/>
        </w:rPr>
      </w:pPr>
      <w:r w:rsidRPr="008D244C">
        <w:rPr>
          <w:sz w:val="24"/>
          <w:szCs w:val="24"/>
        </w:rPr>
        <w:t xml:space="preserve">создание специальных </w:t>
      </w:r>
      <w:r w:rsidR="00726E76" w:rsidRPr="008D244C">
        <w:rPr>
          <w:sz w:val="24"/>
          <w:szCs w:val="24"/>
        </w:rPr>
        <w:t>социально-психологических условий,</w:t>
      </w:r>
      <w:r w:rsidR="00BC64B8">
        <w:rPr>
          <w:sz w:val="24"/>
          <w:szCs w:val="24"/>
        </w:rPr>
        <w:t xml:space="preserve"> </w:t>
      </w:r>
      <w:r w:rsidR="00726E76" w:rsidRPr="00BC64B8">
        <w:rPr>
          <w:sz w:val="24"/>
          <w:szCs w:val="24"/>
        </w:rPr>
        <w:t>позволяющих осуществлять развивающую работу с детьми, испытывающими проблемы в психологическом развитии и обучении с учетом специфики возрастного психофизиологического развития обучающихся;</w:t>
      </w:r>
    </w:p>
    <w:p w:rsidR="007E0A92" w:rsidRPr="008D244C" w:rsidRDefault="00726E76" w:rsidP="0073669F">
      <w:pPr>
        <w:pStyle w:val="23"/>
        <w:numPr>
          <w:ilvl w:val="0"/>
          <w:numId w:val="18"/>
        </w:numPr>
        <w:shd w:val="clear" w:color="auto" w:fill="auto"/>
        <w:tabs>
          <w:tab w:val="left" w:pos="993"/>
        </w:tabs>
        <w:spacing w:line="276" w:lineRule="auto"/>
        <w:ind w:firstLine="284"/>
        <w:rPr>
          <w:sz w:val="24"/>
          <w:szCs w:val="24"/>
        </w:rPr>
      </w:pPr>
      <w:r w:rsidRPr="008D244C">
        <w:rPr>
          <w:sz w:val="24"/>
          <w:szCs w:val="24"/>
        </w:rPr>
        <w:t xml:space="preserve"> умение обучающихся организовывать свою деятельность по самопознанию, саморазвитию и самоопределению, позволяющую успешно социализироваться большинству выпускников на уровне среднего общего образования;</w:t>
      </w:r>
    </w:p>
    <w:p w:rsidR="007E0A92" w:rsidRPr="008D244C" w:rsidRDefault="00726E76" w:rsidP="0073669F">
      <w:pPr>
        <w:pStyle w:val="23"/>
        <w:numPr>
          <w:ilvl w:val="0"/>
          <w:numId w:val="18"/>
        </w:numPr>
        <w:shd w:val="clear" w:color="auto" w:fill="auto"/>
        <w:tabs>
          <w:tab w:val="left" w:pos="993"/>
        </w:tabs>
        <w:spacing w:line="276" w:lineRule="auto"/>
        <w:ind w:firstLine="284"/>
        <w:rPr>
          <w:sz w:val="24"/>
          <w:szCs w:val="24"/>
        </w:rPr>
      </w:pPr>
      <w:r w:rsidRPr="008D244C">
        <w:rPr>
          <w:sz w:val="24"/>
          <w:szCs w:val="24"/>
        </w:rPr>
        <w:t xml:space="preserve"> приобщение участников образовательных отношений к потребности в </w:t>
      </w:r>
      <w:r w:rsidRPr="008D244C">
        <w:rPr>
          <w:sz w:val="24"/>
          <w:szCs w:val="24"/>
        </w:rPr>
        <w:lastRenderedPageBreak/>
        <w:t>приобретении психологических знаний;</w:t>
      </w:r>
    </w:p>
    <w:p w:rsidR="00BC64B8" w:rsidRPr="008D244C" w:rsidRDefault="00726E76" w:rsidP="0073669F">
      <w:pPr>
        <w:pStyle w:val="23"/>
        <w:shd w:val="clear" w:color="auto" w:fill="auto"/>
        <w:tabs>
          <w:tab w:val="left" w:pos="993"/>
        </w:tabs>
        <w:spacing w:line="276" w:lineRule="auto"/>
        <w:ind w:firstLine="284"/>
        <w:rPr>
          <w:sz w:val="24"/>
          <w:szCs w:val="24"/>
        </w:rPr>
      </w:pPr>
      <w:r w:rsidRPr="008D244C">
        <w:rPr>
          <w:sz w:val="24"/>
          <w:szCs w:val="24"/>
        </w:rPr>
        <w:t>- оказание психолого-педагогической поддержки всем участникам образовательных отношений путем обеспечения вариативности направлений и форм, а также диверсификации уровней психолого-педагогического сопровождения участников образовательных отношений.</w:t>
      </w:r>
    </w:p>
    <w:p w:rsidR="00EB3993" w:rsidRPr="008D244C" w:rsidRDefault="00EB3993" w:rsidP="0073669F">
      <w:pPr>
        <w:pStyle w:val="23"/>
        <w:shd w:val="clear" w:color="auto" w:fill="auto"/>
        <w:spacing w:line="276" w:lineRule="auto"/>
        <w:ind w:firstLine="284"/>
        <w:rPr>
          <w:sz w:val="24"/>
          <w:szCs w:val="24"/>
        </w:rPr>
      </w:pPr>
    </w:p>
    <w:p w:rsidR="00EB3993" w:rsidRPr="0073669F" w:rsidRDefault="00EB3993" w:rsidP="00AC4C1C">
      <w:pPr>
        <w:pStyle w:val="23"/>
        <w:shd w:val="clear" w:color="auto" w:fill="auto"/>
        <w:spacing w:line="276" w:lineRule="auto"/>
        <w:ind w:left="426" w:firstLine="283"/>
        <w:rPr>
          <w:b/>
          <w:sz w:val="24"/>
          <w:szCs w:val="24"/>
        </w:rPr>
        <w:sectPr w:rsidR="00EB3993" w:rsidRPr="0073669F" w:rsidSect="003D6A72">
          <w:footerReference w:type="default" r:id="rId25"/>
          <w:headerReference w:type="first" r:id="rId26"/>
          <w:footerReference w:type="first" r:id="rId27"/>
          <w:pgSz w:w="11909" w:h="16838"/>
          <w:pgMar w:top="993" w:right="1277" w:bottom="1702" w:left="1130" w:header="0" w:footer="0" w:gutter="0"/>
          <w:cols w:space="720"/>
          <w:noEndnote/>
          <w:titlePg/>
          <w:docGrid w:linePitch="360"/>
        </w:sectPr>
      </w:pPr>
    </w:p>
    <w:p w:rsidR="0073669F" w:rsidRPr="0073669F" w:rsidRDefault="00DA6587" w:rsidP="0073669F">
      <w:pPr>
        <w:pStyle w:val="3"/>
        <w:spacing w:before="0" w:line="360" w:lineRule="auto"/>
        <w:ind w:left="567"/>
        <w:rPr>
          <w:rFonts w:ascii="Times New Roman" w:hAnsi="Times New Roman" w:cs="Times New Roman"/>
          <w:b/>
          <w:color w:val="auto"/>
        </w:rPr>
      </w:pPr>
      <w:bookmarkStart w:id="135" w:name="bookmark138"/>
      <w:r w:rsidRPr="0073669F">
        <w:rPr>
          <w:rFonts w:ascii="Times New Roman" w:hAnsi="Times New Roman" w:cs="Times New Roman"/>
          <w:b/>
          <w:color w:val="auto"/>
        </w:rPr>
        <w:lastRenderedPageBreak/>
        <w:t>3.2</w:t>
      </w:r>
      <w:r w:rsidR="005E4F96" w:rsidRPr="0073669F">
        <w:rPr>
          <w:rFonts w:ascii="Times New Roman" w:hAnsi="Times New Roman" w:cs="Times New Roman"/>
          <w:b/>
          <w:color w:val="auto"/>
        </w:rPr>
        <w:t>.3.</w:t>
      </w:r>
      <w:r w:rsidR="0073669F" w:rsidRPr="0073669F">
        <w:rPr>
          <w:rFonts w:ascii="Times New Roman" w:hAnsi="Times New Roman" w:cs="Times New Roman"/>
          <w:b/>
        </w:rPr>
        <w:t xml:space="preserve">  </w:t>
      </w:r>
      <w:r w:rsidR="0073669F" w:rsidRPr="0073669F">
        <w:rPr>
          <w:rFonts w:ascii="Times New Roman" w:hAnsi="Times New Roman" w:cs="Times New Roman"/>
          <w:b/>
          <w:color w:val="auto"/>
        </w:rPr>
        <w:t xml:space="preserve">Финансово-экономические условия реализации образовательной  </w:t>
      </w:r>
      <w:bookmarkStart w:id="136" w:name="_Toc410654080"/>
      <w:r w:rsidR="0073669F" w:rsidRPr="0073669F">
        <w:rPr>
          <w:rFonts w:ascii="Times New Roman" w:hAnsi="Times New Roman" w:cs="Times New Roman"/>
          <w:b/>
          <w:color w:val="auto"/>
        </w:rPr>
        <w:t>программы среднего общего образования</w:t>
      </w:r>
      <w:bookmarkEnd w:id="136"/>
    </w:p>
    <w:p w:rsidR="0073669F" w:rsidRPr="0073669F" w:rsidRDefault="0073669F" w:rsidP="0073669F">
      <w:pPr>
        <w:spacing w:line="360" w:lineRule="auto"/>
        <w:ind w:firstLine="709"/>
        <w:jc w:val="both"/>
        <w:rPr>
          <w:rFonts w:ascii="Times New Roman" w:hAnsi="Times New Roman" w:cs="Times New Roman"/>
        </w:rPr>
      </w:pPr>
      <w:r w:rsidRPr="0073669F">
        <w:rPr>
          <w:rFonts w:ascii="Times New Roman" w:hAnsi="Times New Roman" w:cs="Times New Roman"/>
        </w:rPr>
        <w:t xml:space="preserve">Финансовое обеспечение реализации образовательной программы среднего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среднего общего образования. Объем действующих расходных обязательств отражается в государственном задании образовательной организации. </w:t>
      </w:r>
    </w:p>
    <w:p w:rsidR="0073669F" w:rsidRPr="0073669F" w:rsidRDefault="0073669F" w:rsidP="0073669F">
      <w:pPr>
        <w:spacing w:line="360" w:lineRule="auto"/>
        <w:ind w:firstLine="709"/>
        <w:jc w:val="both"/>
        <w:rPr>
          <w:rFonts w:ascii="Times New Roman" w:hAnsi="Times New Roman" w:cs="Times New Roman"/>
        </w:rPr>
      </w:pPr>
      <w:r w:rsidRPr="0073669F">
        <w:rPr>
          <w:rFonts w:ascii="Times New Roman" w:hAnsi="Times New Roman" w:cs="Times New Roman"/>
        </w:rPr>
        <w:t>Государственное задание устанавливает показатели, характеризующие качество и (или) объем (содержание) государственной услуги, а также порядок ее оказания.</w:t>
      </w:r>
    </w:p>
    <w:p w:rsidR="0073669F" w:rsidRPr="0073669F" w:rsidRDefault="0073669F" w:rsidP="0073669F">
      <w:pPr>
        <w:spacing w:line="360" w:lineRule="auto"/>
        <w:ind w:firstLine="709"/>
        <w:jc w:val="both"/>
        <w:rPr>
          <w:rFonts w:ascii="Times New Roman" w:hAnsi="Times New Roman" w:cs="Times New Roman"/>
        </w:rPr>
      </w:pPr>
      <w:r w:rsidRPr="0073669F">
        <w:rPr>
          <w:rFonts w:ascii="Times New Roman" w:hAnsi="Times New Roman" w:cs="Times New Roman"/>
        </w:rPr>
        <w:t>Финансовое обеспечение реализации образовательной программы среднего общего образования бюджетного учреждения осуществляется исходя из расходных обязательств на основе муниципального задания по оказанию муниципальных образовательных услуг.</w:t>
      </w:r>
    </w:p>
    <w:p w:rsidR="0073669F" w:rsidRPr="0073669F" w:rsidRDefault="0073669F" w:rsidP="0073669F">
      <w:pPr>
        <w:spacing w:line="360" w:lineRule="auto"/>
        <w:ind w:firstLine="709"/>
        <w:jc w:val="both"/>
        <w:rPr>
          <w:rFonts w:ascii="Times New Roman" w:hAnsi="Times New Roman" w:cs="Times New Roman"/>
        </w:rPr>
      </w:pPr>
      <w:r w:rsidRPr="0073669F">
        <w:rPr>
          <w:rFonts w:ascii="Times New Roman" w:hAnsi="Times New Roman" w:cs="Times New Roman"/>
        </w:rPr>
        <w:t xml:space="preserve">Обеспечение государственных гарантий реализации прав на получение общедоступного и бесплатного среднего общего образования в гимназии осуществляется в соответствии с нормативами, определяемыми органами государственной власти субъектов Российской Федерации. </w:t>
      </w:r>
    </w:p>
    <w:p w:rsidR="0073669F" w:rsidRPr="0073669F" w:rsidRDefault="0073669F" w:rsidP="0073669F">
      <w:pPr>
        <w:spacing w:line="360" w:lineRule="auto"/>
        <w:ind w:firstLine="709"/>
        <w:jc w:val="both"/>
        <w:rPr>
          <w:rFonts w:ascii="Times New Roman" w:hAnsi="Times New Roman" w:cs="Times New Roman"/>
        </w:rPr>
      </w:pPr>
      <w:r w:rsidRPr="0073669F">
        <w:rPr>
          <w:rFonts w:ascii="Times New Roman" w:hAnsi="Times New Roman" w:cs="Times New Roman"/>
        </w:rPr>
        <w:t>Норматив затрат на реализацию образовательной программы среднего общего образования – гарантированный минимально допустимый объем финансовых средств в год в расчете на одного обучающегося, необходимый для реализации образовательной программы среднего общего образования, включая:</w:t>
      </w:r>
    </w:p>
    <w:p w:rsidR="0073669F" w:rsidRPr="0073669F" w:rsidRDefault="0073669F" w:rsidP="0073669F">
      <w:pPr>
        <w:widowControl/>
        <w:numPr>
          <w:ilvl w:val="0"/>
          <w:numId w:val="48"/>
        </w:numPr>
        <w:tabs>
          <w:tab w:val="left" w:pos="993"/>
        </w:tabs>
        <w:spacing w:line="360" w:lineRule="auto"/>
        <w:ind w:left="0" w:firstLine="709"/>
        <w:jc w:val="both"/>
        <w:rPr>
          <w:rFonts w:ascii="Times New Roman" w:hAnsi="Times New Roman" w:cs="Times New Roman"/>
        </w:rPr>
      </w:pPr>
      <w:r w:rsidRPr="0073669F">
        <w:rPr>
          <w:rFonts w:ascii="Times New Roman" w:hAnsi="Times New Roman" w:cs="Times New Roman"/>
        </w:rPr>
        <w:t>расходы на оплату труда работников, реализующих образовательную программу среднего общего образования;</w:t>
      </w:r>
    </w:p>
    <w:p w:rsidR="0073669F" w:rsidRPr="0073669F" w:rsidRDefault="0073669F" w:rsidP="0073669F">
      <w:pPr>
        <w:widowControl/>
        <w:numPr>
          <w:ilvl w:val="0"/>
          <w:numId w:val="48"/>
        </w:numPr>
        <w:tabs>
          <w:tab w:val="left" w:pos="993"/>
        </w:tabs>
        <w:spacing w:line="360" w:lineRule="auto"/>
        <w:ind w:left="0" w:firstLine="709"/>
        <w:jc w:val="both"/>
        <w:rPr>
          <w:rFonts w:ascii="Times New Roman" w:hAnsi="Times New Roman" w:cs="Times New Roman"/>
        </w:rPr>
      </w:pPr>
      <w:r w:rsidRPr="0073669F">
        <w:rPr>
          <w:rFonts w:ascii="Times New Roman" w:hAnsi="Times New Roman" w:cs="Times New Roman"/>
        </w:rPr>
        <w:t>расходы на приобретение учебников и учебных пособий, средств обучения;</w:t>
      </w:r>
    </w:p>
    <w:p w:rsidR="0073669F" w:rsidRPr="0073669F" w:rsidRDefault="0073669F" w:rsidP="0073669F">
      <w:pPr>
        <w:widowControl/>
        <w:numPr>
          <w:ilvl w:val="0"/>
          <w:numId w:val="48"/>
        </w:numPr>
        <w:tabs>
          <w:tab w:val="left" w:pos="993"/>
        </w:tabs>
        <w:spacing w:line="360" w:lineRule="auto"/>
        <w:ind w:left="0" w:firstLine="709"/>
        <w:jc w:val="both"/>
        <w:rPr>
          <w:rFonts w:ascii="Times New Roman" w:hAnsi="Times New Roman" w:cs="Times New Roman"/>
        </w:rPr>
      </w:pPr>
      <w:r w:rsidRPr="0073669F">
        <w:rPr>
          <w:rFonts w:ascii="Times New Roman" w:hAnsi="Times New Roman" w:cs="Times New Roman"/>
        </w:rPr>
        <w:t>прочие расходы (за исключением расходов на содержание зданий и оплату коммунальных услуг, осуществляемых из местных бюджетов).</w:t>
      </w:r>
    </w:p>
    <w:p w:rsidR="0073669F" w:rsidRPr="0073669F" w:rsidRDefault="0073669F" w:rsidP="0073669F">
      <w:pPr>
        <w:widowControl/>
        <w:numPr>
          <w:ilvl w:val="0"/>
          <w:numId w:val="49"/>
        </w:numPr>
        <w:tabs>
          <w:tab w:val="left" w:pos="1134"/>
        </w:tabs>
        <w:spacing w:line="360" w:lineRule="auto"/>
        <w:ind w:left="0" w:firstLine="851"/>
        <w:jc w:val="both"/>
        <w:rPr>
          <w:rFonts w:ascii="Times New Roman" w:hAnsi="Times New Roman"/>
          <w:color w:val="auto"/>
        </w:rPr>
      </w:pPr>
      <w:r w:rsidRPr="0073669F">
        <w:rPr>
          <w:rFonts w:ascii="Times New Roman" w:hAnsi="Times New Roman" w:cs="Times New Roman"/>
        </w:rPr>
        <w:t xml:space="preserve">Нормативные затраты на оказание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w:t>
      </w:r>
      <w:r w:rsidRPr="0073669F">
        <w:rPr>
          <w:rFonts w:ascii="Times New Roman" w:hAnsi="Times New Roman" w:cs="Times New Roman"/>
        </w:rPr>
        <w:lastRenderedPageBreak/>
        <w:t>образования обучающимися с ОВЗ,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законодательством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w:t>
      </w:r>
      <w:r w:rsidRPr="0073669F">
        <w:rPr>
          <w:rFonts w:ascii="Times New Roman" w:hAnsi="Times New Roman"/>
        </w:rPr>
        <w:t xml:space="preserve"> фонд оплаты труда образовательной организации состоит из базовой и стимулирующей частей. </w:t>
      </w:r>
    </w:p>
    <w:p w:rsidR="0073669F" w:rsidRPr="0073669F" w:rsidRDefault="0073669F" w:rsidP="0073669F">
      <w:pPr>
        <w:widowControl/>
        <w:numPr>
          <w:ilvl w:val="0"/>
          <w:numId w:val="49"/>
        </w:numPr>
        <w:tabs>
          <w:tab w:val="left" w:pos="1134"/>
        </w:tabs>
        <w:spacing w:line="360" w:lineRule="auto"/>
        <w:ind w:left="0" w:firstLine="851"/>
        <w:jc w:val="both"/>
        <w:rPr>
          <w:rFonts w:ascii="Times New Roman" w:hAnsi="Times New Roman"/>
        </w:rPr>
      </w:pPr>
      <w:r w:rsidRPr="0073669F">
        <w:rPr>
          <w:rFonts w:ascii="Times New Roman" w:hAnsi="Times New Roman"/>
        </w:rPr>
        <w:t xml:space="preserve">базовая часть фонда оплаты труда обеспечивает гарантированную заработную плату работников; </w:t>
      </w:r>
    </w:p>
    <w:p w:rsidR="0073669F" w:rsidRPr="0073669F" w:rsidRDefault="0073669F" w:rsidP="0073669F">
      <w:pPr>
        <w:widowControl/>
        <w:numPr>
          <w:ilvl w:val="0"/>
          <w:numId w:val="49"/>
        </w:numPr>
        <w:tabs>
          <w:tab w:val="left" w:pos="1134"/>
        </w:tabs>
        <w:spacing w:line="360" w:lineRule="auto"/>
        <w:ind w:left="0" w:firstLine="851"/>
        <w:jc w:val="both"/>
        <w:rPr>
          <w:rFonts w:ascii="Times New Roman" w:hAnsi="Times New Roman"/>
        </w:rPr>
      </w:pPr>
      <w:r w:rsidRPr="0073669F">
        <w:rPr>
          <w:rFonts w:ascii="Times New Roman" w:hAnsi="Times New Roman"/>
        </w:rPr>
        <w:t>значение объема фонда оплаты труда педагогического персонала – 70 % от об</w:t>
      </w:r>
      <w:r>
        <w:rPr>
          <w:rFonts w:ascii="Times New Roman" w:hAnsi="Times New Roman"/>
        </w:rPr>
        <w:t>щего объема фонда оплаты труда;</w:t>
      </w:r>
    </w:p>
    <w:p w:rsidR="0073669F" w:rsidRPr="0073669F" w:rsidRDefault="0073669F" w:rsidP="0073669F">
      <w:pPr>
        <w:widowControl/>
        <w:numPr>
          <w:ilvl w:val="0"/>
          <w:numId w:val="49"/>
        </w:numPr>
        <w:tabs>
          <w:tab w:val="left" w:pos="1134"/>
        </w:tabs>
        <w:spacing w:line="360" w:lineRule="auto"/>
        <w:ind w:left="0" w:firstLine="851"/>
        <w:jc w:val="both"/>
        <w:rPr>
          <w:rFonts w:ascii="Times New Roman" w:hAnsi="Times New Roman"/>
        </w:rPr>
      </w:pPr>
      <w:r w:rsidRPr="0073669F">
        <w:rPr>
          <w:rFonts w:ascii="Times New Roman" w:hAnsi="Times New Roman"/>
        </w:rPr>
        <w:t>общая часть фонда оплаты труда обеспечивает гарантированную оплату труда педагогического работника.</w:t>
      </w:r>
    </w:p>
    <w:p w:rsidR="0073669F" w:rsidRPr="0073669F" w:rsidRDefault="0073669F" w:rsidP="0073669F">
      <w:pPr>
        <w:spacing w:line="360" w:lineRule="auto"/>
        <w:ind w:firstLine="709"/>
        <w:jc w:val="both"/>
        <w:rPr>
          <w:rFonts w:ascii="Times New Roman" w:hAnsi="Times New Roman" w:cs="Times New Roman"/>
        </w:rPr>
      </w:pPr>
      <w:r w:rsidRPr="0073669F">
        <w:rPr>
          <w:rFonts w:ascii="Times New Roman" w:hAnsi="Times New Roman"/>
        </w:rPr>
        <w:t>Размеры, порядок и условия осуществления стимулирующих выплат определяются локальным нормативным актом образовательного учреждения. В локальном нормативном акте о стимулирующих выплатах определены критерии и показатели результативности и качества деятельности и результатов, разработанные в соответствии с требованиями ФГОС к результатам освоения образовательной программы среднего общего образования. В них включаются: динамика учебных достижений обучающихся, результативность  их участия во внеурочной деятельности; эффективность использования учителями современных педагогических технологий, в том числе здоровьесберегающих; результативность  участия в научно-методической работе (научно-исследовательской деятельности в работе с талантливыми и одаренными детьми), распространение передового педагогического опыта; повышение уровня профессионального мастерства, результативность участия в профессиональных конкурсах, в реализации программ школы.</w:t>
      </w:r>
    </w:p>
    <w:p w:rsidR="0073669F" w:rsidRDefault="0073669F" w:rsidP="00AC4C1C">
      <w:pPr>
        <w:spacing w:line="276" w:lineRule="auto"/>
        <w:ind w:left="426" w:firstLine="283"/>
        <w:jc w:val="center"/>
        <w:rPr>
          <w:rFonts w:ascii="Times New Roman" w:hAnsi="Times New Roman" w:cs="Times New Roman"/>
          <w:b/>
        </w:rPr>
      </w:pPr>
    </w:p>
    <w:p w:rsidR="000026BE" w:rsidRPr="000026BE" w:rsidRDefault="0073669F" w:rsidP="00AC4C1C">
      <w:pPr>
        <w:spacing w:line="276" w:lineRule="auto"/>
        <w:ind w:left="426" w:firstLine="283"/>
        <w:jc w:val="center"/>
        <w:rPr>
          <w:rFonts w:ascii="Times New Roman" w:hAnsi="Times New Roman"/>
          <w:b/>
        </w:rPr>
      </w:pPr>
      <w:r>
        <w:rPr>
          <w:rFonts w:ascii="Times New Roman" w:hAnsi="Times New Roman" w:cs="Times New Roman"/>
          <w:b/>
        </w:rPr>
        <w:t>3.2.4.</w:t>
      </w:r>
      <w:r w:rsidR="00726E76" w:rsidRPr="000026BE">
        <w:rPr>
          <w:rFonts w:ascii="Times New Roman" w:hAnsi="Times New Roman" w:cs="Times New Roman"/>
          <w:b/>
        </w:rPr>
        <w:t>Материально-технические условия реализации основной образовательной програм</w:t>
      </w:r>
      <w:r w:rsidR="000026BE" w:rsidRPr="000026BE">
        <w:rPr>
          <w:rFonts w:ascii="Times New Roman" w:hAnsi="Times New Roman" w:cs="Times New Roman"/>
          <w:b/>
        </w:rPr>
        <w:t>м</w:t>
      </w:r>
      <w:r w:rsidR="00726E76" w:rsidRPr="000026BE">
        <w:rPr>
          <w:rFonts w:ascii="Times New Roman" w:hAnsi="Times New Roman" w:cs="Times New Roman"/>
          <w:b/>
        </w:rPr>
        <w:t>ы</w:t>
      </w:r>
      <w:bookmarkEnd w:id="135"/>
      <w:r w:rsidR="000026BE">
        <w:t xml:space="preserve">   </w:t>
      </w:r>
    </w:p>
    <w:p w:rsidR="000026BE" w:rsidRPr="000026BE" w:rsidRDefault="000026BE" w:rsidP="00BC64B8">
      <w:pPr>
        <w:spacing w:line="276" w:lineRule="auto"/>
        <w:ind w:firstLine="142"/>
        <w:rPr>
          <w:rFonts w:ascii="Times New Roman" w:hAnsi="Times New Roman"/>
          <w:b/>
        </w:rPr>
      </w:pPr>
    </w:p>
    <w:p w:rsidR="00A040F0" w:rsidRPr="00A040F0" w:rsidRDefault="00A040F0" w:rsidP="00A040F0">
      <w:pPr>
        <w:ind w:left="426"/>
        <w:jc w:val="both"/>
        <w:rPr>
          <w:rFonts w:ascii="Times New Roman" w:hAnsi="Times New Roman" w:cs="Times New Roman"/>
          <w:b/>
        </w:rPr>
      </w:pPr>
      <w:r>
        <w:rPr>
          <w:rFonts w:ascii="Times New Roman" w:hAnsi="Times New Roman" w:cs="Times New Roman"/>
        </w:rPr>
        <w:t xml:space="preserve">      </w:t>
      </w:r>
      <w:r w:rsidRPr="00A040F0">
        <w:rPr>
          <w:rFonts w:ascii="Times New Roman" w:hAnsi="Times New Roman" w:cs="Times New Roman"/>
        </w:rPr>
        <w:t>В  МКОУ СОШ №1 с.п. Чегем Второй существуют следующие материально-технические условия для реализации образовательной прог</w:t>
      </w:r>
      <w:r>
        <w:rPr>
          <w:rFonts w:ascii="Times New Roman" w:hAnsi="Times New Roman" w:cs="Times New Roman"/>
        </w:rPr>
        <w:t xml:space="preserve">раммы среднего общего </w:t>
      </w:r>
      <w:r w:rsidRPr="00A040F0">
        <w:rPr>
          <w:rFonts w:ascii="Times New Roman" w:hAnsi="Times New Roman" w:cs="Times New Roman"/>
        </w:rPr>
        <w:t>образования</w:t>
      </w:r>
      <w:r w:rsidRPr="00A040F0">
        <w:rPr>
          <w:rFonts w:ascii="Times New Roman" w:hAnsi="Times New Roman" w:cs="Times New Roman"/>
          <w:b/>
        </w:rPr>
        <w:t>:</w:t>
      </w:r>
    </w:p>
    <w:p w:rsidR="00A040F0" w:rsidRPr="00A040F0" w:rsidRDefault="00A040F0" w:rsidP="00A040F0">
      <w:pPr>
        <w:pStyle w:val="aff0"/>
        <w:widowControl/>
        <w:spacing w:after="200" w:line="276" w:lineRule="auto"/>
        <w:jc w:val="both"/>
        <w:rPr>
          <w:rFonts w:ascii="Times New Roman" w:hAnsi="Times New Roman" w:cs="Times New Roman"/>
        </w:rPr>
      </w:pPr>
      <w:r w:rsidRPr="00A040F0">
        <w:rPr>
          <w:rFonts w:ascii="Times New Roman" w:hAnsi="Times New Roman" w:cs="Times New Roman"/>
        </w:rPr>
        <w:t>Санитарно-гигиенические  требования к водоснабжению, канализации, освещению, воздушно-тепловому режиму — соответствуют нормам СанПиН 2.4.2.2821-10.</w:t>
      </w:r>
    </w:p>
    <w:p w:rsidR="00A040F0" w:rsidRPr="00A040F0" w:rsidRDefault="00A040F0" w:rsidP="00A040F0">
      <w:pPr>
        <w:pStyle w:val="aff0"/>
        <w:widowControl/>
        <w:spacing w:after="200" w:line="276" w:lineRule="auto"/>
        <w:ind w:left="426" w:firstLine="131"/>
        <w:jc w:val="both"/>
        <w:rPr>
          <w:rFonts w:ascii="Times New Roman" w:hAnsi="Times New Roman" w:cs="Times New Roman"/>
        </w:rPr>
      </w:pPr>
      <w:r w:rsidRPr="00A040F0">
        <w:rPr>
          <w:rFonts w:ascii="Times New Roman" w:hAnsi="Times New Roman" w:cs="Times New Roman"/>
        </w:rPr>
        <w:t>Санитарно-бытовые усло</w:t>
      </w:r>
      <w:r>
        <w:rPr>
          <w:rFonts w:ascii="Times New Roman" w:hAnsi="Times New Roman" w:cs="Times New Roman"/>
        </w:rPr>
        <w:t>вия: гардероб в корридоре, имею</w:t>
      </w:r>
      <w:r w:rsidRPr="00A040F0">
        <w:rPr>
          <w:rFonts w:ascii="Times New Roman" w:hAnsi="Times New Roman" w:cs="Times New Roman"/>
        </w:rPr>
        <w:t>тся  туалеты на этажах, спортзал с душевой.</w:t>
      </w:r>
    </w:p>
    <w:p w:rsidR="00A040F0" w:rsidRPr="00A040F0" w:rsidRDefault="00A040F0" w:rsidP="00A040F0">
      <w:pPr>
        <w:pStyle w:val="aff0"/>
        <w:widowControl/>
        <w:spacing w:after="200" w:line="276" w:lineRule="auto"/>
        <w:ind w:left="426" w:firstLine="131"/>
        <w:jc w:val="both"/>
        <w:rPr>
          <w:rFonts w:ascii="Times New Roman" w:hAnsi="Times New Roman" w:cs="Times New Roman"/>
        </w:rPr>
      </w:pPr>
      <w:r w:rsidRPr="00A040F0">
        <w:rPr>
          <w:rFonts w:ascii="Times New Roman" w:hAnsi="Times New Roman" w:cs="Times New Roman"/>
        </w:rPr>
        <w:lastRenderedPageBreak/>
        <w:t>Обеспечение пожарной и электробезопасности — соответствуют нормам ФЗ от 21.12.1994 г. № 69-ФЗ «О пожарной безопасности». Имеется система оповещения людей при пожаре.</w:t>
      </w:r>
    </w:p>
    <w:p w:rsidR="00A040F0" w:rsidRPr="00A040F0" w:rsidRDefault="00A040F0" w:rsidP="00A040F0">
      <w:pPr>
        <w:pStyle w:val="aff0"/>
        <w:widowControl/>
        <w:spacing w:after="200" w:line="276" w:lineRule="auto"/>
        <w:ind w:left="426" w:firstLine="131"/>
        <w:jc w:val="both"/>
        <w:rPr>
          <w:rFonts w:ascii="Times New Roman" w:hAnsi="Times New Roman" w:cs="Times New Roman"/>
        </w:rPr>
      </w:pPr>
      <w:r w:rsidRPr="00A040F0">
        <w:rPr>
          <w:rFonts w:ascii="Times New Roman" w:hAnsi="Times New Roman" w:cs="Times New Roman"/>
        </w:rPr>
        <w:t>Соблюдение требований охраны труда — соответствует Постановлению Минтруда №  80 от 17.12.2002 г. и № 29 от 13.01.2003 г.</w:t>
      </w:r>
    </w:p>
    <w:p w:rsidR="00A040F0" w:rsidRPr="00A040F0" w:rsidRDefault="00A040F0" w:rsidP="005C133E">
      <w:pPr>
        <w:pStyle w:val="aff0"/>
        <w:widowControl/>
        <w:spacing w:after="200" w:line="276" w:lineRule="auto"/>
        <w:ind w:left="0" w:firstLine="131"/>
        <w:jc w:val="both"/>
        <w:rPr>
          <w:rFonts w:ascii="Times New Roman" w:hAnsi="Times New Roman" w:cs="Times New Roman"/>
        </w:rPr>
      </w:pPr>
      <w:r w:rsidRPr="00A040F0">
        <w:rPr>
          <w:rFonts w:ascii="Times New Roman" w:hAnsi="Times New Roman" w:cs="Times New Roman"/>
        </w:rPr>
        <w:t>Соблюдение сроков и необходимых объёмов ремонта — текущий ремонт здания проводится ежегодно.</w:t>
      </w:r>
    </w:p>
    <w:p w:rsidR="00A040F0" w:rsidRPr="00A040F0" w:rsidRDefault="00A040F0" w:rsidP="005C133E">
      <w:pPr>
        <w:pStyle w:val="aff0"/>
        <w:widowControl/>
        <w:spacing w:after="200" w:line="276" w:lineRule="auto"/>
        <w:ind w:left="0" w:firstLine="131"/>
        <w:jc w:val="both"/>
        <w:rPr>
          <w:rFonts w:ascii="Times New Roman" w:hAnsi="Times New Roman" w:cs="Times New Roman"/>
        </w:rPr>
      </w:pPr>
      <w:r w:rsidRPr="00A040F0">
        <w:rPr>
          <w:rFonts w:ascii="Times New Roman" w:hAnsi="Times New Roman" w:cs="Times New Roman"/>
        </w:rPr>
        <w:t>Соответствие требованиям к участку общеобразовательной организации —  территория МКОУ СОШ №1 с.п. Чегем Второй ограждена забором и озеленена, имеет физкультурно-спортивную площадку.</w:t>
      </w:r>
    </w:p>
    <w:p w:rsidR="00A040F0" w:rsidRPr="00A040F0" w:rsidRDefault="00A040F0" w:rsidP="005C133E">
      <w:pPr>
        <w:pStyle w:val="aff0"/>
        <w:widowControl/>
        <w:spacing w:after="200" w:line="276" w:lineRule="auto"/>
        <w:ind w:left="0" w:firstLine="131"/>
        <w:jc w:val="both"/>
        <w:rPr>
          <w:rFonts w:ascii="Times New Roman" w:hAnsi="Times New Roman" w:cs="Times New Roman"/>
        </w:rPr>
      </w:pPr>
      <w:r w:rsidRPr="00A040F0">
        <w:rPr>
          <w:rFonts w:ascii="Times New Roman" w:hAnsi="Times New Roman" w:cs="Times New Roman"/>
        </w:rPr>
        <w:t>Кабинетов школы – 20.</w:t>
      </w:r>
    </w:p>
    <w:p w:rsidR="00A040F0" w:rsidRPr="00A040F0" w:rsidRDefault="00A040F0" w:rsidP="005C133E">
      <w:pPr>
        <w:pStyle w:val="aff0"/>
        <w:widowControl/>
        <w:spacing w:after="200" w:line="276" w:lineRule="auto"/>
        <w:ind w:left="0" w:firstLine="131"/>
        <w:jc w:val="both"/>
        <w:rPr>
          <w:rFonts w:ascii="Times New Roman" w:hAnsi="Times New Roman" w:cs="Times New Roman"/>
        </w:rPr>
      </w:pPr>
      <w:r w:rsidRPr="00A040F0">
        <w:rPr>
          <w:rFonts w:ascii="Times New Roman" w:hAnsi="Times New Roman" w:cs="Times New Roman"/>
        </w:rPr>
        <w:t>Возможность для беспрепятственного доступа обучающихся с ограниченными возможностями здоровья и инвалидов к объектам инфраструктуры ОО – имеется.</w:t>
      </w:r>
    </w:p>
    <w:p w:rsidR="00A040F0" w:rsidRPr="00A040F0" w:rsidRDefault="00A040F0" w:rsidP="005C133E">
      <w:pPr>
        <w:pStyle w:val="aff0"/>
        <w:widowControl/>
        <w:spacing w:after="200" w:line="276" w:lineRule="auto"/>
        <w:ind w:left="0" w:firstLine="131"/>
        <w:jc w:val="both"/>
        <w:rPr>
          <w:rFonts w:ascii="Times New Roman" w:hAnsi="Times New Roman" w:cs="Times New Roman"/>
        </w:rPr>
      </w:pPr>
      <w:r w:rsidRPr="00A040F0">
        <w:rPr>
          <w:rFonts w:ascii="Times New Roman" w:hAnsi="Times New Roman" w:cs="Times New Roman"/>
        </w:rPr>
        <w:t xml:space="preserve">Соответствие требованиям к помещению для питания — обеденный зал,  </w:t>
      </w:r>
      <w:r w:rsidRPr="00A040F0">
        <w:rPr>
          <w:rFonts w:ascii="Times New Roman" w:hAnsi="Times New Roman" w:cs="Times New Roman"/>
          <w:color w:val="0D0D0D"/>
        </w:rPr>
        <w:t xml:space="preserve">50  </w:t>
      </w:r>
      <w:r w:rsidRPr="00A040F0">
        <w:rPr>
          <w:rFonts w:ascii="Times New Roman" w:hAnsi="Times New Roman" w:cs="Times New Roman"/>
        </w:rPr>
        <w:t>посадочных мест, буфет-раздаточная.</w:t>
      </w:r>
    </w:p>
    <w:p w:rsidR="00A040F0" w:rsidRPr="00A040F0" w:rsidRDefault="00A040F0" w:rsidP="005C133E">
      <w:pPr>
        <w:pStyle w:val="aff0"/>
        <w:widowControl/>
        <w:spacing w:after="200" w:line="276" w:lineRule="auto"/>
        <w:ind w:left="0" w:firstLine="131"/>
        <w:jc w:val="both"/>
        <w:rPr>
          <w:rFonts w:ascii="Times New Roman" w:hAnsi="Times New Roman" w:cs="Times New Roman"/>
        </w:rPr>
      </w:pPr>
      <w:r w:rsidRPr="00A040F0">
        <w:rPr>
          <w:rFonts w:ascii="Times New Roman" w:hAnsi="Times New Roman" w:cs="Times New Roman"/>
        </w:rPr>
        <w:t>Организовано горячее питание обучающихся  в соответствии с СанПиН. Охват горячим питанием обучающихся начальных классов – 100%.</w:t>
      </w:r>
    </w:p>
    <w:p w:rsidR="00A040F0" w:rsidRPr="00A040F0" w:rsidRDefault="00A040F0" w:rsidP="005C133E">
      <w:pPr>
        <w:pStyle w:val="aff0"/>
        <w:widowControl/>
        <w:spacing w:after="200" w:line="276" w:lineRule="auto"/>
        <w:ind w:left="0" w:firstLine="131"/>
        <w:jc w:val="both"/>
        <w:rPr>
          <w:rFonts w:ascii="Times New Roman" w:hAnsi="Times New Roman" w:cs="Times New Roman"/>
        </w:rPr>
      </w:pPr>
      <w:r w:rsidRPr="00A040F0">
        <w:rPr>
          <w:rFonts w:ascii="Times New Roman" w:hAnsi="Times New Roman" w:cs="Times New Roman"/>
        </w:rPr>
        <w:t>Соответствие требованиям к расходным материалам – достаточное количество бумаги, инструментов письма. Имеются цифровые носители.</w:t>
      </w:r>
    </w:p>
    <w:p w:rsidR="00A040F0" w:rsidRPr="00A040F0" w:rsidRDefault="00A040F0" w:rsidP="005C133E">
      <w:pPr>
        <w:pStyle w:val="aff0"/>
        <w:widowControl/>
        <w:spacing w:after="200" w:line="276" w:lineRule="auto"/>
        <w:ind w:left="0" w:firstLine="131"/>
        <w:jc w:val="both"/>
        <w:rPr>
          <w:rFonts w:ascii="Times New Roman" w:hAnsi="Times New Roman" w:cs="Times New Roman"/>
        </w:rPr>
      </w:pPr>
      <w:r w:rsidRPr="00A040F0">
        <w:rPr>
          <w:rFonts w:ascii="Times New Roman" w:hAnsi="Times New Roman" w:cs="Times New Roman"/>
        </w:rPr>
        <w:t>Мебель во всех учебных кабинетах – соответствует нормам СанПин.</w:t>
      </w:r>
    </w:p>
    <w:p w:rsidR="007E0A92" w:rsidRPr="008D244C" w:rsidRDefault="007E0A92" w:rsidP="00AC4C1C">
      <w:pPr>
        <w:spacing w:line="276" w:lineRule="auto"/>
        <w:ind w:left="426" w:firstLine="283"/>
        <w:rPr>
          <w:color w:val="FF0000"/>
        </w:rPr>
      </w:pPr>
    </w:p>
    <w:p w:rsidR="007E0A92" w:rsidRPr="008D244C" w:rsidRDefault="005C133E" w:rsidP="00DA6587">
      <w:pPr>
        <w:pStyle w:val="25"/>
        <w:keepNext/>
        <w:keepLines/>
        <w:shd w:val="clear" w:color="auto" w:fill="auto"/>
        <w:tabs>
          <w:tab w:val="left" w:pos="1177"/>
        </w:tabs>
        <w:spacing w:after="0" w:line="276" w:lineRule="auto"/>
        <w:ind w:firstLine="0"/>
        <w:rPr>
          <w:sz w:val="24"/>
          <w:szCs w:val="24"/>
        </w:rPr>
      </w:pPr>
      <w:bookmarkStart w:id="137" w:name="bookmark139"/>
      <w:bookmarkStart w:id="138" w:name="bookmark140"/>
      <w:r>
        <w:rPr>
          <w:sz w:val="24"/>
          <w:szCs w:val="24"/>
        </w:rPr>
        <w:t>3.2.5</w:t>
      </w:r>
      <w:r w:rsidR="00DA6587">
        <w:rPr>
          <w:sz w:val="24"/>
          <w:szCs w:val="24"/>
        </w:rPr>
        <w:t xml:space="preserve">. </w:t>
      </w:r>
      <w:r w:rsidR="00726E76" w:rsidRPr="008D244C">
        <w:rPr>
          <w:sz w:val="24"/>
          <w:szCs w:val="24"/>
        </w:rPr>
        <w:t>Информационно-методические условия реализации основной</w:t>
      </w:r>
      <w:bookmarkEnd w:id="137"/>
      <w:bookmarkEnd w:id="138"/>
    </w:p>
    <w:p w:rsidR="007E0A92" w:rsidRPr="008D244C" w:rsidRDefault="00726E76" w:rsidP="00DA6587">
      <w:pPr>
        <w:pStyle w:val="25"/>
        <w:keepNext/>
        <w:keepLines/>
        <w:shd w:val="clear" w:color="auto" w:fill="auto"/>
        <w:spacing w:after="313" w:line="276" w:lineRule="auto"/>
        <w:ind w:left="426" w:firstLine="283"/>
        <w:rPr>
          <w:sz w:val="24"/>
          <w:szCs w:val="24"/>
        </w:rPr>
      </w:pPr>
      <w:bookmarkStart w:id="139" w:name="bookmark141"/>
      <w:r w:rsidRPr="008D244C">
        <w:rPr>
          <w:sz w:val="24"/>
          <w:szCs w:val="24"/>
        </w:rPr>
        <w:t>образовательной программы</w:t>
      </w:r>
      <w:bookmarkEnd w:id="139"/>
    </w:p>
    <w:p w:rsidR="007E0A92" w:rsidRPr="008D244C" w:rsidRDefault="00726E76" w:rsidP="00AC4C1C">
      <w:pPr>
        <w:pStyle w:val="23"/>
        <w:shd w:val="clear" w:color="auto" w:fill="auto"/>
        <w:spacing w:line="276" w:lineRule="auto"/>
        <w:ind w:left="426" w:firstLine="283"/>
        <w:rPr>
          <w:sz w:val="24"/>
          <w:szCs w:val="24"/>
        </w:rPr>
      </w:pPr>
      <w:r w:rsidRPr="008D244C">
        <w:rPr>
          <w:sz w:val="24"/>
          <w:szCs w:val="24"/>
        </w:rPr>
        <w:t>В соответствии с требованиями ФГОС информационно-методические условия реализации основной образовательной программы среднего образования обеспечиваются современной информационно-образовательной средой.</w:t>
      </w:r>
    </w:p>
    <w:p w:rsidR="007E0A92" w:rsidRPr="008D244C" w:rsidRDefault="00726E76" w:rsidP="00AC4C1C">
      <w:pPr>
        <w:pStyle w:val="23"/>
        <w:shd w:val="clear" w:color="auto" w:fill="auto"/>
        <w:spacing w:line="276" w:lineRule="auto"/>
        <w:ind w:left="426" w:firstLine="283"/>
        <w:rPr>
          <w:sz w:val="24"/>
          <w:szCs w:val="24"/>
        </w:rPr>
      </w:pPr>
      <w:r w:rsidRPr="008D244C">
        <w:rPr>
          <w:sz w:val="24"/>
          <w:szCs w:val="24"/>
        </w:rPr>
        <w:t>Информационно-образовательная среда (ИОС) - система инструментальных средств и ресурсов, обеспечивающих условия для реализации образовательной деятельности на основе информационно - коммуникационных технологий.</w:t>
      </w:r>
    </w:p>
    <w:p w:rsidR="007E0A92" w:rsidRPr="008D244C" w:rsidRDefault="00726E76" w:rsidP="00AC4C1C">
      <w:pPr>
        <w:pStyle w:val="23"/>
        <w:shd w:val="clear" w:color="auto" w:fill="auto"/>
        <w:tabs>
          <w:tab w:val="right" w:pos="8527"/>
          <w:tab w:val="right" w:pos="9355"/>
        </w:tabs>
        <w:spacing w:line="276" w:lineRule="auto"/>
        <w:ind w:left="426" w:firstLine="283"/>
        <w:rPr>
          <w:sz w:val="24"/>
          <w:szCs w:val="24"/>
        </w:rPr>
      </w:pPr>
      <w:r w:rsidRPr="008D244C">
        <w:rPr>
          <w:sz w:val="24"/>
          <w:szCs w:val="24"/>
        </w:rPr>
        <w:t>Инфо</w:t>
      </w:r>
      <w:r w:rsidR="00DE267B" w:rsidRPr="008D244C">
        <w:rPr>
          <w:sz w:val="24"/>
          <w:szCs w:val="24"/>
        </w:rPr>
        <w:t xml:space="preserve">рмационно-образовательная среда </w:t>
      </w:r>
      <w:r w:rsidR="00BC64B8">
        <w:rPr>
          <w:sz w:val="24"/>
          <w:szCs w:val="24"/>
        </w:rPr>
        <w:t>МКОУ СОШ №1 с.п. Чегем Второй</w:t>
      </w:r>
    </w:p>
    <w:p w:rsidR="007E0A92" w:rsidRPr="008D244C" w:rsidRDefault="00726E76" w:rsidP="00BC64B8">
      <w:pPr>
        <w:pStyle w:val="23"/>
        <w:shd w:val="clear" w:color="auto" w:fill="auto"/>
        <w:spacing w:line="276" w:lineRule="auto"/>
        <w:ind w:left="426"/>
        <w:rPr>
          <w:sz w:val="24"/>
          <w:szCs w:val="24"/>
        </w:rPr>
      </w:pPr>
      <w:r w:rsidRPr="008D244C">
        <w:rPr>
          <w:sz w:val="24"/>
          <w:szCs w:val="24"/>
        </w:rPr>
        <w:t>рассматривается как подсистема информационно-образовательной среды</w:t>
      </w:r>
      <w:r w:rsidR="00BC64B8">
        <w:rPr>
          <w:sz w:val="24"/>
          <w:szCs w:val="24"/>
        </w:rPr>
        <w:t xml:space="preserve">  Чегемского муниципального района</w:t>
      </w:r>
      <w:r w:rsidRPr="008D244C">
        <w:rPr>
          <w:sz w:val="24"/>
          <w:szCs w:val="24"/>
        </w:rPr>
        <w:t>,</w:t>
      </w:r>
      <w:r w:rsidR="00BC64B8">
        <w:rPr>
          <w:sz w:val="24"/>
          <w:szCs w:val="24"/>
        </w:rPr>
        <w:t xml:space="preserve"> КБР,</w:t>
      </w:r>
      <w:r w:rsidRPr="008D244C">
        <w:rPr>
          <w:sz w:val="24"/>
          <w:szCs w:val="24"/>
        </w:rPr>
        <w:t xml:space="preserve"> входящей, в свою очередь, в единую информационно-образовательную среду страны.</w:t>
      </w:r>
    </w:p>
    <w:p w:rsidR="007E0A92" w:rsidRPr="008D244C" w:rsidRDefault="00726E76" w:rsidP="00AC4C1C">
      <w:pPr>
        <w:pStyle w:val="23"/>
        <w:shd w:val="clear" w:color="auto" w:fill="auto"/>
        <w:spacing w:line="276" w:lineRule="auto"/>
        <w:ind w:left="426" w:firstLine="283"/>
        <w:rPr>
          <w:sz w:val="24"/>
          <w:szCs w:val="24"/>
        </w:rPr>
      </w:pPr>
      <w:r w:rsidRPr="008D244C">
        <w:rPr>
          <w:sz w:val="24"/>
          <w:szCs w:val="24"/>
        </w:rPr>
        <w:t>Функционирование информационно-образовательной среды осуществляется в соответствии с законодательством Российской Федерации.</w:t>
      </w:r>
    </w:p>
    <w:p w:rsidR="007E0A92" w:rsidRPr="008D244C" w:rsidRDefault="00726E76" w:rsidP="00AC4C1C">
      <w:pPr>
        <w:pStyle w:val="23"/>
        <w:shd w:val="clear" w:color="auto" w:fill="auto"/>
        <w:tabs>
          <w:tab w:val="right" w:pos="8527"/>
          <w:tab w:val="right" w:pos="9355"/>
        </w:tabs>
        <w:spacing w:line="276" w:lineRule="auto"/>
        <w:ind w:left="426" w:firstLine="283"/>
        <w:rPr>
          <w:sz w:val="24"/>
          <w:szCs w:val="24"/>
        </w:rPr>
      </w:pPr>
      <w:r w:rsidRPr="008D244C">
        <w:rPr>
          <w:sz w:val="24"/>
          <w:szCs w:val="24"/>
        </w:rPr>
        <w:t>Информационно-образовател</w:t>
      </w:r>
      <w:r w:rsidR="00BC64B8">
        <w:rPr>
          <w:sz w:val="24"/>
          <w:szCs w:val="24"/>
        </w:rPr>
        <w:t>ьная среда</w:t>
      </w:r>
      <w:r w:rsidR="00DE267B" w:rsidRPr="008D244C">
        <w:rPr>
          <w:sz w:val="24"/>
          <w:szCs w:val="24"/>
        </w:rPr>
        <w:t xml:space="preserve"> </w:t>
      </w:r>
      <w:r w:rsidRPr="008D244C">
        <w:rPr>
          <w:sz w:val="24"/>
          <w:szCs w:val="24"/>
        </w:rPr>
        <w:t>включает:</w:t>
      </w:r>
    </w:p>
    <w:p w:rsidR="007E0A92" w:rsidRPr="008D244C" w:rsidRDefault="00726E76" w:rsidP="00807E14">
      <w:pPr>
        <w:pStyle w:val="23"/>
        <w:numPr>
          <w:ilvl w:val="0"/>
          <w:numId w:val="18"/>
        </w:numPr>
        <w:shd w:val="clear" w:color="auto" w:fill="auto"/>
        <w:tabs>
          <w:tab w:val="left" w:pos="1134"/>
        </w:tabs>
        <w:spacing w:line="276" w:lineRule="auto"/>
        <w:ind w:left="426" w:firstLine="283"/>
        <w:rPr>
          <w:sz w:val="24"/>
          <w:szCs w:val="24"/>
        </w:rPr>
      </w:pPr>
      <w:r w:rsidRPr="008D244C">
        <w:rPr>
          <w:sz w:val="24"/>
          <w:szCs w:val="24"/>
        </w:rPr>
        <w:t xml:space="preserve"> совокупность технических средств информационных и коммуникационных технологий (компьютеры, иное ИКТ-оборудование, коммуникационные каналы);</w:t>
      </w:r>
    </w:p>
    <w:p w:rsidR="007E0A92" w:rsidRPr="008D244C" w:rsidRDefault="00DE267B" w:rsidP="00BC64B8">
      <w:pPr>
        <w:pStyle w:val="23"/>
        <w:shd w:val="clear" w:color="auto" w:fill="auto"/>
        <w:tabs>
          <w:tab w:val="left" w:pos="1134"/>
          <w:tab w:val="right" w:pos="8527"/>
          <w:tab w:val="right" w:pos="9355"/>
        </w:tabs>
        <w:spacing w:line="276" w:lineRule="auto"/>
        <w:ind w:left="426" w:firstLine="283"/>
        <w:rPr>
          <w:sz w:val="24"/>
          <w:szCs w:val="24"/>
        </w:rPr>
      </w:pPr>
      <w:r w:rsidRPr="008D244C">
        <w:rPr>
          <w:sz w:val="24"/>
          <w:szCs w:val="24"/>
        </w:rPr>
        <w:t>-</w:t>
      </w:r>
      <w:r w:rsidR="00BC64B8">
        <w:rPr>
          <w:sz w:val="24"/>
          <w:szCs w:val="24"/>
        </w:rPr>
        <w:t xml:space="preserve"> </w:t>
      </w:r>
      <w:r w:rsidR="00726E76" w:rsidRPr="008D244C">
        <w:rPr>
          <w:sz w:val="24"/>
          <w:szCs w:val="24"/>
        </w:rPr>
        <w:t>комплекс информационных образовательных ресурсов, в том числе печатные и цифровые (электронные) образовательные ресурсы (в сети Интернет и на сменных оптических носителях), прикладные программы, в том числе п</w:t>
      </w:r>
      <w:r w:rsidRPr="008D244C">
        <w:rPr>
          <w:sz w:val="24"/>
          <w:szCs w:val="24"/>
        </w:rPr>
        <w:t xml:space="preserve">оддерживающие администрирование </w:t>
      </w:r>
      <w:r w:rsidR="00726E76" w:rsidRPr="008D244C">
        <w:rPr>
          <w:sz w:val="24"/>
          <w:szCs w:val="24"/>
        </w:rPr>
        <w:t>и финансово-хозяйственную деятельность образовател</w:t>
      </w:r>
      <w:r w:rsidRPr="008D244C">
        <w:rPr>
          <w:sz w:val="24"/>
          <w:szCs w:val="24"/>
        </w:rPr>
        <w:t xml:space="preserve">ьной организации (бухгалтерский </w:t>
      </w:r>
      <w:r w:rsidR="00726E76" w:rsidRPr="008D244C">
        <w:rPr>
          <w:sz w:val="24"/>
          <w:szCs w:val="24"/>
        </w:rPr>
        <w:t>учет,</w:t>
      </w:r>
      <w:r w:rsidRPr="008D244C">
        <w:rPr>
          <w:sz w:val="24"/>
          <w:szCs w:val="24"/>
        </w:rPr>
        <w:t xml:space="preserve"> </w:t>
      </w:r>
      <w:r w:rsidR="00726E76" w:rsidRPr="008D244C">
        <w:rPr>
          <w:sz w:val="24"/>
          <w:szCs w:val="24"/>
        </w:rPr>
        <w:t>делопроизводство, кадры и т. д.);</w:t>
      </w:r>
    </w:p>
    <w:p w:rsidR="007E0A92" w:rsidRPr="008D244C" w:rsidRDefault="00726E76" w:rsidP="00807E14">
      <w:pPr>
        <w:pStyle w:val="23"/>
        <w:numPr>
          <w:ilvl w:val="0"/>
          <w:numId w:val="18"/>
        </w:numPr>
        <w:shd w:val="clear" w:color="auto" w:fill="auto"/>
        <w:tabs>
          <w:tab w:val="left" w:pos="1134"/>
        </w:tabs>
        <w:spacing w:line="276" w:lineRule="auto"/>
        <w:ind w:left="426" w:firstLine="283"/>
        <w:rPr>
          <w:sz w:val="24"/>
          <w:szCs w:val="24"/>
        </w:rPr>
      </w:pPr>
      <w:r w:rsidRPr="008D244C">
        <w:rPr>
          <w:sz w:val="24"/>
          <w:szCs w:val="24"/>
        </w:rPr>
        <w:t xml:space="preserve"> систему современных педагогических технологий, обеспечивающих обучение в </w:t>
      </w:r>
      <w:r w:rsidRPr="008D244C">
        <w:rPr>
          <w:sz w:val="24"/>
          <w:szCs w:val="24"/>
        </w:rPr>
        <w:lastRenderedPageBreak/>
        <w:t>современной информационно-образовательной среде.</w:t>
      </w:r>
    </w:p>
    <w:p w:rsidR="007E0A92" w:rsidRPr="008D244C" w:rsidRDefault="00726E76" w:rsidP="00AC4C1C">
      <w:pPr>
        <w:pStyle w:val="23"/>
        <w:shd w:val="clear" w:color="auto" w:fill="auto"/>
        <w:spacing w:line="276" w:lineRule="auto"/>
        <w:ind w:left="426" w:firstLine="283"/>
        <w:rPr>
          <w:sz w:val="24"/>
          <w:szCs w:val="24"/>
        </w:rPr>
      </w:pPr>
      <w:r w:rsidRPr="008D244C">
        <w:rPr>
          <w:sz w:val="24"/>
          <w:szCs w:val="24"/>
        </w:rPr>
        <w:t>Информационно-образовательная среда создается для всех участников образовательных отношений (администрации, педагогов, обучающихся и их родителей (законных представителей)) и обеспечивает:</w:t>
      </w:r>
    </w:p>
    <w:p w:rsidR="007E0A92" w:rsidRPr="008D244C" w:rsidRDefault="00726E76" w:rsidP="00807E14">
      <w:pPr>
        <w:pStyle w:val="23"/>
        <w:numPr>
          <w:ilvl w:val="0"/>
          <w:numId w:val="20"/>
        </w:numPr>
        <w:shd w:val="clear" w:color="auto" w:fill="auto"/>
        <w:tabs>
          <w:tab w:val="left" w:pos="1134"/>
        </w:tabs>
        <w:spacing w:line="276" w:lineRule="auto"/>
        <w:ind w:left="426" w:firstLine="283"/>
        <w:rPr>
          <w:sz w:val="24"/>
          <w:szCs w:val="24"/>
        </w:rPr>
      </w:pPr>
      <w:r w:rsidRPr="008D244C">
        <w:rPr>
          <w:sz w:val="24"/>
          <w:szCs w:val="24"/>
        </w:rPr>
        <w:t xml:space="preserve"> информационно-методическую поддержку образовательных отношений, включая его планирование и ресурсное обеспечение, размещение домашних заданий и др.;</w:t>
      </w:r>
    </w:p>
    <w:p w:rsidR="007E0A92" w:rsidRPr="008D244C" w:rsidRDefault="00726E76" w:rsidP="00807E14">
      <w:pPr>
        <w:pStyle w:val="23"/>
        <w:numPr>
          <w:ilvl w:val="0"/>
          <w:numId w:val="20"/>
        </w:numPr>
        <w:shd w:val="clear" w:color="auto" w:fill="auto"/>
        <w:tabs>
          <w:tab w:val="left" w:pos="1134"/>
        </w:tabs>
        <w:spacing w:line="276" w:lineRule="auto"/>
        <w:ind w:left="426" w:firstLine="283"/>
        <w:rPr>
          <w:sz w:val="24"/>
          <w:szCs w:val="24"/>
        </w:rPr>
      </w:pPr>
      <w:r w:rsidRPr="008D244C">
        <w:rPr>
          <w:sz w:val="24"/>
          <w:szCs w:val="24"/>
        </w:rPr>
        <w:t xml:space="preserve"> мониторинг и фиксацию хода и результатов образовательной деятельности;</w:t>
      </w:r>
    </w:p>
    <w:p w:rsidR="007E0A92" w:rsidRPr="008D244C" w:rsidRDefault="00726E76" w:rsidP="00807E14">
      <w:pPr>
        <w:pStyle w:val="23"/>
        <w:numPr>
          <w:ilvl w:val="0"/>
          <w:numId w:val="20"/>
        </w:numPr>
        <w:shd w:val="clear" w:color="auto" w:fill="auto"/>
        <w:tabs>
          <w:tab w:val="left" w:pos="1134"/>
        </w:tabs>
        <w:spacing w:line="276" w:lineRule="auto"/>
        <w:ind w:left="426" w:firstLine="283"/>
        <w:rPr>
          <w:sz w:val="24"/>
          <w:szCs w:val="24"/>
        </w:rPr>
      </w:pPr>
      <w:r w:rsidRPr="008D244C">
        <w:rPr>
          <w:sz w:val="24"/>
          <w:szCs w:val="24"/>
        </w:rPr>
        <w:t xml:space="preserve"> мониторинг здоровья обучающихся;</w:t>
      </w:r>
    </w:p>
    <w:p w:rsidR="007E0A92" w:rsidRPr="008D244C" w:rsidRDefault="00726E76" w:rsidP="00807E14">
      <w:pPr>
        <w:pStyle w:val="23"/>
        <w:numPr>
          <w:ilvl w:val="0"/>
          <w:numId w:val="20"/>
        </w:numPr>
        <w:shd w:val="clear" w:color="auto" w:fill="auto"/>
        <w:tabs>
          <w:tab w:val="left" w:pos="1134"/>
        </w:tabs>
        <w:spacing w:line="276" w:lineRule="auto"/>
        <w:ind w:left="426" w:firstLine="283"/>
        <w:rPr>
          <w:sz w:val="24"/>
          <w:szCs w:val="24"/>
        </w:rPr>
      </w:pPr>
      <w:r w:rsidRPr="008D244C">
        <w:rPr>
          <w:sz w:val="24"/>
          <w:szCs w:val="24"/>
        </w:rPr>
        <w:t xml:space="preserve"> современные процедуры создания, поиска, сбора, анализа, обработки, хранения и представления информации;</w:t>
      </w:r>
    </w:p>
    <w:p w:rsidR="007E0A92" w:rsidRPr="008D244C" w:rsidRDefault="00726E76" w:rsidP="00807E14">
      <w:pPr>
        <w:pStyle w:val="23"/>
        <w:numPr>
          <w:ilvl w:val="0"/>
          <w:numId w:val="20"/>
        </w:numPr>
        <w:shd w:val="clear" w:color="auto" w:fill="auto"/>
        <w:tabs>
          <w:tab w:val="left" w:pos="1134"/>
        </w:tabs>
        <w:spacing w:line="276" w:lineRule="auto"/>
        <w:ind w:left="426" w:firstLine="283"/>
        <w:rPr>
          <w:sz w:val="24"/>
          <w:szCs w:val="24"/>
        </w:rPr>
      </w:pPr>
      <w:r w:rsidRPr="008D244C">
        <w:rPr>
          <w:sz w:val="24"/>
          <w:szCs w:val="24"/>
        </w:rPr>
        <w:t xml:space="preserve"> дистанционное взаимодействие всех участников образовательных отношений (обучающихся, их родителей (законных представителей), педагогических работников, органов управления в сфере образования, общественности), в том числе в рамках дистанционного образования;</w:t>
      </w:r>
    </w:p>
    <w:p w:rsidR="007E0A92" w:rsidRPr="008D244C" w:rsidRDefault="00726E76" w:rsidP="00807E14">
      <w:pPr>
        <w:pStyle w:val="23"/>
        <w:numPr>
          <w:ilvl w:val="0"/>
          <w:numId w:val="20"/>
        </w:numPr>
        <w:shd w:val="clear" w:color="auto" w:fill="auto"/>
        <w:tabs>
          <w:tab w:val="left" w:pos="1134"/>
        </w:tabs>
        <w:spacing w:line="276" w:lineRule="auto"/>
        <w:ind w:left="426" w:firstLine="283"/>
        <w:rPr>
          <w:sz w:val="24"/>
          <w:szCs w:val="24"/>
        </w:rPr>
      </w:pPr>
      <w:r w:rsidRPr="008D244C">
        <w:rPr>
          <w:sz w:val="24"/>
          <w:szCs w:val="24"/>
        </w:rPr>
        <w:t xml:space="preserve"> дистанционное взаимодействие образовательной организация с другими организациями социальной сферы: учреждениями дополнительного образования детей, учреждениями культуры, здравоохранения, спорта, досуга, службами занятости населения, обеспечения безопасности жизнедеятельности.</w:t>
      </w:r>
    </w:p>
    <w:p w:rsidR="007E0A92" w:rsidRPr="008D244C" w:rsidRDefault="00726E76" w:rsidP="00AC4C1C">
      <w:pPr>
        <w:pStyle w:val="23"/>
        <w:shd w:val="clear" w:color="auto" w:fill="auto"/>
        <w:spacing w:line="276" w:lineRule="auto"/>
        <w:ind w:left="426" w:firstLine="283"/>
        <w:rPr>
          <w:sz w:val="24"/>
          <w:szCs w:val="24"/>
        </w:rPr>
      </w:pPr>
      <w:r w:rsidRPr="008D244C">
        <w:rPr>
          <w:sz w:val="24"/>
          <w:szCs w:val="24"/>
        </w:rPr>
        <w:t>Необходимые для функционирования информационно</w:t>
      </w:r>
      <w:r w:rsidR="00651013" w:rsidRPr="008D244C">
        <w:rPr>
          <w:sz w:val="24"/>
          <w:szCs w:val="24"/>
        </w:rPr>
        <w:t xml:space="preserve"> </w:t>
      </w:r>
      <w:r w:rsidRPr="008D244C">
        <w:rPr>
          <w:sz w:val="24"/>
          <w:szCs w:val="24"/>
        </w:rPr>
        <w:softHyphen/>
        <w:t xml:space="preserve">образовательной среды </w:t>
      </w:r>
      <w:r w:rsidR="00BC64B8">
        <w:rPr>
          <w:sz w:val="24"/>
          <w:szCs w:val="24"/>
        </w:rPr>
        <w:t xml:space="preserve">МКОУ СОШ №1 с.п. Чегем Второй </w:t>
      </w:r>
      <w:r w:rsidR="00DE267B" w:rsidRPr="008D244C">
        <w:rPr>
          <w:sz w:val="24"/>
          <w:szCs w:val="24"/>
        </w:rPr>
        <w:t xml:space="preserve"> </w:t>
      </w:r>
      <w:r w:rsidRPr="008D244C">
        <w:rPr>
          <w:sz w:val="24"/>
          <w:szCs w:val="24"/>
        </w:rPr>
        <w:t>отвечают современным требованиям и обеспечивают поддержку:</w:t>
      </w:r>
    </w:p>
    <w:p w:rsidR="007E0A92" w:rsidRPr="008D244C" w:rsidRDefault="00726E76" w:rsidP="00807E14">
      <w:pPr>
        <w:pStyle w:val="23"/>
        <w:numPr>
          <w:ilvl w:val="0"/>
          <w:numId w:val="18"/>
        </w:numPr>
        <w:shd w:val="clear" w:color="auto" w:fill="auto"/>
        <w:tabs>
          <w:tab w:val="left" w:pos="993"/>
        </w:tabs>
        <w:spacing w:line="276" w:lineRule="auto"/>
        <w:ind w:left="426" w:firstLine="283"/>
        <w:rPr>
          <w:sz w:val="24"/>
          <w:szCs w:val="24"/>
        </w:rPr>
      </w:pPr>
      <w:r w:rsidRPr="008D244C">
        <w:rPr>
          <w:sz w:val="24"/>
          <w:szCs w:val="24"/>
        </w:rPr>
        <w:t xml:space="preserve"> учебной деятельности;</w:t>
      </w:r>
    </w:p>
    <w:p w:rsidR="007E0A92" w:rsidRPr="008D244C" w:rsidRDefault="00726E76" w:rsidP="00807E14">
      <w:pPr>
        <w:pStyle w:val="23"/>
        <w:numPr>
          <w:ilvl w:val="0"/>
          <w:numId w:val="18"/>
        </w:numPr>
        <w:shd w:val="clear" w:color="auto" w:fill="auto"/>
        <w:tabs>
          <w:tab w:val="left" w:pos="993"/>
        </w:tabs>
        <w:spacing w:line="276" w:lineRule="auto"/>
        <w:ind w:left="426" w:firstLine="283"/>
        <w:rPr>
          <w:sz w:val="24"/>
          <w:szCs w:val="24"/>
        </w:rPr>
      </w:pPr>
      <w:r w:rsidRPr="008D244C">
        <w:rPr>
          <w:sz w:val="24"/>
          <w:szCs w:val="24"/>
        </w:rPr>
        <w:t xml:space="preserve"> внеурочной деятельности;</w:t>
      </w:r>
    </w:p>
    <w:p w:rsidR="007E0A92" w:rsidRPr="008D244C" w:rsidRDefault="00726E76" w:rsidP="00807E14">
      <w:pPr>
        <w:pStyle w:val="23"/>
        <w:numPr>
          <w:ilvl w:val="0"/>
          <w:numId w:val="18"/>
        </w:numPr>
        <w:shd w:val="clear" w:color="auto" w:fill="auto"/>
        <w:tabs>
          <w:tab w:val="left" w:pos="993"/>
        </w:tabs>
        <w:spacing w:line="276" w:lineRule="auto"/>
        <w:ind w:left="426" w:firstLine="283"/>
        <w:rPr>
          <w:sz w:val="24"/>
          <w:szCs w:val="24"/>
        </w:rPr>
      </w:pPr>
      <w:r w:rsidRPr="008D244C">
        <w:rPr>
          <w:sz w:val="24"/>
          <w:szCs w:val="24"/>
        </w:rPr>
        <w:t xml:space="preserve"> исследовательской и проектной деятельности;</w:t>
      </w:r>
    </w:p>
    <w:p w:rsidR="007E0A92" w:rsidRPr="008D244C" w:rsidRDefault="00726E76" w:rsidP="00807E14">
      <w:pPr>
        <w:pStyle w:val="23"/>
        <w:numPr>
          <w:ilvl w:val="0"/>
          <w:numId w:val="18"/>
        </w:numPr>
        <w:shd w:val="clear" w:color="auto" w:fill="auto"/>
        <w:tabs>
          <w:tab w:val="left" w:pos="993"/>
        </w:tabs>
        <w:spacing w:line="276" w:lineRule="auto"/>
        <w:ind w:left="426" w:firstLine="283"/>
        <w:rPr>
          <w:sz w:val="24"/>
          <w:szCs w:val="24"/>
        </w:rPr>
      </w:pPr>
      <w:r w:rsidRPr="008D244C">
        <w:rPr>
          <w:sz w:val="24"/>
          <w:szCs w:val="24"/>
        </w:rPr>
        <w:t xml:space="preserve"> измерения, контроля и оценки результатов образования;</w:t>
      </w:r>
    </w:p>
    <w:p w:rsidR="007E0A92" w:rsidRPr="008D244C" w:rsidRDefault="00726E76" w:rsidP="00807E14">
      <w:pPr>
        <w:pStyle w:val="23"/>
        <w:numPr>
          <w:ilvl w:val="0"/>
          <w:numId w:val="18"/>
        </w:numPr>
        <w:shd w:val="clear" w:color="auto" w:fill="auto"/>
        <w:tabs>
          <w:tab w:val="left" w:pos="993"/>
        </w:tabs>
        <w:spacing w:line="276" w:lineRule="auto"/>
        <w:ind w:left="426" w:firstLine="283"/>
        <w:rPr>
          <w:sz w:val="24"/>
          <w:szCs w:val="24"/>
        </w:rPr>
      </w:pPr>
      <w:r w:rsidRPr="008D244C">
        <w:rPr>
          <w:sz w:val="24"/>
          <w:szCs w:val="24"/>
        </w:rPr>
        <w:t xml:space="preserve"> административной деятельности, включая дистанционное взаимодействие всех участников образовательных отношений, в том числе в рамках дистанционного образования, а также дистанционное взаимодействие образовательной организации с другими организациями социальной сферы и органами управления.</w:t>
      </w:r>
    </w:p>
    <w:p w:rsidR="007E0A92" w:rsidRPr="008D244C" w:rsidRDefault="00726E76" w:rsidP="00BC64B8">
      <w:pPr>
        <w:pStyle w:val="23"/>
        <w:shd w:val="clear" w:color="auto" w:fill="auto"/>
        <w:tabs>
          <w:tab w:val="left" w:pos="993"/>
        </w:tabs>
        <w:spacing w:line="276" w:lineRule="auto"/>
        <w:ind w:left="426" w:firstLine="283"/>
        <w:rPr>
          <w:sz w:val="24"/>
          <w:szCs w:val="24"/>
        </w:rPr>
      </w:pPr>
      <w:r w:rsidRPr="008D244C">
        <w:rPr>
          <w:sz w:val="24"/>
          <w:szCs w:val="24"/>
        </w:rPr>
        <w:t>Аппаратные (технические) и программные средства обеспечивают возможность:</w:t>
      </w:r>
    </w:p>
    <w:p w:rsidR="007E0A92" w:rsidRPr="008D244C" w:rsidRDefault="00726E76" w:rsidP="00807E14">
      <w:pPr>
        <w:pStyle w:val="23"/>
        <w:numPr>
          <w:ilvl w:val="0"/>
          <w:numId w:val="18"/>
        </w:numPr>
        <w:shd w:val="clear" w:color="auto" w:fill="auto"/>
        <w:tabs>
          <w:tab w:val="left" w:pos="993"/>
        </w:tabs>
        <w:spacing w:line="276" w:lineRule="auto"/>
        <w:ind w:left="426" w:firstLine="283"/>
        <w:rPr>
          <w:sz w:val="24"/>
          <w:szCs w:val="24"/>
        </w:rPr>
      </w:pPr>
      <w:r w:rsidRPr="008D244C">
        <w:rPr>
          <w:sz w:val="24"/>
          <w:szCs w:val="24"/>
        </w:rPr>
        <w:t xml:space="preserve"> реализации индивидуальных учебных планов обучающихся, осуществления их самостоятельной образовательной деятельности;</w:t>
      </w:r>
    </w:p>
    <w:p w:rsidR="007E0A92" w:rsidRPr="008D244C" w:rsidRDefault="00726E76" w:rsidP="00807E14">
      <w:pPr>
        <w:pStyle w:val="23"/>
        <w:numPr>
          <w:ilvl w:val="0"/>
          <w:numId w:val="18"/>
        </w:numPr>
        <w:shd w:val="clear" w:color="auto" w:fill="auto"/>
        <w:tabs>
          <w:tab w:val="left" w:pos="993"/>
        </w:tabs>
        <w:spacing w:line="276" w:lineRule="auto"/>
        <w:ind w:left="426" w:firstLine="283"/>
        <w:rPr>
          <w:sz w:val="24"/>
          <w:szCs w:val="24"/>
        </w:rPr>
      </w:pPr>
      <w:r w:rsidRPr="008D244C">
        <w:rPr>
          <w:sz w:val="24"/>
          <w:szCs w:val="24"/>
        </w:rPr>
        <w:t xml:space="preserve"> ввода русского и иноязычного текста, распознавания сканированного текста;</w:t>
      </w:r>
    </w:p>
    <w:p w:rsidR="007E0A92" w:rsidRPr="008D244C" w:rsidRDefault="00726E76" w:rsidP="00807E14">
      <w:pPr>
        <w:pStyle w:val="23"/>
        <w:numPr>
          <w:ilvl w:val="0"/>
          <w:numId w:val="18"/>
        </w:numPr>
        <w:shd w:val="clear" w:color="auto" w:fill="auto"/>
        <w:tabs>
          <w:tab w:val="left" w:pos="993"/>
        </w:tabs>
        <w:spacing w:line="276" w:lineRule="auto"/>
        <w:ind w:left="426" w:firstLine="283"/>
        <w:rPr>
          <w:sz w:val="24"/>
          <w:szCs w:val="24"/>
        </w:rPr>
      </w:pPr>
      <w:r w:rsidRPr="008D244C">
        <w:rPr>
          <w:sz w:val="24"/>
          <w:szCs w:val="24"/>
        </w:rPr>
        <w:t xml:space="preserve"> создания текста на основе расшифровки аудиозаписи;</w:t>
      </w:r>
    </w:p>
    <w:p w:rsidR="007E0A92" w:rsidRPr="008D244C" w:rsidRDefault="00726E76" w:rsidP="00807E14">
      <w:pPr>
        <w:pStyle w:val="23"/>
        <w:numPr>
          <w:ilvl w:val="0"/>
          <w:numId w:val="18"/>
        </w:numPr>
        <w:shd w:val="clear" w:color="auto" w:fill="auto"/>
        <w:tabs>
          <w:tab w:val="left" w:pos="993"/>
        </w:tabs>
        <w:spacing w:line="276" w:lineRule="auto"/>
        <w:ind w:left="426" w:firstLine="283"/>
        <w:rPr>
          <w:sz w:val="24"/>
          <w:szCs w:val="24"/>
        </w:rPr>
      </w:pPr>
      <w:r w:rsidRPr="008D244C">
        <w:rPr>
          <w:sz w:val="24"/>
          <w:szCs w:val="24"/>
        </w:rPr>
        <w:t xml:space="preserve"> использования средств орфографического и синтаксического контроля русского текста и текста на иностранном языке;</w:t>
      </w:r>
    </w:p>
    <w:p w:rsidR="007E0A92" w:rsidRPr="008D244C" w:rsidRDefault="00726E76" w:rsidP="00807E14">
      <w:pPr>
        <w:pStyle w:val="23"/>
        <w:numPr>
          <w:ilvl w:val="0"/>
          <w:numId w:val="18"/>
        </w:numPr>
        <w:shd w:val="clear" w:color="auto" w:fill="auto"/>
        <w:tabs>
          <w:tab w:val="left" w:pos="993"/>
        </w:tabs>
        <w:spacing w:line="276" w:lineRule="auto"/>
        <w:ind w:left="426" w:firstLine="283"/>
        <w:rPr>
          <w:sz w:val="24"/>
          <w:szCs w:val="24"/>
        </w:rPr>
      </w:pPr>
      <w:r w:rsidRPr="008D244C">
        <w:rPr>
          <w:sz w:val="24"/>
          <w:szCs w:val="24"/>
        </w:rPr>
        <w:t xml:space="preserve"> редактирования и структурирования текста средствами текстового редактора;</w:t>
      </w:r>
    </w:p>
    <w:p w:rsidR="007E0A92" w:rsidRPr="008D244C" w:rsidRDefault="00726E76" w:rsidP="00807E14">
      <w:pPr>
        <w:pStyle w:val="23"/>
        <w:numPr>
          <w:ilvl w:val="0"/>
          <w:numId w:val="18"/>
        </w:numPr>
        <w:shd w:val="clear" w:color="auto" w:fill="auto"/>
        <w:tabs>
          <w:tab w:val="left" w:pos="993"/>
        </w:tabs>
        <w:spacing w:line="276" w:lineRule="auto"/>
        <w:ind w:left="426" w:firstLine="283"/>
        <w:rPr>
          <w:sz w:val="24"/>
          <w:szCs w:val="24"/>
        </w:rPr>
      </w:pPr>
      <w:r w:rsidRPr="008D244C">
        <w:rPr>
          <w:sz w:val="24"/>
          <w:szCs w:val="24"/>
        </w:rPr>
        <w:t xml:space="preserve"> записи и обработки изображения и звука при фиксации явлений в природе и обществе, хода образовательного процесса; переноса информации с нецифровых носителей в цифровую среду (оцифровка, сканирование);</w:t>
      </w:r>
    </w:p>
    <w:p w:rsidR="007E0A92" w:rsidRPr="008D244C" w:rsidRDefault="00DE267B" w:rsidP="00AC4C1C">
      <w:pPr>
        <w:pStyle w:val="23"/>
        <w:shd w:val="clear" w:color="auto" w:fill="auto"/>
        <w:tabs>
          <w:tab w:val="right" w:pos="2908"/>
          <w:tab w:val="left" w:pos="3114"/>
          <w:tab w:val="left" w:pos="6806"/>
        </w:tabs>
        <w:spacing w:line="276" w:lineRule="auto"/>
        <w:ind w:left="426" w:firstLine="283"/>
        <w:rPr>
          <w:sz w:val="24"/>
          <w:szCs w:val="24"/>
        </w:rPr>
      </w:pPr>
      <w:r w:rsidRPr="008D244C">
        <w:rPr>
          <w:sz w:val="24"/>
          <w:szCs w:val="24"/>
        </w:rPr>
        <w:t xml:space="preserve">-   </w:t>
      </w:r>
      <w:r w:rsidR="00726E76" w:rsidRPr="008D244C">
        <w:rPr>
          <w:sz w:val="24"/>
          <w:szCs w:val="24"/>
        </w:rPr>
        <w:t>со</w:t>
      </w:r>
      <w:r w:rsidRPr="008D244C">
        <w:rPr>
          <w:sz w:val="24"/>
          <w:szCs w:val="24"/>
        </w:rPr>
        <w:t>здания и</w:t>
      </w:r>
      <w:r w:rsidRPr="008D244C">
        <w:rPr>
          <w:sz w:val="24"/>
          <w:szCs w:val="24"/>
        </w:rPr>
        <w:tab/>
        <w:t xml:space="preserve">использования диаграмм </w:t>
      </w:r>
      <w:r w:rsidR="00726E76" w:rsidRPr="008D244C">
        <w:rPr>
          <w:sz w:val="24"/>
          <w:szCs w:val="24"/>
        </w:rPr>
        <w:t>различных видов</w:t>
      </w:r>
      <w:r w:rsidRPr="008D244C">
        <w:rPr>
          <w:sz w:val="24"/>
          <w:szCs w:val="24"/>
        </w:rPr>
        <w:t xml:space="preserve"> </w:t>
      </w:r>
      <w:r w:rsidR="00726E76" w:rsidRPr="008D244C">
        <w:rPr>
          <w:sz w:val="24"/>
          <w:szCs w:val="24"/>
        </w:rPr>
        <w:t xml:space="preserve">(алгоритмических, концептуальных, классификационных, организационных, хронологических, родства и др.), специализированных географических (в ГИС) и исторических карт; создания </w:t>
      </w:r>
      <w:r w:rsidR="00726E76" w:rsidRPr="008D244C">
        <w:rPr>
          <w:sz w:val="24"/>
          <w:szCs w:val="24"/>
        </w:rPr>
        <w:lastRenderedPageBreak/>
        <w:t>виртуальных геометрических объектов, графических сообщений с проведением рукой произвольных линий;</w:t>
      </w:r>
    </w:p>
    <w:p w:rsidR="007E0A92" w:rsidRPr="008D244C" w:rsidRDefault="00726E76" w:rsidP="00807E14">
      <w:pPr>
        <w:pStyle w:val="23"/>
        <w:numPr>
          <w:ilvl w:val="0"/>
          <w:numId w:val="18"/>
        </w:numPr>
        <w:shd w:val="clear" w:color="auto" w:fill="auto"/>
        <w:tabs>
          <w:tab w:val="left" w:pos="993"/>
        </w:tabs>
        <w:spacing w:line="276" w:lineRule="auto"/>
        <w:ind w:left="426" w:firstLine="283"/>
        <w:rPr>
          <w:sz w:val="24"/>
          <w:szCs w:val="24"/>
        </w:rPr>
      </w:pPr>
      <w:r w:rsidRPr="008D244C">
        <w:rPr>
          <w:sz w:val="24"/>
          <w:szCs w:val="24"/>
        </w:rPr>
        <w:t xml:space="preserve"> 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w:t>
      </w:r>
    </w:p>
    <w:p w:rsidR="007E0A92" w:rsidRPr="008D244C" w:rsidRDefault="00726E76" w:rsidP="00807E14">
      <w:pPr>
        <w:pStyle w:val="23"/>
        <w:numPr>
          <w:ilvl w:val="0"/>
          <w:numId w:val="18"/>
        </w:numPr>
        <w:shd w:val="clear" w:color="auto" w:fill="auto"/>
        <w:tabs>
          <w:tab w:val="left" w:pos="993"/>
        </w:tabs>
        <w:spacing w:line="276" w:lineRule="auto"/>
        <w:ind w:left="426" w:firstLine="283"/>
        <w:rPr>
          <w:sz w:val="24"/>
          <w:szCs w:val="24"/>
        </w:rPr>
      </w:pPr>
      <w:r w:rsidRPr="008D244C">
        <w:rPr>
          <w:sz w:val="24"/>
          <w:szCs w:val="24"/>
        </w:rPr>
        <w:t xml:space="preserve"> выступления с аудио-, видео- и графическим экранным сопровождением;</w:t>
      </w:r>
    </w:p>
    <w:p w:rsidR="007E0A92" w:rsidRPr="008D244C" w:rsidRDefault="00726E76" w:rsidP="00807E14">
      <w:pPr>
        <w:pStyle w:val="23"/>
        <w:numPr>
          <w:ilvl w:val="0"/>
          <w:numId w:val="18"/>
        </w:numPr>
        <w:shd w:val="clear" w:color="auto" w:fill="auto"/>
        <w:tabs>
          <w:tab w:val="left" w:pos="993"/>
        </w:tabs>
        <w:spacing w:line="276" w:lineRule="auto"/>
        <w:ind w:left="426" w:firstLine="283"/>
        <w:rPr>
          <w:sz w:val="24"/>
          <w:szCs w:val="24"/>
        </w:rPr>
      </w:pPr>
      <w:r w:rsidRPr="008D244C">
        <w:rPr>
          <w:sz w:val="24"/>
          <w:szCs w:val="24"/>
        </w:rPr>
        <w:t xml:space="preserve"> вывода информации на бумагу (печать);</w:t>
      </w:r>
    </w:p>
    <w:p w:rsidR="007E0A92" w:rsidRPr="008D244C" w:rsidRDefault="00726E76" w:rsidP="00807E14">
      <w:pPr>
        <w:pStyle w:val="23"/>
        <w:numPr>
          <w:ilvl w:val="0"/>
          <w:numId w:val="18"/>
        </w:numPr>
        <w:shd w:val="clear" w:color="auto" w:fill="auto"/>
        <w:tabs>
          <w:tab w:val="left" w:pos="993"/>
        </w:tabs>
        <w:spacing w:line="276" w:lineRule="auto"/>
        <w:ind w:left="426" w:firstLine="283"/>
        <w:rPr>
          <w:sz w:val="24"/>
          <w:szCs w:val="24"/>
        </w:rPr>
      </w:pPr>
      <w:r w:rsidRPr="008D244C">
        <w:rPr>
          <w:sz w:val="24"/>
          <w:szCs w:val="24"/>
        </w:rPr>
        <w:t xml:space="preserve"> информационного подключения к локальной сети и глобальной сети Интернет, входа в информационную среду организации, в том числе через Интернет;</w:t>
      </w:r>
    </w:p>
    <w:p w:rsidR="007E0A92" w:rsidRPr="008D244C" w:rsidRDefault="00726E76" w:rsidP="00807E14">
      <w:pPr>
        <w:pStyle w:val="23"/>
        <w:numPr>
          <w:ilvl w:val="0"/>
          <w:numId w:val="18"/>
        </w:numPr>
        <w:shd w:val="clear" w:color="auto" w:fill="auto"/>
        <w:tabs>
          <w:tab w:val="left" w:pos="993"/>
        </w:tabs>
        <w:spacing w:line="276" w:lineRule="auto"/>
        <w:ind w:left="426" w:firstLine="283"/>
        <w:rPr>
          <w:sz w:val="24"/>
          <w:szCs w:val="24"/>
        </w:rPr>
      </w:pPr>
      <w:r w:rsidRPr="008D244C">
        <w:rPr>
          <w:sz w:val="24"/>
          <w:szCs w:val="24"/>
        </w:rPr>
        <w:t xml:space="preserve"> поиска и получения информации;</w:t>
      </w:r>
    </w:p>
    <w:p w:rsidR="007E0A92" w:rsidRPr="008D244C" w:rsidRDefault="00726E76" w:rsidP="00807E14">
      <w:pPr>
        <w:pStyle w:val="23"/>
        <w:numPr>
          <w:ilvl w:val="0"/>
          <w:numId w:val="18"/>
        </w:numPr>
        <w:shd w:val="clear" w:color="auto" w:fill="auto"/>
        <w:tabs>
          <w:tab w:val="left" w:pos="993"/>
        </w:tabs>
        <w:spacing w:line="276" w:lineRule="auto"/>
        <w:ind w:left="426" w:firstLine="283"/>
        <w:rPr>
          <w:sz w:val="24"/>
          <w:szCs w:val="24"/>
        </w:rPr>
      </w:pPr>
      <w:r w:rsidRPr="008D244C">
        <w:rPr>
          <w:sz w:val="24"/>
          <w:szCs w:val="24"/>
        </w:rPr>
        <w:t xml:space="preserve"> использования источников информации на бумажных и цифровых носителях (в том числе в справочниках, словарях, поисковых системах);</w:t>
      </w:r>
    </w:p>
    <w:p w:rsidR="007E0A92" w:rsidRPr="008D244C" w:rsidRDefault="00726E76" w:rsidP="00807E14">
      <w:pPr>
        <w:pStyle w:val="23"/>
        <w:numPr>
          <w:ilvl w:val="0"/>
          <w:numId w:val="18"/>
        </w:numPr>
        <w:shd w:val="clear" w:color="auto" w:fill="auto"/>
        <w:tabs>
          <w:tab w:val="left" w:pos="993"/>
        </w:tabs>
        <w:spacing w:line="276" w:lineRule="auto"/>
        <w:ind w:left="426" w:firstLine="283"/>
        <w:rPr>
          <w:sz w:val="24"/>
          <w:szCs w:val="24"/>
        </w:rPr>
      </w:pPr>
      <w:r w:rsidRPr="008D244C">
        <w:rPr>
          <w:sz w:val="24"/>
          <w:szCs w:val="24"/>
        </w:rPr>
        <w:t xml:space="preserve"> вещания (подкастинга), использования носимых аудиовидеоустройств для учебной деятельности на уроке и вне урока;</w:t>
      </w:r>
    </w:p>
    <w:p w:rsidR="007E0A92" w:rsidRPr="008D244C" w:rsidRDefault="00726E76" w:rsidP="00807E14">
      <w:pPr>
        <w:pStyle w:val="23"/>
        <w:numPr>
          <w:ilvl w:val="0"/>
          <w:numId w:val="18"/>
        </w:numPr>
        <w:shd w:val="clear" w:color="auto" w:fill="auto"/>
        <w:tabs>
          <w:tab w:val="left" w:pos="993"/>
        </w:tabs>
        <w:spacing w:line="276" w:lineRule="auto"/>
        <w:ind w:left="426" w:firstLine="283"/>
        <w:rPr>
          <w:sz w:val="24"/>
          <w:szCs w:val="24"/>
        </w:rPr>
      </w:pPr>
      <w:r w:rsidRPr="008D244C">
        <w:rPr>
          <w:sz w:val="24"/>
          <w:szCs w:val="24"/>
        </w:rPr>
        <w:t xml:space="preserve"> общения в Интернете, участия в форумах, групповой работы над сообщениями (вики);</w:t>
      </w:r>
    </w:p>
    <w:p w:rsidR="007E0A92" w:rsidRPr="008D244C" w:rsidRDefault="00726E76" w:rsidP="00807E14">
      <w:pPr>
        <w:pStyle w:val="23"/>
        <w:numPr>
          <w:ilvl w:val="0"/>
          <w:numId w:val="18"/>
        </w:numPr>
        <w:shd w:val="clear" w:color="auto" w:fill="auto"/>
        <w:tabs>
          <w:tab w:val="left" w:pos="993"/>
        </w:tabs>
        <w:spacing w:line="276" w:lineRule="auto"/>
        <w:ind w:left="426" w:firstLine="283"/>
        <w:rPr>
          <w:sz w:val="24"/>
          <w:szCs w:val="24"/>
        </w:rPr>
      </w:pPr>
      <w:r w:rsidRPr="008D244C">
        <w:rPr>
          <w:sz w:val="24"/>
          <w:szCs w:val="24"/>
        </w:rPr>
        <w:t xml:space="preserve"> создания и заполнения баз данных, в том числе определителей;</w:t>
      </w:r>
    </w:p>
    <w:p w:rsidR="007E0A92" w:rsidRPr="008D244C" w:rsidRDefault="00726E76" w:rsidP="00807E14">
      <w:pPr>
        <w:pStyle w:val="23"/>
        <w:numPr>
          <w:ilvl w:val="0"/>
          <w:numId w:val="18"/>
        </w:numPr>
        <w:shd w:val="clear" w:color="auto" w:fill="auto"/>
        <w:tabs>
          <w:tab w:val="left" w:pos="993"/>
        </w:tabs>
        <w:spacing w:line="276" w:lineRule="auto"/>
        <w:ind w:left="426" w:firstLine="283"/>
        <w:rPr>
          <w:sz w:val="24"/>
          <w:szCs w:val="24"/>
        </w:rPr>
      </w:pPr>
      <w:r w:rsidRPr="008D244C">
        <w:rPr>
          <w:sz w:val="24"/>
          <w:szCs w:val="24"/>
        </w:rPr>
        <w:t xml:space="preserve"> наглядного представления и анализа данных;</w:t>
      </w:r>
    </w:p>
    <w:p w:rsidR="007E0A92" w:rsidRPr="008D244C" w:rsidRDefault="00DE267B" w:rsidP="00EE489C">
      <w:pPr>
        <w:pStyle w:val="23"/>
        <w:shd w:val="clear" w:color="auto" w:fill="auto"/>
        <w:tabs>
          <w:tab w:val="left" w:pos="993"/>
          <w:tab w:val="left" w:pos="2371"/>
        </w:tabs>
        <w:spacing w:line="276" w:lineRule="auto"/>
        <w:ind w:left="426" w:firstLine="283"/>
        <w:rPr>
          <w:sz w:val="24"/>
          <w:szCs w:val="24"/>
        </w:rPr>
      </w:pPr>
      <w:r w:rsidRPr="008D244C">
        <w:rPr>
          <w:sz w:val="24"/>
          <w:szCs w:val="24"/>
        </w:rPr>
        <w:t xml:space="preserve">-   </w:t>
      </w:r>
      <w:r w:rsidR="00726E76" w:rsidRPr="008D244C">
        <w:rPr>
          <w:sz w:val="24"/>
          <w:szCs w:val="24"/>
        </w:rPr>
        <w:t xml:space="preserve"> включения обучающихся в проектную и учебно-исследовательскую деятельность, проведения наблюдений и экспериментов, в том числе с использованием:</w:t>
      </w:r>
      <w:r w:rsidR="00726E76" w:rsidRPr="008D244C">
        <w:rPr>
          <w:sz w:val="24"/>
          <w:szCs w:val="24"/>
        </w:rPr>
        <w:tab/>
        <w:t>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 - наглядных моделей и коллекций основных математических и естественно - научных объектов и явлений;</w:t>
      </w:r>
    </w:p>
    <w:p w:rsidR="007E0A92" w:rsidRPr="008D244C" w:rsidRDefault="00726E76" w:rsidP="00807E14">
      <w:pPr>
        <w:pStyle w:val="23"/>
        <w:numPr>
          <w:ilvl w:val="0"/>
          <w:numId w:val="18"/>
        </w:numPr>
        <w:shd w:val="clear" w:color="auto" w:fill="auto"/>
        <w:tabs>
          <w:tab w:val="left" w:pos="993"/>
        </w:tabs>
        <w:spacing w:line="276" w:lineRule="auto"/>
        <w:ind w:left="426" w:firstLine="283"/>
        <w:rPr>
          <w:sz w:val="24"/>
          <w:szCs w:val="24"/>
        </w:rPr>
      </w:pPr>
      <w:r w:rsidRPr="008D244C">
        <w:rPr>
          <w:sz w:val="24"/>
          <w:szCs w:val="24"/>
        </w:rPr>
        <w:t>проектирования и организации индивидуальной и групповой деятельности, организации своего времени с использованием ИКТ;</w:t>
      </w:r>
    </w:p>
    <w:p w:rsidR="007E0A92" w:rsidRPr="008D244C" w:rsidRDefault="00726E76" w:rsidP="00EE489C">
      <w:pPr>
        <w:pStyle w:val="23"/>
        <w:shd w:val="clear" w:color="auto" w:fill="auto"/>
        <w:tabs>
          <w:tab w:val="left" w:pos="993"/>
        </w:tabs>
        <w:spacing w:line="276" w:lineRule="auto"/>
        <w:ind w:left="426" w:firstLine="283"/>
        <w:rPr>
          <w:sz w:val="24"/>
          <w:szCs w:val="24"/>
        </w:rPr>
      </w:pPr>
      <w:r w:rsidRPr="008D244C">
        <w:rPr>
          <w:sz w:val="24"/>
          <w:szCs w:val="24"/>
        </w:rPr>
        <w:t>планирования учебной деятельности, фиксирования его реализации в целом и отдельных этапов (выступлений, дискуссий, экспериментов);</w:t>
      </w:r>
    </w:p>
    <w:p w:rsidR="007E0A92" w:rsidRPr="008D244C" w:rsidRDefault="00726E76" w:rsidP="00807E14">
      <w:pPr>
        <w:pStyle w:val="23"/>
        <w:numPr>
          <w:ilvl w:val="0"/>
          <w:numId w:val="18"/>
        </w:numPr>
        <w:shd w:val="clear" w:color="auto" w:fill="auto"/>
        <w:tabs>
          <w:tab w:val="left" w:pos="993"/>
        </w:tabs>
        <w:spacing w:line="276" w:lineRule="auto"/>
        <w:ind w:left="426" w:firstLine="283"/>
        <w:rPr>
          <w:sz w:val="24"/>
          <w:szCs w:val="24"/>
        </w:rPr>
      </w:pPr>
      <w:r w:rsidRPr="008D244C">
        <w:rPr>
          <w:sz w:val="24"/>
          <w:szCs w:val="24"/>
        </w:rPr>
        <w:t xml:space="preserve"> обеспечения доступа в школьной библиотеке к информационным ресурсам сети Ин</w:t>
      </w:r>
      <w:r w:rsidR="00EE489C">
        <w:rPr>
          <w:sz w:val="24"/>
          <w:szCs w:val="24"/>
        </w:rPr>
        <w:t>тернет, учебной и художествен</w:t>
      </w:r>
      <w:r w:rsidRPr="008D244C">
        <w:rPr>
          <w:sz w:val="24"/>
          <w:szCs w:val="24"/>
        </w:rPr>
        <w:t xml:space="preserve">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 и видеоматериалов, результатов творческой, научно-исследовательской и проектной деятельности обучающихся;</w:t>
      </w:r>
    </w:p>
    <w:p w:rsidR="007E0A92" w:rsidRPr="00EE489C" w:rsidRDefault="00726E76" w:rsidP="00807E14">
      <w:pPr>
        <w:pStyle w:val="23"/>
        <w:numPr>
          <w:ilvl w:val="0"/>
          <w:numId w:val="18"/>
        </w:numPr>
        <w:shd w:val="clear" w:color="auto" w:fill="auto"/>
        <w:tabs>
          <w:tab w:val="left" w:pos="1134"/>
          <w:tab w:val="left" w:pos="1701"/>
        </w:tabs>
        <w:spacing w:line="276" w:lineRule="auto"/>
        <w:ind w:left="426" w:firstLine="283"/>
        <w:rPr>
          <w:sz w:val="24"/>
          <w:szCs w:val="24"/>
        </w:rPr>
      </w:pPr>
      <w:r w:rsidRPr="008D244C">
        <w:rPr>
          <w:sz w:val="24"/>
          <w:szCs w:val="24"/>
        </w:rPr>
        <w:t xml:space="preserve"> 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w:t>
      </w:r>
      <w:r w:rsidR="00EE489C">
        <w:rPr>
          <w:sz w:val="24"/>
          <w:szCs w:val="24"/>
        </w:rPr>
        <w:t xml:space="preserve"> </w:t>
      </w:r>
      <w:r w:rsidRPr="00EE489C">
        <w:rPr>
          <w:sz w:val="24"/>
          <w:szCs w:val="24"/>
        </w:rPr>
        <w:t>представлений, обеспеченных озвучиванием, освещени</w:t>
      </w:r>
      <w:r w:rsidR="00EE489C">
        <w:rPr>
          <w:sz w:val="24"/>
          <w:szCs w:val="24"/>
        </w:rPr>
        <w:t>ем и мультимедиа сопровождением.</w:t>
      </w:r>
    </w:p>
    <w:p w:rsidR="00F57124" w:rsidRDefault="00726E76" w:rsidP="00EE489C">
      <w:pPr>
        <w:pStyle w:val="23"/>
        <w:shd w:val="clear" w:color="auto" w:fill="auto"/>
        <w:spacing w:line="276" w:lineRule="auto"/>
        <w:ind w:left="426" w:firstLine="283"/>
        <w:rPr>
          <w:sz w:val="24"/>
          <w:szCs w:val="24"/>
        </w:rPr>
      </w:pPr>
      <w:r w:rsidRPr="008D244C">
        <w:rPr>
          <w:sz w:val="24"/>
          <w:szCs w:val="24"/>
        </w:rPr>
        <w:t xml:space="preserve">Для осуществления указанных видов деятельности в </w:t>
      </w:r>
      <w:r w:rsidR="000026BE">
        <w:rPr>
          <w:sz w:val="24"/>
          <w:szCs w:val="24"/>
        </w:rPr>
        <w:t xml:space="preserve">школе </w:t>
      </w:r>
      <w:r w:rsidRPr="008D244C">
        <w:rPr>
          <w:sz w:val="24"/>
          <w:szCs w:val="24"/>
        </w:rPr>
        <w:t xml:space="preserve">используются технические и программные средства, предусмотренные соответствующим документом Министерства образования и науки Российской Федерации. Все кабинеты </w:t>
      </w:r>
      <w:r w:rsidR="00EE489C">
        <w:rPr>
          <w:sz w:val="24"/>
          <w:szCs w:val="24"/>
        </w:rPr>
        <w:t xml:space="preserve">МКОУ СОШ №1 с.п. Чегем Второй </w:t>
      </w:r>
      <w:r w:rsidRPr="008D244C">
        <w:rPr>
          <w:sz w:val="24"/>
          <w:szCs w:val="24"/>
        </w:rPr>
        <w:t>оснащены оборудованием ИКТ и учебной мебелью. Имеющееся в кабинетах оснащение обеспечивает, в частности, освоение средств ИКТ, применяемых в различных учебных предметах. В кабинете имеются основные пользовательские устройства, входящие в состав общешкольного оборудования, в том числе - проектор с потолочным креплением, интерак</w:t>
      </w:r>
      <w:r w:rsidR="00EE489C">
        <w:rPr>
          <w:sz w:val="24"/>
          <w:szCs w:val="24"/>
        </w:rPr>
        <w:t>тивная доска и маркерная доска</w:t>
      </w:r>
      <w:r w:rsidRPr="008D244C">
        <w:rPr>
          <w:sz w:val="24"/>
          <w:szCs w:val="24"/>
        </w:rPr>
        <w:t xml:space="preserve">, также комбинация </w:t>
      </w:r>
      <w:r w:rsidRPr="008D244C">
        <w:rPr>
          <w:sz w:val="24"/>
          <w:szCs w:val="24"/>
        </w:rPr>
        <w:lastRenderedPageBreak/>
        <w:t xml:space="preserve">принтеров и сканеров, позволяющая сканировать страницы форматов А3-А4, распечатывать страницы форматов А3-А4. Все программные средства, установленные на компьютерах, лицензированы. </w:t>
      </w:r>
    </w:p>
    <w:p w:rsidR="00277A01" w:rsidRPr="008D244C" w:rsidRDefault="00277A01" w:rsidP="00EE489C">
      <w:pPr>
        <w:pStyle w:val="23"/>
        <w:shd w:val="clear" w:color="auto" w:fill="auto"/>
        <w:spacing w:line="276" w:lineRule="auto"/>
        <w:ind w:left="426" w:firstLine="283"/>
        <w:rPr>
          <w:sz w:val="24"/>
          <w:szCs w:val="24"/>
        </w:rPr>
      </w:pPr>
    </w:p>
    <w:p w:rsidR="00277A01" w:rsidRPr="00277A01" w:rsidRDefault="00277A01" w:rsidP="00277A01">
      <w:pPr>
        <w:pStyle w:val="af5"/>
        <w:rPr>
          <w:rFonts w:ascii="Times New Roman" w:hAnsi="Times New Roman" w:cs="Times New Roman"/>
          <w:b/>
          <w:color w:val="auto"/>
        </w:rPr>
      </w:pPr>
      <w:bookmarkStart w:id="140" w:name="bookmark142"/>
      <w:bookmarkStart w:id="141" w:name="bookmark143"/>
      <w:r>
        <w:rPr>
          <w:rFonts w:ascii="Times New Roman" w:hAnsi="Times New Roman" w:cs="Times New Roman"/>
          <w:b/>
        </w:rPr>
        <w:t xml:space="preserve">     3.2.5</w:t>
      </w:r>
      <w:r w:rsidR="005C133E">
        <w:rPr>
          <w:rFonts w:ascii="Times New Roman" w:hAnsi="Times New Roman" w:cs="Times New Roman"/>
          <w:b/>
        </w:rPr>
        <w:t>6</w:t>
      </w:r>
      <w:r w:rsidRPr="00277A01">
        <w:rPr>
          <w:rFonts w:ascii="Times New Roman" w:hAnsi="Times New Roman" w:cs="Times New Roman"/>
          <w:b/>
        </w:rPr>
        <w:t xml:space="preserve"> Обоснование необходимых изменений в имеющихся условиях в соответствии с приоритетами основной образовательной программы основного общего образования</w:t>
      </w:r>
    </w:p>
    <w:p w:rsidR="00277A01" w:rsidRPr="00277A01" w:rsidRDefault="00277A01" w:rsidP="00277A01">
      <w:pPr>
        <w:pStyle w:val="af5"/>
        <w:rPr>
          <w:rFonts w:ascii="Times New Roman" w:hAnsi="Times New Roman" w:cs="Times New Roman"/>
          <w:b/>
        </w:rPr>
      </w:pPr>
    </w:p>
    <w:p w:rsidR="00277A01" w:rsidRPr="00277A01" w:rsidRDefault="00277A01" w:rsidP="00277A01">
      <w:pPr>
        <w:pStyle w:val="af5"/>
        <w:rPr>
          <w:rFonts w:ascii="Times New Roman" w:hAnsi="Times New Roman" w:cs="Times New Roman"/>
        </w:rPr>
      </w:pPr>
      <w:r w:rsidRPr="00277A01">
        <w:rPr>
          <w:rFonts w:ascii="Times New Roman" w:hAnsi="Times New Roman" w:cs="Times New Roman"/>
        </w:rPr>
        <w:t>- профессиональная готовность педагогических работнико</w:t>
      </w:r>
      <w:r>
        <w:rPr>
          <w:rFonts w:ascii="Times New Roman" w:hAnsi="Times New Roman" w:cs="Times New Roman"/>
        </w:rPr>
        <w:t>в Учреждения к реализации ФГОС С</w:t>
      </w:r>
      <w:r w:rsidRPr="00277A01">
        <w:rPr>
          <w:rFonts w:ascii="Times New Roman" w:hAnsi="Times New Roman" w:cs="Times New Roman"/>
        </w:rPr>
        <w:t>ОО;</w:t>
      </w:r>
    </w:p>
    <w:p w:rsidR="00277A01" w:rsidRPr="00277A01" w:rsidRDefault="00277A01" w:rsidP="00277A01">
      <w:pPr>
        <w:pStyle w:val="af5"/>
        <w:rPr>
          <w:rFonts w:ascii="Times New Roman" w:hAnsi="Times New Roman" w:cs="Times New Roman"/>
        </w:rPr>
      </w:pPr>
      <w:r w:rsidRPr="00277A01">
        <w:rPr>
          <w:rFonts w:ascii="Times New Roman" w:hAnsi="Times New Roman" w:cs="Times New Roman"/>
        </w:rPr>
        <w:t>- нормативно-правовая база Учреждения;</w:t>
      </w:r>
    </w:p>
    <w:p w:rsidR="00277A01" w:rsidRPr="00277A01" w:rsidRDefault="00277A01" w:rsidP="00277A01">
      <w:pPr>
        <w:pStyle w:val="af5"/>
        <w:rPr>
          <w:rFonts w:ascii="Times New Roman" w:hAnsi="Times New Roman" w:cs="Times New Roman"/>
        </w:rPr>
      </w:pPr>
      <w:r w:rsidRPr="00277A01">
        <w:rPr>
          <w:rFonts w:ascii="Times New Roman" w:hAnsi="Times New Roman" w:cs="Times New Roman"/>
        </w:rPr>
        <w:t>- система методической работы Учреждения;</w:t>
      </w:r>
    </w:p>
    <w:p w:rsidR="00277A01" w:rsidRPr="00277A01" w:rsidRDefault="00277A01" w:rsidP="00277A01">
      <w:pPr>
        <w:pStyle w:val="af5"/>
        <w:rPr>
          <w:rFonts w:ascii="Times New Roman" w:hAnsi="Times New Roman" w:cs="Times New Roman"/>
        </w:rPr>
      </w:pPr>
      <w:r w:rsidRPr="00277A01">
        <w:rPr>
          <w:rFonts w:ascii="Times New Roman" w:hAnsi="Times New Roman" w:cs="Times New Roman"/>
        </w:rPr>
        <w:t>- взаимодействие с внешней средой (социальное и сетевое партнерство);</w:t>
      </w:r>
    </w:p>
    <w:p w:rsidR="00277A01" w:rsidRPr="00277A01" w:rsidRDefault="00277A01" w:rsidP="00277A01">
      <w:pPr>
        <w:pStyle w:val="af5"/>
        <w:rPr>
          <w:rFonts w:ascii="Times New Roman" w:hAnsi="Times New Roman" w:cs="Times New Roman"/>
        </w:rPr>
      </w:pPr>
      <w:r w:rsidRPr="00277A01">
        <w:rPr>
          <w:rFonts w:ascii="Times New Roman" w:hAnsi="Times New Roman" w:cs="Times New Roman"/>
        </w:rPr>
        <w:t>- материально-техническая база.</w:t>
      </w:r>
    </w:p>
    <w:p w:rsidR="00277A01" w:rsidRPr="00277A01" w:rsidRDefault="00277A01" w:rsidP="00277A01">
      <w:pPr>
        <w:pStyle w:val="af5"/>
        <w:rPr>
          <w:rFonts w:ascii="Times New Roman" w:hAnsi="Times New Roman" w:cs="Times New Roman"/>
        </w:rPr>
      </w:pPr>
    </w:p>
    <w:p w:rsidR="00277A01" w:rsidRPr="00277A01" w:rsidRDefault="00277A01" w:rsidP="00277A01">
      <w:pPr>
        <w:pStyle w:val="af5"/>
        <w:rPr>
          <w:rFonts w:ascii="Times New Roman" w:hAnsi="Times New Roman" w:cs="Times New Roman"/>
        </w:rPr>
      </w:pPr>
      <w:r w:rsidRPr="00277A01">
        <w:rPr>
          <w:rFonts w:ascii="Times New Roman" w:hAnsi="Times New Roman" w:cs="Times New Roman"/>
        </w:rPr>
        <w:t>С целью учета приоритетов ООП СОО необходимо обеспечить:</w:t>
      </w:r>
    </w:p>
    <w:p w:rsidR="00277A01" w:rsidRPr="00277A01" w:rsidRDefault="00277A01" w:rsidP="00277A01">
      <w:pPr>
        <w:pStyle w:val="af5"/>
        <w:rPr>
          <w:rFonts w:ascii="Times New Roman" w:hAnsi="Times New Roman" w:cs="Times New Roman"/>
        </w:rPr>
      </w:pPr>
      <w:r w:rsidRPr="00277A01">
        <w:rPr>
          <w:rFonts w:ascii="Times New Roman" w:hAnsi="Times New Roman" w:cs="Times New Roman"/>
        </w:rPr>
        <w:t>- курсовую переподготовку по ФГОС всех п</w:t>
      </w:r>
      <w:r>
        <w:rPr>
          <w:rFonts w:ascii="Times New Roman" w:hAnsi="Times New Roman" w:cs="Times New Roman"/>
        </w:rPr>
        <w:t xml:space="preserve">едагогов, работающих на уровне среднего </w:t>
      </w:r>
      <w:r w:rsidRPr="00277A01">
        <w:rPr>
          <w:rFonts w:ascii="Times New Roman" w:hAnsi="Times New Roman" w:cs="Times New Roman"/>
        </w:rPr>
        <w:t>общего образования;</w:t>
      </w:r>
    </w:p>
    <w:p w:rsidR="00277A01" w:rsidRPr="00277A01" w:rsidRDefault="00277A01" w:rsidP="00277A01">
      <w:pPr>
        <w:pStyle w:val="af5"/>
        <w:rPr>
          <w:rFonts w:ascii="Times New Roman" w:hAnsi="Times New Roman" w:cs="Times New Roman"/>
        </w:rPr>
      </w:pPr>
      <w:r w:rsidRPr="00277A01">
        <w:rPr>
          <w:rFonts w:ascii="Times New Roman" w:hAnsi="Times New Roman" w:cs="Times New Roman"/>
        </w:rPr>
        <w:t>- регулярное информирование родителей и общественности в соответствии</w:t>
      </w:r>
      <w:r>
        <w:rPr>
          <w:rFonts w:ascii="Times New Roman" w:hAnsi="Times New Roman" w:cs="Times New Roman"/>
        </w:rPr>
        <w:t xml:space="preserve"> с основными приоритетами ООП С</w:t>
      </w:r>
      <w:r w:rsidRPr="00277A01">
        <w:rPr>
          <w:rFonts w:ascii="Times New Roman" w:hAnsi="Times New Roman" w:cs="Times New Roman"/>
        </w:rPr>
        <w:t>ОО;</w:t>
      </w:r>
    </w:p>
    <w:p w:rsidR="00277A01" w:rsidRPr="00277A01" w:rsidRDefault="00277A01" w:rsidP="00277A01">
      <w:pPr>
        <w:pStyle w:val="af5"/>
        <w:rPr>
          <w:rFonts w:ascii="Times New Roman" w:hAnsi="Times New Roman" w:cs="Times New Roman"/>
        </w:rPr>
      </w:pPr>
      <w:r w:rsidRPr="00277A01">
        <w:rPr>
          <w:rFonts w:ascii="Times New Roman" w:hAnsi="Times New Roman" w:cs="Times New Roman"/>
        </w:rPr>
        <w:t>-вести мониторинг развития учащихся в соответствии с основными приоритетами программы;</w:t>
      </w:r>
    </w:p>
    <w:p w:rsidR="00277A01" w:rsidRPr="00277A01" w:rsidRDefault="00277A01" w:rsidP="00277A01">
      <w:pPr>
        <w:pStyle w:val="af5"/>
        <w:rPr>
          <w:rFonts w:ascii="Times New Roman" w:hAnsi="Times New Roman" w:cs="Times New Roman"/>
        </w:rPr>
      </w:pPr>
      <w:r w:rsidRPr="00277A01">
        <w:rPr>
          <w:rFonts w:ascii="Times New Roman" w:hAnsi="Times New Roman" w:cs="Times New Roman"/>
        </w:rPr>
        <w:t>- укреплять материально - техническую базу Учреждения.</w:t>
      </w:r>
    </w:p>
    <w:p w:rsidR="00277A01" w:rsidRPr="00277A01" w:rsidRDefault="00277A01" w:rsidP="00277A01">
      <w:pPr>
        <w:pStyle w:val="af5"/>
        <w:rPr>
          <w:rFonts w:ascii="Times New Roman" w:hAnsi="Times New Roman" w:cs="Times New Roman"/>
        </w:rPr>
      </w:pPr>
      <w:r w:rsidRPr="00277A01">
        <w:rPr>
          <w:rFonts w:ascii="Times New Roman" w:hAnsi="Times New Roman" w:cs="Times New Roman"/>
        </w:rPr>
        <w:t>Критерии эффективности системы условий:</w:t>
      </w:r>
    </w:p>
    <w:p w:rsidR="00277A01" w:rsidRPr="00277A01" w:rsidRDefault="00277A01" w:rsidP="00277A01">
      <w:pPr>
        <w:pStyle w:val="af5"/>
        <w:rPr>
          <w:rFonts w:ascii="Times New Roman" w:hAnsi="Times New Roman" w:cs="Times New Roman"/>
        </w:rPr>
      </w:pPr>
      <w:r w:rsidRPr="00277A01">
        <w:rPr>
          <w:rFonts w:ascii="Times New Roman" w:hAnsi="Times New Roman" w:cs="Times New Roman"/>
        </w:rPr>
        <w:t>- достижение планируемых результатов о</w:t>
      </w:r>
      <w:r>
        <w:rPr>
          <w:rFonts w:ascii="Times New Roman" w:hAnsi="Times New Roman" w:cs="Times New Roman"/>
        </w:rPr>
        <w:t>своения ООП С</w:t>
      </w:r>
      <w:r w:rsidRPr="00277A01">
        <w:rPr>
          <w:rFonts w:ascii="Times New Roman" w:hAnsi="Times New Roman" w:cs="Times New Roman"/>
        </w:rPr>
        <w:t>ОО всеми учащимися Учреждения;</w:t>
      </w:r>
    </w:p>
    <w:p w:rsidR="00277A01" w:rsidRPr="00277A01" w:rsidRDefault="00277A01" w:rsidP="00277A01">
      <w:pPr>
        <w:pStyle w:val="af5"/>
        <w:rPr>
          <w:rFonts w:ascii="Times New Roman" w:hAnsi="Times New Roman" w:cs="Times New Roman"/>
        </w:rPr>
      </w:pPr>
      <w:r w:rsidRPr="00277A01">
        <w:rPr>
          <w:rFonts w:ascii="Times New Roman" w:hAnsi="Times New Roman" w:cs="Times New Roman"/>
        </w:rPr>
        <w:t>- выявление и развитие способностей учащихся через систему кружков, клубов;</w:t>
      </w:r>
    </w:p>
    <w:p w:rsidR="00277A01" w:rsidRPr="00277A01" w:rsidRDefault="00277A01" w:rsidP="00277A01">
      <w:pPr>
        <w:pStyle w:val="af5"/>
        <w:rPr>
          <w:rFonts w:ascii="Times New Roman" w:hAnsi="Times New Roman" w:cs="Times New Roman"/>
        </w:rPr>
      </w:pPr>
      <w:r w:rsidRPr="00277A01">
        <w:rPr>
          <w:rFonts w:ascii="Times New Roman" w:hAnsi="Times New Roman" w:cs="Times New Roman"/>
        </w:rPr>
        <w:t>-работа с одаренными детьми, организация олимпиад. Конференций.диспутов. круглых столов, ролевых игр;</w:t>
      </w:r>
    </w:p>
    <w:p w:rsidR="00277A01" w:rsidRPr="00277A01" w:rsidRDefault="00277A01" w:rsidP="00277A01">
      <w:pPr>
        <w:pStyle w:val="af5"/>
        <w:rPr>
          <w:rFonts w:ascii="Times New Roman" w:hAnsi="Times New Roman" w:cs="Times New Roman"/>
        </w:rPr>
      </w:pPr>
      <w:r w:rsidRPr="00277A01">
        <w:rPr>
          <w:rFonts w:ascii="Times New Roman" w:hAnsi="Times New Roman" w:cs="Times New Roman"/>
        </w:rPr>
        <w:t>- участие учащихся, родителей (законных представителей), педагогических работников и о</w:t>
      </w:r>
      <w:r>
        <w:rPr>
          <w:rFonts w:ascii="Times New Roman" w:hAnsi="Times New Roman" w:cs="Times New Roman"/>
        </w:rPr>
        <w:t>бщественности в разработке ООП С</w:t>
      </w:r>
      <w:r w:rsidRPr="00277A01">
        <w:rPr>
          <w:rFonts w:ascii="Times New Roman" w:hAnsi="Times New Roman" w:cs="Times New Roman"/>
        </w:rPr>
        <w:t>ОО, проектировании и развитии внутришкольной социальной среды;</w:t>
      </w:r>
    </w:p>
    <w:p w:rsidR="00277A01" w:rsidRPr="00277A01" w:rsidRDefault="00277A01" w:rsidP="00277A01">
      <w:pPr>
        <w:pStyle w:val="af5"/>
        <w:rPr>
          <w:rFonts w:ascii="Times New Roman" w:hAnsi="Times New Roman" w:cs="Times New Roman"/>
        </w:rPr>
      </w:pPr>
      <w:r w:rsidRPr="00277A01">
        <w:rPr>
          <w:rFonts w:ascii="Times New Roman" w:hAnsi="Times New Roman" w:cs="Times New Roman"/>
        </w:rPr>
        <w:t>- эффективное использование времени,</w:t>
      </w:r>
      <w:r>
        <w:rPr>
          <w:rFonts w:ascii="Times New Roman" w:hAnsi="Times New Roman" w:cs="Times New Roman"/>
        </w:rPr>
        <w:t xml:space="preserve"> отведенного на реализацию ООП С</w:t>
      </w:r>
      <w:r w:rsidRPr="00277A01">
        <w:rPr>
          <w:rFonts w:ascii="Times New Roman" w:hAnsi="Times New Roman" w:cs="Times New Roman"/>
        </w:rPr>
        <w:t>ОО, формируемой участниками образовательной деятельности в соответствии с запросами учащихся и их родителями (законными представителями);</w:t>
      </w:r>
    </w:p>
    <w:p w:rsidR="00277A01" w:rsidRPr="00277A01" w:rsidRDefault="00277A01" w:rsidP="00277A01">
      <w:pPr>
        <w:pStyle w:val="af5"/>
        <w:rPr>
          <w:rFonts w:ascii="Times New Roman" w:hAnsi="Times New Roman" w:cs="Times New Roman"/>
        </w:rPr>
      </w:pPr>
      <w:r w:rsidRPr="00277A01">
        <w:rPr>
          <w:rFonts w:ascii="Times New Roman" w:hAnsi="Times New Roman" w:cs="Times New Roman"/>
        </w:rPr>
        <w:t>- использование в образовательной деятельности современных образовательных технологий;</w:t>
      </w:r>
    </w:p>
    <w:p w:rsidR="00277A01" w:rsidRPr="00277A01" w:rsidRDefault="00277A01" w:rsidP="00277A01">
      <w:pPr>
        <w:pStyle w:val="af5"/>
        <w:rPr>
          <w:rFonts w:ascii="Times New Roman" w:hAnsi="Times New Roman" w:cs="Times New Roman"/>
        </w:rPr>
      </w:pPr>
      <w:r w:rsidRPr="00277A01">
        <w:rPr>
          <w:rFonts w:ascii="Times New Roman" w:hAnsi="Times New Roman" w:cs="Times New Roman"/>
        </w:rPr>
        <w:t>- эффективное управление Учреждением с использованием информационно-коммуникационных технологий, а также механизмов финансирования.</w:t>
      </w:r>
    </w:p>
    <w:p w:rsidR="00651013" w:rsidRPr="00D574BD" w:rsidRDefault="00651013" w:rsidP="00D574BD">
      <w:pPr>
        <w:pStyle w:val="23"/>
        <w:shd w:val="clear" w:color="auto" w:fill="auto"/>
        <w:spacing w:line="276" w:lineRule="auto"/>
        <w:rPr>
          <w:color w:val="FF0000"/>
          <w:sz w:val="24"/>
          <w:szCs w:val="24"/>
        </w:rPr>
      </w:pPr>
    </w:p>
    <w:p w:rsidR="007E0A92" w:rsidRPr="008D244C" w:rsidRDefault="00DA6587" w:rsidP="00DA6587">
      <w:pPr>
        <w:pStyle w:val="25"/>
        <w:keepNext/>
        <w:keepLines/>
        <w:shd w:val="clear" w:color="auto" w:fill="auto"/>
        <w:tabs>
          <w:tab w:val="left" w:pos="923"/>
        </w:tabs>
        <w:spacing w:after="303" w:line="276" w:lineRule="auto"/>
        <w:ind w:left="540" w:firstLine="0"/>
        <w:jc w:val="both"/>
        <w:rPr>
          <w:sz w:val="24"/>
          <w:szCs w:val="24"/>
        </w:rPr>
      </w:pPr>
      <w:bookmarkStart w:id="142" w:name="bookmark145"/>
      <w:bookmarkEnd w:id="140"/>
      <w:bookmarkEnd w:id="141"/>
      <w:r>
        <w:rPr>
          <w:sz w:val="24"/>
          <w:szCs w:val="24"/>
        </w:rPr>
        <w:t>3.2.</w:t>
      </w:r>
      <w:r w:rsidR="005C133E">
        <w:rPr>
          <w:sz w:val="24"/>
          <w:szCs w:val="24"/>
        </w:rPr>
        <w:t>7</w:t>
      </w:r>
      <w:r>
        <w:rPr>
          <w:sz w:val="24"/>
          <w:szCs w:val="24"/>
        </w:rPr>
        <w:t>.</w:t>
      </w:r>
      <w:r w:rsidR="00726E76" w:rsidRPr="008D244C">
        <w:rPr>
          <w:sz w:val="24"/>
          <w:szCs w:val="24"/>
        </w:rPr>
        <w:t>Механизмы достижения целевых ориентиров в системе условий</w:t>
      </w:r>
      <w:bookmarkEnd w:id="142"/>
    </w:p>
    <w:p w:rsidR="007E0A92" w:rsidRPr="008D244C" w:rsidRDefault="00726E76" w:rsidP="00277A01">
      <w:pPr>
        <w:pStyle w:val="23"/>
        <w:shd w:val="clear" w:color="auto" w:fill="auto"/>
        <w:spacing w:line="276" w:lineRule="auto"/>
        <w:ind w:firstLine="284"/>
        <w:rPr>
          <w:sz w:val="24"/>
          <w:szCs w:val="24"/>
        </w:rPr>
      </w:pPr>
      <w:r w:rsidRPr="008D244C">
        <w:rPr>
          <w:sz w:val="24"/>
          <w:szCs w:val="24"/>
        </w:rPr>
        <w:t>Основным механизмом достижения целевых ориентиров в системе условий является чёткое взаимодействие всех участников образовательных отношений.</w:t>
      </w:r>
    </w:p>
    <w:p w:rsidR="007E0A92" w:rsidRPr="008D244C" w:rsidRDefault="00726E76" w:rsidP="0073669F">
      <w:pPr>
        <w:pStyle w:val="23"/>
        <w:shd w:val="clear" w:color="auto" w:fill="auto"/>
        <w:tabs>
          <w:tab w:val="left" w:pos="851"/>
        </w:tabs>
        <w:spacing w:line="276" w:lineRule="auto"/>
        <w:ind w:firstLine="284"/>
        <w:rPr>
          <w:sz w:val="24"/>
          <w:szCs w:val="24"/>
        </w:rPr>
      </w:pPr>
      <w:r w:rsidRPr="008D244C">
        <w:rPr>
          <w:sz w:val="24"/>
          <w:szCs w:val="24"/>
        </w:rPr>
        <w:t>На организационно-подготовительном этапе реализации программы необходимо провести следующие мероприятия:</w:t>
      </w:r>
    </w:p>
    <w:p w:rsidR="007E0A92" w:rsidRPr="008D244C" w:rsidRDefault="00726E76" w:rsidP="0073669F">
      <w:pPr>
        <w:pStyle w:val="23"/>
        <w:numPr>
          <w:ilvl w:val="0"/>
          <w:numId w:val="18"/>
        </w:numPr>
        <w:shd w:val="clear" w:color="auto" w:fill="auto"/>
        <w:tabs>
          <w:tab w:val="left" w:pos="851"/>
        </w:tabs>
        <w:spacing w:line="276" w:lineRule="auto"/>
        <w:ind w:firstLine="284"/>
        <w:rPr>
          <w:sz w:val="24"/>
          <w:szCs w:val="24"/>
        </w:rPr>
      </w:pPr>
      <w:r w:rsidRPr="008D244C">
        <w:rPr>
          <w:sz w:val="24"/>
          <w:szCs w:val="24"/>
        </w:rPr>
        <w:t xml:space="preserve"> изучение интересов обучающихся и их родителей (законных представителей);</w:t>
      </w:r>
    </w:p>
    <w:p w:rsidR="007E0A92" w:rsidRPr="008D244C" w:rsidRDefault="00726E76" w:rsidP="0073669F">
      <w:pPr>
        <w:pStyle w:val="23"/>
        <w:numPr>
          <w:ilvl w:val="0"/>
          <w:numId w:val="18"/>
        </w:numPr>
        <w:shd w:val="clear" w:color="auto" w:fill="auto"/>
        <w:tabs>
          <w:tab w:val="left" w:pos="851"/>
        </w:tabs>
        <w:spacing w:line="276" w:lineRule="auto"/>
        <w:ind w:firstLine="284"/>
        <w:rPr>
          <w:sz w:val="24"/>
          <w:szCs w:val="24"/>
        </w:rPr>
      </w:pPr>
      <w:r w:rsidRPr="008D244C">
        <w:rPr>
          <w:sz w:val="24"/>
          <w:szCs w:val="24"/>
        </w:rPr>
        <w:t xml:space="preserve"> подготовка материально-технической базы;</w:t>
      </w:r>
    </w:p>
    <w:p w:rsidR="007E0A92" w:rsidRPr="008D244C" w:rsidRDefault="00726E76" w:rsidP="0073669F">
      <w:pPr>
        <w:pStyle w:val="23"/>
        <w:numPr>
          <w:ilvl w:val="0"/>
          <w:numId w:val="18"/>
        </w:numPr>
        <w:shd w:val="clear" w:color="auto" w:fill="auto"/>
        <w:tabs>
          <w:tab w:val="left" w:pos="851"/>
        </w:tabs>
        <w:spacing w:line="276" w:lineRule="auto"/>
        <w:ind w:firstLine="284"/>
        <w:rPr>
          <w:sz w:val="24"/>
          <w:szCs w:val="24"/>
        </w:rPr>
      </w:pPr>
      <w:r w:rsidRPr="008D244C">
        <w:rPr>
          <w:sz w:val="24"/>
          <w:szCs w:val="24"/>
        </w:rPr>
        <w:t xml:space="preserve"> проведение инструктивно-методических совещаний;</w:t>
      </w:r>
    </w:p>
    <w:p w:rsidR="007E0A92" w:rsidRPr="008D244C" w:rsidRDefault="00726E76" w:rsidP="0073669F">
      <w:pPr>
        <w:pStyle w:val="23"/>
        <w:numPr>
          <w:ilvl w:val="0"/>
          <w:numId w:val="18"/>
        </w:numPr>
        <w:shd w:val="clear" w:color="auto" w:fill="auto"/>
        <w:tabs>
          <w:tab w:val="left" w:pos="851"/>
        </w:tabs>
        <w:spacing w:line="276" w:lineRule="auto"/>
        <w:ind w:firstLine="284"/>
        <w:rPr>
          <w:sz w:val="24"/>
          <w:szCs w:val="24"/>
        </w:rPr>
      </w:pPr>
      <w:r w:rsidRPr="008D244C">
        <w:rPr>
          <w:sz w:val="24"/>
          <w:szCs w:val="24"/>
        </w:rPr>
        <w:t xml:space="preserve"> обеспечение необходимых условий для реализации ООП СОО.</w:t>
      </w:r>
    </w:p>
    <w:p w:rsidR="007E0A92" w:rsidRPr="008D244C" w:rsidRDefault="00726E76" w:rsidP="0073669F">
      <w:pPr>
        <w:pStyle w:val="23"/>
        <w:shd w:val="clear" w:color="auto" w:fill="auto"/>
        <w:tabs>
          <w:tab w:val="left" w:pos="851"/>
        </w:tabs>
        <w:spacing w:line="276" w:lineRule="auto"/>
        <w:ind w:firstLine="284"/>
        <w:rPr>
          <w:sz w:val="24"/>
          <w:szCs w:val="24"/>
        </w:rPr>
      </w:pPr>
      <w:r w:rsidRPr="008D244C">
        <w:rPr>
          <w:sz w:val="24"/>
          <w:szCs w:val="24"/>
        </w:rPr>
        <w:t>На этапе реализации ООП СОО с целью учета приоритетов основной</w:t>
      </w:r>
    </w:p>
    <w:p w:rsidR="007E0A92" w:rsidRPr="008D244C" w:rsidRDefault="00726E76" w:rsidP="0073669F">
      <w:pPr>
        <w:pStyle w:val="23"/>
        <w:shd w:val="clear" w:color="auto" w:fill="auto"/>
        <w:tabs>
          <w:tab w:val="left" w:pos="851"/>
        </w:tabs>
        <w:spacing w:line="276" w:lineRule="auto"/>
        <w:ind w:firstLine="284"/>
        <w:rPr>
          <w:sz w:val="24"/>
          <w:szCs w:val="24"/>
        </w:rPr>
      </w:pPr>
      <w:r w:rsidRPr="008D244C">
        <w:rPr>
          <w:sz w:val="24"/>
          <w:szCs w:val="24"/>
        </w:rPr>
        <w:lastRenderedPageBreak/>
        <w:t>образовательной программы среднего общего необходимо:</w:t>
      </w:r>
    </w:p>
    <w:p w:rsidR="007E0A92" w:rsidRPr="008D244C" w:rsidRDefault="00726E76" w:rsidP="0073669F">
      <w:pPr>
        <w:pStyle w:val="23"/>
        <w:numPr>
          <w:ilvl w:val="0"/>
          <w:numId w:val="21"/>
        </w:numPr>
        <w:shd w:val="clear" w:color="auto" w:fill="auto"/>
        <w:tabs>
          <w:tab w:val="left" w:pos="851"/>
        </w:tabs>
        <w:spacing w:line="276" w:lineRule="auto"/>
        <w:ind w:firstLine="284"/>
        <w:rPr>
          <w:sz w:val="24"/>
          <w:szCs w:val="24"/>
        </w:rPr>
      </w:pPr>
      <w:r w:rsidRPr="008D244C">
        <w:rPr>
          <w:sz w:val="24"/>
          <w:szCs w:val="24"/>
        </w:rPr>
        <w:t xml:space="preserve"> наладить регулярное информирование родителей (законных представителей) обучающихся и общественности о процессе реализации ООП ООО;</w:t>
      </w:r>
    </w:p>
    <w:p w:rsidR="007E0A92" w:rsidRPr="008D244C" w:rsidRDefault="00726E76" w:rsidP="0073669F">
      <w:pPr>
        <w:pStyle w:val="23"/>
        <w:numPr>
          <w:ilvl w:val="0"/>
          <w:numId w:val="21"/>
        </w:numPr>
        <w:shd w:val="clear" w:color="auto" w:fill="auto"/>
        <w:tabs>
          <w:tab w:val="left" w:pos="851"/>
        </w:tabs>
        <w:spacing w:line="276" w:lineRule="auto"/>
        <w:ind w:firstLine="284"/>
        <w:rPr>
          <w:sz w:val="24"/>
          <w:szCs w:val="24"/>
        </w:rPr>
      </w:pPr>
      <w:r w:rsidRPr="008D244C">
        <w:rPr>
          <w:sz w:val="24"/>
          <w:szCs w:val="24"/>
        </w:rPr>
        <w:t xml:space="preserve"> вести мониторинг развития обучающихся в соответствии с основными приоритетами программы;</w:t>
      </w:r>
    </w:p>
    <w:p w:rsidR="007E0A92" w:rsidRPr="008D244C" w:rsidRDefault="00726E76" w:rsidP="0073669F">
      <w:pPr>
        <w:pStyle w:val="23"/>
        <w:numPr>
          <w:ilvl w:val="0"/>
          <w:numId w:val="21"/>
        </w:numPr>
        <w:shd w:val="clear" w:color="auto" w:fill="auto"/>
        <w:tabs>
          <w:tab w:val="left" w:pos="851"/>
        </w:tabs>
        <w:spacing w:line="276" w:lineRule="auto"/>
        <w:ind w:firstLine="284"/>
        <w:rPr>
          <w:sz w:val="24"/>
          <w:szCs w:val="24"/>
        </w:rPr>
      </w:pPr>
      <w:r w:rsidRPr="008D244C">
        <w:rPr>
          <w:sz w:val="24"/>
          <w:szCs w:val="24"/>
        </w:rPr>
        <w:t xml:space="preserve"> обеспечить своевременное прохождение курсовой подготовки педагогов, реализующих ООП СОО;</w:t>
      </w:r>
    </w:p>
    <w:p w:rsidR="007E0A92" w:rsidRPr="008D244C" w:rsidRDefault="00726E76" w:rsidP="0073669F">
      <w:pPr>
        <w:pStyle w:val="23"/>
        <w:numPr>
          <w:ilvl w:val="0"/>
          <w:numId w:val="21"/>
        </w:numPr>
        <w:shd w:val="clear" w:color="auto" w:fill="auto"/>
        <w:tabs>
          <w:tab w:val="left" w:pos="851"/>
        </w:tabs>
        <w:spacing w:line="276" w:lineRule="auto"/>
        <w:ind w:firstLine="284"/>
        <w:rPr>
          <w:sz w:val="24"/>
          <w:szCs w:val="24"/>
        </w:rPr>
      </w:pPr>
      <w:r w:rsidRPr="008D244C">
        <w:rPr>
          <w:sz w:val="24"/>
          <w:szCs w:val="24"/>
        </w:rPr>
        <w:t xml:space="preserve"> рассмотреть возможность дистанционного профессионального развития и повышения квалификации педагогических работников</w:t>
      </w:r>
    </w:p>
    <w:p w:rsidR="007E0A92" w:rsidRPr="008D244C" w:rsidRDefault="00726E76" w:rsidP="0073669F">
      <w:pPr>
        <w:pStyle w:val="23"/>
        <w:numPr>
          <w:ilvl w:val="0"/>
          <w:numId w:val="21"/>
        </w:numPr>
        <w:shd w:val="clear" w:color="auto" w:fill="auto"/>
        <w:tabs>
          <w:tab w:val="left" w:pos="851"/>
        </w:tabs>
        <w:spacing w:line="276" w:lineRule="auto"/>
        <w:ind w:firstLine="284"/>
        <w:rPr>
          <w:sz w:val="24"/>
          <w:szCs w:val="24"/>
        </w:rPr>
      </w:pPr>
      <w:r w:rsidRPr="008D244C">
        <w:rPr>
          <w:sz w:val="24"/>
          <w:szCs w:val="24"/>
        </w:rPr>
        <w:t xml:space="preserve"> совершенствовать материально-техническую базу:</w:t>
      </w:r>
    </w:p>
    <w:p w:rsidR="007E0A92" w:rsidRPr="008D244C" w:rsidRDefault="00726E76" w:rsidP="0073669F">
      <w:pPr>
        <w:pStyle w:val="23"/>
        <w:numPr>
          <w:ilvl w:val="0"/>
          <w:numId w:val="18"/>
        </w:numPr>
        <w:shd w:val="clear" w:color="auto" w:fill="auto"/>
        <w:tabs>
          <w:tab w:val="left" w:pos="851"/>
        </w:tabs>
        <w:spacing w:line="276" w:lineRule="auto"/>
        <w:ind w:firstLine="284"/>
        <w:rPr>
          <w:sz w:val="24"/>
          <w:szCs w:val="24"/>
        </w:rPr>
      </w:pPr>
      <w:r w:rsidRPr="008D244C">
        <w:rPr>
          <w:sz w:val="24"/>
          <w:szCs w:val="24"/>
        </w:rPr>
        <w:t xml:space="preserve"> обеспечить образовательную деятельность современным компьютерным оборудованием;</w:t>
      </w:r>
    </w:p>
    <w:p w:rsidR="007E0A92" w:rsidRPr="008D244C" w:rsidRDefault="00726E76" w:rsidP="0073669F">
      <w:pPr>
        <w:pStyle w:val="23"/>
        <w:numPr>
          <w:ilvl w:val="0"/>
          <w:numId w:val="18"/>
        </w:numPr>
        <w:shd w:val="clear" w:color="auto" w:fill="auto"/>
        <w:tabs>
          <w:tab w:val="left" w:pos="851"/>
        </w:tabs>
        <w:spacing w:line="276" w:lineRule="auto"/>
        <w:ind w:firstLine="284"/>
        <w:rPr>
          <w:sz w:val="24"/>
          <w:szCs w:val="24"/>
        </w:rPr>
      </w:pPr>
      <w:r w:rsidRPr="008D244C">
        <w:rPr>
          <w:sz w:val="24"/>
          <w:szCs w:val="24"/>
        </w:rPr>
        <w:t xml:space="preserve"> приобрести инновационные технические средства обучения;</w:t>
      </w:r>
    </w:p>
    <w:p w:rsidR="007E0A92" w:rsidRPr="008D244C" w:rsidRDefault="00726E76" w:rsidP="0073669F">
      <w:pPr>
        <w:pStyle w:val="23"/>
        <w:numPr>
          <w:ilvl w:val="0"/>
          <w:numId w:val="18"/>
        </w:numPr>
        <w:shd w:val="clear" w:color="auto" w:fill="auto"/>
        <w:tabs>
          <w:tab w:val="left" w:pos="851"/>
        </w:tabs>
        <w:spacing w:line="276" w:lineRule="auto"/>
        <w:ind w:firstLine="284"/>
        <w:rPr>
          <w:sz w:val="24"/>
          <w:szCs w:val="24"/>
        </w:rPr>
      </w:pPr>
      <w:r w:rsidRPr="008D244C">
        <w:rPr>
          <w:sz w:val="24"/>
          <w:szCs w:val="24"/>
        </w:rPr>
        <w:t xml:space="preserve"> продолжить оснащение учебных кабинетов и иных помещений в соответствии с примерными перечнями учебного и компьютерного оборудования и критериями минимального необходимого оснащения;</w:t>
      </w:r>
    </w:p>
    <w:p w:rsidR="007E0A92" w:rsidRPr="008D244C" w:rsidRDefault="00726E76" w:rsidP="0073669F">
      <w:pPr>
        <w:pStyle w:val="23"/>
        <w:shd w:val="clear" w:color="auto" w:fill="auto"/>
        <w:tabs>
          <w:tab w:val="left" w:pos="851"/>
        </w:tabs>
        <w:spacing w:line="276" w:lineRule="auto"/>
        <w:ind w:firstLine="284"/>
        <w:rPr>
          <w:sz w:val="24"/>
          <w:szCs w:val="24"/>
        </w:rPr>
      </w:pPr>
      <w:r w:rsidRPr="008D244C">
        <w:rPr>
          <w:sz w:val="24"/>
          <w:szCs w:val="24"/>
        </w:rPr>
        <w:t>- оборудовать необходимые для реализации учебной и внеурочной деятельности лаборатории и мастерские.</w:t>
      </w:r>
    </w:p>
    <w:p w:rsidR="007E0A92" w:rsidRPr="008D244C" w:rsidRDefault="00726E76" w:rsidP="0073669F">
      <w:pPr>
        <w:pStyle w:val="23"/>
        <w:shd w:val="clear" w:color="auto" w:fill="auto"/>
        <w:tabs>
          <w:tab w:val="left" w:pos="851"/>
        </w:tabs>
        <w:spacing w:line="276" w:lineRule="auto"/>
        <w:ind w:firstLine="284"/>
        <w:rPr>
          <w:sz w:val="24"/>
          <w:szCs w:val="24"/>
        </w:rPr>
      </w:pPr>
      <w:r w:rsidRPr="008D244C">
        <w:rPr>
          <w:sz w:val="24"/>
          <w:szCs w:val="24"/>
        </w:rPr>
        <w:t>На итогово-аналитическом этапе необходимо:</w:t>
      </w:r>
    </w:p>
    <w:p w:rsidR="007E0A92" w:rsidRPr="008D244C" w:rsidRDefault="00726E76" w:rsidP="0073669F">
      <w:pPr>
        <w:pStyle w:val="23"/>
        <w:numPr>
          <w:ilvl w:val="0"/>
          <w:numId w:val="18"/>
        </w:numPr>
        <w:shd w:val="clear" w:color="auto" w:fill="auto"/>
        <w:tabs>
          <w:tab w:val="left" w:pos="851"/>
          <w:tab w:val="left" w:pos="993"/>
        </w:tabs>
        <w:spacing w:line="276" w:lineRule="auto"/>
        <w:ind w:firstLine="284"/>
        <w:rPr>
          <w:sz w:val="24"/>
          <w:szCs w:val="24"/>
        </w:rPr>
      </w:pPr>
      <w:r w:rsidRPr="008D244C">
        <w:rPr>
          <w:sz w:val="24"/>
          <w:szCs w:val="24"/>
        </w:rPr>
        <w:t xml:space="preserve"> провести анализ результатов реализации программы;</w:t>
      </w:r>
    </w:p>
    <w:p w:rsidR="007E0A92" w:rsidRPr="008D244C" w:rsidRDefault="00726E76" w:rsidP="0073669F">
      <w:pPr>
        <w:pStyle w:val="23"/>
        <w:numPr>
          <w:ilvl w:val="0"/>
          <w:numId w:val="18"/>
        </w:numPr>
        <w:shd w:val="clear" w:color="auto" w:fill="auto"/>
        <w:tabs>
          <w:tab w:val="left" w:pos="851"/>
          <w:tab w:val="left" w:pos="993"/>
        </w:tabs>
        <w:spacing w:line="276" w:lineRule="auto"/>
        <w:ind w:firstLine="284"/>
        <w:rPr>
          <w:sz w:val="24"/>
          <w:szCs w:val="24"/>
        </w:rPr>
      </w:pPr>
      <w:r w:rsidRPr="008D244C">
        <w:rPr>
          <w:sz w:val="24"/>
          <w:szCs w:val="24"/>
        </w:rPr>
        <w:t xml:space="preserve"> выявить проблемы и противоречия, наметить перспективы.</w:t>
      </w:r>
    </w:p>
    <w:p w:rsidR="007E0A92" w:rsidRPr="008D244C" w:rsidRDefault="00726E76" w:rsidP="00277A01">
      <w:pPr>
        <w:pStyle w:val="23"/>
        <w:shd w:val="clear" w:color="auto" w:fill="auto"/>
        <w:spacing w:line="276" w:lineRule="auto"/>
        <w:ind w:firstLine="284"/>
        <w:rPr>
          <w:sz w:val="24"/>
          <w:szCs w:val="24"/>
        </w:rPr>
      </w:pPr>
      <w:r w:rsidRPr="008D244C">
        <w:rPr>
          <w:sz w:val="24"/>
          <w:szCs w:val="24"/>
        </w:rPr>
        <w:t>Программа может корректироваться в ходе ее выполнения в соответствии</w:t>
      </w:r>
    </w:p>
    <w:p w:rsidR="007E0A92" w:rsidRPr="008D244C" w:rsidRDefault="00726E76" w:rsidP="00277A01">
      <w:pPr>
        <w:pStyle w:val="23"/>
        <w:shd w:val="clear" w:color="auto" w:fill="auto"/>
        <w:spacing w:line="276" w:lineRule="auto"/>
        <w:ind w:firstLine="284"/>
        <w:rPr>
          <w:sz w:val="24"/>
          <w:szCs w:val="24"/>
        </w:rPr>
      </w:pPr>
      <w:r w:rsidRPr="008D244C">
        <w:rPr>
          <w:sz w:val="24"/>
          <w:szCs w:val="24"/>
        </w:rPr>
        <w:t>с текущим анализом достигнутых результатов и выявленных проблем.</w:t>
      </w:r>
    </w:p>
    <w:p w:rsidR="007E0A92" w:rsidRPr="008D244C" w:rsidRDefault="00726E76" w:rsidP="00277A01">
      <w:pPr>
        <w:pStyle w:val="42"/>
        <w:shd w:val="clear" w:color="auto" w:fill="auto"/>
        <w:spacing w:line="276" w:lineRule="auto"/>
        <w:ind w:firstLine="284"/>
        <w:rPr>
          <w:sz w:val="24"/>
          <w:szCs w:val="24"/>
        </w:rPr>
      </w:pPr>
      <w:r w:rsidRPr="008D244C">
        <w:rPr>
          <w:sz w:val="24"/>
          <w:szCs w:val="24"/>
        </w:rPr>
        <w:t>Механизмы достижения целевых ориентиров в системе кадровых условий.</w:t>
      </w:r>
    </w:p>
    <w:p w:rsidR="007E0A92" w:rsidRPr="008D244C" w:rsidRDefault="00726E76" w:rsidP="00277A01">
      <w:pPr>
        <w:pStyle w:val="23"/>
        <w:shd w:val="clear" w:color="auto" w:fill="auto"/>
        <w:spacing w:line="276" w:lineRule="auto"/>
        <w:ind w:firstLine="284"/>
        <w:rPr>
          <w:sz w:val="24"/>
          <w:szCs w:val="24"/>
        </w:rPr>
      </w:pPr>
      <w:r w:rsidRPr="008D244C">
        <w:rPr>
          <w:sz w:val="24"/>
          <w:szCs w:val="24"/>
        </w:rPr>
        <w:t>Основным условием формирования и наращивания необходимого и достаточного кадрового потенциала является обеспечение в соответствии с новыми образовательными реалиями и задачами системы непрерывного педагогического образования.</w:t>
      </w:r>
    </w:p>
    <w:p w:rsidR="007E0A92" w:rsidRPr="008D244C" w:rsidRDefault="00726E76" w:rsidP="00277A01">
      <w:pPr>
        <w:pStyle w:val="23"/>
        <w:shd w:val="clear" w:color="auto" w:fill="auto"/>
        <w:spacing w:line="276" w:lineRule="auto"/>
        <w:ind w:firstLine="284"/>
        <w:rPr>
          <w:sz w:val="24"/>
          <w:szCs w:val="24"/>
        </w:rPr>
      </w:pPr>
      <w:r w:rsidRPr="008D244C">
        <w:rPr>
          <w:sz w:val="24"/>
          <w:szCs w:val="24"/>
        </w:rPr>
        <w:t>Система непрерывного педагогического образования предполагает различные направления и формы: стажировки, участие в конференциях, обучающих семинарах и мастер-классах по отдельным направлениям реализации основной образовательной программы, дистанционное образование, участие в различных педагогических проектах, создание и публикация методических материалов, самообразование.</w:t>
      </w:r>
    </w:p>
    <w:p w:rsidR="007E0A92" w:rsidRPr="008D244C" w:rsidRDefault="00726E76" w:rsidP="00277A01">
      <w:pPr>
        <w:pStyle w:val="23"/>
        <w:shd w:val="clear" w:color="auto" w:fill="auto"/>
        <w:spacing w:line="276" w:lineRule="auto"/>
        <w:ind w:firstLine="284"/>
        <w:rPr>
          <w:sz w:val="24"/>
          <w:szCs w:val="24"/>
        </w:rPr>
      </w:pPr>
      <w:r w:rsidRPr="008D244C">
        <w:rPr>
          <w:sz w:val="24"/>
          <w:szCs w:val="24"/>
        </w:rPr>
        <w:t xml:space="preserve">В </w:t>
      </w:r>
      <w:r w:rsidR="00EE489C">
        <w:rPr>
          <w:sz w:val="24"/>
          <w:szCs w:val="24"/>
        </w:rPr>
        <w:t xml:space="preserve">МКОУ СОШ №1 с.п. Чегем Второй </w:t>
      </w:r>
      <w:r w:rsidRPr="008D244C">
        <w:rPr>
          <w:sz w:val="24"/>
          <w:szCs w:val="24"/>
        </w:rPr>
        <w:t>разработан и реализуется план повышения квалификации по актуальным вопросам введения и реализации ФГОС ООО.</w:t>
      </w:r>
    </w:p>
    <w:p w:rsidR="007E0A92" w:rsidRPr="008D244C" w:rsidRDefault="00726E76" w:rsidP="00277A01">
      <w:pPr>
        <w:pStyle w:val="23"/>
        <w:shd w:val="clear" w:color="auto" w:fill="auto"/>
        <w:spacing w:line="276" w:lineRule="auto"/>
        <w:ind w:firstLine="284"/>
        <w:rPr>
          <w:sz w:val="24"/>
          <w:szCs w:val="24"/>
        </w:rPr>
      </w:pPr>
      <w:r w:rsidRPr="008D244C">
        <w:rPr>
          <w:sz w:val="24"/>
          <w:szCs w:val="24"/>
        </w:rPr>
        <w:t>Ожидаемый результат повышения квалификации - профессиональная готовность работников образования к реализации ФГОС ООО:</w:t>
      </w:r>
    </w:p>
    <w:p w:rsidR="007E0A92" w:rsidRPr="008D244C" w:rsidRDefault="00726E76" w:rsidP="00277A01">
      <w:pPr>
        <w:pStyle w:val="23"/>
        <w:numPr>
          <w:ilvl w:val="0"/>
          <w:numId w:val="18"/>
        </w:numPr>
        <w:shd w:val="clear" w:color="auto" w:fill="auto"/>
        <w:tabs>
          <w:tab w:val="left" w:pos="567"/>
        </w:tabs>
        <w:spacing w:line="276" w:lineRule="auto"/>
        <w:ind w:firstLine="284"/>
        <w:rPr>
          <w:sz w:val="24"/>
          <w:szCs w:val="24"/>
        </w:rPr>
      </w:pPr>
      <w:r w:rsidRPr="008D244C">
        <w:rPr>
          <w:sz w:val="24"/>
          <w:szCs w:val="24"/>
        </w:rPr>
        <w:t xml:space="preserve"> обеспечение оптимального вхождения педагогических работников в систему ценностей современного образования;</w:t>
      </w:r>
    </w:p>
    <w:p w:rsidR="00D574BD" w:rsidRPr="00DA6587" w:rsidRDefault="00726E76" w:rsidP="00277A01">
      <w:pPr>
        <w:pStyle w:val="23"/>
        <w:numPr>
          <w:ilvl w:val="0"/>
          <w:numId w:val="18"/>
        </w:numPr>
        <w:shd w:val="clear" w:color="auto" w:fill="auto"/>
        <w:tabs>
          <w:tab w:val="left" w:pos="426"/>
          <w:tab w:val="left" w:pos="851"/>
        </w:tabs>
        <w:spacing w:line="276" w:lineRule="auto"/>
        <w:rPr>
          <w:sz w:val="24"/>
          <w:szCs w:val="24"/>
        </w:rPr>
      </w:pPr>
      <w:r w:rsidRPr="008D244C">
        <w:rPr>
          <w:sz w:val="24"/>
          <w:szCs w:val="24"/>
        </w:rPr>
        <w:t xml:space="preserve"> освоение новой системы требований к структуре основной</w:t>
      </w:r>
    </w:p>
    <w:p w:rsidR="0044678A" w:rsidRPr="008D244C" w:rsidRDefault="0044678A" w:rsidP="00277A01">
      <w:pPr>
        <w:pStyle w:val="42"/>
        <w:shd w:val="clear" w:color="auto" w:fill="auto"/>
        <w:tabs>
          <w:tab w:val="left" w:pos="426"/>
          <w:tab w:val="left" w:pos="851"/>
        </w:tabs>
        <w:ind w:right="20" w:firstLine="0"/>
        <w:rPr>
          <w:sz w:val="24"/>
          <w:szCs w:val="24"/>
        </w:rPr>
      </w:pPr>
      <w:r w:rsidRPr="008D244C">
        <w:rPr>
          <w:sz w:val="24"/>
          <w:szCs w:val="24"/>
        </w:rPr>
        <w:t>Механизмы достижения целевых ориентиров в системе кадровых условий.</w:t>
      </w:r>
    </w:p>
    <w:p w:rsidR="0044678A" w:rsidRPr="008D244C" w:rsidRDefault="0044678A" w:rsidP="00277A01">
      <w:pPr>
        <w:pStyle w:val="23"/>
        <w:shd w:val="clear" w:color="auto" w:fill="auto"/>
        <w:tabs>
          <w:tab w:val="left" w:pos="426"/>
          <w:tab w:val="left" w:pos="851"/>
        </w:tabs>
        <w:ind w:right="20"/>
        <w:rPr>
          <w:sz w:val="24"/>
          <w:szCs w:val="24"/>
        </w:rPr>
      </w:pPr>
      <w:r w:rsidRPr="008D244C">
        <w:rPr>
          <w:sz w:val="24"/>
          <w:szCs w:val="24"/>
        </w:rPr>
        <w:t>Основным условием формирования и наращивания необходимого и достаточного кадрового потенциала является обеспечение в соответствии с новыми образовательными реалиями и задачами системы непрерывного педагогического образования.</w:t>
      </w:r>
    </w:p>
    <w:p w:rsidR="0044678A" w:rsidRPr="008D244C" w:rsidRDefault="0044678A" w:rsidP="00277A01">
      <w:pPr>
        <w:pStyle w:val="23"/>
        <w:shd w:val="clear" w:color="auto" w:fill="auto"/>
        <w:tabs>
          <w:tab w:val="left" w:pos="426"/>
          <w:tab w:val="left" w:pos="851"/>
        </w:tabs>
        <w:ind w:right="20"/>
        <w:rPr>
          <w:sz w:val="24"/>
          <w:szCs w:val="24"/>
        </w:rPr>
      </w:pPr>
      <w:r w:rsidRPr="008D244C">
        <w:rPr>
          <w:sz w:val="24"/>
          <w:szCs w:val="24"/>
        </w:rPr>
        <w:t xml:space="preserve">Система непрерывного педагогического образования предполагает различные направления </w:t>
      </w:r>
      <w:r w:rsidRPr="008D244C">
        <w:rPr>
          <w:sz w:val="24"/>
          <w:szCs w:val="24"/>
        </w:rPr>
        <w:lastRenderedPageBreak/>
        <w:t>и формы: стажировки, участие в конференциях, обучающих семинарах и мастер-классах по отдельным направлениям реализации основной образовательной программы, дистанционное образование, участие в различных педагогических проектах, создание и публикация методических материалов, самообразование.</w:t>
      </w:r>
    </w:p>
    <w:p w:rsidR="0044678A" w:rsidRPr="008D244C" w:rsidRDefault="0044678A" w:rsidP="00277A01">
      <w:pPr>
        <w:pStyle w:val="23"/>
        <w:shd w:val="clear" w:color="auto" w:fill="auto"/>
        <w:tabs>
          <w:tab w:val="left" w:pos="426"/>
          <w:tab w:val="left" w:pos="851"/>
        </w:tabs>
        <w:ind w:right="20"/>
        <w:rPr>
          <w:sz w:val="24"/>
          <w:szCs w:val="24"/>
        </w:rPr>
      </w:pPr>
      <w:r w:rsidRPr="008D244C">
        <w:rPr>
          <w:sz w:val="24"/>
          <w:szCs w:val="24"/>
        </w:rPr>
        <w:t xml:space="preserve">В </w:t>
      </w:r>
      <w:r>
        <w:rPr>
          <w:sz w:val="24"/>
          <w:szCs w:val="24"/>
        </w:rPr>
        <w:t xml:space="preserve">МКОУ СОШ №1 с.п. Чегем Второй </w:t>
      </w:r>
      <w:r w:rsidRPr="008D244C">
        <w:rPr>
          <w:sz w:val="24"/>
          <w:szCs w:val="24"/>
        </w:rPr>
        <w:t>разработан и реализуется план повышения квалификации по актуальным вопросам введения и реализации ФГОС ООО.</w:t>
      </w:r>
    </w:p>
    <w:p w:rsidR="0044678A" w:rsidRPr="008D244C" w:rsidRDefault="0044678A" w:rsidP="00277A01">
      <w:pPr>
        <w:pStyle w:val="23"/>
        <w:shd w:val="clear" w:color="auto" w:fill="auto"/>
        <w:tabs>
          <w:tab w:val="left" w:pos="426"/>
          <w:tab w:val="left" w:pos="851"/>
        </w:tabs>
        <w:ind w:right="20"/>
        <w:rPr>
          <w:sz w:val="24"/>
          <w:szCs w:val="24"/>
        </w:rPr>
      </w:pPr>
      <w:r w:rsidRPr="008D244C">
        <w:rPr>
          <w:sz w:val="24"/>
          <w:szCs w:val="24"/>
        </w:rPr>
        <w:t>Ожидаемый результат повышения квалификации - профессиональная готовность работников образования к реализации ФГОС ООО:</w:t>
      </w:r>
    </w:p>
    <w:p w:rsidR="0044678A" w:rsidRPr="008D244C" w:rsidRDefault="0044678A" w:rsidP="00277A01">
      <w:pPr>
        <w:pStyle w:val="23"/>
        <w:numPr>
          <w:ilvl w:val="0"/>
          <w:numId w:val="18"/>
        </w:numPr>
        <w:shd w:val="clear" w:color="auto" w:fill="auto"/>
        <w:tabs>
          <w:tab w:val="left" w:pos="426"/>
          <w:tab w:val="left" w:pos="851"/>
          <w:tab w:val="left" w:pos="993"/>
        </w:tabs>
        <w:ind w:right="20"/>
        <w:rPr>
          <w:sz w:val="24"/>
          <w:szCs w:val="24"/>
        </w:rPr>
      </w:pPr>
      <w:r w:rsidRPr="008D244C">
        <w:rPr>
          <w:sz w:val="24"/>
          <w:szCs w:val="24"/>
        </w:rPr>
        <w:t xml:space="preserve"> обеспечение оптимального вхождения педагогических работников в систему ценностей современного образования;</w:t>
      </w:r>
    </w:p>
    <w:p w:rsidR="007E0A92" w:rsidRPr="008D244C" w:rsidRDefault="0044678A" w:rsidP="00277A01">
      <w:pPr>
        <w:pStyle w:val="23"/>
        <w:numPr>
          <w:ilvl w:val="0"/>
          <w:numId w:val="18"/>
        </w:numPr>
        <w:shd w:val="clear" w:color="auto" w:fill="auto"/>
        <w:tabs>
          <w:tab w:val="left" w:pos="426"/>
          <w:tab w:val="left" w:pos="851"/>
          <w:tab w:val="left" w:pos="993"/>
        </w:tabs>
        <w:spacing w:line="276" w:lineRule="auto"/>
        <w:rPr>
          <w:sz w:val="24"/>
          <w:szCs w:val="24"/>
        </w:rPr>
      </w:pPr>
      <w:r w:rsidRPr="008D244C">
        <w:rPr>
          <w:sz w:val="24"/>
          <w:szCs w:val="24"/>
        </w:rPr>
        <w:t xml:space="preserve"> освоение новой системы требований к структуре основной</w:t>
      </w:r>
      <w:r w:rsidR="00A040F0">
        <w:rPr>
          <w:sz w:val="24"/>
          <w:szCs w:val="24"/>
        </w:rPr>
        <w:t xml:space="preserve"> </w:t>
      </w:r>
      <w:r w:rsidR="00726E76" w:rsidRPr="008D244C">
        <w:rPr>
          <w:sz w:val="24"/>
          <w:szCs w:val="24"/>
        </w:rPr>
        <w:t>образовательной программы, результатам её освоения и условиям реализации;</w:t>
      </w:r>
    </w:p>
    <w:p w:rsidR="007E0A92" w:rsidRPr="008D244C" w:rsidRDefault="00726E76" w:rsidP="00277A01">
      <w:pPr>
        <w:pStyle w:val="23"/>
        <w:numPr>
          <w:ilvl w:val="0"/>
          <w:numId w:val="18"/>
        </w:numPr>
        <w:shd w:val="clear" w:color="auto" w:fill="auto"/>
        <w:tabs>
          <w:tab w:val="left" w:pos="426"/>
          <w:tab w:val="left" w:pos="851"/>
          <w:tab w:val="left" w:pos="993"/>
        </w:tabs>
        <w:spacing w:line="276" w:lineRule="auto"/>
        <w:rPr>
          <w:sz w:val="24"/>
          <w:szCs w:val="24"/>
        </w:rPr>
      </w:pPr>
      <w:r w:rsidRPr="008D244C">
        <w:rPr>
          <w:sz w:val="24"/>
          <w:szCs w:val="24"/>
        </w:rPr>
        <w:t xml:space="preserve"> овладение учебно-методическими и информационно-методическими ресурсами, необходимыми для успешного решения задач ФГОС ООО;</w:t>
      </w:r>
    </w:p>
    <w:p w:rsidR="007E0A92" w:rsidRPr="008D244C" w:rsidRDefault="00726E76" w:rsidP="00277A01">
      <w:pPr>
        <w:pStyle w:val="23"/>
        <w:numPr>
          <w:ilvl w:val="0"/>
          <w:numId w:val="18"/>
        </w:numPr>
        <w:shd w:val="clear" w:color="auto" w:fill="auto"/>
        <w:tabs>
          <w:tab w:val="left" w:pos="426"/>
          <w:tab w:val="left" w:pos="851"/>
          <w:tab w:val="left" w:pos="993"/>
        </w:tabs>
        <w:spacing w:line="276" w:lineRule="auto"/>
        <w:rPr>
          <w:sz w:val="24"/>
          <w:szCs w:val="24"/>
        </w:rPr>
      </w:pPr>
      <w:r w:rsidRPr="008D244C">
        <w:rPr>
          <w:sz w:val="24"/>
          <w:szCs w:val="24"/>
        </w:rPr>
        <w:t xml:space="preserve"> расширение спектра современных педагогических технологий, используемых в образовательной деятельности;</w:t>
      </w:r>
    </w:p>
    <w:p w:rsidR="007E0A92" w:rsidRPr="008D244C" w:rsidRDefault="00726E76" w:rsidP="00277A01">
      <w:pPr>
        <w:pStyle w:val="23"/>
        <w:numPr>
          <w:ilvl w:val="0"/>
          <w:numId w:val="18"/>
        </w:numPr>
        <w:shd w:val="clear" w:color="auto" w:fill="auto"/>
        <w:tabs>
          <w:tab w:val="left" w:pos="426"/>
          <w:tab w:val="left" w:pos="851"/>
          <w:tab w:val="left" w:pos="993"/>
        </w:tabs>
        <w:spacing w:line="276" w:lineRule="auto"/>
        <w:rPr>
          <w:sz w:val="24"/>
          <w:szCs w:val="24"/>
        </w:rPr>
      </w:pPr>
      <w:r w:rsidRPr="008D244C">
        <w:rPr>
          <w:sz w:val="24"/>
          <w:szCs w:val="24"/>
        </w:rPr>
        <w:t xml:space="preserve"> освоение и использование возможностей современного информационно-технологического оборудования с целью обеспечения качества образовательных услуг;</w:t>
      </w:r>
    </w:p>
    <w:p w:rsidR="007E0A92" w:rsidRPr="008D244C" w:rsidRDefault="00726E76" w:rsidP="00277A01">
      <w:pPr>
        <w:pStyle w:val="23"/>
        <w:numPr>
          <w:ilvl w:val="0"/>
          <w:numId w:val="18"/>
        </w:numPr>
        <w:shd w:val="clear" w:color="auto" w:fill="auto"/>
        <w:tabs>
          <w:tab w:val="left" w:pos="426"/>
          <w:tab w:val="left" w:pos="851"/>
          <w:tab w:val="left" w:pos="993"/>
        </w:tabs>
        <w:spacing w:line="276" w:lineRule="auto"/>
        <w:rPr>
          <w:sz w:val="24"/>
          <w:szCs w:val="24"/>
        </w:rPr>
      </w:pPr>
      <w:r w:rsidRPr="008D244C">
        <w:rPr>
          <w:sz w:val="24"/>
          <w:szCs w:val="24"/>
        </w:rPr>
        <w:t xml:space="preserve"> организация образовательной деятельности с учётом принципов деятельностного подхода в обучении.</w:t>
      </w:r>
    </w:p>
    <w:p w:rsidR="007E0A92" w:rsidRPr="008D244C" w:rsidRDefault="00726E76" w:rsidP="00277A01">
      <w:pPr>
        <w:pStyle w:val="42"/>
        <w:shd w:val="clear" w:color="auto" w:fill="auto"/>
        <w:tabs>
          <w:tab w:val="left" w:pos="426"/>
          <w:tab w:val="left" w:pos="851"/>
        </w:tabs>
        <w:spacing w:line="276" w:lineRule="auto"/>
        <w:ind w:firstLine="0"/>
        <w:rPr>
          <w:sz w:val="24"/>
          <w:szCs w:val="24"/>
        </w:rPr>
      </w:pPr>
      <w:r w:rsidRPr="008D244C">
        <w:rPr>
          <w:sz w:val="24"/>
          <w:szCs w:val="24"/>
        </w:rPr>
        <w:t>Механизмы достижения целевых ориентиров в системе финансовых условий.</w:t>
      </w:r>
    </w:p>
    <w:p w:rsidR="00F122F7" w:rsidRPr="008D244C" w:rsidRDefault="0044678A" w:rsidP="0073669F">
      <w:pPr>
        <w:pStyle w:val="23"/>
        <w:shd w:val="clear" w:color="auto" w:fill="auto"/>
        <w:tabs>
          <w:tab w:val="left" w:pos="142"/>
          <w:tab w:val="left" w:pos="426"/>
        </w:tabs>
        <w:spacing w:line="276" w:lineRule="auto"/>
        <w:ind w:firstLine="142"/>
        <w:rPr>
          <w:sz w:val="24"/>
          <w:szCs w:val="24"/>
        </w:rPr>
      </w:pPr>
      <w:r>
        <w:rPr>
          <w:sz w:val="24"/>
          <w:szCs w:val="24"/>
        </w:rPr>
        <w:t xml:space="preserve">МКОУ СОШ №1 с.п. Чегем Второй </w:t>
      </w:r>
      <w:r w:rsidR="00726E76" w:rsidRPr="008D244C">
        <w:rPr>
          <w:sz w:val="24"/>
          <w:szCs w:val="24"/>
        </w:rPr>
        <w:t>самостоятельно устанавливает штатное расписание, определяет в общем объеме средств долю, направляемую на обеспечение требований ФГОС ООО на основе проведенного анализа материально-технических условий реализации ООП ООО.</w:t>
      </w:r>
      <w:r w:rsidR="002F6083" w:rsidRPr="008D244C">
        <w:rPr>
          <w:sz w:val="24"/>
          <w:szCs w:val="24"/>
        </w:rPr>
        <w:t>:</w:t>
      </w:r>
    </w:p>
    <w:p w:rsidR="007E0A92" w:rsidRDefault="00726E76" w:rsidP="0073669F">
      <w:pPr>
        <w:pStyle w:val="23"/>
        <w:numPr>
          <w:ilvl w:val="0"/>
          <w:numId w:val="18"/>
        </w:numPr>
        <w:shd w:val="clear" w:color="auto" w:fill="auto"/>
        <w:tabs>
          <w:tab w:val="left" w:pos="142"/>
          <w:tab w:val="left" w:pos="426"/>
        </w:tabs>
        <w:spacing w:line="276" w:lineRule="auto"/>
        <w:ind w:firstLine="142"/>
        <w:rPr>
          <w:sz w:val="24"/>
          <w:szCs w:val="24"/>
        </w:rPr>
      </w:pPr>
      <w:r w:rsidRPr="008D244C">
        <w:rPr>
          <w:sz w:val="24"/>
          <w:szCs w:val="24"/>
        </w:rPr>
        <w:t xml:space="preserve"> проводит экономический расчет стоимости обеспечения требований ФГОС ООО по каждой позиции;</w:t>
      </w:r>
    </w:p>
    <w:p w:rsidR="00C160A1" w:rsidRPr="0044678A" w:rsidRDefault="00726E76" w:rsidP="0073669F">
      <w:pPr>
        <w:pStyle w:val="23"/>
        <w:numPr>
          <w:ilvl w:val="0"/>
          <w:numId w:val="18"/>
        </w:numPr>
        <w:shd w:val="clear" w:color="auto" w:fill="auto"/>
        <w:tabs>
          <w:tab w:val="left" w:pos="142"/>
          <w:tab w:val="left" w:pos="426"/>
        </w:tabs>
        <w:spacing w:line="276" w:lineRule="auto"/>
        <w:ind w:firstLine="142"/>
        <w:rPr>
          <w:sz w:val="24"/>
          <w:szCs w:val="24"/>
        </w:rPr>
      </w:pPr>
      <w:r w:rsidRPr="0044678A">
        <w:rPr>
          <w:sz w:val="24"/>
          <w:szCs w:val="24"/>
        </w:rPr>
        <w:t>устанавливае</w:t>
      </w:r>
      <w:r w:rsidR="00C160A1" w:rsidRPr="0044678A">
        <w:rPr>
          <w:sz w:val="24"/>
          <w:szCs w:val="24"/>
        </w:rPr>
        <w:t xml:space="preserve">т предмет закупок, количество и </w:t>
      </w:r>
      <w:r w:rsidRPr="0044678A">
        <w:rPr>
          <w:sz w:val="24"/>
          <w:szCs w:val="24"/>
        </w:rPr>
        <w:t xml:space="preserve">стоимость пополняемого </w:t>
      </w:r>
    </w:p>
    <w:p w:rsidR="007E0A92" w:rsidRPr="008D244C" w:rsidRDefault="00726E76" w:rsidP="0073669F">
      <w:pPr>
        <w:pStyle w:val="23"/>
        <w:shd w:val="clear" w:color="auto" w:fill="auto"/>
        <w:tabs>
          <w:tab w:val="left" w:pos="142"/>
          <w:tab w:val="left" w:pos="426"/>
          <w:tab w:val="right" w:pos="9354"/>
        </w:tabs>
        <w:spacing w:line="276" w:lineRule="auto"/>
        <w:ind w:firstLine="142"/>
        <w:rPr>
          <w:sz w:val="24"/>
          <w:szCs w:val="24"/>
        </w:rPr>
      </w:pPr>
      <w:r w:rsidRPr="008D244C">
        <w:rPr>
          <w:sz w:val="24"/>
          <w:szCs w:val="24"/>
        </w:rPr>
        <w:t>борудования, а также перечень работ для обеспечения требований к условиям реализации ООП;</w:t>
      </w:r>
    </w:p>
    <w:p w:rsidR="007E0A92" w:rsidRPr="008D244C" w:rsidRDefault="00726E76" w:rsidP="0073669F">
      <w:pPr>
        <w:pStyle w:val="23"/>
        <w:numPr>
          <w:ilvl w:val="0"/>
          <w:numId w:val="18"/>
        </w:numPr>
        <w:shd w:val="clear" w:color="auto" w:fill="auto"/>
        <w:tabs>
          <w:tab w:val="left" w:pos="142"/>
          <w:tab w:val="left" w:pos="426"/>
        </w:tabs>
        <w:spacing w:line="276" w:lineRule="auto"/>
        <w:ind w:firstLine="142"/>
        <w:rPr>
          <w:sz w:val="24"/>
          <w:szCs w:val="24"/>
        </w:rPr>
      </w:pPr>
      <w:r w:rsidRPr="008D244C">
        <w:rPr>
          <w:sz w:val="24"/>
          <w:szCs w:val="24"/>
        </w:rPr>
        <w:t xml:space="preserve"> определяет величину затрат на обеспечение требований к условиям реализации ООП;</w:t>
      </w:r>
    </w:p>
    <w:p w:rsidR="007E0A92" w:rsidRPr="008D244C" w:rsidRDefault="00726E76" w:rsidP="0073669F">
      <w:pPr>
        <w:pStyle w:val="23"/>
        <w:numPr>
          <w:ilvl w:val="0"/>
          <w:numId w:val="18"/>
        </w:numPr>
        <w:shd w:val="clear" w:color="auto" w:fill="auto"/>
        <w:tabs>
          <w:tab w:val="left" w:pos="142"/>
          <w:tab w:val="left" w:pos="426"/>
        </w:tabs>
        <w:spacing w:line="276" w:lineRule="auto"/>
        <w:ind w:firstLine="142"/>
        <w:rPr>
          <w:sz w:val="24"/>
          <w:szCs w:val="24"/>
        </w:rPr>
      </w:pPr>
      <w:r w:rsidRPr="008D244C">
        <w:rPr>
          <w:sz w:val="24"/>
          <w:szCs w:val="24"/>
        </w:rPr>
        <w:t xml:space="preserve"> соотносит необходимые затраты с муниципальным графиком внедрения ФГОС ООО и определяет распределение по годам освоения средств на обеспечение требований к условиям реализации ООП;</w:t>
      </w:r>
    </w:p>
    <w:p w:rsidR="007E0A92" w:rsidRDefault="00C160A1" w:rsidP="0073669F">
      <w:pPr>
        <w:pStyle w:val="23"/>
        <w:shd w:val="clear" w:color="auto" w:fill="auto"/>
        <w:tabs>
          <w:tab w:val="left" w:pos="142"/>
          <w:tab w:val="left" w:pos="426"/>
          <w:tab w:val="right" w:pos="9354"/>
        </w:tabs>
        <w:spacing w:line="276" w:lineRule="auto"/>
        <w:ind w:firstLine="142"/>
        <w:rPr>
          <w:sz w:val="24"/>
          <w:szCs w:val="24"/>
        </w:rPr>
      </w:pPr>
      <w:r w:rsidRPr="008D244C">
        <w:rPr>
          <w:sz w:val="24"/>
          <w:szCs w:val="24"/>
        </w:rPr>
        <w:t xml:space="preserve">-  </w:t>
      </w:r>
      <w:r w:rsidR="00726E76" w:rsidRPr="008D244C">
        <w:rPr>
          <w:sz w:val="24"/>
          <w:szCs w:val="24"/>
        </w:rPr>
        <w:t>определяет объёмы</w:t>
      </w:r>
      <w:r w:rsidR="002F6083" w:rsidRPr="008D244C">
        <w:rPr>
          <w:sz w:val="24"/>
          <w:szCs w:val="24"/>
        </w:rPr>
        <w:t xml:space="preserve"> финансирования, обеспечивающие </w:t>
      </w:r>
      <w:r w:rsidR="00726E76" w:rsidRPr="008D244C">
        <w:rPr>
          <w:sz w:val="24"/>
          <w:szCs w:val="24"/>
        </w:rPr>
        <w:t>реализацию</w:t>
      </w:r>
      <w:r w:rsidR="002F6083" w:rsidRPr="008D244C">
        <w:rPr>
          <w:sz w:val="24"/>
          <w:szCs w:val="24"/>
        </w:rPr>
        <w:t xml:space="preserve"> </w:t>
      </w:r>
      <w:r w:rsidR="00726E76" w:rsidRPr="008D244C">
        <w:rPr>
          <w:sz w:val="24"/>
          <w:szCs w:val="24"/>
        </w:rPr>
        <w:t>внеурочной деятель</w:t>
      </w:r>
      <w:r w:rsidR="002F6083" w:rsidRPr="008D244C">
        <w:rPr>
          <w:sz w:val="24"/>
          <w:szCs w:val="24"/>
        </w:rPr>
        <w:t xml:space="preserve">ности обучающихся, включённой в </w:t>
      </w:r>
      <w:r w:rsidR="00726E76" w:rsidRPr="008D244C">
        <w:rPr>
          <w:sz w:val="24"/>
          <w:szCs w:val="24"/>
        </w:rPr>
        <w:t>основную</w:t>
      </w:r>
      <w:r w:rsidR="002F6083" w:rsidRPr="008D244C">
        <w:rPr>
          <w:sz w:val="24"/>
          <w:szCs w:val="24"/>
        </w:rPr>
        <w:t xml:space="preserve"> </w:t>
      </w:r>
      <w:r w:rsidR="00726E76" w:rsidRPr="008D244C">
        <w:rPr>
          <w:sz w:val="24"/>
          <w:szCs w:val="24"/>
        </w:rPr>
        <w:t>образовательную программу образовательного учреждения.</w:t>
      </w:r>
      <w:r w:rsidR="002F6083" w:rsidRPr="008D244C">
        <w:rPr>
          <w:sz w:val="24"/>
          <w:szCs w:val="24"/>
        </w:rPr>
        <w:t xml:space="preserve"> </w:t>
      </w:r>
      <w:r w:rsidR="00726E76" w:rsidRPr="008D244C">
        <w:rPr>
          <w:sz w:val="24"/>
          <w:szCs w:val="24"/>
        </w:rPr>
        <w:t xml:space="preserve">Финансовый </w:t>
      </w:r>
      <w:r w:rsidR="002F6083" w:rsidRPr="008D244C">
        <w:rPr>
          <w:sz w:val="24"/>
          <w:szCs w:val="24"/>
        </w:rPr>
        <w:t xml:space="preserve">механизм является интегрирующим </w:t>
      </w:r>
      <w:r w:rsidR="00726E76" w:rsidRPr="008D244C">
        <w:rPr>
          <w:sz w:val="24"/>
          <w:szCs w:val="24"/>
        </w:rPr>
        <w:t>фактором</w:t>
      </w:r>
      <w:r w:rsidR="002F6083" w:rsidRPr="008D244C">
        <w:rPr>
          <w:sz w:val="24"/>
          <w:szCs w:val="24"/>
        </w:rPr>
        <w:t xml:space="preserve"> </w:t>
      </w:r>
      <w:r w:rsidR="00726E76" w:rsidRPr="008D244C">
        <w:rPr>
          <w:sz w:val="24"/>
          <w:szCs w:val="24"/>
        </w:rPr>
        <w:t>эффективности условий реализации основной образовательной программы среднего общего образования и направлен на обеспечение деятельности участников образовательных отношений необходимыми и достаточными для эффективной реализации планируемых результатов ресурсами.</w:t>
      </w:r>
    </w:p>
    <w:p w:rsidR="00277A01" w:rsidRDefault="00277A01" w:rsidP="00F122F7">
      <w:pPr>
        <w:pStyle w:val="23"/>
        <w:shd w:val="clear" w:color="auto" w:fill="auto"/>
        <w:tabs>
          <w:tab w:val="right" w:pos="9354"/>
        </w:tabs>
        <w:spacing w:line="276" w:lineRule="auto"/>
        <w:ind w:left="426" w:firstLine="283"/>
        <w:rPr>
          <w:sz w:val="24"/>
          <w:szCs w:val="24"/>
        </w:rPr>
      </w:pPr>
    </w:p>
    <w:p w:rsidR="00277A01" w:rsidRDefault="00277A01" w:rsidP="00277A01">
      <w:pPr>
        <w:pStyle w:val="23"/>
        <w:shd w:val="clear" w:color="auto" w:fill="auto"/>
        <w:tabs>
          <w:tab w:val="right" w:pos="9354"/>
        </w:tabs>
        <w:spacing w:line="276" w:lineRule="auto"/>
        <w:rPr>
          <w:sz w:val="24"/>
          <w:szCs w:val="24"/>
        </w:rPr>
      </w:pPr>
    </w:p>
    <w:p w:rsidR="00DA6587" w:rsidRPr="00F122F7" w:rsidRDefault="00DA6587" w:rsidP="00DA6587">
      <w:pPr>
        <w:pStyle w:val="af5"/>
        <w:spacing w:line="276" w:lineRule="auto"/>
        <w:jc w:val="both"/>
        <w:rPr>
          <w:rFonts w:ascii="Times New Roman" w:hAnsi="Times New Roman" w:cs="Times New Roman"/>
          <w:b/>
        </w:rPr>
      </w:pPr>
      <w:bookmarkStart w:id="143" w:name="_Toc453968225"/>
      <w:r>
        <w:rPr>
          <w:rFonts w:ascii="Times New Roman" w:hAnsi="Times New Roman" w:cs="Times New Roman"/>
          <w:b/>
        </w:rPr>
        <w:t>3.2.</w:t>
      </w:r>
      <w:r w:rsidR="005C133E">
        <w:rPr>
          <w:rFonts w:ascii="Times New Roman" w:hAnsi="Times New Roman" w:cs="Times New Roman"/>
          <w:b/>
        </w:rPr>
        <w:t>8</w:t>
      </w:r>
      <w:r w:rsidRPr="00F122F7">
        <w:rPr>
          <w:rFonts w:ascii="Times New Roman" w:hAnsi="Times New Roman" w:cs="Times New Roman"/>
          <w:b/>
        </w:rPr>
        <w:t>. Сетевой график (дорожная карта) по формированию необходимой системы условий</w:t>
      </w:r>
      <w:bookmarkEnd w:id="143"/>
    </w:p>
    <w:p w:rsidR="00DA6587" w:rsidRPr="00F122F7" w:rsidRDefault="00DA6587" w:rsidP="00DA6587">
      <w:pPr>
        <w:pStyle w:val="af5"/>
        <w:spacing w:line="276" w:lineRule="auto"/>
        <w:jc w:val="both"/>
        <w:rPr>
          <w:rFonts w:ascii="Times New Roman" w:hAnsi="Times New Roman" w:cs="Times New Roman"/>
        </w:rPr>
      </w:pPr>
    </w:p>
    <w:tbl>
      <w:tblPr>
        <w:tblW w:w="9639" w:type="dxa"/>
        <w:tblInd w:w="85" w:type="dxa"/>
        <w:tblLayout w:type="fixed"/>
        <w:tblCellMar>
          <w:left w:w="0" w:type="dxa"/>
          <w:right w:w="0" w:type="dxa"/>
        </w:tblCellMar>
        <w:tblLook w:val="04A0"/>
      </w:tblPr>
      <w:tblGrid>
        <w:gridCol w:w="2268"/>
        <w:gridCol w:w="5529"/>
        <w:gridCol w:w="1842"/>
      </w:tblGrid>
      <w:tr w:rsidR="00DA6587" w:rsidRPr="00F122F7" w:rsidTr="00536CDB">
        <w:trPr>
          <w:trHeight w:val="500"/>
        </w:trPr>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DA6587" w:rsidRPr="00F122F7" w:rsidRDefault="00DA6587" w:rsidP="00536CDB">
            <w:pPr>
              <w:pStyle w:val="af5"/>
              <w:spacing w:line="276" w:lineRule="auto"/>
              <w:jc w:val="both"/>
              <w:rPr>
                <w:rFonts w:ascii="Times New Roman" w:hAnsi="Times New Roman" w:cs="Times New Roman"/>
                <w:b/>
              </w:rPr>
            </w:pPr>
            <w:r w:rsidRPr="00F122F7">
              <w:rPr>
                <w:rFonts w:ascii="Times New Roman" w:hAnsi="Times New Roman" w:cs="Times New Roman"/>
                <w:b/>
              </w:rPr>
              <w:t>Направление мероприятий</w:t>
            </w:r>
          </w:p>
        </w:tc>
        <w:tc>
          <w:tcPr>
            <w:tcW w:w="5529"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DA6587" w:rsidRPr="00F122F7" w:rsidRDefault="00DA6587" w:rsidP="00536CDB">
            <w:pPr>
              <w:pStyle w:val="af5"/>
              <w:spacing w:line="276" w:lineRule="auto"/>
              <w:jc w:val="both"/>
              <w:rPr>
                <w:rFonts w:ascii="Times New Roman" w:hAnsi="Times New Roman" w:cs="Times New Roman"/>
                <w:b/>
              </w:rPr>
            </w:pPr>
            <w:r w:rsidRPr="00F122F7">
              <w:rPr>
                <w:rFonts w:ascii="Times New Roman" w:hAnsi="Times New Roman" w:cs="Times New Roman"/>
                <w:b/>
              </w:rPr>
              <w:t>Мероприятия</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DA6587" w:rsidRPr="00F122F7" w:rsidRDefault="00DA6587" w:rsidP="00536CDB">
            <w:pPr>
              <w:pStyle w:val="af5"/>
              <w:spacing w:line="276" w:lineRule="auto"/>
              <w:jc w:val="both"/>
              <w:rPr>
                <w:rFonts w:ascii="Times New Roman" w:hAnsi="Times New Roman" w:cs="Times New Roman"/>
                <w:b/>
              </w:rPr>
            </w:pPr>
            <w:r w:rsidRPr="00F122F7">
              <w:rPr>
                <w:rFonts w:ascii="Times New Roman" w:hAnsi="Times New Roman" w:cs="Times New Roman"/>
                <w:b/>
              </w:rPr>
              <w:t>Сроки реализации</w:t>
            </w:r>
          </w:p>
        </w:tc>
      </w:tr>
      <w:tr w:rsidR="00DA6587" w:rsidRPr="00F122F7" w:rsidTr="00536CDB">
        <w:trPr>
          <w:trHeight w:val="1289"/>
        </w:trPr>
        <w:tc>
          <w:tcPr>
            <w:tcW w:w="2268"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A6587" w:rsidRPr="00F122F7" w:rsidRDefault="00DA6587" w:rsidP="00536CDB">
            <w:pPr>
              <w:pStyle w:val="af5"/>
              <w:spacing w:line="276" w:lineRule="auto"/>
              <w:jc w:val="both"/>
              <w:rPr>
                <w:rFonts w:ascii="Times New Roman" w:hAnsi="Times New Roman" w:cs="Times New Roman"/>
              </w:rPr>
            </w:pPr>
            <w:r w:rsidRPr="00F122F7">
              <w:rPr>
                <w:rFonts w:ascii="Times New Roman" w:hAnsi="Times New Roman" w:cs="Times New Roman"/>
              </w:rPr>
              <w:t>I.</w:t>
            </w:r>
            <w:r w:rsidRPr="00F122F7">
              <w:rPr>
                <w:rFonts w:ascii="Times New Roman" w:hAnsi="Times New Roman" w:cs="Times New Roman"/>
              </w:rPr>
              <w:t> </w:t>
            </w:r>
            <w:r w:rsidRPr="00F122F7">
              <w:rPr>
                <w:rFonts w:ascii="Times New Roman" w:hAnsi="Times New Roman" w:cs="Times New Roman"/>
              </w:rPr>
              <w:t>Нормативное обеспечение введения ФГОС СОО</w:t>
            </w:r>
          </w:p>
        </w:tc>
        <w:tc>
          <w:tcPr>
            <w:tcW w:w="5529"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A6587" w:rsidRPr="00F122F7" w:rsidRDefault="00DA6587" w:rsidP="00536CDB">
            <w:pPr>
              <w:pStyle w:val="af5"/>
              <w:spacing w:line="276" w:lineRule="auto"/>
              <w:jc w:val="both"/>
              <w:rPr>
                <w:rFonts w:ascii="Times New Roman" w:hAnsi="Times New Roman" w:cs="Times New Roman"/>
              </w:rPr>
            </w:pPr>
            <w:r w:rsidRPr="00F122F7">
              <w:rPr>
                <w:rFonts w:ascii="Times New Roman" w:hAnsi="Times New Roman" w:cs="Times New Roman"/>
              </w:rPr>
              <w:t>1. Наличие решения органа государственно-обществ</w:t>
            </w:r>
            <w:r>
              <w:rPr>
                <w:rFonts w:ascii="Times New Roman" w:hAnsi="Times New Roman" w:cs="Times New Roman"/>
              </w:rPr>
              <w:t>енного управления (совета школы)</w:t>
            </w:r>
            <w:r w:rsidRPr="00F122F7">
              <w:rPr>
                <w:rFonts w:ascii="Times New Roman" w:hAnsi="Times New Roman" w:cs="Times New Roman"/>
              </w:rPr>
              <w:t xml:space="preserve"> локального акта о введении в образовательной организации ФГОС СОО </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A6587" w:rsidRPr="00F122F7" w:rsidRDefault="00DA6587" w:rsidP="00536CDB">
            <w:pPr>
              <w:pStyle w:val="af5"/>
              <w:spacing w:line="276" w:lineRule="auto"/>
              <w:jc w:val="both"/>
              <w:rPr>
                <w:rFonts w:ascii="Times New Roman" w:hAnsi="Times New Roman" w:cs="Times New Roman"/>
              </w:rPr>
            </w:pPr>
            <w:r w:rsidRPr="00F122F7">
              <w:rPr>
                <w:rFonts w:ascii="Times New Roman" w:hAnsi="Times New Roman" w:cs="Times New Roman"/>
              </w:rPr>
              <w:t xml:space="preserve"> 2020</w:t>
            </w:r>
            <w:r>
              <w:rPr>
                <w:rFonts w:ascii="Times New Roman" w:hAnsi="Times New Roman" w:cs="Times New Roman"/>
              </w:rPr>
              <w:t>-2021</w:t>
            </w:r>
          </w:p>
        </w:tc>
      </w:tr>
      <w:tr w:rsidR="00DA6587" w:rsidRPr="00F122F7" w:rsidTr="00536CDB">
        <w:trPr>
          <w:trHeight w:val="703"/>
        </w:trPr>
        <w:tc>
          <w:tcPr>
            <w:tcW w:w="2268" w:type="dxa"/>
            <w:vMerge/>
            <w:tcBorders>
              <w:top w:val="single" w:sz="4" w:space="0" w:color="000000"/>
              <w:left w:val="single" w:sz="4" w:space="0" w:color="000000"/>
              <w:bottom w:val="single" w:sz="4" w:space="0" w:color="000000"/>
              <w:right w:val="single" w:sz="4" w:space="0" w:color="000000"/>
            </w:tcBorders>
            <w:vAlign w:val="center"/>
          </w:tcPr>
          <w:p w:rsidR="00DA6587" w:rsidRPr="00F122F7" w:rsidRDefault="00DA6587" w:rsidP="00536CDB">
            <w:pPr>
              <w:pStyle w:val="af5"/>
              <w:spacing w:line="276" w:lineRule="auto"/>
              <w:jc w:val="both"/>
              <w:rPr>
                <w:rFonts w:ascii="Times New Roman" w:hAnsi="Times New Roman" w:cs="Times New Roman"/>
              </w:rPr>
            </w:pPr>
          </w:p>
        </w:tc>
        <w:tc>
          <w:tcPr>
            <w:tcW w:w="5529"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A6587" w:rsidRPr="00F122F7" w:rsidRDefault="00DA6587" w:rsidP="00536CDB">
            <w:pPr>
              <w:pStyle w:val="af5"/>
              <w:spacing w:line="276" w:lineRule="auto"/>
              <w:jc w:val="both"/>
              <w:rPr>
                <w:rFonts w:ascii="Times New Roman" w:hAnsi="Times New Roman" w:cs="Times New Roman"/>
              </w:rPr>
            </w:pPr>
            <w:r w:rsidRPr="00F122F7">
              <w:rPr>
                <w:rFonts w:ascii="Times New Roman" w:hAnsi="Times New Roman" w:cs="Times New Roman"/>
              </w:rPr>
              <w:t>2. Разработка и утверждение плана-графика введения ФГОС СОО</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A6587" w:rsidRPr="00F122F7" w:rsidRDefault="00DA6587" w:rsidP="00536CDB">
            <w:pPr>
              <w:pStyle w:val="af5"/>
              <w:spacing w:line="276" w:lineRule="auto"/>
              <w:jc w:val="both"/>
              <w:rPr>
                <w:rFonts w:ascii="Times New Roman" w:hAnsi="Times New Roman" w:cs="Times New Roman"/>
              </w:rPr>
            </w:pPr>
            <w:r w:rsidRPr="00F122F7">
              <w:rPr>
                <w:rFonts w:ascii="Times New Roman" w:hAnsi="Times New Roman" w:cs="Times New Roman"/>
              </w:rPr>
              <w:t>Май 20</w:t>
            </w:r>
            <w:r>
              <w:rPr>
                <w:rFonts w:ascii="Times New Roman" w:hAnsi="Times New Roman" w:cs="Times New Roman"/>
              </w:rPr>
              <w:t>20</w:t>
            </w:r>
          </w:p>
        </w:tc>
      </w:tr>
      <w:tr w:rsidR="00DA6587" w:rsidRPr="00F122F7" w:rsidTr="00536CDB">
        <w:trPr>
          <w:trHeight w:val="402"/>
        </w:trPr>
        <w:tc>
          <w:tcPr>
            <w:tcW w:w="2268" w:type="dxa"/>
            <w:vMerge/>
            <w:tcBorders>
              <w:top w:val="single" w:sz="4" w:space="0" w:color="000000"/>
              <w:left w:val="single" w:sz="4" w:space="0" w:color="000000"/>
              <w:bottom w:val="single" w:sz="4" w:space="0" w:color="000000"/>
              <w:right w:val="single" w:sz="4" w:space="0" w:color="000000"/>
            </w:tcBorders>
            <w:vAlign w:val="center"/>
          </w:tcPr>
          <w:p w:rsidR="00DA6587" w:rsidRPr="00F122F7" w:rsidRDefault="00DA6587" w:rsidP="00536CDB">
            <w:pPr>
              <w:pStyle w:val="af5"/>
              <w:spacing w:line="276" w:lineRule="auto"/>
              <w:jc w:val="both"/>
              <w:rPr>
                <w:rFonts w:ascii="Times New Roman" w:hAnsi="Times New Roman" w:cs="Times New Roman"/>
              </w:rPr>
            </w:pPr>
          </w:p>
        </w:tc>
        <w:tc>
          <w:tcPr>
            <w:tcW w:w="5529"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A6587" w:rsidRPr="00F122F7" w:rsidRDefault="00DA6587" w:rsidP="00536CDB">
            <w:pPr>
              <w:pStyle w:val="af5"/>
              <w:spacing w:line="276" w:lineRule="auto"/>
              <w:jc w:val="both"/>
              <w:rPr>
                <w:rFonts w:ascii="Times New Roman" w:hAnsi="Times New Roman" w:cs="Times New Roman"/>
              </w:rPr>
            </w:pPr>
            <w:r w:rsidRPr="00F122F7">
              <w:rPr>
                <w:rFonts w:ascii="Times New Roman" w:hAnsi="Times New Roman" w:cs="Times New Roman"/>
              </w:rPr>
              <w:t>3. Обеспечение соответствия нормативной базы школы требованиям ФГОС СОО (цели образовательной деятельности, режим занятий, финансирование, материально-техническое обеспечение и др.)</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A6587" w:rsidRPr="00F122F7" w:rsidRDefault="00DA6587" w:rsidP="00536CDB">
            <w:pPr>
              <w:pStyle w:val="af5"/>
              <w:spacing w:line="276" w:lineRule="auto"/>
              <w:jc w:val="both"/>
              <w:rPr>
                <w:rFonts w:ascii="Times New Roman" w:hAnsi="Times New Roman" w:cs="Times New Roman"/>
              </w:rPr>
            </w:pPr>
            <w:r w:rsidRPr="00F122F7">
              <w:rPr>
                <w:rFonts w:ascii="Times New Roman" w:hAnsi="Times New Roman" w:cs="Times New Roman"/>
              </w:rPr>
              <w:t>Май 20</w:t>
            </w:r>
            <w:r>
              <w:rPr>
                <w:rFonts w:ascii="Times New Roman" w:hAnsi="Times New Roman" w:cs="Times New Roman"/>
              </w:rPr>
              <w:t>20</w:t>
            </w:r>
          </w:p>
        </w:tc>
      </w:tr>
      <w:tr w:rsidR="00DA6587" w:rsidRPr="00F122F7" w:rsidTr="00536CDB">
        <w:trPr>
          <w:trHeight w:val="60"/>
        </w:trPr>
        <w:tc>
          <w:tcPr>
            <w:tcW w:w="2268" w:type="dxa"/>
            <w:vMerge/>
            <w:tcBorders>
              <w:top w:val="single" w:sz="4" w:space="0" w:color="000000"/>
              <w:left w:val="single" w:sz="4" w:space="0" w:color="000000"/>
              <w:bottom w:val="single" w:sz="4" w:space="0" w:color="000000"/>
              <w:right w:val="single" w:sz="4" w:space="0" w:color="000000"/>
            </w:tcBorders>
            <w:vAlign w:val="center"/>
          </w:tcPr>
          <w:p w:rsidR="00DA6587" w:rsidRPr="00F122F7" w:rsidRDefault="00DA6587" w:rsidP="00536CDB">
            <w:pPr>
              <w:pStyle w:val="af5"/>
              <w:spacing w:line="276" w:lineRule="auto"/>
              <w:jc w:val="both"/>
              <w:rPr>
                <w:rFonts w:ascii="Times New Roman" w:hAnsi="Times New Roman" w:cs="Times New Roman"/>
              </w:rPr>
            </w:pPr>
          </w:p>
        </w:tc>
        <w:tc>
          <w:tcPr>
            <w:tcW w:w="5529"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A6587" w:rsidRPr="00F122F7" w:rsidRDefault="00DA6587" w:rsidP="00536CDB">
            <w:pPr>
              <w:pStyle w:val="af5"/>
              <w:spacing w:line="276" w:lineRule="auto"/>
              <w:jc w:val="both"/>
              <w:rPr>
                <w:rFonts w:ascii="Times New Roman" w:hAnsi="Times New Roman" w:cs="Times New Roman"/>
                <w:strike/>
              </w:rPr>
            </w:pPr>
            <w:r w:rsidRPr="00F122F7">
              <w:rPr>
                <w:rFonts w:ascii="Times New Roman" w:hAnsi="Times New Roman" w:cs="Times New Roman"/>
              </w:rPr>
              <w:t>4.</w:t>
            </w:r>
            <w:r w:rsidRPr="00F122F7">
              <w:rPr>
                <w:rFonts w:ascii="Times New Roman" w:hAnsi="Times New Roman" w:cs="Times New Roman"/>
              </w:rPr>
              <w:t> </w:t>
            </w:r>
            <w:r w:rsidRPr="00F122F7">
              <w:rPr>
                <w:rFonts w:ascii="Times New Roman" w:hAnsi="Times New Roman" w:cs="Times New Roman"/>
              </w:rPr>
              <w:t xml:space="preserve"> Разработка на основе примерной основной образовательной программы среднего общего образования основной образовательной программы среднего общего образования образовательной организации</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A6587" w:rsidRPr="00F122F7" w:rsidRDefault="00DA6587" w:rsidP="00536CDB">
            <w:pPr>
              <w:pStyle w:val="af5"/>
              <w:spacing w:line="276" w:lineRule="auto"/>
              <w:jc w:val="both"/>
              <w:rPr>
                <w:rFonts w:ascii="Times New Roman" w:hAnsi="Times New Roman" w:cs="Times New Roman"/>
              </w:rPr>
            </w:pPr>
            <w:r>
              <w:rPr>
                <w:rFonts w:ascii="Times New Roman" w:hAnsi="Times New Roman" w:cs="Times New Roman"/>
              </w:rPr>
              <w:t xml:space="preserve"> Июнь-июль </w:t>
            </w:r>
            <w:r w:rsidRPr="00F122F7">
              <w:rPr>
                <w:rFonts w:ascii="Times New Roman" w:hAnsi="Times New Roman" w:cs="Times New Roman"/>
              </w:rPr>
              <w:t>20</w:t>
            </w:r>
            <w:r>
              <w:rPr>
                <w:rFonts w:ascii="Times New Roman" w:hAnsi="Times New Roman" w:cs="Times New Roman"/>
              </w:rPr>
              <w:t>20</w:t>
            </w:r>
          </w:p>
        </w:tc>
      </w:tr>
      <w:tr w:rsidR="00DA6587" w:rsidRPr="00F122F7" w:rsidTr="00536CDB">
        <w:trPr>
          <w:trHeight w:val="60"/>
        </w:trPr>
        <w:tc>
          <w:tcPr>
            <w:tcW w:w="2268" w:type="dxa"/>
            <w:vMerge/>
            <w:tcBorders>
              <w:top w:val="single" w:sz="4" w:space="0" w:color="000000"/>
              <w:left w:val="single" w:sz="4" w:space="0" w:color="000000"/>
              <w:bottom w:val="single" w:sz="4" w:space="0" w:color="000000"/>
              <w:right w:val="single" w:sz="4" w:space="0" w:color="000000"/>
            </w:tcBorders>
            <w:vAlign w:val="center"/>
          </w:tcPr>
          <w:p w:rsidR="00DA6587" w:rsidRPr="00F122F7" w:rsidRDefault="00DA6587" w:rsidP="00536CDB">
            <w:pPr>
              <w:pStyle w:val="af5"/>
              <w:spacing w:line="276" w:lineRule="auto"/>
              <w:jc w:val="both"/>
              <w:rPr>
                <w:rFonts w:ascii="Times New Roman" w:hAnsi="Times New Roman" w:cs="Times New Roman"/>
              </w:rPr>
            </w:pPr>
          </w:p>
        </w:tc>
        <w:tc>
          <w:tcPr>
            <w:tcW w:w="5529"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A6587" w:rsidRPr="00F122F7" w:rsidRDefault="00DA6587" w:rsidP="00536CDB">
            <w:pPr>
              <w:pStyle w:val="af5"/>
              <w:spacing w:line="276" w:lineRule="auto"/>
              <w:jc w:val="both"/>
              <w:rPr>
                <w:rFonts w:ascii="Times New Roman" w:hAnsi="Times New Roman" w:cs="Times New Roman"/>
              </w:rPr>
            </w:pPr>
            <w:r w:rsidRPr="00F122F7">
              <w:rPr>
                <w:rFonts w:ascii="Times New Roman" w:hAnsi="Times New Roman" w:cs="Times New Roman"/>
              </w:rPr>
              <w:t>5.</w:t>
            </w:r>
            <w:r w:rsidRPr="00F122F7">
              <w:rPr>
                <w:rFonts w:ascii="Times New Roman" w:hAnsi="Times New Roman" w:cs="Times New Roman"/>
              </w:rPr>
              <w:t> </w:t>
            </w:r>
            <w:r w:rsidRPr="00F122F7">
              <w:rPr>
                <w:rFonts w:ascii="Times New Roman" w:hAnsi="Times New Roman" w:cs="Times New Roman"/>
              </w:rPr>
              <w:t xml:space="preserve"> Утверждение основной образовательной программы образовательной организации</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A6587" w:rsidRPr="00F122F7" w:rsidRDefault="00DA6587" w:rsidP="00536CDB">
            <w:pPr>
              <w:pStyle w:val="af5"/>
              <w:spacing w:line="276" w:lineRule="auto"/>
              <w:jc w:val="both"/>
              <w:rPr>
                <w:rFonts w:ascii="Times New Roman" w:hAnsi="Times New Roman" w:cs="Times New Roman"/>
              </w:rPr>
            </w:pPr>
            <w:r>
              <w:rPr>
                <w:rFonts w:ascii="Times New Roman" w:hAnsi="Times New Roman" w:cs="Times New Roman"/>
              </w:rPr>
              <w:t>Август 2020</w:t>
            </w:r>
          </w:p>
        </w:tc>
      </w:tr>
      <w:tr w:rsidR="00DA6587" w:rsidRPr="00F122F7" w:rsidTr="00536CDB">
        <w:trPr>
          <w:trHeight w:val="1245"/>
        </w:trPr>
        <w:tc>
          <w:tcPr>
            <w:tcW w:w="2268" w:type="dxa"/>
            <w:vMerge w:val="restart"/>
            <w:tcBorders>
              <w:top w:val="single" w:sz="4" w:space="0" w:color="000000"/>
              <w:left w:val="single" w:sz="4" w:space="0" w:color="000000"/>
              <w:right w:val="single" w:sz="4" w:space="0" w:color="000000"/>
            </w:tcBorders>
            <w:tcMar>
              <w:top w:w="71" w:type="dxa"/>
              <w:left w:w="85" w:type="dxa"/>
              <w:bottom w:w="85" w:type="dxa"/>
              <w:right w:w="85" w:type="dxa"/>
            </w:tcMar>
          </w:tcPr>
          <w:p w:rsidR="00DA6587" w:rsidRPr="00F122F7" w:rsidRDefault="00DA6587" w:rsidP="00536CDB">
            <w:pPr>
              <w:pStyle w:val="af5"/>
              <w:spacing w:line="276" w:lineRule="auto"/>
              <w:jc w:val="both"/>
              <w:rPr>
                <w:rFonts w:ascii="Times New Roman" w:hAnsi="Times New Roman" w:cs="Times New Roman"/>
              </w:rPr>
            </w:pPr>
          </w:p>
        </w:tc>
        <w:tc>
          <w:tcPr>
            <w:tcW w:w="5529" w:type="dxa"/>
            <w:tcBorders>
              <w:top w:val="single" w:sz="4" w:space="0" w:color="000000"/>
              <w:left w:val="single" w:sz="4" w:space="0" w:color="000000"/>
              <w:bottom w:val="nil"/>
              <w:right w:val="single" w:sz="4" w:space="0" w:color="000000"/>
            </w:tcBorders>
            <w:tcMar>
              <w:top w:w="71" w:type="dxa"/>
              <w:left w:w="85" w:type="dxa"/>
              <w:bottom w:w="85" w:type="dxa"/>
              <w:right w:w="85" w:type="dxa"/>
            </w:tcMar>
          </w:tcPr>
          <w:p w:rsidR="00DA6587" w:rsidRPr="00F122F7" w:rsidRDefault="00DA6587" w:rsidP="00536CDB">
            <w:pPr>
              <w:pStyle w:val="af5"/>
              <w:spacing w:line="276" w:lineRule="auto"/>
              <w:jc w:val="both"/>
              <w:rPr>
                <w:rFonts w:ascii="Times New Roman" w:hAnsi="Times New Roman" w:cs="Times New Roman"/>
              </w:rPr>
            </w:pPr>
            <w:r w:rsidRPr="00F122F7">
              <w:rPr>
                <w:rFonts w:ascii="Times New Roman" w:hAnsi="Times New Roman" w:cs="Times New Roman"/>
              </w:rPr>
              <w:t>6.</w:t>
            </w:r>
            <w:r w:rsidRPr="00F122F7">
              <w:rPr>
                <w:rFonts w:ascii="Times New Roman" w:hAnsi="Times New Roman" w:cs="Times New Roman"/>
              </w:rPr>
              <w:t> </w:t>
            </w:r>
            <w:r w:rsidRPr="00F122F7">
              <w:rPr>
                <w:rFonts w:ascii="Times New Roman" w:hAnsi="Times New Roman" w:cs="Times New Roman"/>
              </w:rPr>
              <w:t xml:space="preserve"> Приведение должностных инструкций работников образовательной организации в соответствие с требованиями ФГОС СОО и тарифно-</w:t>
            </w:r>
            <w:r w:rsidRPr="00F122F7">
              <w:rPr>
                <w:rFonts w:ascii="Times New Roman" w:hAnsi="Times New Roman" w:cs="Times New Roman"/>
              </w:rPr>
              <w:softHyphen/>
              <w:t>квалификационными характеристиками и профессиональным стандартом педагога</w:t>
            </w:r>
          </w:p>
        </w:tc>
        <w:tc>
          <w:tcPr>
            <w:tcW w:w="1842" w:type="dxa"/>
            <w:tcBorders>
              <w:top w:val="single" w:sz="4" w:space="0" w:color="000000"/>
              <w:left w:val="single" w:sz="4" w:space="0" w:color="000000"/>
              <w:bottom w:val="nil"/>
              <w:right w:val="single" w:sz="4" w:space="0" w:color="000000"/>
            </w:tcBorders>
            <w:tcMar>
              <w:top w:w="71" w:type="dxa"/>
              <w:left w:w="85" w:type="dxa"/>
              <w:bottom w:w="85" w:type="dxa"/>
              <w:right w:w="85" w:type="dxa"/>
            </w:tcMar>
          </w:tcPr>
          <w:p w:rsidR="00DA6587" w:rsidRPr="00F122F7" w:rsidRDefault="00DA6587" w:rsidP="00536CDB">
            <w:pPr>
              <w:pStyle w:val="af5"/>
              <w:spacing w:line="276" w:lineRule="auto"/>
              <w:jc w:val="both"/>
              <w:rPr>
                <w:rFonts w:ascii="Times New Roman" w:hAnsi="Times New Roman" w:cs="Times New Roman"/>
              </w:rPr>
            </w:pPr>
            <w:r w:rsidRPr="00F122F7">
              <w:rPr>
                <w:rFonts w:ascii="Times New Roman" w:hAnsi="Times New Roman" w:cs="Times New Roman"/>
              </w:rPr>
              <w:t xml:space="preserve">Май </w:t>
            </w:r>
            <w:r>
              <w:rPr>
                <w:rFonts w:ascii="Times New Roman" w:hAnsi="Times New Roman" w:cs="Times New Roman"/>
              </w:rPr>
              <w:t>2020</w:t>
            </w:r>
          </w:p>
        </w:tc>
      </w:tr>
      <w:tr w:rsidR="00DA6587" w:rsidRPr="00F122F7" w:rsidTr="00536CDB">
        <w:trPr>
          <w:trHeight w:val="1372"/>
        </w:trPr>
        <w:tc>
          <w:tcPr>
            <w:tcW w:w="2268" w:type="dxa"/>
            <w:vMerge/>
            <w:tcBorders>
              <w:left w:val="single" w:sz="4" w:space="0" w:color="000000"/>
              <w:right w:val="single" w:sz="4" w:space="0" w:color="000000"/>
            </w:tcBorders>
            <w:vAlign w:val="center"/>
          </w:tcPr>
          <w:p w:rsidR="00DA6587" w:rsidRPr="00F122F7" w:rsidRDefault="00DA6587" w:rsidP="00536CDB">
            <w:pPr>
              <w:pStyle w:val="af5"/>
              <w:spacing w:line="276" w:lineRule="auto"/>
              <w:jc w:val="both"/>
              <w:rPr>
                <w:rFonts w:ascii="Times New Roman" w:hAnsi="Times New Roman" w:cs="Times New Roman"/>
              </w:rPr>
            </w:pPr>
          </w:p>
        </w:tc>
        <w:tc>
          <w:tcPr>
            <w:tcW w:w="5529" w:type="dxa"/>
            <w:tcBorders>
              <w:top w:val="single" w:sz="4" w:space="0" w:color="000000"/>
              <w:left w:val="single" w:sz="4" w:space="0" w:color="000000"/>
              <w:bottom w:val="nil"/>
              <w:right w:val="single" w:sz="4" w:space="0" w:color="000000"/>
            </w:tcBorders>
            <w:tcMar>
              <w:top w:w="71" w:type="dxa"/>
              <w:left w:w="85" w:type="dxa"/>
              <w:bottom w:w="85" w:type="dxa"/>
              <w:right w:w="85" w:type="dxa"/>
            </w:tcMar>
          </w:tcPr>
          <w:p w:rsidR="00DA6587" w:rsidRPr="00F122F7" w:rsidRDefault="00DA6587" w:rsidP="00536CDB">
            <w:pPr>
              <w:pStyle w:val="af5"/>
              <w:spacing w:line="276" w:lineRule="auto"/>
              <w:jc w:val="both"/>
              <w:rPr>
                <w:rFonts w:ascii="Times New Roman" w:hAnsi="Times New Roman" w:cs="Times New Roman"/>
              </w:rPr>
            </w:pPr>
            <w:r w:rsidRPr="00F122F7">
              <w:rPr>
                <w:rFonts w:ascii="Times New Roman" w:hAnsi="Times New Roman" w:cs="Times New Roman"/>
              </w:rPr>
              <w:t>7.</w:t>
            </w:r>
            <w:r w:rsidRPr="00F122F7">
              <w:rPr>
                <w:rFonts w:ascii="Times New Roman" w:hAnsi="Times New Roman" w:cs="Times New Roman"/>
              </w:rPr>
              <w:t> </w:t>
            </w:r>
            <w:r w:rsidRPr="00F122F7">
              <w:rPr>
                <w:rFonts w:ascii="Times New Roman" w:hAnsi="Times New Roman" w:cs="Times New Roman"/>
              </w:rPr>
              <w:t xml:space="preserve"> Определение списка учебников и учебных пособий, используемых в образовательной деятельности в соответствии с ФГОС СОО и входящих в федеральный перечень учебников</w:t>
            </w:r>
          </w:p>
        </w:tc>
        <w:tc>
          <w:tcPr>
            <w:tcW w:w="1842" w:type="dxa"/>
            <w:tcBorders>
              <w:top w:val="single" w:sz="4" w:space="0" w:color="000000"/>
              <w:left w:val="single" w:sz="4" w:space="0" w:color="000000"/>
              <w:bottom w:val="nil"/>
              <w:right w:val="single" w:sz="4" w:space="0" w:color="000000"/>
            </w:tcBorders>
            <w:tcMar>
              <w:top w:w="71" w:type="dxa"/>
              <w:left w:w="85" w:type="dxa"/>
              <w:bottom w:w="85" w:type="dxa"/>
              <w:right w:w="85" w:type="dxa"/>
            </w:tcMar>
          </w:tcPr>
          <w:p w:rsidR="00DA6587" w:rsidRPr="00F122F7" w:rsidRDefault="00DA6587" w:rsidP="00536CDB">
            <w:pPr>
              <w:pStyle w:val="af5"/>
              <w:spacing w:line="276" w:lineRule="auto"/>
              <w:jc w:val="both"/>
              <w:rPr>
                <w:rFonts w:ascii="Times New Roman" w:hAnsi="Times New Roman" w:cs="Times New Roman"/>
              </w:rPr>
            </w:pPr>
            <w:r w:rsidRPr="00F122F7">
              <w:rPr>
                <w:rFonts w:ascii="Times New Roman" w:hAnsi="Times New Roman" w:cs="Times New Roman"/>
              </w:rPr>
              <w:t xml:space="preserve">Март-апрель </w:t>
            </w:r>
            <w:r>
              <w:rPr>
                <w:rFonts w:ascii="Times New Roman" w:hAnsi="Times New Roman" w:cs="Times New Roman"/>
              </w:rPr>
              <w:t>2020</w:t>
            </w:r>
          </w:p>
        </w:tc>
      </w:tr>
      <w:tr w:rsidR="00DA6587" w:rsidRPr="00F122F7" w:rsidTr="00536CDB">
        <w:trPr>
          <w:trHeight w:val="688"/>
        </w:trPr>
        <w:tc>
          <w:tcPr>
            <w:tcW w:w="2268" w:type="dxa"/>
            <w:vMerge/>
            <w:tcBorders>
              <w:left w:val="single" w:sz="4" w:space="0" w:color="000000"/>
              <w:right w:val="single" w:sz="4" w:space="0" w:color="000000"/>
            </w:tcBorders>
            <w:vAlign w:val="center"/>
          </w:tcPr>
          <w:p w:rsidR="00DA6587" w:rsidRPr="00F122F7" w:rsidRDefault="00DA6587" w:rsidP="00536CDB">
            <w:pPr>
              <w:pStyle w:val="af5"/>
              <w:spacing w:line="276" w:lineRule="auto"/>
              <w:jc w:val="both"/>
              <w:rPr>
                <w:rFonts w:ascii="Times New Roman" w:hAnsi="Times New Roman" w:cs="Times New Roman"/>
              </w:rPr>
            </w:pPr>
          </w:p>
        </w:tc>
        <w:tc>
          <w:tcPr>
            <w:tcW w:w="5529"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DA6587" w:rsidRPr="00F122F7" w:rsidRDefault="00DA6587" w:rsidP="00536CDB">
            <w:pPr>
              <w:pStyle w:val="af5"/>
              <w:spacing w:line="276" w:lineRule="auto"/>
              <w:jc w:val="both"/>
              <w:rPr>
                <w:rFonts w:ascii="Times New Roman" w:hAnsi="Times New Roman" w:cs="Times New Roman"/>
                <w:strike/>
              </w:rPr>
            </w:pPr>
            <w:r w:rsidRPr="00F122F7">
              <w:rPr>
                <w:rFonts w:ascii="Times New Roman" w:hAnsi="Times New Roman" w:cs="Times New Roman"/>
              </w:rPr>
              <w:t>8.</w:t>
            </w:r>
            <w:r w:rsidRPr="00F122F7">
              <w:rPr>
                <w:rFonts w:ascii="Times New Roman" w:hAnsi="Times New Roman" w:cs="Times New Roman"/>
              </w:rPr>
              <w:t> </w:t>
            </w:r>
            <w:r w:rsidRPr="00F122F7">
              <w:rPr>
                <w:rFonts w:ascii="Times New Roman" w:hAnsi="Times New Roman" w:cs="Times New Roman"/>
              </w:rPr>
              <w:t xml:space="preserve">Разработка и корректировка локальных актов, устанавливающих требования к различным объектам инфраструктуры образовательной организации с учетом требований к минимальной оснащенности учебного процесса </w:t>
            </w:r>
          </w:p>
        </w:tc>
        <w:tc>
          <w:tcPr>
            <w:tcW w:w="1842"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DA6587" w:rsidRPr="00F122F7" w:rsidRDefault="00DA6587" w:rsidP="00536CDB">
            <w:pPr>
              <w:pStyle w:val="af5"/>
              <w:spacing w:line="276" w:lineRule="auto"/>
              <w:jc w:val="both"/>
              <w:rPr>
                <w:rFonts w:ascii="Times New Roman" w:hAnsi="Times New Roman" w:cs="Times New Roman"/>
              </w:rPr>
            </w:pPr>
            <w:r w:rsidRPr="00F122F7">
              <w:rPr>
                <w:rFonts w:ascii="Times New Roman" w:hAnsi="Times New Roman" w:cs="Times New Roman"/>
              </w:rPr>
              <w:t>В течение года</w:t>
            </w:r>
          </w:p>
        </w:tc>
      </w:tr>
      <w:tr w:rsidR="00DA6587" w:rsidRPr="00F122F7" w:rsidTr="00536CDB">
        <w:trPr>
          <w:trHeight w:val="4182"/>
        </w:trPr>
        <w:tc>
          <w:tcPr>
            <w:tcW w:w="2268" w:type="dxa"/>
            <w:vMerge/>
            <w:tcBorders>
              <w:left w:val="single" w:sz="4" w:space="0" w:color="000000"/>
              <w:bottom w:val="single" w:sz="4" w:space="0" w:color="000000"/>
              <w:right w:val="single" w:sz="4" w:space="0" w:color="000000"/>
            </w:tcBorders>
            <w:vAlign w:val="center"/>
          </w:tcPr>
          <w:p w:rsidR="00DA6587" w:rsidRPr="00F122F7" w:rsidRDefault="00DA6587" w:rsidP="00536CDB">
            <w:pPr>
              <w:pStyle w:val="af5"/>
              <w:spacing w:line="276" w:lineRule="auto"/>
              <w:jc w:val="both"/>
              <w:rPr>
                <w:rFonts w:ascii="Times New Roman" w:hAnsi="Times New Roman" w:cs="Times New Roman"/>
              </w:rPr>
            </w:pPr>
          </w:p>
        </w:tc>
        <w:tc>
          <w:tcPr>
            <w:tcW w:w="5529"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DA6587" w:rsidRPr="00F122F7" w:rsidRDefault="00DA6587" w:rsidP="00536CDB">
            <w:pPr>
              <w:pStyle w:val="af5"/>
              <w:spacing w:line="276" w:lineRule="auto"/>
              <w:jc w:val="both"/>
              <w:rPr>
                <w:rFonts w:ascii="Times New Roman" w:hAnsi="Times New Roman" w:cs="Times New Roman"/>
                <w:strike/>
              </w:rPr>
            </w:pPr>
            <w:r w:rsidRPr="00F122F7">
              <w:rPr>
                <w:rFonts w:ascii="Times New Roman" w:hAnsi="Times New Roman" w:cs="Times New Roman"/>
              </w:rPr>
              <w:t>9.</w:t>
            </w:r>
            <w:r w:rsidRPr="00F122F7">
              <w:rPr>
                <w:rFonts w:ascii="Times New Roman" w:hAnsi="Times New Roman" w:cs="Times New Roman"/>
              </w:rPr>
              <w:t> </w:t>
            </w:r>
            <w:r w:rsidRPr="00F122F7">
              <w:rPr>
                <w:rFonts w:ascii="Times New Roman" w:hAnsi="Times New Roman" w:cs="Times New Roman"/>
              </w:rPr>
              <w:t>Доработка:</w:t>
            </w:r>
          </w:p>
          <w:p w:rsidR="00DA6587" w:rsidRPr="00F122F7" w:rsidRDefault="00DA6587" w:rsidP="00536CDB">
            <w:pPr>
              <w:pStyle w:val="af5"/>
              <w:spacing w:line="276" w:lineRule="auto"/>
              <w:jc w:val="both"/>
              <w:rPr>
                <w:rFonts w:ascii="Times New Roman" w:hAnsi="Times New Roman" w:cs="Times New Roman"/>
              </w:rPr>
            </w:pPr>
            <w:r w:rsidRPr="00F122F7">
              <w:rPr>
                <w:rFonts w:ascii="Times New Roman" w:hAnsi="Times New Roman" w:cs="Times New Roman"/>
              </w:rPr>
              <w:t>–</w:t>
            </w:r>
            <w:r w:rsidRPr="00F122F7">
              <w:rPr>
                <w:rFonts w:ascii="Times New Roman" w:hAnsi="Times New Roman" w:cs="Times New Roman"/>
              </w:rPr>
              <w:t> </w:t>
            </w:r>
            <w:r w:rsidRPr="00F122F7">
              <w:rPr>
                <w:rFonts w:ascii="Times New Roman" w:hAnsi="Times New Roman" w:cs="Times New Roman"/>
              </w:rPr>
              <w:t>образовательных программ (индивидуальных и</w:t>
            </w:r>
            <w:r w:rsidRPr="00F122F7">
              <w:rPr>
                <w:rFonts w:ascii="Times New Roman" w:hAnsi="Times New Roman" w:cs="Times New Roman"/>
              </w:rPr>
              <w:t> </w:t>
            </w:r>
            <w:r w:rsidRPr="00F122F7">
              <w:rPr>
                <w:rFonts w:ascii="Times New Roman" w:hAnsi="Times New Roman" w:cs="Times New Roman"/>
              </w:rPr>
              <w:t>др.);</w:t>
            </w:r>
          </w:p>
          <w:p w:rsidR="00DA6587" w:rsidRPr="00F122F7" w:rsidRDefault="00DA6587" w:rsidP="00536CDB">
            <w:pPr>
              <w:pStyle w:val="af5"/>
              <w:spacing w:line="276" w:lineRule="auto"/>
              <w:jc w:val="both"/>
              <w:rPr>
                <w:rFonts w:ascii="Times New Roman" w:hAnsi="Times New Roman" w:cs="Times New Roman"/>
              </w:rPr>
            </w:pPr>
            <w:r w:rsidRPr="00F122F7">
              <w:rPr>
                <w:rFonts w:ascii="Times New Roman" w:hAnsi="Times New Roman" w:cs="Times New Roman"/>
              </w:rPr>
              <w:t>–</w:t>
            </w:r>
            <w:r w:rsidRPr="00F122F7">
              <w:rPr>
                <w:rFonts w:ascii="Times New Roman" w:hAnsi="Times New Roman" w:cs="Times New Roman"/>
              </w:rPr>
              <w:t> </w:t>
            </w:r>
            <w:r w:rsidRPr="00F122F7">
              <w:rPr>
                <w:rFonts w:ascii="Times New Roman" w:hAnsi="Times New Roman" w:cs="Times New Roman"/>
              </w:rPr>
              <w:t>учебного плана;</w:t>
            </w:r>
          </w:p>
          <w:p w:rsidR="00DA6587" w:rsidRPr="00F122F7" w:rsidRDefault="00DA6587" w:rsidP="00536CDB">
            <w:pPr>
              <w:pStyle w:val="af5"/>
              <w:spacing w:line="276" w:lineRule="auto"/>
              <w:jc w:val="both"/>
              <w:rPr>
                <w:rFonts w:ascii="Times New Roman" w:hAnsi="Times New Roman" w:cs="Times New Roman"/>
              </w:rPr>
            </w:pPr>
            <w:r w:rsidRPr="00F122F7">
              <w:rPr>
                <w:rFonts w:ascii="Times New Roman" w:hAnsi="Times New Roman" w:cs="Times New Roman"/>
              </w:rPr>
              <w:t>–</w:t>
            </w:r>
            <w:r w:rsidRPr="00F122F7">
              <w:rPr>
                <w:rFonts w:ascii="Times New Roman" w:hAnsi="Times New Roman" w:cs="Times New Roman"/>
              </w:rPr>
              <w:t> </w:t>
            </w:r>
            <w:r w:rsidRPr="00F122F7">
              <w:rPr>
                <w:rFonts w:ascii="Times New Roman" w:hAnsi="Times New Roman" w:cs="Times New Roman"/>
              </w:rPr>
              <w:t>рабочих программ учебных предметов, курсов, дисциплин, модулей;</w:t>
            </w:r>
          </w:p>
          <w:p w:rsidR="00DA6587" w:rsidRPr="00F122F7" w:rsidRDefault="00DA6587" w:rsidP="00536CDB">
            <w:pPr>
              <w:pStyle w:val="af5"/>
              <w:spacing w:line="276" w:lineRule="auto"/>
              <w:jc w:val="both"/>
              <w:rPr>
                <w:rFonts w:ascii="Times New Roman" w:hAnsi="Times New Roman" w:cs="Times New Roman"/>
              </w:rPr>
            </w:pPr>
            <w:r w:rsidRPr="00F122F7">
              <w:rPr>
                <w:rFonts w:ascii="Times New Roman" w:hAnsi="Times New Roman" w:cs="Times New Roman"/>
              </w:rPr>
              <w:t>–</w:t>
            </w:r>
            <w:r w:rsidRPr="00F122F7">
              <w:rPr>
                <w:rFonts w:ascii="Times New Roman" w:hAnsi="Times New Roman" w:cs="Times New Roman"/>
              </w:rPr>
              <w:t> </w:t>
            </w:r>
            <w:r w:rsidRPr="00F122F7">
              <w:rPr>
                <w:rFonts w:ascii="Times New Roman" w:hAnsi="Times New Roman" w:cs="Times New Roman"/>
              </w:rPr>
              <w:t xml:space="preserve">годового календарного учебного графика; </w:t>
            </w:r>
          </w:p>
          <w:p w:rsidR="00DA6587" w:rsidRPr="00F122F7" w:rsidRDefault="00DA6587" w:rsidP="00536CDB">
            <w:pPr>
              <w:pStyle w:val="af5"/>
              <w:spacing w:line="276" w:lineRule="auto"/>
              <w:jc w:val="both"/>
              <w:rPr>
                <w:rFonts w:ascii="Times New Roman" w:hAnsi="Times New Roman" w:cs="Times New Roman"/>
              </w:rPr>
            </w:pPr>
            <w:r w:rsidRPr="00F122F7">
              <w:rPr>
                <w:rFonts w:ascii="Times New Roman" w:hAnsi="Times New Roman" w:cs="Times New Roman"/>
              </w:rPr>
              <w:t>– положений о внеурочной деятельности обучающихся;</w:t>
            </w:r>
          </w:p>
          <w:p w:rsidR="00DA6587" w:rsidRPr="00F122F7" w:rsidRDefault="00DA6587" w:rsidP="00536CDB">
            <w:pPr>
              <w:pStyle w:val="af5"/>
              <w:spacing w:line="276" w:lineRule="auto"/>
              <w:jc w:val="both"/>
              <w:rPr>
                <w:rFonts w:ascii="Times New Roman" w:hAnsi="Times New Roman" w:cs="Times New Roman"/>
              </w:rPr>
            </w:pPr>
            <w:r w:rsidRPr="00F122F7">
              <w:rPr>
                <w:rFonts w:ascii="Times New Roman" w:hAnsi="Times New Roman" w:cs="Times New Roman"/>
              </w:rPr>
              <w:t>– положения об организации текущей и итоговой оценки достижения обучающимися планируемых результатов освоения осн</w:t>
            </w:r>
            <w:r>
              <w:rPr>
                <w:rFonts w:ascii="Times New Roman" w:hAnsi="Times New Roman" w:cs="Times New Roman"/>
              </w:rPr>
              <w:t>овной образовательной программы.</w:t>
            </w:r>
          </w:p>
        </w:tc>
        <w:tc>
          <w:tcPr>
            <w:tcW w:w="1842"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DA6587" w:rsidRPr="00F122F7" w:rsidRDefault="00DA6587" w:rsidP="00536CDB">
            <w:pPr>
              <w:pStyle w:val="af5"/>
              <w:spacing w:line="276" w:lineRule="auto"/>
              <w:jc w:val="both"/>
              <w:rPr>
                <w:rFonts w:ascii="Times New Roman" w:hAnsi="Times New Roman" w:cs="Times New Roman"/>
              </w:rPr>
            </w:pPr>
            <w:r w:rsidRPr="00F122F7">
              <w:rPr>
                <w:rFonts w:ascii="Times New Roman" w:hAnsi="Times New Roman" w:cs="Times New Roman"/>
              </w:rPr>
              <w:t xml:space="preserve">Сентябрь </w:t>
            </w:r>
            <w:r>
              <w:rPr>
                <w:rFonts w:ascii="Times New Roman" w:hAnsi="Times New Roman" w:cs="Times New Roman"/>
              </w:rPr>
              <w:t>2020</w:t>
            </w:r>
          </w:p>
        </w:tc>
      </w:tr>
      <w:tr w:rsidR="00DA6587" w:rsidRPr="00F122F7" w:rsidTr="00536CDB">
        <w:trPr>
          <w:trHeight w:val="882"/>
        </w:trPr>
        <w:tc>
          <w:tcPr>
            <w:tcW w:w="2268"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DA6587" w:rsidRPr="00F122F7" w:rsidRDefault="00DA6587" w:rsidP="00536CDB">
            <w:pPr>
              <w:pStyle w:val="af5"/>
              <w:spacing w:line="276" w:lineRule="auto"/>
              <w:jc w:val="both"/>
              <w:rPr>
                <w:rFonts w:ascii="Times New Roman" w:hAnsi="Times New Roman" w:cs="Times New Roman"/>
              </w:rPr>
            </w:pPr>
            <w:r>
              <w:rPr>
                <w:rFonts w:ascii="Times New Roman" w:hAnsi="Times New Roman" w:cs="Times New Roman"/>
              </w:rPr>
              <w:t>II.</w:t>
            </w:r>
            <w:r w:rsidRPr="00F122F7">
              <w:rPr>
                <w:rFonts w:ascii="Times New Roman" w:hAnsi="Times New Roman" w:cs="Times New Roman"/>
              </w:rPr>
              <w:t>Финансовое обеспечение введения ФГОС среднего общего образования</w:t>
            </w:r>
          </w:p>
        </w:tc>
        <w:tc>
          <w:tcPr>
            <w:tcW w:w="5529"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DA6587" w:rsidRPr="00F122F7" w:rsidRDefault="00DA6587" w:rsidP="00536CDB">
            <w:pPr>
              <w:pStyle w:val="af5"/>
              <w:spacing w:line="276" w:lineRule="auto"/>
              <w:jc w:val="both"/>
              <w:rPr>
                <w:rFonts w:ascii="Times New Roman" w:hAnsi="Times New Roman" w:cs="Times New Roman"/>
              </w:rPr>
            </w:pPr>
            <w:r w:rsidRPr="00F122F7">
              <w:rPr>
                <w:rFonts w:ascii="Times New Roman" w:hAnsi="Times New Roman" w:cs="Times New Roman"/>
              </w:rPr>
              <w:t>1.</w:t>
            </w:r>
            <w:r w:rsidRPr="00F122F7">
              <w:rPr>
                <w:rFonts w:ascii="Times New Roman" w:hAnsi="Times New Roman" w:cs="Times New Roman"/>
              </w:rPr>
              <w:t> </w:t>
            </w:r>
            <w:r w:rsidRPr="00F122F7">
              <w:rPr>
                <w:rFonts w:ascii="Times New Roman" w:hAnsi="Times New Roman" w:cs="Times New Roman"/>
              </w:rPr>
              <w:t>Определение объема расходов, необходимых для реализации ООП и достижения планируемых результатов</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DA6587" w:rsidRPr="00F122F7" w:rsidRDefault="00DA6587" w:rsidP="00536CDB">
            <w:pPr>
              <w:pStyle w:val="af5"/>
              <w:spacing w:line="276" w:lineRule="auto"/>
              <w:jc w:val="both"/>
              <w:rPr>
                <w:rFonts w:ascii="Times New Roman" w:hAnsi="Times New Roman" w:cs="Times New Roman"/>
              </w:rPr>
            </w:pPr>
            <w:r w:rsidRPr="00F122F7">
              <w:rPr>
                <w:rFonts w:ascii="Times New Roman" w:hAnsi="Times New Roman" w:cs="Times New Roman"/>
              </w:rPr>
              <w:t xml:space="preserve">Декабрь </w:t>
            </w:r>
          </w:p>
        </w:tc>
      </w:tr>
      <w:tr w:rsidR="00DA6587" w:rsidRPr="00F122F7" w:rsidTr="00536CDB">
        <w:trPr>
          <w:trHeight w:val="347"/>
        </w:trPr>
        <w:tc>
          <w:tcPr>
            <w:tcW w:w="2268" w:type="dxa"/>
            <w:vMerge/>
            <w:tcBorders>
              <w:top w:val="single" w:sz="4" w:space="0" w:color="000000"/>
              <w:left w:val="single" w:sz="4" w:space="0" w:color="000000"/>
              <w:bottom w:val="single" w:sz="4" w:space="0" w:color="000000"/>
              <w:right w:val="single" w:sz="4" w:space="0" w:color="000000"/>
            </w:tcBorders>
            <w:vAlign w:val="center"/>
          </w:tcPr>
          <w:p w:rsidR="00DA6587" w:rsidRPr="00F122F7" w:rsidRDefault="00DA6587" w:rsidP="00536CDB">
            <w:pPr>
              <w:pStyle w:val="af5"/>
              <w:spacing w:line="276" w:lineRule="auto"/>
              <w:jc w:val="both"/>
              <w:rPr>
                <w:rFonts w:ascii="Times New Roman" w:hAnsi="Times New Roman" w:cs="Times New Roman"/>
              </w:rPr>
            </w:pPr>
          </w:p>
        </w:tc>
        <w:tc>
          <w:tcPr>
            <w:tcW w:w="5529" w:type="dxa"/>
            <w:tcBorders>
              <w:top w:val="single" w:sz="4" w:space="0" w:color="000000"/>
              <w:left w:val="single" w:sz="4" w:space="0" w:color="000000"/>
              <w:bottom w:val="single" w:sz="4" w:space="0" w:color="auto"/>
              <w:right w:val="single" w:sz="4" w:space="0" w:color="000000"/>
            </w:tcBorders>
            <w:tcMar>
              <w:top w:w="68" w:type="dxa"/>
              <w:left w:w="85" w:type="dxa"/>
              <w:bottom w:w="82" w:type="dxa"/>
              <w:right w:w="85" w:type="dxa"/>
            </w:tcMar>
          </w:tcPr>
          <w:p w:rsidR="00DA6587" w:rsidRPr="00F122F7" w:rsidRDefault="00DA6587" w:rsidP="00536CDB">
            <w:pPr>
              <w:pStyle w:val="af5"/>
              <w:spacing w:line="276" w:lineRule="auto"/>
              <w:jc w:val="both"/>
              <w:rPr>
                <w:rFonts w:ascii="Times New Roman" w:hAnsi="Times New Roman" w:cs="Times New Roman"/>
              </w:rPr>
            </w:pPr>
            <w:r w:rsidRPr="00F122F7">
              <w:rPr>
                <w:rFonts w:ascii="Times New Roman" w:hAnsi="Times New Roman" w:cs="Times New Roman"/>
              </w:rPr>
              <w:t>2.</w:t>
            </w:r>
            <w:r w:rsidRPr="00F122F7">
              <w:rPr>
                <w:rFonts w:ascii="Times New Roman" w:hAnsi="Times New Roman" w:cs="Times New Roman"/>
              </w:rPr>
              <w:t> </w:t>
            </w:r>
            <w:r w:rsidRPr="00F122F7">
              <w:rPr>
                <w:rFonts w:ascii="Times New Roman" w:hAnsi="Times New Roman" w:cs="Times New Roman"/>
              </w:rPr>
              <w:t>Корректировка локальных актов, регламентирующих установление заработной платы работников образовательной организации, в том числе стимулирующих надбавок и доплат, порядка и размеров премирования</w:t>
            </w:r>
          </w:p>
        </w:tc>
        <w:tc>
          <w:tcPr>
            <w:tcW w:w="1842" w:type="dxa"/>
            <w:tcBorders>
              <w:top w:val="single" w:sz="4" w:space="0" w:color="000000"/>
              <w:left w:val="single" w:sz="4" w:space="0" w:color="000000"/>
              <w:bottom w:val="single" w:sz="4" w:space="0" w:color="auto"/>
              <w:right w:val="single" w:sz="4" w:space="0" w:color="000000"/>
            </w:tcBorders>
            <w:tcMar>
              <w:top w:w="68" w:type="dxa"/>
              <w:left w:w="85" w:type="dxa"/>
              <w:bottom w:w="82" w:type="dxa"/>
              <w:right w:w="85" w:type="dxa"/>
            </w:tcMar>
          </w:tcPr>
          <w:p w:rsidR="00DA6587" w:rsidRPr="00F122F7" w:rsidRDefault="00DA6587" w:rsidP="00536CDB">
            <w:pPr>
              <w:pStyle w:val="af5"/>
              <w:spacing w:line="276" w:lineRule="auto"/>
              <w:jc w:val="both"/>
              <w:rPr>
                <w:rFonts w:ascii="Times New Roman" w:hAnsi="Times New Roman" w:cs="Times New Roman"/>
              </w:rPr>
            </w:pPr>
            <w:r>
              <w:rPr>
                <w:rFonts w:ascii="Times New Roman" w:hAnsi="Times New Roman" w:cs="Times New Roman"/>
              </w:rPr>
              <w:t>Сентябрь 2020</w:t>
            </w:r>
            <w:r w:rsidRPr="00F122F7">
              <w:rPr>
                <w:rFonts w:ascii="Times New Roman" w:hAnsi="Times New Roman" w:cs="Times New Roman"/>
              </w:rPr>
              <w:t xml:space="preserve">, </w:t>
            </w:r>
          </w:p>
        </w:tc>
      </w:tr>
      <w:tr w:rsidR="00DA6587" w:rsidRPr="00F122F7" w:rsidTr="00536CDB">
        <w:trPr>
          <w:trHeight w:val="860"/>
        </w:trPr>
        <w:tc>
          <w:tcPr>
            <w:tcW w:w="2268" w:type="dxa"/>
            <w:vMerge/>
            <w:tcBorders>
              <w:top w:val="single" w:sz="4" w:space="0" w:color="000000"/>
              <w:left w:val="single" w:sz="4" w:space="0" w:color="000000"/>
              <w:bottom w:val="single" w:sz="4" w:space="0" w:color="000000"/>
              <w:right w:val="single" w:sz="4" w:space="0" w:color="auto"/>
            </w:tcBorders>
            <w:vAlign w:val="center"/>
          </w:tcPr>
          <w:p w:rsidR="00DA6587" w:rsidRPr="00F122F7" w:rsidRDefault="00DA6587" w:rsidP="00536CDB">
            <w:pPr>
              <w:pStyle w:val="af5"/>
              <w:spacing w:line="276" w:lineRule="auto"/>
              <w:jc w:val="both"/>
              <w:rPr>
                <w:rFonts w:ascii="Times New Roman" w:hAnsi="Times New Roman" w:cs="Times New Roman"/>
              </w:rPr>
            </w:pPr>
          </w:p>
        </w:tc>
        <w:tc>
          <w:tcPr>
            <w:tcW w:w="5529" w:type="dxa"/>
            <w:tcBorders>
              <w:top w:val="single" w:sz="4" w:space="0" w:color="auto"/>
              <w:left w:val="single" w:sz="4" w:space="0" w:color="auto"/>
              <w:bottom w:val="single" w:sz="4" w:space="0" w:color="auto"/>
              <w:right w:val="single" w:sz="4" w:space="0" w:color="auto"/>
            </w:tcBorders>
            <w:tcMar>
              <w:top w:w="68" w:type="dxa"/>
              <w:left w:w="85" w:type="dxa"/>
              <w:bottom w:w="82" w:type="dxa"/>
              <w:right w:w="85" w:type="dxa"/>
            </w:tcMar>
          </w:tcPr>
          <w:p w:rsidR="00DA6587" w:rsidRPr="00F122F7" w:rsidRDefault="00DA6587" w:rsidP="00536CDB">
            <w:pPr>
              <w:pStyle w:val="af5"/>
              <w:spacing w:line="276" w:lineRule="auto"/>
              <w:jc w:val="both"/>
              <w:rPr>
                <w:rFonts w:ascii="Times New Roman" w:hAnsi="Times New Roman" w:cs="Times New Roman"/>
              </w:rPr>
            </w:pPr>
            <w:r w:rsidRPr="00F122F7">
              <w:rPr>
                <w:rFonts w:ascii="Times New Roman" w:hAnsi="Times New Roman" w:cs="Times New Roman"/>
              </w:rPr>
              <w:t>3.</w:t>
            </w:r>
            <w:r w:rsidRPr="00F122F7">
              <w:rPr>
                <w:rFonts w:ascii="Times New Roman" w:hAnsi="Times New Roman" w:cs="Times New Roman"/>
              </w:rPr>
              <w:t> </w:t>
            </w:r>
            <w:r w:rsidRPr="00F122F7">
              <w:rPr>
                <w:rFonts w:ascii="Times New Roman" w:hAnsi="Times New Roman" w:cs="Times New Roman"/>
              </w:rPr>
              <w:t>Заключение дополнительных соглашений к трудовому договору с педагогическими работниками</w:t>
            </w:r>
          </w:p>
        </w:tc>
        <w:tc>
          <w:tcPr>
            <w:tcW w:w="1842" w:type="dxa"/>
            <w:tcBorders>
              <w:top w:val="single" w:sz="4" w:space="0" w:color="auto"/>
              <w:left w:val="single" w:sz="4" w:space="0" w:color="auto"/>
              <w:bottom w:val="single" w:sz="4" w:space="0" w:color="auto"/>
              <w:right w:val="single" w:sz="4" w:space="0" w:color="auto"/>
            </w:tcBorders>
            <w:tcMar>
              <w:top w:w="68" w:type="dxa"/>
              <w:left w:w="85" w:type="dxa"/>
              <w:bottom w:w="82" w:type="dxa"/>
              <w:right w:w="85" w:type="dxa"/>
            </w:tcMar>
          </w:tcPr>
          <w:p w:rsidR="00DA6587" w:rsidRPr="00F122F7" w:rsidRDefault="00DA6587" w:rsidP="00536CDB">
            <w:pPr>
              <w:pStyle w:val="af5"/>
              <w:spacing w:line="276" w:lineRule="auto"/>
              <w:jc w:val="both"/>
              <w:rPr>
                <w:rFonts w:ascii="Times New Roman" w:hAnsi="Times New Roman" w:cs="Times New Roman"/>
              </w:rPr>
            </w:pPr>
            <w:r w:rsidRPr="00F122F7">
              <w:rPr>
                <w:rFonts w:ascii="Times New Roman" w:hAnsi="Times New Roman" w:cs="Times New Roman"/>
              </w:rPr>
              <w:t>Сентябрь 20</w:t>
            </w:r>
            <w:r>
              <w:rPr>
                <w:rFonts w:ascii="Times New Roman" w:hAnsi="Times New Roman" w:cs="Times New Roman"/>
              </w:rPr>
              <w:t>20</w:t>
            </w:r>
          </w:p>
        </w:tc>
      </w:tr>
      <w:tr w:rsidR="00DA6587" w:rsidRPr="00F122F7" w:rsidTr="00536CDB">
        <w:trPr>
          <w:trHeight w:val="876"/>
        </w:trPr>
        <w:tc>
          <w:tcPr>
            <w:tcW w:w="2268"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DA6587" w:rsidRPr="00F122F7" w:rsidRDefault="00DA6587" w:rsidP="00536CDB">
            <w:pPr>
              <w:pStyle w:val="af5"/>
              <w:spacing w:line="276" w:lineRule="auto"/>
              <w:jc w:val="both"/>
              <w:rPr>
                <w:rFonts w:ascii="Times New Roman" w:hAnsi="Times New Roman" w:cs="Times New Roman"/>
              </w:rPr>
            </w:pPr>
            <w:r w:rsidRPr="00F122F7">
              <w:rPr>
                <w:rFonts w:ascii="Times New Roman" w:hAnsi="Times New Roman" w:cs="Times New Roman"/>
              </w:rPr>
              <w:t>III.</w:t>
            </w:r>
            <w:r w:rsidRPr="00F122F7">
              <w:rPr>
                <w:rFonts w:ascii="Times New Roman" w:hAnsi="Times New Roman" w:cs="Times New Roman"/>
              </w:rPr>
              <w:t> </w:t>
            </w:r>
            <w:r w:rsidRPr="00F122F7">
              <w:rPr>
                <w:rFonts w:ascii="Times New Roman" w:hAnsi="Times New Roman" w:cs="Times New Roman"/>
              </w:rPr>
              <w:t>Организационное обеспечение введения ФГОС среднего общего образования</w:t>
            </w:r>
          </w:p>
        </w:tc>
        <w:tc>
          <w:tcPr>
            <w:tcW w:w="5529" w:type="dxa"/>
            <w:tcBorders>
              <w:top w:val="single" w:sz="4" w:space="0" w:color="auto"/>
              <w:left w:val="single" w:sz="4" w:space="0" w:color="000000"/>
              <w:bottom w:val="nil"/>
              <w:right w:val="single" w:sz="4" w:space="0" w:color="000000"/>
            </w:tcBorders>
            <w:tcMar>
              <w:top w:w="68" w:type="dxa"/>
              <w:left w:w="85" w:type="dxa"/>
              <w:bottom w:w="82" w:type="dxa"/>
              <w:right w:w="85" w:type="dxa"/>
            </w:tcMar>
          </w:tcPr>
          <w:p w:rsidR="00DA6587" w:rsidRPr="00F122F7" w:rsidRDefault="00DA6587" w:rsidP="00536CDB">
            <w:pPr>
              <w:pStyle w:val="af5"/>
              <w:spacing w:line="276" w:lineRule="auto"/>
              <w:jc w:val="both"/>
              <w:rPr>
                <w:rFonts w:ascii="Times New Roman" w:hAnsi="Times New Roman" w:cs="Times New Roman"/>
              </w:rPr>
            </w:pPr>
            <w:r w:rsidRPr="00F122F7">
              <w:rPr>
                <w:rFonts w:ascii="Times New Roman" w:hAnsi="Times New Roman" w:cs="Times New Roman"/>
              </w:rPr>
              <w:t>1.</w:t>
            </w:r>
            <w:r w:rsidRPr="00F122F7">
              <w:rPr>
                <w:rFonts w:ascii="Times New Roman" w:hAnsi="Times New Roman" w:cs="Times New Roman"/>
              </w:rPr>
              <w:t> </w:t>
            </w:r>
            <w:r w:rsidRPr="00F122F7">
              <w:rPr>
                <w:rFonts w:ascii="Times New Roman" w:hAnsi="Times New Roman" w:cs="Times New Roman"/>
              </w:rPr>
              <w:t>Обеспечение координации взаимодействия участников образовательных отношений по организации введения ФГОС СОО</w:t>
            </w:r>
          </w:p>
        </w:tc>
        <w:tc>
          <w:tcPr>
            <w:tcW w:w="1842" w:type="dxa"/>
            <w:tcBorders>
              <w:top w:val="single" w:sz="4" w:space="0" w:color="auto"/>
              <w:left w:val="single" w:sz="4" w:space="0" w:color="000000"/>
              <w:bottom w:val="nil"/>
              <w:right w:val="single" w:sz="4" w:space="0" w:color="000000"/>
            </w:tcBorders>
            <w:tcMar>
              <w:top w:w="68" w:type="dxa"/>
              <w:left w:w="85" w:type="dxa"/>
              <w:bottom w:w="82" w:type="dxa"/>
              <w:right w:w="85" w:type="dxa"/>
            </w:tcMar>
          </w:tcPr>
          <w:p w:rsidR="00DA6587" w:rsidRPr="00F122F7" w:rsidRDefault="00DA6587" w:rsidP="00536CDB">
            <w:pPr>
              <w:pStyle w:val="af5"/>
              <w:spacing w:line="276" w:lineRule="auto"/>
              <w:jc w:val="both"/>
              <w:rPr>
                <w:rFonts w:ascii="Times New Roman" w:hAnsi="Times New Roman" w:cs="Times New Roman"/>
              </w:rPr>
            </w:pPr>
            <w:r w:rsidRPr="00F122F7">
              <w:rPr>
                <w:rFonts w:ascii="Times New Roman" w:hAnsi="Times New Roman" w:cs="Times New Roman"/>
              </w:rPr>
              <w:t>В течение года</w:t>
            </w:r>
          </w:p>
        </w:tc>
      </w:tr>
      <w:tr w:rsidR="00DA6587" w:rsidRPr="00F122F7" w:rsidTr="00536CDB">
        <w:trPr>
          <w:trHeight w:val="1076"/>
        </w:trPr>
        <w:tc>
          <w:tcPr>
            <w:tcW w:w="2268" w:type="dxa"/>
            <w:vMerge/>
            <w:tcBorders>
              <w:top w:val="single" w:sz="4" w:space="0" w:color="000000"/>
              <w:left w:val="single" w:sz="4" w:space="0" w:color="000000"/>
              <w:bottom w:val="single" w:sz="4" w:space="0" w:color="000000"/>
              <w:right w:val="single" w:sz="4" w:space="0" w:color="000000"/>
            </w:tcBorders>
            <w:vAlign w:val="center"/>
          </w:tcPr>
          <w:p w:rsidR="00DA6587" w:rsidRPr="00F122F7" w:rsidRDefault="00DA6587" w:rsidP="00536CDB">
            <w:pPr>
              <w:pStyle w:val="af5"/>
              <w:spacing w:line="276" w:lineRule="auto"/>
              <w:jc w:val="both"/>
              <w:rPr>
                <w:rFonts w:ascii="Times New Roman" w:hAnsi="Times New Roman" w:cs="Times New Roman"/>
              </w:rPr>
            </w:pPr>
          </w:p>
        </w:tc>
        <w:tc>
          <w:tcPr>
            <w:tcW w:w="5529"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DA6587" w:rsidRPr="00F122F7" w:rsidRDefault="00DA6587" w:rsidP="00536CDB">
            <w:pPr>
              <w:pStyle w:val="af5"/>
              <w:spacing w:line="276" w:lineRule="auto"/>
              <w:jc w:val="both"/>
              <w:rPr>
                <w:rFonts w:ascii="Times New Roman" w:hAnsi="Times New Roman" w:cs="Times New Roman"/>
              </w:rPr>
            </w:pPr>
            <w:r w:rsidRPr="00F122F7">
              <w:rPr>
                <w:rFonts w:ascii="Times New Roman" w:hAnsi="Times New Roman" w:cs="Times New Roman"/>
              </w:rPr>
              <w:t>2.</w:t>
            </w:r>
            <w:r w:rsidRPr="00F122F7">
              <w:rPr>
                <w:rFonts w:ascii="Times New Roman" w:hAnsi="Times New Roman" w:cs="Times New Roman"/>
              </w:rPr>
              <w:t> </w:t>
            </w:r>
            <w:r w:rsidRPr="00F122F7">
              <w:rPr>
                <w:rFonts w:ascii="Times New Roman" w:hAnsi="Times New Roman" w:cs="Times New Roman"/>
              </w:rPr>
              <w:t>Разработка и реализация моделей взаимодействия организаций общего образования и дополнительного образования детей и учреждений культуры и спорта, обеспечивающих организацию внеурочной деятельности</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DA6587" w:rsidRPr="00F122F7" w:rsidRDefault="00DA6587" w:rsidP="00536CDB">
            <w:pPr>
              <w:pStyle w:val="af5"/>
              <w:spacing w:line="276" w:lineRule="auto"/>
              <w:jc w:val="both"/>
              <w:rPr>
                <w:rFonts w:ascii="Times New Roman" w:hAnsi="Times New Roman" w:cs="Times New Roman"/>
              </w:rPr>
            </w:pPr>
            <w:r w:rsidRPr="00F122F7">
              <w:rPr>
                <w:rFonts w:ascii="Times New Roman" w:hAnsi="Times New Roman" w:cs="Times New Roman"/>
              </w:rPr>
              <w:t>В течение года</w:t>
            </w:r>
          </w:p>
        </w:tc>
      </w:tr>
      <w:tr w:rsidR="00DA6587" w:rsidRPr="00F122F7" w:rsidTr="00536CDB">
        <w:trPr>
          <w:trHeight w:val="402"/>
        </w:trPr>
        <w:tc>
          <w:tcPr>
            <w:tcW w:w="2268" w:type="dxa"/>
            <w:vMerge/>
            <w:tcBorders>
              <w:top w:val="single" w:sz="4" w:space="0" w:color="000000"/>
              <w:left w:val="single" w:sz="4" w:space="0" w:color="000000"/>
              <w:bottom w:val="single" w:sz="4" w:space="0" w:color="000000"/>
              <w:right w:val="single" w:sz="4" w:space="0" w:color="000000"/>
            </w:tcBorders>
            <w:vAlign w:val="center"/>
          </w:tcPr>
          <w:p w:rsidR="00DA6587" w:rsidRPr="00F122F7" w:rsidRDefault="00DA6587" w:rsidP="00536CDB">
            <w:pPr>
              <w:pStyle w:val="af5"/>
              <w:spacing w:line="276" w:lineRule="auto"/>
              <w:jc w:val="both"/>
              <w:rPr>
                <w:rFonts w:ascii="Times New Roman" w:hAnsi="Times New Roman" w:cs="Times New Roman"/>
              </w:rPr>
            </w:pPr>
          </w:p>
        </w:tc>
        <w:tc>
          <w:tcPr>
            <w:tcW w:w="5529"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DA6587" w:rsidRPr="00F122F7" w:rsidRDefault="00DA6587" w:rsidP="00536CDB">
            <w:pPr>
              <w:pStyle w:val="af5"/>
              <w:spacing w:line="276" w:lineRule="auto"/>
              <w:jc w:val="both"/>
              <w:rPr>
                <w:rFonts w:ascii="Times New Roman" w:hAnsi="Times New Roman" w:cs="Times New Roman"/>
              </w:rPr>
            </w:pPr>
            <w:r w:rsidRPr="00F122F7">
              <w:rPr>
                <w:rFonts w:ascii="Times New Roman" w:hAnsi="Times New Roman" w:cs="Times New Roman"/>
              </w:rPr>
              <w:t>3.</w:t>
            </w:r>
            <w:r w:rsidRPr="00F122F7">
              <w:rPr>
                <w:rFonts w:ascii="Times New Roman" w:hAnsi="Times New Roman" w:cs="Times New Roman"/>
              </w:rPr>
              <w:t> </w:t>
            </w:r>
            <w:r w:rsidRPr="00F122F7">
              <w:rPr>
                <w:rFonts w:ascii="Times New Roman" w:hAnsi="Times New Roman" w:cs="Times New Roman"/>
              </w:rPr>
              <w:t>Разработка и реализация системы мониторинга образовательных потребностей обучающихся и родителей (законных представителей) для проектирования учебного плана в части, формируемой участниками образовательных отношений, и внеурочной деятельности</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DA6587" w:rsidRPr="00F122F7" w:rsidRDefault="00DA6587" w:rsidP="00536CDB">
            <w:pPr>
              <w:pStyle w:val="af5"/>
              <w:spacing w:line="276" w:lineRule="auto"/>
              <w:jc w:val="both"/>
              <w:rPr>
                <w:rFonts w:ascii="Times New Roman" w:hAnsi="Times New Roman" w:cs="Times New Roman"/>
              </w:rPr>
            </w:pPr>
            <w:r w:rsidRPr="00F122F7">
              <w:rPr>
                <w:rFonts w:ascii="Times New Roman" w:hAnsi="Times New Roman" w:cs="Times New Roman"/>
              </w:rPr>
              <w:t xml:space="preserve">Октябрь, март </w:t>
            </w:r>
          </w:p>
        </w:tc>
      </w:tr>
      <w:tr w:rsidR="00DA6587" w:rsidRPr="00F122F7" w:rsidTr="00536CDB">
        <w:trPr>
          <w:trHeight w:val="494"/>
        </w:trPr>
        <w:tc>
          <w:tcPr>
            <w:tcW w:w="2268"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DA6587" w:rsidRPr="00F122F7" w:rsidRDefault="00DA6587" w:rsidP="00536CDB">
            <w:pPr>
              <w:pStyle w:val="af5"/>
              <w:spacing w:line="276" w:lineRule="auto"/>
              <w:jc w:val="both"/>
              <w:rPr>
                <w:rFonts w:ascii="Times New Roman" w:hAnsi="Times New Roman" w:cs="Times New Roman"/>
              </w:rPr>
            </w:pPr>
            <w:r w:rsidRPr="00F122F7">
              <w:rPr>
                <w:rFonts w:ascii="Times New Roman" w:hAnsi="Times New Roman" w:cs="Times New Roman"/>
              </w:rPr>
              <w:t>IV.</w:t>
            </w:r>
            <w:r w:rsidRPr="00F122F7">
              <w:rPr>
                <w:rFonts w:ascii="Times New Roman" w:hAnsi="Times New Roman" w:cs="Times New Roman"/>
              </w:rPr>
              <w:t> </w:t>
            </w:r>
            <w:r w:rsidRPr="00F122F7">
              <w:rPr>
                <w:rFonts w:ascii="Times New Roman" w:hAnsi="Times New Roman" w:cs="Times New Roman"/>
              </w:rPr>
              <w:t xml:space="preserve">Кадровое обеспечение </w:t>
            </w:r>
            <w:r w:rsidRPr="00F122F7">
              <w:rPr>
                <w:rFonts w:ascii="Times New Roman" w:hAnsi="Times New Roman" w:cs="Times New Roman"/>
              </w:rPr>
              <w:lastRenderedPageBreak/>
              <w:t>введения ФГОС среднего общего образования</w:t>
            </w:r>
          </w:p>
        </w:tc>
        <w:tc>
          <w:tcPr>
            <w:tcW w:w="5529"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DA6587" w:rsidRPr="00F122F7" w:rsidRDefault="00DA6587" w:rsidP="00536CDB">
            <w:pPr>
              <w:pStyle w:val="af5"/>
              <w:spacing w:line="276" w:lineRule="auto"/>
              <w:jc w:val="both"/>
              <w:rPr>
                <w:rFonts w:ascii="Times New Roman" w:hAnsi="Times New Roman" w:cs="Times New Roman"/>
              </w:rPr>
            </w:pPr>
            <w:r w:rsidRPr="00F122F7">
              <w:rPr>
                <w:rFonts w:ascii="Times New Roman" w:hAnsi="Times New Roman" w:cs="Times New Roman"/>
              </w:rPr>
              <w:lastRenderedPageBreak/>
              <w:t xml:space="preserve">1.Анализ кадрового обеспечения введения и реализации ФГОС СОО </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DA6587" w:rsidRPr="00F122F7" w:rsidRDefault="00DA6587" w:rsidP="00536CDB">
            <w:pPr>
              <w:pStyle w:val="af5"/>
              <w:spacing w:line="276" w:lineRule="auto"/>
              <w:jc w:val="both"/>
              <w:rPr>
                <w:rFonts w:ascii="Times New Roman" w:hAnsi="Times New Roman" w:cs="Times New Roman"/>
              </w:rPr>
            </w:pPr>
            <w:r w:rsidRPr="00F122F7">
              <w:rPr>
                <w:rFonts w:ascii="Times New Roman" w:hAnsi="Times New Roman" w:cs="Times New Roman"/>
              </w:rPr>
              <w:t xml:space="preserve">Август </w:t>
            </w:r>
          </w:p>
        </w:tc>
      </w:tr>
      <w:tr w:rsidR="00DA6587" w:rsidRPr="00F122F7" w:rsidTr="00536CDB">
        <w:trPr>
          <w:trHeight w:val="358"/>
        </w:trPr>
        <w:tc>
          <w:tcPr>
            <w:tcW w:w="2268" w:type="dxa"/>
            <w:vMerge/>
            <w:tcBorders>
              <w:top w:val="single" w:sz="4" w:space="0" w:color="000000"/>
              <w:left w:val="single" w:sz="4" w:space="0" w:color="000000"/>
              <w:bottom w:val="single" w:sz="4" w:space="0" w:color="000000"/>
              <w:right w:val="single" w:sz="4" w:space="0" w:color="000000"/>
            </w:tcBorders>
            <w:vAlign w:val="center"/>
          </w:tcPr>
          <w:p w:rsidR="00DA6587" w:rsidRPr="00F122F7" w:rsidRDefault="00DA6587" w:rsidP="00536CDB">
            <w:pPr>
              <w:pStyle w:val="af5"/>
              <w:spacing w:line="276" w:lineRule="auto"/>
              <w:jc w:val="both"/>
              <w:rPr>
                <w:rFonts w:ascii="Times New Roman" w:hAnsi="Times New Roman" w:cs="Times New Roman"/>
              </w:rPr>
            </w:pPr>
          </w:p>
        </w:tc>
        <w:tc>
          <w:tcPr>
            <w:tcW w:w="5529"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DA6587" w:rsidRPr="00F122F7" w:rsidRDefault="00DA6587" w:rsidP="00536CDB">
            <w:pPr>
              <w:pStyle w:val="af5"/>
              <w:spacing w:line="276" w:lineRule="auto"/>
              <w:jc w:val="both"/>
              <w:rPr>
                <w:rFonts w:ascii="Times New Roman" w:hAnsi="Times New Roman" w:cs="Times New Roman"/>
              </w:rPr>
            </w:pPr>
            <w:r w:rsidRPr="00F122F7">
              <w:rPr>
                <w:rFonts w:ascii="Times New Roman" w:hAnsi="Times New Roman" w:cs="Times New Roman"/>
              </w:rPr>
              <w:t>2.</w:t>
            </w:r>
            <w:r w:rsidRPr="00F122F7">
              <w:rPr>
                <w:rFonts w:ascii="Times New Roman" w:hAnsi="Times New Roman" w:cs="Times New Roman"/>
              </w:rPr>
              <w:t> </w:t>
            </w:r>
            <w:r w:rsidRPr="00F122F7">
              <w:rPr>
                <w:rFonts w:ascii="Times New Roman" w:hAnsi="Times New Roman" w:cs="Times New Roman"/>
              </w:rPr>
              <w:t>Создание (корректировка) плана</w:t>
            </w:r>
            <w:r w:rsidRPr="00F122F7">
              <w:rPr>
                <w:rFonts w:ascii="Times New Roman" w:hAnsi="Times New Roman" w:cs="Times New Roman"/>
              </w:rPr>
              <w:softHyphen/>
              <w:t xml:space="preserve"> графика повышения квалификации педагогических и руководящих работников образовательной организации в связи с введением ФГОС СОО</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DA6587" w:rsidRPr="00F122F7" w:rsidRDefault="00DA6587" w:rsidP="00536CDB">
            <w:pPr>
              <w:pStyle w:val="af5"/>
              <w:spacing w:line="276" w:lineRule="auto"/>
              <w:jc w:val="both"/>
              <w:rPr>
                <w:rFonts w:ascii="Times New Roman" w:hAnsi="Times New Roman" w:cs="Times New Roman"/>
              </w:rPr>
            </w:pPr>
            <w:r w:rsidRPr="00F122F7">
              <w:rPr>
                <w:rFonts w:ascii="Times New Roman" w:hAnsi="Times New Roman" w:cs="Times New Roman"/>
              </w:rPr>
              <w:t>Август</w:t>
            </w:r>
            <w:r>
              <w:rPr>
                <w:rFonts w:ascii="Times New Roman" w:hAnsi="Times New Roman" w:cs="Times New Roman"/>
              </w:rPr>
              <w:t>, январь</w:t>
            </w:r>
            <w:r w:rsidRPr="00F122F7">
              <w:rPr>
                <w:rFonts w:ascii="Times New Roman" w:hAnsi="Times New Roman" w:cs="Times New Roman"/>
              </w:rPr>
              <w:t xml:space="preserve"> </w:t>
            </w:r>
          </w:p>
        </w:tc>
      </w:tr>
      <w:tr w:rsidR="00DA6587" w:rsidRPr="00F122F7" w:rsidTr="00536CDB">
        <w:trPr>
          <w:trHeight w:val="1103"/>
        </w:trPr>
        <w:tc>
          <w:tcPr>
            <w:tcW w:w="2268" w:type="dxa"/>
            <w:vMerge/>
            <w:tcBorders>
              <w:top w:val="single" w:sz="4" w:space="0" w:color="000000"/>
              <w:left w:val="single" w:sz="4" w:space="0" w:color="000000"/>
              <w:bottom w:val="single" w:sz="4" w:space="0" w:color="000000"/>
              <w:right w:val="single" w:sz="4" w:space="0" w:color="000000"/>
            </w:tcBorders>
            <w:vAlign w:val="center"/>
          </w:tcPr>
          <w:p w:rsidR="00DA6587" w:rsidRPr="00F122F7" w:rsidRDefault="00DA6587" w:rsidP="00536CDB">
            <w:pPr>
              <w:pStyle w:val="af5"/>
              <w:spacing w:line="276" w:lineRule="auto"/>
              <w:jc w:val="both"/>
              <w:rPr>
                <w:rFonts w:ascii="Times New Roman" w:hAnsi="Times New Roman" w:cs="Times New Roman"/>
              </w:rPr>
            </w:pPr>
          </w:p>
        </w:tc>
        <w:tc>
          <w:tcPr>
            <w:tcW w:w="5529" w:type="dxa"/>
            <w:tcBorders>
              <w:top w:val="single" w:sz="4" w:space="0" w:color="000000"/>
              <w:left w:val="single" w:sz="4" w:space="0" w:color="000000"/>
              <w:bottom w:val="nil"/>
              <w:right w:val="single" w:sz="4" w:space="0" w:color="000000"/>
            </w:tcBorders>
            <w:tcMar>
              <w:top w:w="68" w:type="dxa"/>
              <w:left w:w="85" w:type="dxa"/>
              <w:bottom w:w="79" w:type="dxa"/>
              <w:right w:w="85" w:type="dxa"/>
            </w:tcMar>
          </w:tcPr>
          <w:p w:rsidR="00DA6587" w:rsidRPr="00F122F7" w:rsidRDefault="00DA6587" w:rsidP="00536CDB">
            <w:pPr>
              <w:pStyle w:val="af5"/>
              <w:spacing w:line="276" w:lineRule="auto"/>
              <w:jc w:val="both"/>
              <w:rPr>
                <w:rFonts w:ascii="Times New Roman" w:hAnsi="Times New Roman" w:cs="Times New Roman"/>
              </w:rPr>
            </w:pPr>
            <w:r w:rsidRPr="00F122F7">
              <w:rPr>
                <w:rFonts w:ascii="Times New Roman" w:hAnsi="Times New Roman" w:cs="Times New Roman"/>
              </w:rPr>
              <w:t>3.</w:t>
            </w:r>
            <w:r w:rsidRPr="00F122F7">
              <w:rPr>
                <w:rFonts w:ascii="Times New Roman" w:hAnsi="Times New Roman" w:cs="Times New Roman"/>
              </w:rPr>
              <w:t> </w:t>
            </w:r>
            <w:r>
              <w:rPr>
                <w:rFonts w:ascii="Times New Roman" w:hAnsi="Times New Roman" w:cs="Times New Roman"/>
              </w:rPr>
              <w:t xml:space="preserve">Корректировка плана </w:t>
            </w:r>
            <w:r w:rsidRPr="00F122F7">
              <w:rPr>
                <w:rFonts w:ascii="Times New Roman" w:hAnsi="Times New Roman" w:cs="Times New Roman"/>
              </w:rPr>
              <w:t>методических семинаров (внутришкольного повышения квалификации) с ориентацией на проблемы введения ФГОС СОО</w:t>
            </w:r>
          </w:p>
        </w:tc>
        <w:tc>
          <w:tcPr>
            <w:tcW w:w="1842" w:type="dxa"/>
            <w:tcBorders>
              <w:top w:val="single" w:sz="4" w:space="0" w:color="000000"/>
              <w:left w:val="single" w:sz="4" w:space="0" w:color="000000"/>
              <w:bottom w:val="nil"/>
              <w:right w:val="single" w:sz="4" w:space="0" w:color="000000"/>
            </w:tcBorders>
            <w:tcMar>
              <w:top w:w="68" w:type="dxa"/>
              <w:left w:w="85" w:type="dxa"/>
              <w:bottom w:w="79" w:type="dxa"/>
              <w:right w:w="85" w:type="dxa"/>
            </w:tcMar>
          </w:tcPr>
          <w:p w:rsidR="00DA6587" w:rsidRPr="00F122F7" w:rsidRDefault="00DA6587" w:rsidP="00536CDB">
            <w:pPr>
              <w:pStyle w:val="af5"/>
              <w:spacing w:line="276" w:lineRule="auto"/>
              <w:jc w:val="both"/>
              <w:rPr>
                <w:rFonts w:ascii="Times New Roman" w:hAnsi="Times New Roman" w:cs="Times New Roman"/>
              </w:rPr>
            </w:pPr>
            <w:r w:rsidRPr="00F122F7">
              <w:rPr>
                <w:rFonts w:ascii="Times New Roman" w:hAnsi="Times New Roman" w:cs="Times New Roman"/>
              </w:rPr>
              <w:t>В течение года</w:t>
            </w:r>
          </w:p>
        </w:tc>
      </w:tr>
      <w:tr w:rsidR="00DA6587" w:rsidRPr="00F122F7" w:rsidTr="00536CDB">
        <w:trPr>
          <w:trHeight w:val="306"/>
        </w:trPr>
        <w:tc>
          <w:tcPr>
            <w:tcW w:w="2268"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DA6587" w:rsidRPr="00F122F7" w:rsidRDefault="00DA6587" w:rsidP="00536CDB">
            <w:pPr>
              <w:pStyle w:val="af5"/>
              <w:spacing w:line="276" w:lineRule="auto"/>
              <w:jc w:val="both"/>
              <w:rPr>
                <w:rFonts w:ascii="Times New Roman" w:hAnsi="Times New Roman" w:cs="Times New Roman"/>
              </w:rPr>
            </w:pPr>
            <w:r w:rsidRPr="00F122F7">
              <w:rPr>
                <w:rFonts w:ascii="Times New Roman" w:hAnsi="Times New Roman" w:cs="Times New Roman"/>
              </w:rPr>
              <w:t>V.</w:t>
            </w:r>
            <w:r w:rsidRPr="00F122F7">
              <w:rPr>
                <w:rFonts w:ascii="Times New Roman" w:hAnsi="Times New Roman" w:cs="Times New Roman"/>
              </w:rPr>
              <w:t> </w:t>
            </w:r>
            <w:r w:rsidRPr="00F122F7">
              <w:rPr>
                <w:rFonts w:ascii="Times New Roman" w:hAnsi="Times New Roman" w:cs="Times New Roman"/>
              </w:rPr>
              <w:t>Информационное обеспечение введения ФГОС среднего общего образования</w:t>
            </w:r>
          </w:p>
        </w:tc>
        <w:tc>
          <w:tcPr>
            <w:tcW w:w="5529"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DA6587" w:rsidRPr="00F122F7" w:rsidRDefault="00DA6587" w:rsidP="00536CDB">
            <w:pPr>
              <w:pStyle w:val="af5"/>
              <w:spacing w:line="276" w:lineRule="auto"/>
              <w:jc w:val="both"/>
              <w:rPr>
                <w:rFonts w:ascii="Times New Roman" w:hAnsi="Times New Roman" w:cs="Times New Roman"/>
              </w:rPr>
            </w:pPr>
            <w:r w:rsidRPr="00F122F7">
              <w:rPr>
                <w:rFonts w:ascii="Times New Roman" w:hAnsi="Times New Roman" w:cs="Times New Roman"/>
              </w:rPr>
              <w:t>1.</w:t>
            </w:r>
            <w:r w:rsidRPr="00F122F7">
              <w:rPr>
                <w:rFonts w:ascii="Times New Roman" w:hAnsi="Times New Roman" w:cs="Times New Roman"/>
              </w:rPr>
              <w:t> </w:t>
            </w:r>
            <w:r w:rsidRPr="00F122F7">
              <w:rPr>
                <w:rFonts w:ascii="Times New Roman" w:hAnsi="Times New Roman" w:cs="Times New Roman"/>
              </w:rPr>
              <w:t>Размещение на сайте образовательной организации информационных материалов о реализации ФГОС СОО</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DA6587" w:rsidRPr="00F122F7" w:rsidRDefault="00DA6587" w:rsidP="00536CDB">
            <w:pPr>
              <w:pStyle w:val="af5"/>
              <w:spacing w:line="276" w:lineRule="auto"/>
              <w:jc w:val="both"/>
              <w:rPr>
                <w:rFonts w:ascii="Times New Roman" w:hAnsi="Times New Roman" w:cs="Times New Roman"/>
              </w:rPr>
            </w:pPr>
            <w:r w:rsidRPr="00F122F7">
              <w:rPr>
                <w:rFonts w:ascii="Times New Roman" w:hAnsi="Times New Roman" w:cs="Times New Roman"/>
              </w:rPr>
              <w:t>В течение года</w:t>
            </w:r>
          </w:p>
        </w:tc>
      </w:tr>
      <w:tr w:rsidR="00DA6587" w:rsidRPr="00F122F7" w:rsidTr="00536CDB">
        <w:trPr>
          <w:trHeight w:val="306"/>
        </w:trPr>
        <w:tc>
          <w:tcPr>
            <w:tcW w:w="2268" w:type="dxa"/>
            <w:vMerge/>
            <w:tcBorders>
              <w:top w:val="single" w:sz="4" w:space="0" w:color="000000"/>
              <w:left w:val="single" w:sz="4" w:space="0" w:color="000000"/>
              <w:bottom w:val="single" w:sz="4" w:space="0" w:color="000000"/>
              <w:right w:val="single" w:sz="4" w:space="0" w:color="000000"/>
            </w:tcBorders>
            <w:vAlign w:val="center"/>
          </w:tcPr>
          <w:p w:rsidR="00DA6587" w:rsidRPr="00F122F7" w:rsidRDefault="00DA6587" w:rsidP="00536CDB">
            <w:pPr>
              <w:pStyle w:val="af5"/>
              <w:spacing w:line="276" w:lineRule="auto"/>
              <w:jc w:val="both"/>
              <w:rPr>
                <w:rFonts w:ascii="Times New Roman" w:hAnsi="Times New Roman" w:cs="Times New Roman"/>
              </w:rPr>
            </w:pPr>
          </w:p>
        </w:tc>
        <w:tc>
          <w:tcPr>
            <w:tcW w:w="5529"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DA6587" w:rsidRPr="00F122F7" w:rsidRDefault="00DA6587" w:rsidP="00536CDB">
            <w:pPr>
              <w:pStyle w:val="af5"/>
              <w:spacing w:line="276" w:lineRule="auto"/>
              <w:jc w:val="both"/>
              <w:rPr>
                <w:rFonts w:ascii="Times New Roman" w:hAnsi="Times New Roman" w:cs="Times New Roman"/>
                <w:strike/>
              </w:rPr>
            </w:pPr>
            <w:r w:rsidRPr="00F122F7">
              <w:rPr>
                <w:rFonts w:ascii="Times New Roman" w:hAnsi="Times New Roman" w:cs="Times New Roman"/>
              </w:rPr>
              <w:t>2.</w:t>
            </w:r>
            <w:r w:rsidRPr="00F122F7">
              <w:rPr>
                <w:rFonts w:ascii="Times New Roman" w:hAnsi="Times New Roman" w:cs="Times New Roman"/>
              </w:rPr>
              <w:t> </w:t>
            </w:r>
            <w:r w:rsidRPr="00F122F7">
              <w:rPr>
                <w:rFonts w:ascii="Times New Roman" w:hAnsi="Times New Roman" w:cs="Times New Roman"/>
              </w:rPr>
              <w:t>Широкое информирование родительской общественности о введении ФГОС СОО и порядке перехода на них</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DA6587" w:rsidRPr="00F122F7" w:rsidRDefault="00DA6587" w:rsidP="00536CDB">
            <w:pPr>
              <w:pStyle w:val="af5"/>
              <w:spacing w:line="276" w:lineRule="auto"/>
              <w:jc w:val="both"/>
              <w:rPr>
                <w:rFonts w:ascii="Times New Roman" w:hAnsi="Times New Roman" w:cs="Times New Roman"/>
              </w:rPr>
            </w:pPr>
            <w:r w:rsidRPr="00F122F7">
              <w:rPr>
                <w:rFonts w:ascii="Times New Roman" w:hAnsi="Times New Roman" w:cs="Times New Roman"/>
              </w:rPr>
              <w:t>Апрель 20</w:t>
            </w:r>
            <w:r>
              <w:rPr>
                <w:rFonts w:ascii="Times New Roman" w:hAnsi="Times New Roman" w:cs="Times New Roman"/>
              </w:rPr>
              <w:t>20</w:t>
            </w:r>
          </w:p>
        </w:tc>
      </w:tr>
      <w:tr w:rsidR="00DA6587" w:rsidRPr="00F122F7" w:rsidTr="00536CDB">
        <w:trPr>
          <w:trHeight w:val="754"/>
        </w:trPr>
        <w:tc>
          <w:tcPr>
            <w:tcW w:w="2268" w:type="dxa"/>
            <w:vMerge/>
            <w:tcBorders>
              <w:top w:val="single" w:sz="4" w:space="0" w:color="000000"/>
              <w:left w:val="single" w:sz="4" w:space="0" w:color="000000"/>
              <w:bottom w:val="single" w:sz="4" w:space="0" w:color="000000"/>
              <w:right w:val="single" w:sz="4" w:space="0" w:color="000000"/>
            </w:tcBorders>
            <w:vAlign w:val="center"/>
          </w:tcPr>
          <w:p w:rsidR="00DA6587" w:rsidRPr="00F122F7" w:rsidRDefault="00DA6587" w:rsidP="00536CDB">
            <w:pPr>
              <w:pStyle w:val="af5"/>
              <w:spacing w:line="276" w:lineRule="auto"/>
              <w:jc w:val="both"/>
              <w:rPr>
                <w:rFonts w:ascii="Times New Roman" w:hAnsi="Times New Roman" w:cs="Times New Roman"/>
              </w:rPr>
            </w:pPr>
          </w:p>
        </w:tc>
        <w:tc>
          <w:tcPr>
            <w:tcW w:w="5529" w:type="dxa"/>
            <w:tcBorders>
              <w:top w:val="single" w:sz="4" w:space="0" w:color="000000"/>
              <w:left w:val="single" w:sz="4" w:space="0" w:color="000000"/>
              <w:bottom w:val="nil"/>
              <w:right w:val="single" w:sz="4" w:space="0" w:color="000000"/>
            </w:tcBorders>
            <w:tcMar>
              <w:top w:w="68" w:type="dxa"/>
              <w:left w:w="85" w:type="dxa"/>
              <w:bottom w:w="79" w:type="dxa"/>
              <w:right w:w="85" w:type="dxa"/>
            </w:tcMar>
          </w:tcPr>
          <w:p w:rsidR="00DA6587" w:rsidRPr="00F122F7" w:rsidRDefault="00DA6587" w:rsidP="00536CDB">
            <w:pPr>
              <w:pStyle w:val="af5"/>
              <w:spacing w:line="276" w:lineRule="auto"/>
              <w:jc w:val="both"/>
              <w:rPr>
                <w:rFonts w:ascii="Times New Roman" w:hAnsi="Times New Roman" w:cs="Times New Roman"/>
              </w:rPr>
            </w:pPr>
            <w:r w:rsidRPr="00F122F7">
              <w:rPr>
                <w:rFonts w:ascii="Times New Roman" w:hAnsi="Times New Roman" w:cs="Times New Roman"/>
              </w:rPr>
              <w:t>3.</w:t>
            </w:r>
            <w:r w:rsidRPr="00F122F7">
              <w:rPr>
                <w:rFonts w:ascii="Times New Roman" w:hAnsi="Times New Roman" w:cs="Times New Roman"/>
              </w:rPr>
              <w:t> </w:t>
            </w:r>
            <w:r>
              <w:rPr>
                <w:rFonts w:ascii="Times New Roman" w:hAnsi="Times New Roman" w:cs="Times New Roman"/>
              </w:rPr>
              <w:t xml:space="preserve">Внесение </w:t>
            </w:r>
            <w:r w:rsidRPr="00F122F7">
              <w:rPr>
                <w:rFonts w:ascii="Times New Roman" w:hAnsi="Times New Roman" w:cs="Times New Roman"/>
              </w:rPr>
              <w:t xml:space="preserve"> возможных дополнений в содержание ООП образовательной организации</w:t>
            </w:r>
          </w:p>
        </w:tc>
        <w:tc>
          <w:tcPr>
            <w:tcW w:w="1842" w:type="dxa"/>
            <w:tcBorders>
              <w:top w:val="single" w:sz="4" w:space="0" w:color="000000"/>
              <w:left w:val="single" w:sz="4" w:space="0" w:color="000000"/>
              <w:bottom w:val="nil"/>
              <w:right w:val="single" w:sz="4" w:space="0" w:color="000000"/>
            </w:tcBorders>
            <w:tcMar>
              <w:top w:w="68" w:type="dxa"/>
              <w:left w:w="85" w:type="dxa"/>
              <w:bottom w:w="79" w:type="dxa"/>
              <w:right w:w="85" w:type="dxa"/>
            </w:tcMar>
          </w:tcPr>
          <w:p w:rsidR="00DA6587" w:rsidRPr="00F122F7" w:rsidRDefault="00DA6587" w:rsidP="00536CDB">
            <w:pPr>
              <w:pStyle w:val="af5"/>
              <w:spacing w:line="276" w:lineRule="auto"/>
              <w:jc w:val="both"/>
              <w:rPr>
                <w:rFonts w:ascii="Times New Roman" w:hAnsi="Times New Roman" w:cs="Times New Roman"/>
              </w:rPr>
            </w:pPr>
            <w:r w:rsidRPr="00F122F7">
              <w:rPr>
                <w:rFonts w:ascii="Times New Roman" w:hAnsi="Times New Roman" w:cs="Times New Roman"/>
              </w:rPr>
              <w:t>Апрель 20</w:t>
            </w:r>
            <w:r>
              <w:rPr>
                <w:rFonts w:ascii="Times New Roman" w:hAnsi="Times New Roman" w:cs="Times New Roman"/>
              </w:rPr>
              <w:t>21</w:t>
            </w:r>
          </w:p>
        </w:tc>
      </w:tr>
      <w:tr w:rsidR="00DA6587" w:rsidRPr="00F122F7" w:rsidTr="00536CDB">
        <w:trPr>
          <w:trHeight w:val="306"/>
        </w:trPr>
        <w:tc>
          <w:tcPr>
            <w:tcW w:w="2268" w:type="dxa"/>
            <w:vMerge/>
            <w:tcBorders>
              <w:top w:val="single" w:sz="4" w:space="0" w:color="000000"/>
              <w:left w:val="single" w:sz="4" w:space="0" w:color="000000"/>
              <w:bottom w:val="single" w:sz="4" w:space="0" w:color="000000"/>
              <w:right w:val="single" w:sz="4" w:space="0" w:color="000000"/>
            </w:tcBorders>
            <w:vAlign w:val="center"/>
          </w:tcPr>
          <w:p w:rsidR="00DA6587" w:rsidRPr="00F122F7" w:rsidRDefault="00DA6587" w:rsidP="00536CDB">
            <w:pPr>
              <w:pStyle w:val="af5"/>
              <w:spacing w:line="276" w:lineRule="auto"/>
              <w:jc w:val="both"/>
              <w:rPr>
                <w:rFonts w:ascii="Times New Roman" w:hAnsi="Times New Roman" w:cs="Times New Roman"/>
              </w:rPr>
            </w:pPr>
          </w:p>
        </w:tc>
        <w:tc>
          <w:tcPr>
            <w:tcW w:w="5529"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DA6587" w:rsidRPr="00F122F7" w:rsidRDefault="00DA6587" w:rsidP="00536CDB">
            <w:pPr>
              <w:pStyle w:val="af5"/>
              <w:spacing w:line="276" w:lineRule="auto"/>
              <w:jc w:val="both"/>
              <w:rPr>
                <w:rFonts w:ascii="Times New Roman" w:hAnsi="Times New Roman" w:cs="Times New Roman"/>
              </w:rPr>
            </w:pPr>
            <w:r w:rsidRPr="00F122F7">
              <w:rPr>
                <w:rFonts w:ascii="Times New Roman" w:hAnsi="Times New Roman" w:cs="Times New Roman"/>
              </w:rPr>
              <w:t>4.</w:t>
            </w:r>
            <w:r w:rsidRPr="00F122F7">
              <w:rPr>
                <w:rFonts w:ascii="Times New Roman" w:hAnsi="Times New Roman" w:cs="Times New Roman"/>
              </w:rPr>
              <w:t> </w:t>
            </w:r>
            <w:r w:rsidRPr="00F122F7">
              <w:rPr>
                <w:rFonts w:ascii="Times New Roman" w:hAnsi="Times New Roman" w:cs="Times New Roman"/>
              </w:rPr>
              <w:t xml:space="preserve">Разработка и утверждение локальных актов, регламентирующих: организацию и проведение </w:t>
            </w:r>
            <w:r>
              <w:rPr>
                <w:rFonts w:ascii="Times New Roman" w:hAnsi="Times New Roman" w:cs="Times New Roman"/>
              </w:rPr>
              <w:t xml:space="preserve">самоанализа </w:t>
            </w:r>
            <w:r w:rsidRPr="00F122F7">
              <w:rPr>
                <w:rFonts w:ascii="Times New Roman" w:hAnsi="Times New Roman" w:cs="Times New Roman"/>
              </w:rPr>
              <w:t>образовательной организации</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DA6587" w:rsidRPr="00F122F7" w:rsidRDefault="00DA6587" w:rsidP="00536CDB">
            <w:pPr>
              <w:pStyle w:val="af5"/>
              <w:spacing w:line="276" w:lineRule="auto"/>
              <w:jc w:val="both"/>
              <w:rPr>
                <w:rFonts w:ascii="Times New Roman" w:hAnsi="Times New Roman" w:cs="Times New Roman"/>
              </w:rPr>
            </w:pPr>
            <w:r w:rsidRPr="00F122F7">
              <w:rPr>
                <w:rFonts w:ascii="Times New Roman" w:hAnsi="Times New Roman" w:cs="Times New Roman"/>
              </w:rPr>
              <w:t>Апрель 20</w:t>
            </w:r>
            <w:r>
              <w:rPr>
                <w:rFonts w:ascii="Times New Roman" w:hAnsi="Times New Roman" w:cs="Times New Roman"/>
              </w:rPr>
              <w:t>21</w:t>
            </w:r>
          </w:p>
        </w:tc>
      </w:tr>
      <w:tr w:rsidR="00DA6587" w:rsidRPr="00F122F7" w:rsidTr="00536CDB">
        <w:trPr>
          <w:trHeight w:val="306"/>
        </w:trPr>
        <w:tc>
          <w:tcPr>
            <w:tcW w:w="2268" w:type="dxa"/>
            <w:vMerge w:val="restart"/>
            <w:tcBorders>
              <w:top w:val="single" w:sz="4" w:space="0" w:color="000000"/>
              <w:left w:val="single" w:sz="4" w:space="0" w:color="000000"/>
              <w:right w:val="single" w:sz="4" w:space="0" w:color="000000"/>
            </w:tcBorders>
            <w:tcMar>
              <w:top w:w="68" w:type="dxa"/>
              <w:left w:w="85" w:type="dxa"/>
              <w:bottom w:w="79" w:type="dxa"/>
              <w:right w:w="85" w:type="dxa"/>
            </w:tcMar>
          </w:tcPr>
          <w:p w:rsidR="00DA6587" w:rsidRPr="00F122F7" w:rsidRDefault="00DA6587" w:rsidP="00536CDB">
            <w:pPr>
              <w:pStyle w:val="af5"/>
              <w:spacing w:line="276" w:lineRule="auto"/>
              <w:jc w:val="both"/>
              <w:rPr>
                <w:rFonts w:ascii="Times New Roman" w:hAnsi="Times New Roman" w:cs="Times New Roman"/>
              </w:rPr>
            </w:pPr>
            <w:r w:rsidRPr="00F122F7">
              <w:rPr>
                <w:rFonts w:ascii="Times New Roman" w:hAnsi="Times New Roman" w:cs="Times New Roman"/>
              </w:rPr>
              <w:t>VI.</w:t>
            </w:r>
            <w:r w:rsidRPr="00F122F7">
              <w:rPr>
                <w:rFonts w:ascii="Times New Roman" w:hAnsi="Times New Roman" w:cs="Times New Roman"/>
              </w:rPr>
              <w:t> </w:t>
            </w:r>
            <w:r w:rsidRPr="00F122F7">
              <w:rPr>
                <w:rFonts w:ascii="Times New Roman" w:hAnsi="Times New Roman" w:cs="Times New Roman"/>
              </w:rPr>
              <w:t>Материально-</w:t>
            </w:r>
          </w:p>
          <w:p w:rsidR="00DA6587" w:rsidRPr="00F122F7" w:rsidRDefault="00DA6587" w:rsidP="00536CDB">
            <w:pPr>
              <w:pStyle w:val="af5"/>
              <w:spacing w:line="276" w:lineRule="auto"/>
              <w:jc w:val="both"/>
              <w:rPr>
                <w:rFonts w:ascii="Times New Roman" w:hAnsi="Times New Roman" w:cs="Times New Roman"/>
              </w:rPr>
            </w:pPr>
            <w:r w:rsidRPr="00F122F7">
              <w:rPr>
                <w:rFonts w:ascii="Times New Roman" w:hAnsi="Times New Roman" w:cs="Times New Roman"/>
              </w:rPr>
              <w:t>техническое обеспечение введения ФГОС среднего общего образования</w:t>
            </w:r>
          </w:p>
        </w:tc>
        <w:tc>
          <w:tcPr>
            <w:tcW w:w="5529"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DA6587" w:rsidRPr="00F122F7" w:rsidRDefault="00DA6587" w:rsidP="00536CDB">
            <w:pPr>
              <w:pStyle w:val="af5"/>
              <w:spacing w:line="276" w:lineRule="auto"/>
              <w:jc w:val="both"/>
              <w:rPr>
                <w:rFonts w:ascii="Times New Roman" w:hAnsi="Times New Roman" w:cs="Times New Roman"/>
              </w:rPr>
            </w:pPr>
            <w:r w:rsidRPr="00F122F7">
              <w:rPr>
                <w:rFonts w:ascii="Times New Roman" w:hAnsi="Times New Roman" w:cs="Times New Roman"/>
              </w:rPr>
              <w:t>1.</w:t>
            </w:r>
            <w:r w:rsidRPr="00F122F7">
              <w:rPr>
                <w:rFonts w:ascii="Times New Roman" w:hAnsi="Times New Roman" w:cs="Times New Roman"/>
              </w:rPr>
              <w:t> </w:t>
            </w:r>
            <w:r w:rsidRPr="00F122F7">
              <w:rPr>
                <w:rFonts w:ascii="Times New Roman" w:hAnsi="Times New Roman" w:cs="Times New Roman"/>
              </w:rPr>
              <w:t>Анализ материально-</w:t>
            </w:r>
            <w:r w:rsidRPr="00F122F7">
              <w:rPr>
                <w:rFonts w:ascii="Times New Roman" w:hAnsi="Times New Roman" w:cs="Times New Roman"/>
              </w:rPr>
              <w:softHyphen/>
              <w:t>технического обеспечения реализации ФГОС СОО</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DA6587" w:rsidRPr="00F122F7" w:rsidRDefault="00DA6587" w:rsidP="00536CDB">
            <w:pPr>
              <w:pStyle w:val="af5"/>
              <w:spacing w:line="276" w:lineRule="auto"/>
              <w:jc w:val="both"/>
              <w:rPr>
                <w:rFonts w:ascii="Times New Roman" w:hAnsi="Times New Roman" w:cs="Times New Roman"/>
              </w:rPr>
            </w:pPr>
            <w:r w:rsidRPr="00F122F7">
              <w:rPr>
                <w:rFonts w:ascii="Times New Roman" w:hAnsi="Times New Roman" w:cs="Times New Roman"/>
              </w:rPr>
              <w:t>Август 2019</w:t>
            </w:r>
          </w:p>
        </w:tc>
      </w:tr>
      <w:tr w:rsidR="00DA6587" w:rsidRPr="00F122F7" w:rsidTr="00536CDB">
        <w:trPr>
          <w:trHeight w:val="306"/>
        </w:trPr>
        <w:tc>
          <w:tcPr>
            <w:tcW w:w="2268" w:type="dxa"/>
            <w:vMerge/>
            <w:tcBorders>
              <w:left w:val="single" w:sz="4" w:space="0" w:color="000000"/>
              <w:right w:val="single" w:sz="4" w:space="0" w:color="000000"/>
            </w:tcBorders>
            <w:vAlign w:val="center"/>
          </w:tcPr>
          <w:p w:rsidR="00DA6587" w:rsidRPr="00F122F7" w:rsidRDefault="00DA6587" w:rsidP="00536CDB">
            <w:pPr>
              <w:pStyle w:val="af5"/>
              <w:spacing w:line="276" w:lineRule="auto"/>
              <w:jc w:val="both"/>
              <w:rPr>
                <w:rFonts w:ascii="Times New Roman" w:hAnsi="Times New Roman" w:cs="Times New Roman"/>
              </w:rPr>
            </w:pPr>
          </w:p>
        </w:tc>
        <w:tc>
          <w:tcPr>
            <w:tcW w:w="5529"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DA6587" w:rsidRPr="00F122F7" w:rsidRDefault="00DA6587" w:rsidP="00536CDB">
            <w:pPr>
              <w:pStyle w:val="af5"/>
              <w:spacing w:line="276" w:lineRule="auto"/>
              <w:jc w:val="both"/>
              <w:rPr>
                <w:rFonts w:ascii="Times New Roman" w:hAnsi="Times New Roman" w:cs="Times New Roman"/>
              </w:rPr>
            </w:pPr>
            <w:r w:rsidRPr="00F122F7">
              <w:rPr>
                <w:rFonts w:ascii="Times New Roman" w:hAnsi="Times New Roman" w:cs="Times New Roman"/>
              </w:rPr>
              <w:t>2.</w:t>
            </w:r>
            <w:r w:rsidRPr="00F122F7">
              <w:rPr>
                <w:rFonts w:ascii="Times New Roman" w:hAnsi="Times New Roman" w:cs="Times New Roman"/>
              </w:rPr>
              <w:t> </w:t>
            </w:r>
            <w:r w:rsidRPr="00F122F7">
              <w:rPr>
                <w:rFonts w:ascii="Times New Roman" w:hAnsi="Times New Roman" w:cs="Times New Roman"/>
              </w:rPr>
              <w:t>Обеспечение соответствия материально-технической базы образовательной организации требованиям ФГОС СОО</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DA6587" w:rsidRPr="00F122F7" w:rsidRDefault="00DA6587" w:rsidP="00536CDB">
            <w:pPr>
              <w:pStyle w:val="af5"/>
              <w:spacing w:line="276" w:lineRule="auto"/>
              <w:jc w:val="both"/>
              <w:rPr>
                <w:rFonts w:ascii="Times New Roman" w:hAnsi="Times New Roman" w:cs="Times New Roman"/>
              </w:rPr>
            </w:pPr>
            <w:r w:rsidRPr="00F122F7">
              <w:rPr>
                <w:rFonts w:ascii="Times New Roman" w:hAnsi="Times New Roman" w:cs="Times New Roman"/>
              </w:rPr>
              <w:t>В течение года</w:t>
            </w:r>
          </w:p>
        </w:tc>
      </w:tr>
      <w:tr w:rsidR="00DA6587" w:rsidRPr="00F122F7" w:rsidTr="00536CDB">
        <w:trPr>
          <w:trHeight w:val="932"/>
        </w:trPr>
        <w:tc>
          <w:tcPr>
            <w:tcW w:w="2268" w:type="dxa"/>
            <w:vMerge/>
            <w:tcBorders>
              <w:left w:val="single" w:sz="4" w:space="0" w:color="000000"/>
              <w:right w:val="single" w:sz="4" w:space="0" w:color="000000"/>
            </w:tcBorders>
            <w:tcMar>
              <w:top w:w="68" w:type="dxa"/>
              <w:left w:w="85" w:type="dxa"/>
              <w:bottom w:w="85" w:type="dxa"/>
              <w:right w:w="85" w:type="dxa"/>
            </w:tcMar>
          </w:tcPr>
          <w:p w:rsidR="00DA6587" w:rsidRPr="00F122F7" w:rsidRDefault="00DA6587" w:rsidP="00536CDB">
            <w:pPr>
              <w:pStyle w:val="af5"/>
              <w:spacing w:line="276" w:lineRule="auto"/>
              <w:jc w:val="both"/>
              <w:rPr>
                <w:rFonts w:ascii="Times New Roman" w:hAnsi="Times New Roman" w:cs="Times New Roman"/>
              </w:rPr>
            </w:pPr>
          </w:p>
        </w:tc>
        <w:tc>
          <w:tcPr>
            <w:tcW w:w="5529"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A6587" w:rsidRPr="00F122F7" w:rsidRDefault="00DA6587" w:rsidP="00536CDB">
            <w:pPr>
              <w:pStyle w:val="af5"/>
              <w:spacing w:line="276" w:lineRule="auto"/>
              <w:jc w:val="both"/>
              <w:rPr>
                <w:rFonts w:ascii="Times New Roman" w:hAnsi="Times New Roman" w:cs="Times New Roman"/>
              </w:rPr>
            </w:pPr>
            <w:r w:rsidRPr="00F122F7">
              <w:rPr>
                <w:rFonts w:ascii="Times New Roman" w:hAnsi="Times New Roman" w:cs="Times New Roman"/>
              </w:rPr>
              <w:t>3.</w:t>
            </w:r>
            <w:r w:rsidRPr="00F122F7">
              <w:rPr>
                <w:rFonts w:ascii="Times New Roman" w:hAnsi="Times New Roman" w:cs="Times New Roman"/>
              </w:rPr>
              <w:t> </w:t>
            </w:r>
            <w:r w:rsidRPr="00F122F7">
              <w:rPr>
                <w:rFonts w:ascii="Times New Roman" w:hAnsi="Times New Roman" w:cs="Times New Roman"/>
              </w:rPr>
              <w:t>Обеспечение соответствия санитарно-гигиенических условий требованиям ФГОС и СанПиН</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A6587" w:rsidRPr="00F122F7" w:rsidRDefault="00DA6587" w:rsidP="00536CDB">
            <w:pPr>
              <w:pStyle w:val="af5"/>
              <w:spacing w:line="276" w:lineRule="auto"/>
              <w:jc w:val="both"/>
              <w:rPr>
                <w:rFonts w:ascii="Times New Roman" w:hAnsi="Times New Roman" w:cs="Times New Roman"/>
              </w:rPr>
            </w:pPr>
            <w:r w:rsidRPr="00F122F7">
              <w:rPr>
                <w:rFonts w:ascii="Times New Roman" w:hAnsi="Times New Roman" w:cs="Times New Roman"/>
              </w:rPr>
              <w:t>Постоянно в течение года</w:t>
            </w:r>
          </w:p>
        </w:tc>
      </w:tr>
      <w:tr w:rsidR="00DA6587" w:rsidRPr="00F122F7" w:rsidTr="00536CDB">
        <w:trPr>
          <w:trHeight w:val="888"/>
        </w:trPr>
        <w:tc>
          <w:tcPr>
            <w:tcW w:w="2268" w:type="dxa"/>
            <w:vMerge/>
            <w:tcBorders>
              <w:left w:val="single" w:sz="4" w:space="0" w:color="000000"/>
              <w:right w:val="single" w:sz="4" w:space="0" w:color="000000"/>
            </w:tcBorders>
            <w:vAlign w:val="center"/>
          </w:tcPr>
          <w:p w:rsidR="00DA6587" w:rsidRPr="00F122F7" w:rsidRDefault="00DA6587" w:rsidP="00536CDB">
            <w:pPr>
              <w:pStyle w:val="af5"/>
              <w:spacing w:line="276" w:lineRule="auto"/>
              <w:jc w:val="both"/>
              <w:rPr>
                <w:rFonts w:ascii="Times New Roman" w:hAnsi="Times New Roman" w:cs="Times New Roman"/>
              </w:rPr>
            </w:pPr>
          </w:p>
        </w:tc>
        <w:tc>
          <w:tcPr>
            <w:tcW w:w="5529"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A6587" w:rsidRPr="00F122F7" w:rsidRDefault="00DA6587" w:rsidP="00536CDB">
            <w:pPr>
              <w:pStyle w:val="af5"/>
              <w:spacing w:line="276" w:lineRule="auto"/>
              <w:jc w:val="both"/>
              <w:rPr>
                <w:rFonts w:ascii="Times New Roman" w:hAnsi="Times New Roman" w:cs="Times New Roman"/>
              </w:rPr>
            </w:pPr>
            <w:r w:rsidRPr="00F122F7">
              <w:rPr>
                <w:rFonts w:ascii="Times New Roman" w:hAnsi="Times New Roman" w:cs="Times New Roman"/>
              </w:rPr>
              <w:t>4.</w:t>
            </w:r>
            <w:r w:rsidRPr="00F122F7">
              <w:rPr>
                <w:rFonts w:ascii="Times New Roman" w:hAnsi="Times New Roman" w:cs="Times New Roman"/>
              </w:rPr>
              <w:t> </w:t>
            </w:r>
            <w:r w:rsidRPr="00F122F7">
              <w:rPr>
                <w:rFonts w:ascii="Times New Roman" w:hAnsi="Times New Roman" w:cs="Times New Roman"/>
              </w:rPr>
              <w:t>Обеспечение соответствия условий реализации ООП противопожарным нормам, нормам охраны труда работников образовательной организации</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A6587" w:rsidRPr="00F122F7" w:rsidRDefault="00DA6587" w:rsidP="00536CDB">
            <w:pPr>
              <w:pStyle w:val="af5"/>
              <w:spacing w:line="276" w:lineRule="auto"/>
              <w:jc w:val="both"/>
              <w:rPr>
                <w:rFonts w:ascii="Times New Roman" w:hAnsi="Times New Roman" w:cs="Times New Roman"/>
              </w:rPr>
            </w:pPr>
            <w:r w:rsidRPr="00F122F7">
              <w:rPr>
                <w:rFonts w:ascii="Times New Roman" w:hAnsi="Times New Roman" w:cs="Times New Roman"/>
              </w:rPr>
              <w:t>Постоянно в течение года</w:t>
            </w:r>
          </w:p>
        </w:tc>
      </w:tr>
      <w:tr w:rsidR="00DA6587" w:rsidRPr="00F122F7" w:rsidTr="00536CDB">
        <w:trPr>
          <w:trHeight w:val="358"/>
        </w:trPr>
        <w:tc>
          <w:tcPr>
            <w:tcW w:w="2268" w:type="dxa"/>
            <w:vMerge/>
            <w:tcBorders>
              <w:left w:val="single" w:sz="4" w:space="0" w:color="000000"/>
              <w:right w:val="single" w:sz="4" w:space="0" w:color="000000"/>
            </w:tcBorders>
            <w:vAlign w:val="center"/>
          </w:tcPr>
          <w:p w:rsidR="00DA6587" w:rsidRPr="00F122F7" w:rsidRDefault="00DA6587" w:rsidP="00536CDB">
            <w:pPr>
              <w:pStyle w:val="af5"/>
              <w:spacing w:line="276" w:lineRule="auto"/>
              <w:jc w:val="both"/>
              <w:rPr>
                <w:rFonts w:ascii="Times New Roman" w:hAnsi="Times New Roman" w:cs="Times New Roman"/>
              </w:rPr>
            </w:pPr>
          </w:p>
        </w:tc>
        <w:tc>
          <w:tcPr>
            <w:tcW w:w="5529"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A6587" w:rsidRPr="00F122F7" w:rsidRDefault="00DA6587" w:rsidP="00536CDB">
            <w:pPr>
              <w:pStyle w:val="af5"/>
              <w:spacing w:line="276" w:lineRule="auto"/>
              <w:jc w:val="both"/>
              <w:rPr>
                <w:rFonts w:ascii="Times New Roman" w:hAnsi="Times New Roman" w:cs="Times New Roman"/>
              </w:rPr>
            </w:pPr>
            <w:r w:rsidRPr="00F122F7">
              <w:rPr>
                <w:rFonts w:ascii="Times New Roman" w:hAnsi="Times New Roman" w:cs="Times New Roman"/>
              </w:rPr>
              <w:t>5.</w:t>
            </w:r>
            <w:r w:rsidRPr="00F122F7">
              <w:rPr>
                <w:rFonts w:ascii="Times New Roman" w:hAnsi="Times New Roman" w:cs="Times New Roman"/>
              </w:rPr>
              <w:t> </w:t>
            </w:r>
            <w:r w:rsidRPr="00F122F7">
              <w:rPr>
                <w:rFonts w:ascii="Times New Roman" w:hAnsi="Times New Roman" w:cs="Times New Roman"/>
              </w:rPr>
              <w:t>Обеспечение соответствия информационно-образовательной среды требованиям ФГОС СОО</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A6587" w:rsidRPr="00F122F7" w:rsidRDefault="00DA6587" w:rsidP="00536CDB">
            <w:pPr>
              <w:pStyle w:val="af5"/>
              <w:spacing w:line="276" w:lineRule="auto"/>
              <w:jc w:val="both"/>
              <w:rPr>
                <w:rFonts w:ascii="Times New Roman" w:hAnsi="Times New Roman" w:cs="Times New Roman"/>
              </w:rPr>
            </w:pPr>
            <w:r w:rsidRPr="00F122F7">
              <w:rPr>
                <w:rFonts w:ascii="Times New Roman" w:hAnsi="Times New Roman" w:cs="Times New Roman"/>
              </w:rPr>
              <w:t>Постоянно в течение года</w:t>
            </w:r>
          </w:p>
        </w:tc>
      </w:tr>
      <w:tr w:rsidR="00DA6587" w:rsidRPr="00F122F7" w:rsidTr="00536CDB">
        <w:trPr>
          <w:trHeight w:val="306"/>
        </w:trPr>
        <w:tc>
          <w:tcPr>
            <w:tcW w:w="2268" w:type="dxa"/>
            <w:vMerge/>
            <w:tcBorders>
              <w:left w:val="single" w:sz="4" w:space="0" w:color="000000"/>
              <w:right w:val="single" w:sz="4" w:space="0" w:color="000000"/>
            </w:tcBorders>
            <w:vAlign w:val="center"/>
          </w:tcPr>
          <w:p w:rsidR="00DA6587" w:rsidRPr="00F122F7" w:rsidRDefault="00DA6587" w:rsidP="00536CDB">
            <w:pPr>
              <w:pStyle w:val="af5"/>
              <w:spacing w:line="276" w:lineRule="auto"/>
              <w:jc w:val="both"/>
              <w:rPr>
                <w:rFonts w:ascii="Times New Roman" w:hAnsi="Times New Roman" w:cs="Times New Roman"/>
              </w:rPr>
            </w:pPr>
          </w:p>
        </w:tc>
        <w:tc>
          <w:tcPr>
            <w:tcW w:w="5529"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A6587" w:rsidRPr="00F122F7" w:rsidRDefault="00DA6587" w:rsidP="00536CDB">
            <w:pPr>
              <w:pStyle w:val="af5"/>
              <w:spacing w:line="276" w:lineRule="auto"/>
              <w:jc w:val="both"/>
              <w:rPr>
                <w:rFonts w:ascii="Times New Roman" w:hAnsi="Times New Roman" w:cs="Times New Roman"/>
              </w:rPr>
            </w:pPr>
            <w:r w:rsidRPr="00F122F7">
              <w:rPr>
                <w:rFonts w:ascii="Times New Roman" w:hAnsi="Times New Roman" w:cs="Times New Roman"/>
              </w:rPr>
              <w:t>6.</w:t>
            </w:r>
            <w:r w:rsidRPr="00F122F7">
              <w:rPr>
                <w:rFonts w:ascii="Times New Roman" w:hAnsi="Times New Roman" w:cs="Times New Roman"/>
              </w:rPr>
              <w:t> </w:t>
            </w:r>
            <w:r w:rsidRPr="00F122F7">
              <w:rPr>
                <w:rFonts w:ascii="Times New Roman" w:hAnsi="Times New Roman" w:cs="Times New Roman"/>
              </w:rPr>
              <w:t>Обеспечение укомплектованности библиотечно-информационного центра печатными и электронными образовательными ресурсами</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A6587" w:rsidRPr="00F122F7" w:rsidRDefault="00DA6587" w:rsidP="00536CDB">
            <w:pPr>
              <w:pStyle w:val="af5"/>
              <w:spacing w:line="276" w:lineRule="auto"/>
              <w:jc w:val="both"/>
              <w:rPr>
                <w:rFonts w:ascii="Times New Roman" w:hAnsi="Times New Roman" w:cs="Times New Roman"/>
              </w:rPr>
            </w:pPr>
            <w:r w:rsidRPr="00F122F7">
              <w:rPr>
                <w:rFonts w:ascii="Times New Roman" w:hAnsi="Times New Roman" w:cs="Times New Roman"/>
              </w:rPr>
              <w:t>Март  202</w:t>
            </w:r>
            <w:r>
              <w:rPr>
                <w:rFonts w:ascii="Times New Roman" w:hAnsi="Times New Roman" w:cs="Times New Roman"/>
              </w:rPr>
              <w:t>1</w:t>
            </w:r>
          </w:p>
        </w:tc>
      </w:tr>
      <w:tr w:rsidR="00DA6587" w:rsidRPr="00F122F7" w:rsidTr="00536CDB">
        <w:trPr>
          <w:trHeight w:val="888"/>
        </w:trPr>
        <w:tc>
          <w:tcPr>
            <w:tcW w:w="2268" w:type="dxa"/>
            <w:vMerge/>
            <w:tcBorders>
              <w:left w:val="single" w:sz="4" w:space="0" w:color="000000"/>
              <w:right w:val="single" w:sz="4" w:space="0" w:color="000000"/>
            </w:tcBorders>
            <w:vAlign w:val="center"/>
          </w:tcPr>
          <w:p w:rsidR="00DA6587" w:rsidRPr="00F122F7" w:rsidRDefault="00DA6587" w:rsidP="00536CDB">
            <w:pPr>
              <w:pStyle w:val="af5"/>
              <w:spacing w:line="276" w:lineRule="auto"/>
              <w:jc w:val="both"/>
              <w:rPr>
                <w:rFonts w:ascii="Times New Roman" w:hAnsi="Times New Roman" w:cs="Times New Roman"/>
              </w:rPr>
            </w:pPr>
          </w:p>
        </w:tc>
        <w:tc>
          <w:tcPr>
            <w:tcW w:w="5529"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A6587" w:rsidRPr="00F122F7" w:rsidRDefault="00DA6587" w:rsidP="00536CDB">
            <w:pPr>
              <w:pStyle w:val="af5"/>
              <w:spacing w:line="276" w:lineRule="auto"/>
              <w:jc w:val="both"/>
              <w:rPr>
                <w:rFonts w:ascii="Times New Roman" w:hAnsi="Times New Roman" w:cs="Times New Roman"/>
              </w:rPr>
            </w:pPr>
            <w:r w:rsidRPr="00F122F7">
              <w:rPr>
                <w:rFonts w:ascii="Times New Roman" w:hAnsi="Times New Roman" w:cs="Times New Roman"/>
              </w:rPr>
              <w:t>7.</w:t>
            </w:r>
            <w:r w:rsidRPr="00F122F7">
              <w:rPr>
                <w:rFonts w:ascii="Times New Roman" w:hAnsi="Times New Roman" w:cs="Times New Roman"/>
              </w:rPr>
              <w:t> </w:t>
            </w:r>
            <w:r w:rsidRPr="00F122F7">
              <w:rPr>
                <w:rFonts w:ascii="Times New Roman" w:hAnsi="Times New Roman" w:cs="Times New Roman"/>
              </w:rPr>
              <w:t>Наличие доступа образовательной организации к электронным образовательным ресурсам (ЭОР), размещенным в федеральных, региональных и иных базах данных</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A6587" w:rsidRPr="00F122F7" w:rsidRDefault="00DA6587" w:rsidP="00536CDB">
            <w:pPr>
              <w:pStyle w:val="af5"/>
              <w:spacing w:line="276" w:lineRule="auto"/>
              <w:jc w:val="both"/>
              <w:rPr>
                <w:rFonts w:ascii="Times New Roman" w:hAnsi="Times New Roman" w:cs="Times New Roman"/>
              </w:rPr>
            </w:pPr>
            <w:r w:rsidRPr="00F122F7">
              <w:rPr>
                <w:rFonts w:ascii="Times New Roman" w:hAnsi="Times New Roman" w:cs="Times New Roman"/>
              </w:rPr>
              <w:t>Постоянно в течение года</w:t>
            </w:r>
          </w:p>
        </w:tc>
      </w:tr>
      <w:tr w:rsidR="00DA6587" w:rsidRPr="00F122F7" w:rsidTr="00536CDB">
        <w:trPr>
          <w:trHeight w:val="306"/>
        </w:trPr>
        <w:tc>
          <w:tcPr>
            <w:tcW w:w="2268" w:type="dxa"/>
            <w:vMerge/>
            <w:tcBorders>
              <w:left w:val="single" w:sz="4" w:space="0" w:color="000000"/>
              <w:bottom w:val="single" w:sz="4" w:space="0" w:color="000000"/>
              <w:right w:val="single" w:sz="4" w:space="0" w:color="000000"/>
            </w:tcBorders>
            <w:vAlign w:val="center"/>
          </w:tcPr>
          <w:p w:rsidR="00DA6587" w:rsidRPr="00F122F7" w:rsidRDefault="00DA6587" w:rsidP="00536CDB">
            <w:pPr>
              <w:pStyle w:val="af5"/>
              <w:spacing w:line="276" w:lineRule="auto"/>
              <w:jc w:val="both"/>
              <w:rPr>
                <w:rFonts w:ascii="Times New Roman" w:hAnsi="Times New Roman" w:cs="Times New Roman"/>
              </w:rPr>
            </w:pPr>
          </w:p>
        </w:tc>
        <w:tc>
          <w:tcPr>
            <w:tcW w:w="5529"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A6587" w:rsidRPr="00F122F7" w:rsidRDefault="00DA6587" w:rsidP="00536CDB">
            <w:pPr>
              <w:pStyle w:val="af5"/>
              <w:spacing w:line="276" w:lineRule="auto"/>
              <w:jc w:val="both"/>
              <w:rPr>
                <w:rFonts w:ascii="Times New Roman" w:hAnsi="Times New Roman" w:cs="Times New Roman"/>
              </w:rPr>
            </w:pPr>
            <w:r w:rsidRPr="00F122F7">
              <w:rPr>
                <w:rFonts w:ascii="Times New Roman" w:hAnsi="Times New Roman" w:cs="Times New Roman"/>
              </w:rPr>
              <w:t>8.</w:t>
            </w:r>
            <w:r w:rsidRPr="00F122F7">
              <w:rPr>
                <w:rFonts w:ascii="Times New Roman" w:hAnsi="Times New Roman" w:cs="Times New Roman"/>
              </w:rPr>
              <w:t> </w:t>
            </w:r>
            <w:r w:rsidRPr="00F122F7">
              <w:rPr>
                <w:rFonts w:ascii="Times New Roman" w:hAnsi="Times New Roman" w:cs="Times New Roman"/>
              </w:rPr>
              <w:t>Обеспечение контролируемого доступа участников образовательной деятельности к информационным образовательным ресурсам в сети Интернет</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A6587" w:rsidRPr="00F122F7" w:rsidRDefault="00DA6587" w:rsidP="00536CDB">
            <w:pPr>
              <w:pStyle w:val="af5"/>
              <w:spacing w:line="276" w:lineRule="auto"/>
              <w:jc w:val="both"/>
              <w:rPr>
                <w:rFonts w:ascii="Times New Roman" w:hAnsi="Times New Roman" w:cs="Times New Roman"/>
              </w:rPr>
            </w:pPr>
            <w:r w:rsidRPr="00F122F7">
              <w:rPr>
                <w:rFonts w:ascii="Times New Roman" w:hAnsi="Times New Roman" w:cs="Times New Roman"/>
              </w:rPr>
              <w:t>Постоянно в течение года</w:t>
            </w:r>
          </w:p>
        </w:tc>
      </w:tr>
    </w:tbl>
    <w:p w:rsidR="00DA6587" w:rsidRPr="008D244C" w:rsidRDefault="00DA6587" w:rsidP="00DA6587">
      <w:pPr>
        <w:spacing w:line="276" w:lineRule="auto"/>
      </w:pPr>
    </w:p>
    <w:p w:rsidR="00DA6587" w:rsidRPr="008D244C" w:rsidRDefault="00DA6587" w:rsidP="00DA6587">
      <w:pPr>
        <w:pStyle w:val="25"/>
        <w:keepNext/>
        <w:keepLines/>
        <w:shd w:val="clear" w:color="auto" w:fill="auto"/>
        <w:tabs>
          <w:tab w:val="left" w:pos="2318"/>
        </w:tabs>
        <w:spacing w:before="344" w:after="238" w:line="276" w:lineRule="auto"/>
        <w:ind w:firstLine="0"/>
        <w:jc w:val="both"/>
        <w:rPr>
          <w:sz w:val="24"/>
          <w:szCs w:val="24"/>
        </w:rPr>
      </w:pPr>
      <w:bookmarkStart w:id="144" w:name="bookmark147"/>
      <w:r>
        <w:rPr>
          <w:sz w:val="24"/>
          <w:szCs w:val="24"/>
        </w:rPr>
        <w:t xml:space="preserve">         3.</w:t>
      </w:r>
      <w:r w:rsidR="00277A01">
        <w:rPr>
          <w:sz w:val="24"/>
          <w:szCs w:val="24"/>
        </w:rPr>
        <w:t>2.</w:t>
      </w:r>
      <w:r w:rsidR="005C133E">
        <w:rPr>
          <w:sz w:val="24"/>
          <w:szCs w:val="24"/>
        </w:rPr>
        <w:t>9</w:t>
      </w:r>
      <w:r>
        <w:rPr>
          <w:sz w:val="24"/>
          <w:szCs w:val="24"/>
        </w:rPr>
        <w:t>.</w:t>
      </w:r>
      <w:r w:rsidR="00277A01">
        <w:rPr>
          <w:sz w:val="24"/>
          <w:szCs w:val="24"/>
        </w:rPr>
        <w:t>Разработка контроля состояния</w:t>
      </w:r>
      <w:r w:rsidRPr="008D244C">
        <w:rPr>
          <w:sz w:val="24"/>
          <w:szCs w:val="24"/>
        </w:rPr>
        <w:t xml:space="preserve"> системы условий</w:t>
      </w:r>
      <w:bookmarkEnd w:id="144"/>
    </w:p>
    <w:p w:rsidR="00DA6587" w:rsidRPr="008D244C" w:rsidRDefault="00DA6587" w:rsidP="005C133E">
      <w:pPr>
        <w:pStyle w:val="23"/>
        <w:shd w:val="clear" w:color="auto" w:fill="auto"/>
        <w:spacing w:line="276" w:lineRule="auto"/>
        <w:ind w:firstLine="142"/>
        <w:rPr>
          <w:sz w:val="24"/>
          <w:szCs w:val="24"/>
        </w:rPr>
      </w:pPr>
      <w:bookmarkStart w:id="145" w:name="bookmark148"/>
      <w:r w:rsidRPr="008D244C">
        <w:rPr>
          <w:sz w:val="24"/>
          <w:szCs w:val="24"/>
        </w:rPr>
        <w:t xml:space="preserve">Контроль состояния системы условий осуществляется через систему мониторинга в соответствии с формой и порядком, утвержденными Министерством </w:t>
      </w:r>
      <w:r>
        <w:rPr>
          <w:sz w:val="24"/>
          <w:szCs w:val="24"/>
        </w:rPr>
        <w:t>просвещения</w:t>
      </w:r>
      <w:r w:rsidRPr="008D244C">
        <w:rPr>
          <w:sz w:val="24"/>
          <w:szCs w:val="24"/>
        </w:rPr>
        <w:t xml:space="preserve"> Российской Федерации.</w:t>
      </w:r>
      <w:bookmarkEnd w:id="145"/>
    </w:p>
    <w:p w:rsidR="00DA6587" w:rsidRPr="008D244C" w:rsidRDefault="00DA6587" w:rsidP="005C133E">
      <w:pPr>
        <w:pStyle w:val="23"/>
        <w:shd w:val="clear" w:color="auto" w:fill="auto"/>
        <w:spacing w:line="276" w:lineRule="auto"/>
        <w:ind w:firstLine="142"/>
        <w:rPr>
          <w:sz w:val="24"/>
          <w:szCs w:val="24"/>
        </w:rPr>
      </w:pPr>
      <w:r w:rsidRPr="008D244C">
        <w:rPr>
          <w:sz w:val="24"/>
          <w:szCs w:val="24"/>
        </w:rPr>
        <w:t>Информационное сопровождение мероприятий комплекса мер предусматривает освещение хода его реализации в СМИ, особое внимание уделяется информационному сопровождению реализа</w:t>
      </w:r>
      <w:r>
        <w:rPr>
          <w:sz w:val="24"/>
          <w:szCs w:val="24"/>
        </w:rPr>
        <w:t>ции ООП СОО непосредственно в МК</w:t>
      </w:r>
      <w:r w:rsidRPr="008D244C">
        <w:rPr>
          <w:sz w:val="24"/>
          <w:szCs w:val="24"/>
        </w:rPr>
        <w:t>ОУ СОШ</w:t>
      </w:r>
      <w:r>
        <w:rPr>
          <w:sz w:val="24"/>
          <w:szCs w:val="24"/>
        </w:rPr>
        <w:t xml:space="preserve"> №1 с.п. Чегем Второй </w:t>
      </w:r>
      <w:r w:rsidRPr="008D244C">
        <w:rPr>
          <w:sz w:val="24"/>
          <w:szCs w:val="24"/>
        </w:rPr>
        <w:t>.</w:t>
      </w:r>
    </w:p>
    <w:p w:rsidR="00DA6587" w:rsidRPr="008D244C" w:rsidRDefault="00DA6587" w:rsidP="005C133E">
      <w:pPr>
        <w:pStyle w:val="23"/>
        <w:shd w:val="clear" w:color="auto" w:fill="auto"/>
        <w:spacing w:line="276" w:lineRule="auto"/>
        <w:ind w:firstLine="142"/>
        <w:rPr>
          <w:sz w:val="24"/>
          <w:szCs w:val="24"/>
        </w:rPr>
      </w:pPr>
      <w:r w:rsidRPr="008D244C">
        <w:rPr>
          <w:sz w:val="24"/>
          <w:szCs w:val="24"/>
        </w:rPr>
        <w:t>Результатом реализации ООП СОО должно стать повышение качества предоставления общего образования, которое будет достигнуто путем создания современных условий образовательной деятельности и роста эффективности педагогического труда. Ключевым индикатором будет являться удовлетворенность качеством образования педагогических работников, обучающихся, их родителей (законных представителей), определяемая по результатам социологических опросов.</w:t>
      </w:r>
    </w:p>
    <w:p w:rsidR="00DA6587" w:rsidRPr="008D244C" w:rsidRDefault="00DA6587" w:rsidP="005C133E">
      <w:pPr>
        <w:pStyle w:val="23"/>
        <w:shd w:val="clear" w:color="auto" w:fill="auto"/>
        <w:spacing w:line="276" w:lineRule="auto"/>
        <w:ind w:firstLine="142"/>
        <w:rPr>
          <w:sz w:val="24"/>
          <w:szCs w:val="24"/>
        </w:rPr>
      </w:pPr>
      <w:r w:rsidRPr="008D244C">
        <w:rPr>
          <w:sz w:val="24"/>
          <w:szCs w:val="24"/>
        </w:rPr>
        <w:t>Контроль за реализацией ООП СОО закреплен на институциональном уровне:</w:t>
      </w:r>
    </w:p>
    <w:p w:rsidR="00DA6587" w:rsidRPr="008D244C" w:rsidRDefault="00DA6587" w:rsidP="005C133E">
      <w:pPr>
        <w:pStyle w:val="23"/>
        <w:numPr>
          <w:ilvl w:val="0"/>
          <w:numId w:val="22"/>
        </w:numPr>
        <w:shd w:val="clear" w:color="auto" w:fill="auto"/>
        <w:tabs>
          <w:tab w:val="left" w:pos="1052"/>
        </w:tabs>
        <w:spacing w:line="276" w:lineRule="auto"/>
        <w:ind w:firstLine="142"/>
        <w:rPr>
          <w:sz w:val="24"/>
          <w:szCs w:val="24"/>
        </w:rPr>
      </w:pPr>
      <w:r w:rsidRPr="008D244C">
        <w:rPr>
          <w:sz w:val="24"/>
          <w:szCs w:val="24"/>
        </w:rPr>
        <w:t xml:space="preserve">Педагогический совет </w:t>
      </w:r>
      <w:r>
        <w:rPr>
          <w:sz w:val="24"/>
          <w:szCs w:val="24"/>
        </w:rPr>
        <w:t xml:space="preserve"> МК</w:t>
      </w:r>
      <w:r w:rsidRPr="008D244C">
        <w:rPr>
          <w:sz w:val="24"/>
          <w:szCs w:val="24"/>
        </w:rPr>
        <w:t>ОУ СОШ</w:t>
      </w:r>
      <w:r>
        <w:rPr>
          <w:sz w:val="24"/>
          <w:szCs w:val="24"/>
        </w:rPr>
        <w:t xml:space="preserve"> №1 с.п. Чегем Второй </w:t>
      </w:r>
      <w:r w:rsidRPr="008D244C">
        <w:rPr>
          <w:sz w:val="24"/>
          <w:szCs w:val="24"/>
        </w:rPr>
        <w:t>- путем рассмотрения ежегодных отчетов администрации о ходе выполнения ООП СОО и принятия решений по результатам отчетов.</w:t>
      </w:r>
    </w:p>
    <w:p w:rsidR="00DA6587" w:rsidRPr="008D244C" w:rsidRDefault="00DA6587" w:rsidP="005C133E">
      <w:pPr>
        <w:pStyle w:val="23"/>
        <w:numPr>
          <w:ilvl w:val="0"/>
          <w:numId w:val="22"/>
        </w:numPr>
        <w:shd w:val="clear" w:color="auto" w:fill="auto"/>
        <w:tabs>
          <w:tab w:val="left" w:pos="993"/>
        </w:tabs>
        <w:spacing w:line="276" w:lineRule="auto"/>
        <w:ind w:firstLine="142"/>
        <w:rPr>
          <w:sz w:val="24"/>
          <w:szCs w:val="24"/>
        </w:rPr>
      </w:pPr>
      <w:r w:rsidRPr="008D244C">
        <w:rPr>
          <w:sz w:val="24"/>
          <w:szCs w:val="24"/>
        </w:rPr>
        <w:t>Методическая служба - путем рассмотрения отчетов школьных методических объединений о ходе реализации ООП СОО на заседаниях методической службы.</w:t>
      </w:r>
    </w:p>
    <w:p w:rsidR="00DA6587" w:rsidRPr="008D244C" w:rsidRDefault="00DA6587" w:rsidP="005C133E">
      <w:pPr>
        <w:pStyle w:val="23"/>
        <w:numPr>
          <w:ilvl w:val="0"/>
          <w:numId w:val="22"/>
        </w:numPr>
        <w:shd w:val="clear" w:color="auto" w:fill="auto"/>
        <w:tabs>
          <w:tab w:val="left" w:pos="993"/>
        </w:tabs>
        <w:spacing w:line="276" w:lineRule="auto"/>
        <w:ind w:firstLine="142"/>
        <w:rPr>
          <w:sz w:val="24"/>
          <w:szCs w:val="24"/>
        </w:rPr>
      </w:pPr>
      <w:r w:rsidRPr="008D244C">
        <w:rPr>
          <w:sz w:val="24"/>
          <w:szCs w:val="24"/>
        </w:rPr>
        <w:t xml:space="preserve"> Текущий контроль за ходом реализации ООП СОО осуществляет администрация </w:t>
      </w:r>
      <w:r>
        <w:rPr>
          <w:sz w:val="24"/>
          <w:szCs w:val="24"/>
        </w:rPr>
        <w:t xml:space="preserve">и </w:t>
      </w:r>
      <w:r w:rsidRPr="008D244C">
        <w:rPr>
          <w:sz w:val="24"/>
          <w:szCs w:val="24"/>
        </w:rPr>
        <w:t>руководители школьных методических объединений.</w:t>
      </w:r>
    </w:p>
    <w:p w:rsidR="00DA6587" w:rsidRPr="008D244C" w:rsidRDefault="00DA6587" w:rsidP="005C133E">
      <w:pPr>
        <w:pStyle w:val="23"/>
        <w:shd w:val="clear" w:color="auto" w:fill="auto"/>
        <w:spacing w:after="296" w:line="276" w:lineRule="auto"/>
        <w:ind w:firstLine="142"/>
        <w:rPr>
          <w:sz w:val="24"/>
          <w:szCs w:val="24"/>
        </w:rPr>
      </w:pPr>
      <w:r w:rsidRPr="008D244C">
        <w:rPr>
          <w:sz w:val="24"/>
          <w:szCs w:val="24"/>
        </w:rPr>
        <w:t>Контроль за ходом реализации ООП СОО осуществляется в рамках внутришкольного контроля.</w:t>
      </w:r>
    </w:p>
    <w:p w:rsidR="00DA6587" w:rsidRDefault="00DA6587" w:rsidP="005C133E">
      <w:pPr>
        <w:pStyle w:val="23"/>
        <w:shd w:val="clear" w:color="auto" w:fill="auto"/>
        <w:spacing w:after="296" w:line="276" w:lineRule="auto"/>
        <w:ind w:firstLine="142"/>
        <w:rPr>
          <w:sz w:val="24"/>
          <w:szCs w:val="24"/>
        </w:rPr>
      </w:pPr>
    </w:p>
    <w:p w:rsidR="00277A01" w:rsidRDefault="00277A01" w:rsidP="005C133E">
      <w:pPr>
        <w:pStyle w:val="23"/>
        <w:shd w:val="clear" w:color="auto" w:fill="auto"/>
        <w:spacing w:after="296" w:line="276" w:lineRule="auto"/>
        <w:ind w:firstLine="142"/>
        <w:rPr>
          <w:sz w:val="24"/>
          <w:szCs w:val="24"/>
        </w:rPr>
      </w:pPr>
    </w:p>
    <w:p w:rsidR="00277A01" w:rsidRDefault="00277A01" w:rsidP="005C133E">
      <w:pPr>
        <w:pStyle w:val="23"/>
        <w:shd w:val="clear" w:color="auto" w:fill="auto"/>
        <w:spacing w:after="296" w:line="276" w:lineRule="auto"/>
        <w:ind w:firstLine="142"/>
        <w:rPr>
          <w:sz w:val="24"/>
          <w:szCs w:val="24"/>
        </w:rPr>
      </w:pPr>
    </w:p>
    <w:p w:rsidR="00277A01" w:rsidRDefault="00277A01" w:rsidP="005C133E">
      <w:pPr>
        <w:pStyle w:val="23"/>
        <w:shd w:val="clear" w:color="auto" w:fill="auto"/>
        <w:spacing w:after="296" w:line="276" w:lineRule="auto"/>
        <w:ind w:firstLine="142"/>
        <w:rPr>
          <w:sz w:val="24"/>
          <w:szCs w:val="24"/>
        </w:rPr>
      </w:pPr>
    </w:p>
    <w:p w:rsidR="00277A01" w:rsidRDefault="00277A01" w:rsidP="005C133E">
      <w:pPr>
        <w:pStyle w:val="23"/>
        <w:shd w:val="clear" w:color="auto" w:fill="auto"/>
        <w:spacing w:after="296" w:line="276" w:lineRule="auto"/>
        <w:ind w:firstLine="142"/>
        <w:rPr>
          <w:sz w:val="24"/>
          <w:szCs w:val="24"/>
        </w:rPr>
      </w:pPr>
    </w:p>
    <w:p w:rsidR="00277A01" w:rsidRPr="008D244C" w:rsidRDefault="00277A01" w:rsidP="00DA6587">
      <w:pPr>
        <w:pStyle w:val="23"/>
        <w:shd w:val="clear" w:color="auto" w:fill="auto"/>
        <w:spacing w:after="296" w:line="276" w:lineRule="auto"/>
        <w:ind w:left="426" w:firstLine="283"/>
        <w:rPr>
          <w:sz w:val="24"/>
          <w:szCs w:val="24"/>
        </w:rPr>
      </w:pPr>
    </w:p>
    <w:p w:rsidR="0028655A" w:rsidRPr="00D574BD" w:rsidRDefault="0028655A" w:rsidP="0028655A">
      <w:pPr>
        <w:keepNext/>
        <w:keepLines/>
        <w:widowControl/>
        <w:spacing w:line="276" w:lineRule="auto"/>
        <w:jc w:val="both"/>
        <w:rPr>
          <w:rFonts w:ascii="Times New Roman" w:eastAsia="Times New Roman" w:hAnsi="Times New Roman" w:cs="Times New Roman"/>
          <w:color w:val="auto"/>
          <w:lang w:eastAsia="en-US" w:bidi="ar-SA"/>
        </w:rPr>
      </w:pPr>
    </w:p>
    <w:p w:rsidR="0028655A" w:rsidRPr="00D574BD" w:rsidRDefault="00277A01" w:rsidP="0028655A">
      <w:pPr>
        <w:pStyle w:val="22"/>
        <w:shd w:val="clear" w:color="auto" w:fill="auto"/>
        <w:spacing w:line="240" w:lineRule="auto"/>
        <w:contextualSpacing/>
        <w:jc w:val="both"/>
        <w:rPr>
          <w:rFonts w:eastAsia="Calibri"/>
          <w:sz w:val="24"/>
          <w:szCs w:val="24"/>
          <w:lang w:eastAsia="en-US"/>
        </w:rPr>
      </w:pPr>
      <w:r>
        <w:rPr>
          <w:sz w:val="24"/>
          <w:szCs w:val="24"/>
        </w:rPr>
        <w:t>3.3</w:t>
      </w:r>
      <w:r w:rsidR="0028655A" w:rsidRPr="00D574BD">
        <w:rPr>
          <w:sz w:val="24"/>
          <w:szCs w:val="24"/>
        </w:rPr>
        <w:t xml:space="preserve">. </w:t>
      </w:r>
      <w:r w:rsidR="0028655A" w:rsidRPr="00D574BD">
        <w:rPr>
          <w:rFonts w:eastAsia="Courier New"/>
          <w:sz w:val="24"/>
          <w:szCs w:val="24"/>
        </w:rPr>
        <w:t>Перечень учебников, используемых для реализации образовательной программы среднего общего образования</w:t>
      </w:r>
    </w:p>
    <w:p w:rsidR="0028655A" w:rsidRPr="00D574BD" w:rsidRDefault="0028655A" w:rsidP="0028655A">
      <w:pPr>
        <w:pStyle w:val="af5"/>
        <w:jc w:val="both"/>
        <w:rPr>
          <w:rFonts w:ascii="Times New Roman" w:hAnsi="Times New Roman" w:cs="Times New Roman"/>
        </w:rPr>
      </w:pPr>
    </w:p>
    <w:tbl>
      <w:tblPr>
        <w:tblW w:w="0" w:type="auto"/>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0"/>
        <w:gridCol w:w="1356"/>
        <w:gridCol w:w="2236"/>
        <w:gridCol w:w="2208"/>
        <w:gridCol w:w="857"/>
        <w:gridCol w:w="2163"/>
      </w:tblGrid>
      <w:tr w:rsidR="0028655A" w:rsidRPr="00D574BD" w:rsidTr="0028655A">
        <w:trPr>
          <w:trHeight w:val="636"/>
        </w:trPr>
        <w:tc>
          <w:tcPr>
            <w:tcW w:w="480" w:type="dxa"/>
          </w:tcPr>
          <w:p w:rsidR="0028655A" w:rsidRPr="00D574BD" w:rsidRDefault="0028655A" w:rsidP="0028655A">
            <w:pPr>
              <w:pStyle w:val="af5"/>
              <w:rPr>
                <w:rFonts w:ascii="Times New Roman" w:hAnsi="Times New Roman" w:cs="Times New Roman"/>
              </w:rPr>
            </w:pPr>
            <w:r w:rsidRPr="00D574BD">
              <w:rPr>
                <w:rFonts w:ascii="Times New Roman" w:hAnsi="Times New Roman" w:cs="Times New Roman"/>
              </w:rPr>
              <w:t>№</w:t>
            </w:r>
          </w:p>
        </w:tc>
        <w:tc>
          <w:tcPr>
            <w:tcW w:w="1356" w:type="dxa"/>
          </w:tcPr>
          <w:p w:rsidR="0028655A" w:rsidRPr="00D574BD" w:rsidRDefault="0028655A" w:rsidP="0028655A">
            <w:pPr>
              <w:pStyle w:val="af5"/>
              <w:rPr>
                <w:rFonts w:ascii="Times New Roman" w:hAnsi="Times New Roman" w:cs="Times New Roman"/>
              </w:rPr>
            </w:pPr>
            <w:r w:rsidRPr="00D574BD">
              <w:rPr>
                <w:rFonts w:ascii="Times New Roman" w:hAnsi="Times New Roman" w:cs="Times New Roman"/>
              </w:rPr>
              <w:t>№ по ФП</w:t>
            </w:r>
          </w:p>
        </w:tc>
        <w:tc>
          <w:tcPr>
            <w:tcW w:w="2236" w:type="dxa"/>
          </w:tcPr>
          <w:p w:rsidR="0028655A" w:rsidRPr="00D574BD" w:rsidRDefault="0028655A" w:rsidP="0028655A">
            <w:pPr>
              <w:pStyle w:val="af5"/>
              <w:rPr>
                <w:rFonts w:ascii="Times New Roman" w:hAnsi="Times New Roman" w:cs="Times New Roman"/>
              </w:rPr>
            </w:pPr>
            <w:r w:rsidRPr="00D574BD">
              <w:rPr>
                <w:rFonts w:ascii="Times New Roman" w:hAnsi="Times New Roman" w:cs="Times New Roman"/>
              </w:rPr>
              <w:t>Авторы</w:t>
            </w:r>
          </w:p>
          <w:p w:rsidR="0028655A" w:rsidRPr="00D574BD" w:rsidRDefault="0028655A" w:rsidP="0028655A">
            <w:pPr>
              <w:pStyle w:val="af5"/>
              <w:rPr>
                <w:rFonts w:ascii="Times New Roman" w:hAnsi="Times New Roman" w:cs="Times New Roman"/>
              </w:rPr>
            </w:pPr>
          </w:p>
        </w:tc>
        <w:tc>
          <w:tcPr>
            <w:tcW w:w="2208" w:type="dxa"/>
          </w:tcPr>
          <w:p w:rsidR="0028655A" w:rsidRPr="00D574BD" w:rsidRDefault="0028655A" w:rsidP="0028655A">
            <w:pPr>
              <w:pStyle w:val="af5"/>
              <w:rPr>
                <w:rFonts w:ascii="Times New Roman" w:hAnsi="Times New Roman" w:cs="Times New Roman"/>
              </w:rPr>
            </w:pPr>
            <w:r w:rsidRPr="00D574BD">
              <w:rPr>
                <w:rFonts w:ascii="Times New Roman" w:hAnsi="Times New Roman" w:cs="Times New Roman"/>
              </w:rPr>
              <w:t>Названия учебников</w:t>
            </w:r>
          </w:p>
        </w:tc>
        <w:tc>
          <w:tcPr>
            <w:tcW w:w="857" w:type="dxa"/>
          </w:tcPr>
          <w:p w:rsidR="0028655A" w:rsidRPr="00D574BD" w:rsidRDefault="0028655A" w:rsidP="0028655A">
            <w:pPr>
              <w:pStyle w:val="af5"/>
              <w:rPr>
                <w:rFonts w:ascii="Times New Roman" w:hAnsi="Times New Roman" w:cs="Times New Roman"/>
              </w:rPr>
            </w:pPr>
            <w:r w:rsidRPr="00D574BD">
              <w:rPr>
                <w:rFonts w:ascii="Times New Roman" w:hAnsi="Times New Roman" w:cs="Times New Roman"/>
              </w:rPr>
              <w:t xml:space="preserve">Класс </w:t>
            </w:r>
          </w:p>
          <w:p w:rsidR="0028655A" w:rsidRPr="00D574BD" w:rsidRDefault="0028655A" w:rsidP="0028655A">
            <w:pPr>
              <w:pStyle w:val="af5"/>
              <w:rPr>
                <w:rFonts w:ascii="Times New Roman" w:hAnsi="Times New Roman" w:cs="Times New Roman"/>
              </w:rPr>
            </w:pPr>
          </w:p>
        </w:tc>
        <w:tc>
          <w:tcPr>
            <w:tcW w:w="2163" w:type="dxa"/>
          </w:tcPr>
          <w:p w:rsidR="0028655A" w:rsidRPr="00D574BD" w:rsidRDefault="0028655A" w:rsidP="0028655A">
            <w:pPr>
              <w:pStyle w:val="af5"/>
              <w:rPr>
                <w:rFonts w:ascii="Times New Roman" w:hAnsi="Times New Roman" w:cs="Times New Roman"/>
              </w:rPr>
            </w:pPr>
            <w:r w:rsidRPr="00D574BD">
              <w:rPr>
                <w:rFonts w:ascii="Times New Roman" w:hAnsi="Times New Roman" w:cs="Times New Roman"/>
              </w:rPr>
              <w:t>Издательство</w:t>
            </w:r>
          </w:p>
          <w:p w:rsidR="0028655A" w:rsidRPr="00D574BD" w:rsidRDefault="0028655A" w:rsidP="0028655A">
            <w:pPr>
              <w:pStyle w:val="af5"/>
              <w:rPr>
                <w:rFonts w:ascii="Times New Roman" w:hAnsi="Times New Roman" w:cs="Times New Roman"/>
              </w:rPr>
            </w:pPr>
            <w:r w:rsidRPr="00D574BD">
              <w:rPr>
                <w:rFonts w:ascii="Times New Roman" w:hAnsi="Times New Roman" w:cs="Times New Roman"/>
              </w:rPr>
              <w:t xml:space="preserve"> год издания</w:t>
            </w:r>
          </w:p>
        </w:tc>
      </w:tr>
      <w:tr w:rsidR="0028655A" w:rsidRPr="00D574BD" w:rsidTr="0028655A">
        <w:trPr>
          <w:trHeight w:val="657"/>
        </w:trPr>
        <w:tc>
          <w:tcPr>
            <w:tcW w:w="480" w:type="dxa"/>
          </w:tcPr>
          <w:p w:rsidR="0028655A" w:rsidRPr="00D574BD" w:rsidRDefault="0028655A" w:rsidP="0028655A">
            <w:pPr>
              <w:pStyle w:val="af5"/>
              <w:rPr>
                <w:rFonts w:ascii="Times New Roman" w:eastAsia="Times New Roman" w:hAnsi="Times New Roman" w:cs="Times New Roman"/>
              </w:rPr>
            </w:pPr>
            <w:r w:rsidRPr="00D574BD">
              <w:rPr>
                <w:rFonts w:ascii="Times New Roman" w:eastAsia="Times New Roman" w:hAnsi="Times New Roman" w:cs="Times New Roman"/>
              </w:rPr>
              <w:t>1.</w:t>
            </w:r>
          </w:p>
        </w:tc>
        <w:tc>
          <w:tcPr>
            <w:tcW w:w="1356" w:type="dxa"/>
          </w:tcPr>
          <w:p w:rsidR="0028655A" w:rsidRPr="00D574BD" w:rsidRDefault="0028655A" w:rsidP="0028655A">
            <w:pPr>
              <w:rPr>
                <w:rFonts w:ascii="Times New Roman" w:hAnsi="Times New Roman" w:cs="Times New Roman"/>
              </w:rPr>
            </w:pPr>
            <w:r w:rsidRPr="00D574BD">
              <w:rPr>
                <w:rFonts w:ascii="Times New Roman" w:hAnsi="Times New Roman" w:cs="Times New Roman"/>
              </w:rPr>
              <w:t>1.3.1.1.5.1</w:t>
            </w:r>
          </w:p>
        </w:tc>
        <w:tc>
          <w:tcPr>
            <w:tcW w:w="2236" w:type="dxa"/>
          </w:tcPr>
          <w:p w:rsidR="0028655A" w:rsidRPr="00D574BD" w:rsidRDefault="0028655A" w:rsidP="0028655A">
            <w:pPr>
              <w:rPr>
                <w:rFonts w:ascii="Times New Roman" w:hAnsi="Times New Roman" w:cs="Times New Roman"/>
              </w:rPr>
            </w:pPr>
            <w:r w:rsidRPr="00D574BD">
              <w:rPr>
                <w:rFonts w:ascii="Times New Roman" w:hAnsi="Times New Roman" w:cs="Times New Roman"/>
              </w:rPr>
              <w:t xml:space="preserve">Власенков А.И.      Рыбченкова Л.М.  </w:t>
            </w:r>
          </w:p>
        </w:tc>
        <w:tc>
          <w:tcPr>
            <w:tcW w:w="2208" w:type="dxa"/>
          </w:tcPr>
          <w:p w:rsidR="0028655A" w:rsidRPr="00D574BD" w:rsidRDefault="0028655A" w:rsidP="0028655A">
            <w:pPr>
              <w:pStyle w:val="af5"/>
              <w:rPr>
                <w:rFonts w:ascii="Times New Roman" w:hAnsi="Times New Roman" w:cs="Times New Roman"/>
              </w:rPr>
            </w:pPr>
            <w:r w:rsidRPr="00D574BD">
              <w:rPr>
                <w:rFonts w:ascii="Times New Roman" w:hAnsi="Times New Roman" w:cs="Times New Roman"/>
              </w:rPr>
              <w:t>Русский язык. (Базовый уровень)</w:t>
            </w:r>
          </w:p>
        </w:tc>
        <w:tc>
          <w:tcPr>
            <w:tcW w:w="857" w:type="dxa"/>
          </w:tcPr>
          <w:p w:rsidR="0028655A" w:rsidRPr="00D574BD" w:rsidRDefault="0028655A" w:rsidP="0028655A">
            <w:pPr>
              <w:pStyle w:val="af5"/>
              <w:rPr>
                <w:rFonts w:ascii="Times New Roman" w:hAnsi="Times New Roman" w:cs="Times New Roman"/>
              </w:rPr>
            </w:pPr>
            <w:r w:rsidRPr="00D574BD">
              <w:rPr>
                <w:rFonts w:ascii="Times New Roman" w:hAnsi="Times New Roman" w:cs="Times New Roman"/>
              </w:rPr>
              <w:t>10</w:t>
            </w:r>
          </w:p>
        </w:tc>
        <w:tc>
          <w:tcPr>
            <w:tcW w:w="2163" w:type="dxa"/>
          </w:tcPr>
          <w:p w:rsidR="0028655A" w:rsidRPr="00D574BD" w:rsidRDefault="0028655A" w:rsidP="0028655A">
            <w:pPr>
              <w:pStyle w:val="af5"/>
              <w:rPr>
                <w:rFonts w:ascii="Times New Roman" w:hAnsi="Times New Roman" w:cs="Times New Roman"/>
              </w:rPr>
            </w:pPr>
            <w:r w:rsidRPr="00D574BD">
              <w:rPr>
                <w:rFonts w:ascii="Times New Roman" w:hAnsi="Times New Roman" w:cs="Times New Roman"/>
              </w:rPr>
              <w:t xml:space="preserve"> «Просвещение»  </w:t>
            </w:r>
          </w:p>
          <w:p w:rsidR="0028655A" w:rsidRPr="00D574BD" w:rsidRDefault="0028655A" w:rsidP="0028655A">
            <w:pPr>
              <w:pStyle w:val="af5"/>
              <w:rPr>
                <w:rFonts w:ascii="Times New Roman" w:hAnsi="Times New Roman" w:cs="Times New Roman"/>
              </w:rPr>
            </w:pPr>
          </w:p>
        </w:tc>
      </w:tr>
      <w:tr w:rsidR="0028655A" w:rsidRPr="00D574BD" w:rsidTr="0028655A">
        <w:trPr>
          <w:trHeight w:val="657"/>
        </w:trPr>
        <w:tc>
          <w:tcPr>
            <w:tcW w:w="480" w:type="dxa"/>
          </w:tcPr>
          <w:p w:rsidR="0028655A" w:rsidRPr="00D574BD" w:rsidRDefault="0028655A" w:rsidP="0028655A">
            <w:pPr>
              <w:pStyle w:val="af5"/>
              <w:rPr>
                <w:rFonts w:ascii="Times New Roman" w:eastAsia="Times New Roman" w:hAnsi="Times New Roman" w:cs="Times New Roman"/>
              </w:rPr>
            </w:pPr>
            <w:r w:rsidRPr="00D574BD">
              <w:rPr>
                <w:rFonts w:ascii="Times New Roman" w:eastAsia="Times New Roman" w:hAnsi="Times New Roman" w:cs="Times New Roman"/>
              </w:rPr>
              <w:t>2.</w:t>
            </w:r>
          </w:p>
        </w:tc>
        <w:tc>
          <w:tcPr>
            <w:tcW w:w="1356" w:type="dxa"/>
          </w:tcPr>
          <w:p w:rsidR="0028655A" w:rsidRPr="00D574BD" w:rsidRDefault="0028655A" w:rsidP="0028655A">
            <w:pPr>
              <w:rPr>
                <w:rFonts w:ascii="Times New Roman" w:hAnsi="Times New Roman" w:cs="Times New Roman"/>
              </w:rPr>
            </w:pPr>
            <w:r w:rsidRPr="00D574BD">
              <w:rPr>
                <w:rFonts w:ascii="Times New Roman" w:hAnsi="Times New Roman" w:cs="Times New Roman"/>
              </w:rPr>
              <w:t>1.3.1.3.2.1</w:t>
            </w:r>
          </w:p>
        </w:tc>
        <w:tc>
          <w:tcPr>
            <w:tcW w:w="2236" w:type="dxa"/>
          </w:tcPr>
          <w:p w:rsidR="0028655A" w:rsidRPr="00D574BD" w:rsidRDefault="0028655A" w:rsidP="0028655A">
            <w:pPr>
              <w:rPr>
                <w:rFonts w:ascii="Times New Roman" w:hAnsi="Times New Roman" w:cs="Times New Roman"/>
              </w:rPr>
            </w:pPr>
            <w:r w:rsidRPr="00D574BD">
              <w:rPr>
                <w:rFonts w:ascii="Times New Roman" w:hAnsi="Times New Roman" w:cs="Times New Roman"/>
              </w:rPr>
              <w:t>Лебедев Ю.В.</w:t>
            </w:r>
          </w:p>
        </w:tc>
        <w:tc>
          <w:tcPr>
            <w:tcW w:w="2208" w:type="dxa"/>
          </w:tcPr>
          <w:p w:rsidR="0028655A" w:rsidRPr="00D574BD" w:rsidRDefault="0028655A" w:rsidP="0028655A">
            <w:pPr>
              <w:pStyle w:val="af5"/>
              <w:rPr>
                <w:rFonts w:ascii="Times New Roman" w:hAnsi="Times New Roman" w:cs="Times New Roman"/>
              </w:rPr>
            </w:pPr>
            <w:r w:rsidRPr="00D574BD">
              <w:rPr>
                <w:rFonts w:ascii="Times New Roman" w:hAnsi="Times New Roman" w:cs="Times New Roman"/>
              </w:rPr>
              <w:t xml:space="preserve">Литература (базовый уровень). </w:t>
            </w:r>
          </w:p>
        </w:tc>
        <w:tc>
          <w:tcPr>
            <w:tcW w:w="857" w:type="dxa"/>
          </w:tcPr>
          <w:p w:rsidR="0028655A" w:rsidRPr="00D574BD" w:rsidRDefault="0028655A" w:rsidP="0028655A">
            <w:pPr>
              <w:pStyle w:val="af5"/>
              <w:rPr>
                <w:rFonts w:ascii="Times New Roman" w:hAnsi="Times New Roman" w:cs="Times New Roman"/>
              </w:rPr>
            </w:pPr>
            <w:r w:rsidRPr="00D574BD">
              <w:rPr>
                <w:rFonts w:ascii="Times New Roman" w:hAnsi="Times New Roman" w:cs="Times New Roman"/>
              </w:rPr>
              <w:t>10</w:t>
            </w:r>
          </w:p>
        </w:tc>
        <w:tc>
          <w:tcPr>
            <w:tcW w:w="2163" w:type="dxa"/>
          </w:tcPr>
          <w:p w:rsidR="0028655A" w:rsidRPr="00D574BD" w:rsidRDefault="0028655A" w:rsidP="0028655A">
            <w:pPr>
              <w:pStyle w:val="af5"/>
              <w:rPr>
                <w:rFonts w:ascii="Times New Roman" w:hAnsi="Times New Roman" w:cs="Times New Roman"/>
                <w:bCs/>
              </w:rPr>
            </w:pPr>
            <w:r w:rsidRPr="00D574BD">
              <w:rPr>
                <w:rFonts w:ascii="Times New Roman" w:hAnsi="Times New Roman" w:cs="Times New Roman"/>
              </w:rPr>
              <w:t xml:space="preserve"> «Просвещение»</w:t>
            </w:r>
            <w:r w:rsidRPr="00D574BD">
              <w:rPr>
                <w:rFonts w:ascii="Times New Roman" w:hAnsi="Times New Roman" w:cs="Times New Roman"/>
                <w:bCs/>
              </w:rPr>
              <w:t xml:space="preserve"> </w:t>
            </w:r>
          </w:p>
          <w:p w:rsidR="0028655A" w:rsidRPr="00D574BD" w:rsidRDefault="0028655A" w:rsidP="0028655A">
            <w:pPr>
              <w:pStyle w:val="af5"/>
              <w:rPr>
                <w:rFonts w:ascii="Times New Roman" w:hAnsi="Times New Roman" w:cs="Times New Roman"/>
              </w:rPr>
            </w:pPr>
            <w:r w:rsidRPr="00D574BD">
              <w:rPr>
                <w:rFonts w:ascii="Times New Roman" w:hAnsi="Times New Roman" w:cs="Times New Roman"/>
                <w:bCs/>
              </w:rPr>
              <w:t>2014-2017</w:t>
            </w:r>
          </w:p>
        </w:tc>
      </w:tr>
      <w:tr w:rsidR="0028655A" w:rsidRPr="00D574BD" w:rsidTr="0028655A">
        <w:trPr>
          <w:trHeight w:val="418"/>
        </w:trPr>
        <w:tc>
          <w:tcPr>
            <w:tcW w:w="480" w:type="dxa"/>
          </w:tcPr>
          <w:p w:rsidR="0028655A" w:rsidRPr="00D574BD" w:rsidRDefault="0028655A" w:rsidP="0028655A">
            <w:pPr>
              <w:pStyle w:val="af5"/>
              <w:rPr>
                <w:rFonts w:ascii="Times New Roman" w:eastAsia="Times New Roman" w:hAnsi="Times New Roman" w:cs="Times New Roman"/>
              </w:rPr>
            </w:pPr>
            <w:r w:rsidRPr="00D574BD">
              <w:rPr>
                <w:rFonts w:ascii="Times New Roman" w:eastAsia="Times New Roman" w:hAnsi="Times New Roman" w:cs="Times New Roman"/>
              </w:rPr>
              <w:t>3</w:t>
            </w:r>
          </w:p>
        </w:tc>
        <w:tc>
          <w:tcPr>
            <w:tcW w:w="1356" w:type="dxa"/>
          </w:tcPr>
          <w:p w:rsidR="0028655A" w:rsidRPr="00D574BD" w:rsidRDefault="0028655A" w:rsidP="0028655A">
            <w:pPr>
              <w:rPr>
                <w:rFonts w:ascii="Times New Roman" w:hAnsi="Times New Roman" w:cs="Times New Roman"/>
              </w:rPr>
            </w:pPr>
            <w:r w:rsidRPr="00D574BD">
              <w:rPr>
                <w:rFonts w:ascii="Times New Roman" w:hAnsi="Times New Roman" w:cs="Times New Roman"/>
              </w:rPr>
              <w:t xml:space="preserve">1.3.2.2.4.1 </w:t>
            </w:r>
          </w:p>
        </w:tc>
        <w:tc>
          <w:tcPr>
            <w:tcW w:w="2236" w:type="dxa"/>
          </w:tcPr>
          <w:p w:rsidR="0028655A" w:rsidRPr="00D574BD" w:rsidRDefault="0028655A" w:rsidP="0028655A">
            <w:pPr>
              <w:rPr>
                <w:rFonts w:ascii="Times New Roman" w:hAnsi="Times New Roman" w:cs="Times New Roman"/>
              </w:rPr>
            </w:pPr>
            <w:r w:rsidRPr="00D574BD">
              <w:rPr>
                <w:rFonts w:ascii="Times New Roman" w:hAnsi="Times New Roman" w:cs="Times New Roman"/>
              </w:rPr>
              <w:t>Комарова Ю.А.</w:t>
            </w:r>
            <w:r w:rsidRPr="00D574BD">
              <w:rPr>
                <w:rFonts w:ascii="Times New Roman" w:hAnsi="Times New Roman" w:cs="Times New Roman"/>
              </w:rPr>
              <w:br/>
              <w:t>Ларионова И.В.</w:t>
            </w:r>
            <w:r w:rsidRPr="00D574BD">
              <w:rPr>
                <w:rFonts w:ascii="Times New Roman" w:hAnsi="Times New Roman" w:cs="Times New Roman"/>
              </w:rPr>
              <w:br/>
            </w:r>
          </w:p>
        </w:tc>
        <w:tc>
          <w:tcPr>
            <w:tcW w:w="2208" w:type="dxa"/>
          </w:tcPr>
          <w:p w:rsidR="0028655A" w:rsidRPr="00D574BD" w:rsidRDefault="0028655A" w:rsidP="0028655A">
            <w:pPr>
              <w:pStyle w:val="af5"/>
              <w:rPr>
                <w:rFonts w:ascii="Times New Roman" w:hAnsi="Times New Roman" w:cs="Times New Roman"/>
              </w:rPr>
            </w:pPr>
            <w:r w:rsidRPr="00D574BD">
              <w:rPr>
                <w:rFonts w:ascii="Times New Roman" w:hAnsi="Times New Roman" w:cs="Times New Roman"/>
              </w:rPr>
              <w:t xml:space="preserve">Английский язык. </w:t>
            </w:r>
          </w:p>
        </w:tc>
        <w:tc>
          <w:tcPr>
            <w:tcW w:w="857" w:type="dxa"/>
          </w:tcPr>
          <w:p w:rsidR="0028655A" w:rsidRPr="00D574BD" w:rsidRDefault="0028655A" w:rsidP="0028655A">
            <w:pPr>
              <w:pStyle w:val="af5"/>
              <w:rPr>
                <w:rFonts w:ascii="Times New Roman" w:hAnsi="Times New Roman" w:cs="Times New Roman"/>
              </w:rPr>
            </w:pPr>
            <w:r w:rsidRPr="00D574BD">
              <w:rPr>
                <w:rFonts w:ascii="Times New Roman" w:hAnsi="Times New Roman" w:cs="Times New Roman"/>
              </w:rPr>
              <w:t>10</w:t>
            </w:r>
          </w:p>
        </w:tc>
        <w:tc>
          <w:tcPr>
            <w:tcW w:w="2163" w:type="dxa"/>
          </w:tcPr>
          <w:p w:rsidR="0028655A" w:rsidRPr="00D574BD" w:rsidRDefault="0028655A" w:rsidP="0028655A">
            <w:pPr>
              <w:pStyle w:val="af5"/>
              <w:rPr>
                <w:rFonts w:ascii="Times New Roman" w:hAnsi="Times New Roman" w:cs="Times New Roman"/>
              </w:rPr>
            </w:pPr>
            <w:r w:rsidRPr="00D574BD">
              <w:rPr>
                <w:rFonts w:ascii="Times New Roman" w:hAnsi="Times New Roman" w:cs="Times New Roman"/>
              </w:rPr>
              <w:t xml:space="preserve"> «Русское слово» </w:t>
            </w:r>
          </w:p>
          <w:p w:rsidR="0028655A" w:rsidRPr="00D574BD" w:rsidRDefault="0028655A" w:rsidP="0028655A">
            <w:pPr>
              <w:pStyle w:val="af5"/>
              <w:rPr>
                <w:rFonts w:ascii="Times New Roman" w:hAnsi="Times New Roman" w:cs="Times New Roman"/>
              </w:rPr>
            </w:pPr>
            <w:r w:rsidRPr="00D574BD">
              <w:rPr>
                <w:rFonts w:ascii="Times New Roman" w:hAnsi="Times New Roman" w:cs="Times New Roman"/>
              </w:rPr>
              <w:t xml:space="preserve"> </w:t>
            </w:r>
          </w:p>
        </w:tc>
      </w:tr>
      <w:tr w:rsidR="0028655A" w:rsidRPr="00D574BD" w:rsidTr="0028655A">
        <w:trPr>
          <w:trHeight w:val="657"/>
        </w:trPr>
        <w:tc>
          <w:tcPr>
            <w:tcW w:w="480" w:type="dxa"/>
          </w:tcPr>
          <w:p w:rsidR="0028655A" w:rsidRPr="00D574BD" w:rsidRDefault="0028655A" w:rsidP="0028655A">
            <w:pPr>
              <w:pStyle w:val="af5"/>
              <w:rPr>
                <w:rFonts w:ascii="Times New Roman" w:hAnsi="Times New Roman" w:cs="Times New Roman"/>
              </w:rPr>
            </w:pPr>
            <w:r w:rsidRPr="00D574BD">
              <w:rPr>
                <w:rFonts w:ascii="Times New Roman" w:hAnsi="Times New Roman" w:cs="Times New Roman"/>
              </w:rPr>
              <w:t>4</w:t>
            </w:r>
          </w:p>
        </w:tc>
        <w:tc>
          <w:tcPr>
            <w:tcW w:w="1356" w:type="dxa"/>
          </w:tcPr>
          <w:p w:rsidR="0028655A" w:rsidRPr="00D574BD" w:rsidRDefault="0028655A" w:rsidP="0028655A">
            <w:pPr>
              <w:pStyle w:val="af5"/>
              <w:rPr>
                <w:rFonts w:ascii="Times New Roman" w:eastAsia="Times New Roman" w:hAnsi="Times New Roman" w:cs="Times New Roman"/>
              </w:rPr>
            </w:pPr>
            <w:r w:rsidRPr="00D574BD">
              <w:rPr>
                <w:rFonts w:ascii="Times New Roman" w:eastAsia="Times New Roman" w:hAnsi="Times New Roman" w:cs="Times New Roman"/>
              </w:rPr>
              <w:t>1.3.4.1.11.1</w:t>
            </w:r>
          </w:p>
        </w:tc>
        <w:tc>
          <w:tcPr>
            <w:tcW w:w="2236" w:type="dxa"/>
          </w:tcPr>
          <w:p w:rsidR="0028655A" w:rsidRPr="00D574BD" w:rsidRDefault="0028655A" w:rsidP="0028655A">
            <w:pPr>
              <w:pStyle w:val="af5"/>
              <w:rPr>
                <w:rFonts w:ascii="Times New Roman" w:eastAsia="Times New Roman" w:hAnsi="Times New Roman" w:cs="Times New Roman"/>
              </w:rPr>
            </w:pPr>
            <w:r w:rsidRPr="00D574BD">
              <w:rPr>
                <w:rFonts w:ascii="Times New Roman" w:eastAsia="Times New Roman" w:hAnsi="Times New Roman" w:cs="Times New Roman"/>
              </w:rPr>
              <w:t>Никольский С.М.,Потапов М.К.,Решетников Н.Н.и др.</w:t>
            </w:r>
          </w:p>
        </w:tc>
        <w:tc>
          <w:tcPr>
            <w:tcW w:w="2208" w:type="dxa"/>
          </w:tcPr>
          <w:p w:rsidR="0028655A" w:rsidRPr="00D574BD" w:rsidRDefault="0028655A" w:rsidP="0028655A">
            <w:pPr>
              <w:pStyle w:val="af5"/>
              <w:rPr>
                <w:rFonts w:ascii="Times New Roman" w:eastAsia="Times New Roman" w:hAnsi="Times New Roman" w:cs="Times New Roman"/>
              </w:rPr>
            </w:pPr>
            <w:r w:rsidRPr="00D574BD">
              <w:rPr>
                <w:rFonts w:ascii="Times New Roman" w:eastAsia="Times New Roman" w:hAnsi="Times New Roman" w:cs="Times New Roman"/>
              </w:rPr>
              <w:t>Алгебра  и начала анализа</w:t>
            </w:r>
          </w:p>
        </w:tc>
        <w:tc>
          <w:tcPr>
            <w:tcW w:w="857" w:type="dxa"/>
          </w:tcPr>
          <w:p w:rsidR="0028655A" w:rsidRPr="00D574BD" w:rsidRDefault="0028655A" w:rsidP="0028655A">
            <w:pPr>
              <w:pStyle w:val="af5"/>
              <w:rPr>
                <w:rFonts w:ascii="Times New Roman" w:eastAsia="Times New Roman" w:hAnsi="Times New Roman" w:cs="Times New Roman"/>
              </w:rPr>
            </w:pPr>
            <w:r w:rsidRPr="00D574BD">
              <w:rPr>
                <w:rFonts w:ascii="Times New Roman" w:eastAsia="Times New Roman" w:hAnsi="Times New Roman" w:cs="Times New Roman"/>
              </w:rPr>
              <w:t>10</w:t>
            </w:r>
          </w:p>
        </w:tc>
        <w:tc>
          <w:tcPr>
            <w:tcW w:w="2163" w:type="dxa"/>
          </w:tcPr>
          <w:p w:rsidR="0028655A" w:rsidRPr="00D574BD" w:rsidRDefault="0028655A" w:rsidP="0028655A">
            <w:pPr>
              <w:pStyle w:val="af5"/>
              <w:rPr>
                <w:rFonts w:ascii="Times New Roman" w:eastAsia="Times New Roman" w:hAnsi="Times New Roman" w:cs="Times New Roman"/>
              </w:rPr>
            </w:pPr>
            <w:r w:rsidRPr="00D574BD">
              <w:rPr>
                <w:rFonts w:ascii="Times New Roman" w:eastAsia="Times New Roman" w:hAnsi="Times New Roman" w:cs="Times New Roman"/>
              </w:rPr>
              <w:t xml:space="preserve">Просвещение  </w:t>
            </w:r>
          </w:p>
        </w:tc>
      </w:tr>
      <w:tr w:rsidR="0028655A" w:rsidRPr="00D574BD" w:rsidTr="0028655A">
        <w:trPr>
          <w:trHeight w:val="657"/>
        </w:trPr>
        <w:tc>
          <w:tcPr>
            <w:tcW w:w="480" w:type="dxa"/>
          </w:tcPr>
          <w:p w:rsidR="0028655A" w:rsidRPr="00D574BD" w:rsidRDefault="0028655A" w:rsidP="0028655A">
            <w:pPr>
              <w:pStyle w:val="af5"/>
              <w:rPr>
                <w:rFonts w:ascii="Times New Roman" w:hAnsi="Times New Roman" w:cs="Times New Roman"/>
              </w:rPr>
            </w:pPr>
            <w:r w:rsidRPr="00D574BD">
              <w:rPr>
                <w:rFonts w:ascii="Times New Roman" w:hAnsi="Times New Roman" w:cs="Times New Roman"/>
              </w:rPr>
              <w:t>5</w:t>
            </w:r>
          </w:p>
        </w:tc>
        <w:tc>
          <w:tcPr>
            <w:tcW w:w="1356" w:type="dxa"/>
          </w:tcPr>
          <w:p w:rsidR="0028655A" w:rsidRPr="00D574BD" w:rsidRDefault="0028655A" w:rsidP="0028655A">
            <w:pPr>
              <w:pStyle w:val="af5"/>
              <w:rPr>
                <w:rFonts w:ascii="Times New Roman" w:eastAsia="Times New Roman" w:hAnsi="Times New Roman" w:cs="Times New Roman"/>
              </w:rPr>
            </w:pPr>
            <w:r w:rsidRPr="00D574BD">
              <w:rPr>
                <w:rFonts w:ascii="Times New Roman" w:eastAsia="Times New Roman" w:hAnsi="Times New Roman" w:cs="Times New Roman"/>
              </w:rPr>
              <w:t>1.3.4.1.2.1</w:t>
            </w:r>
          </w:p>
        </w:tc>
        <w:tc>
          <w:tcPr>
            <w:tcW w:w="2236" w:type="dxa"/>
          </w:tcPr>
          <w:p w:rsidR="0028655A" w:rsidRPr="00D574BD" w:rsidRDefault="0028655A" w:rsidP="0028655A">
            <w:pPr>
              <w:pStyle w:val="af5"/>
              <w:rPr>
                <w:rFonts w:ascii="Times New Roman" w:eastAsia="Times New Roman" w:hAnsi="Times New Roman" w:cs="Times New Roman"/>
              </w:rPr>
            </w:pPr>
            <w:r w:rsidRPr="00D574BD">
              <w:rPr>
                <w:rFonts w:ascii="Times New Roman" w:eastAsia="Times New Roman" w:hAnsi="Times New Roman" w:cs="Times New Roman"/>
              </w:rPr>
              <w:t xml:space="preserve">Атанасян Л.С., Бутузов В.Ф., </w:t>
            </w:r>
            <w:r w:rsidRPr="00D574BD">
              <w:rPr>
                <w:rFonts w:ascii="Times New Roman" w:eastAsia="Times New Roman" w:hAnsi="Times New Roman" w:cs="Times New Roman"/>
              </w:rPr>
              <w:br/>
              <w:t xml:space="preserve">Кадомцев С.Б. и др. </w:t>
            </w:r>
          </w:p>
        </w:tc>
        <w:tc>
          <w:tcPr>
            <w:tcW w:w="2208" w:type="dxa"/>
          </w:tcPr>
          <w:p w:rsidR="0028655A" w:rsidRPr="00D574BD" w:rsidRDefault="0028655A" w:rsidP="0028655A">
            <w:pPr>
              <w:pStyle w:val="af5"/>
              <w:rPr>
                <w:rFonts w:ascii="Times New Roman" w:eastAsia="Times New Roman" w:hAnsi="Times New Roman" w:cs="Times New Roman"/>
              </w:rPr>
            </w:pPr>
            <w:r w:rsidRPr="00D574BD">
              <w:rPr>
                <w:rFonts w:ascii="Times New Roman" w:eastAsia="Times New Roman" w:hAnsi="Times New Roman" w:cs="Times New Roman"/>
              </w:rPr>
              <w:t>Геометрия</w:t>
            </w:r>
            <w:r w:rsidRPr="00D574BD">
              <w:rPr>
                <w:rFonts w:ascii="Times New Roman" w:eastAsia="Times New Roman" w:hAnsi="Times New Roman" w:cs="Times New Roman"/>
              </w:rPr>
              <w:br/>
              <w:t>(базовый уровень)</w:t>
            </w:r>
          </w:p>
        </w:tc>
        <w:tc>
          <w:tcPr>
            <w:tcW w:w="857" w:type="dxa"/>
          </w:tcPr>
          <w:p w:rsidR="0028655A" w:rsidRPr="00D574BD" w:rsidRDefault="0028655A" w:rsidP="0028655A">
            <w:pPr>
              <w:pStyle w:val="af5"/>
              <w:rPr>
                <w:rFonts w:ascii="Times New Roman" w:eastAsia="Times New Roman" w:hAnsi="Times New Roman" w:cs="Times New Roman"/>
              </w:rPr>
            </w:pPr>
            <w:r w:rsidRPr="00D574BD">
              <w:rPr>
                <w:rFonts w:ascii="Times New Roman" w:eastAsia="Times New Roman" w:hAnsi="Times New Roman" w:cs="Times New Roman"/>
              </w:rPr>
              <w:t xml:space="preserve">10 </w:t>
            </w:r>
          </w:p>
        </w:tc>
        <w:tc>
          <w:tcPr>
            <w:tcW w:w="2163" w:type="dxa"/>
          </w:tcPr>
          <w:p w:rsidR="0028655A" w:rsidRPr="00D574BD" w:rsidRDefault="0028655A" w:rsidP="0028655A">
            <w:pPr>
              <w:pStyle w:val="af5"/>
              <w:rPr>
                <w:rFonts w:ascii="Times New Roman" w:eastAsia="Times New Roman" w:hAnsi="Times New Roman" w:cs="Times New Roman"/>
              </w:rPr>
            </w:pPr>
            <w:r w:rsidRPr="00D574BD">
              <w:rPr>
                <w:rFonts w:ascii="Times New Roman" w:eastAsia="Times New Roman" w:hAnsi="Times New Roman" w:cs="Times New Roman"/>
              </w:rPr>
              <w:t xml:space="preserve">Просвещение  </w:t>
            </w:r>
          </w:p>
        </w:tc>
      </w:tr>
      <w:tr w:rsidR="0028655A" w:rsidRPr="00D574BD" w:rsidTr="0028655A">
        <w:trPr>
          <w:trHeight w:val="657"/>
        </w:trPr>
        <w:tc>
          <w:tcPr>
            <w:tcW w:w="480" w:type="dxa"/>
          </w:tcPr>
          <w:p w:rsidR="0028655A" w:rsidRPr="00D574BD" w:rsidRDefault="0028655A" w:rsidP="0028655A">
            <w:pPr>
              <w:pStyle w:val="af5"/>
              <w:rPr>
                <w:rFonts w:ascii="Times New Roman" w:hAnsi="Times New Roman" w:cs="Times New Roman"/>
              </w:rPr>
            </w:pPr>
            <w:r w:rsidRPr="00D574BD">
              <w:rPr>
                <w:rFonts w:ascii="Times New Roman" w:hAnsi="Times New Roman" w:cs="Times New Roman"/>
              </w:rPr>
              <w:t>6</w:t>
            </w:r>
          </w:p>
        </w:tc>
        <w:tc>
          <w:tcPr>
            <w:tcW w:w="1356" w:type="dxa"/>
          </w:tcPr>
          <w:p w:rsidR="0028655A" w:rsidRPr="00D574BD" w:rsidRDefault="0028655A" w:rsidP="0028655A">
            <w:pPr>
              <w:pStyle w:val="af5"/>
              <w:rPr>
                <w:rFonts w:ascii="Times New Roman" w:eastAsia="Times New Roman" w:hAnsi="Times New Roman" w:cs="Times New Roman"/>
              </w:rPr>
            </w:pPr>
            <w:r w:rsidRPr="00D574BD">
              <w:rPr>
                <w:rFonts w:ascii="Times New Roman" w:eastAsia="Times New Roman" w:hAnsi="Times New Roman" w:cs="Times New Roman"/>
              </w:rPr>
              <w:t>1.3.4.3.6.1.</w:t>
            </w:r>
          </w:p>
          <w:p w:rsidR="0028655A" w:rsidRPr="00D574BD" w:rsidRDefault="0028655A" w:rsidP="0028655A">
            <w:pPr>
              <w:pStyle w:val="af5"/>
              <w:rPr>
                <w:rFonts w:ascii="Times New Roman" w:eastAsia="Times New Roman" w:hAnsi="Times New Roman" w:cs="Times New Roman"/>
              </w:rPr>
            </w:pPr>
          </w:p>
        </w:tc>
        <w:tc>
          <w:tcPr>
            <w:tcW w:w="2236" w:type="dxa"/>
          </w:tcPr>
          <w:p w:rsidR="0028655A" w:rsidRPr="00D574BD" w:rsidRDefault="0028655A" w:rsidP="0028655A">
            <w:pPr>
              <w:pStyle w:val="af5"/>
              <w:rPr>
                <w:rFonts w:ascii="Times New Roman" w:eastAsia="Times New Roman" w:hAnsi="Times New Roman" w:cs="Times New Roman"/>
              </w:rPr>
            </w:pPr>
            <w:r w:rsidRPr="00D574BD">
              <w:rPr>
                <w:rFonts w:ascii="Times New Roman" w:eastAsia="Times New Roman" w:hAnsi="Times New Roman" w:cs="Times New Roman"/>
              </w:rPr>
              <w:t xml:space="preserve">Семакин И.Г., Хеннер Е.К.,   </w:t>
            </w:r>
            <w:r w:rsidRPr="00D574BD">
              <w:rPr>
                <w:rFonts w:ascii="Times New Roman" w:eastAsia="Times New Roman" w:hAnsi="Times New Roman" w:cs="Times New Roman"/>
              </w:rPr>
              <w:br/>
              <w:t xml:space="preserve">Шейна Т.Ю.        </w:t>
            </w:r>
            <w:r w:rsidRPr="00D574BD">
              <w:rPr>
                <w:rFonts w:ascii="Times New Roman" w:eastAsia="Times New Roman" w:hAnsi="Times New Roman" w:cs="Times New Roman"/>
              </w:rPr>
              <w:br/>
            </w:r>
          </w:p>
        </w:tc>
        <w:tc>
          <w:tcPr>
            <w:tcW w:w="2208" w:type="dxa"/>
          </w:tcPr>
          <w:p w:rsidR="0028655A" w:rsidRPr="00D574BD" w:rsidRDefault="0028655A" w:rsidP="0028655A">
            <w:pPr>
              <w:pStyle w:val="af5"/>
              <w:rPr>
                <w:rFonts w:ascii="Times New Roman" w:eastAsia="Times New Roman" w:hAnsi="Times New Roman" w:cs="Times New Roman"/>
              </w:rPr>
            </w:pPr>
            <w:r w:rsidRPr="00D574BD">
              <w:rPr>
                <w:rFonts w:ascii="Times New Roman" w:eastAsia="Times New Roman" w:hAnsi="Times New Roman" w:cs="Times New Roman"/>
              </w:rPr>
              <w:t>Информатика (базовый )</w:t>
            </w:r>
          </w:p>
        </w:tc>
        <w:tc>
          <w:tcPr>
            <w:tcW w:w="857" w:type="dxa"/>
          </w:tcPr>
          <w:p w:rsidR="0028655A" w:rsidRPr="00D574BD" w:rsidRDefault="0028655A" w:rsidP="0028655A">
            <w:pPr>
              <w:pStyle w:val="af5"/>
              <w:rPr>
                <w:rFonts w:ascii="Times New Roman" w:eastAsia="Times New Roman" w:hAnsi="Times New Roman" w:cs="Times New Roman"/>
              </w:rPr>
            </w:pPr>
            <w:r w:rsidRPr="00D574BD">
              <w:rPr>
                <w:rFonts w:ascii="Times New Roman" w:eastAsia="Times New Roman" w:hAnsi="Times New Roman" w:cs="Times New Roman"/>
              </w:rPr>
              <w:t>10</w:t>
            </w:r>
          </w:p>
        </w:tc>
        <w:tc>
          <w:tcPr>
            <w:tcW w:w="2163" w:type="dxa"/>
          </w:tcPr>
          <w:p w:rsidR="0028655A" w:rsidRPr="00D574BD" w:rsidRDefault="0028655A" w:rsidP="0028655A">
            <w:pPr>
              <w:pStyle w:val="af5"/>
              <w:rPr>
                <w:rFonts w:ascii="Times New Roman" w:eastAsia="Times New Roman" w:hAnsi="Times New Roman" w:cs="Times New Roman"/>
              </w:rPr>
            </w:pPr>
            <w:r w:rsidRPr="00D574BD">
              <w:rPr>
                <w:rFonts w:ascii="Times New Roman" w:eastAsia="Times New Roman" w:hAnsi="Times New Roman" w:cs="Times New Roman"/>
              </w:rPr>
              <w:t xml:space="preserve">БИНОМ. Лаборатория    </w:t>
            </w:r>
            <w:r w:rsidRPr="00D574BD">
              <w:rPr>
                <w:rFonts w:ascii="Times New Roman" w:eastAsia="Times New Roman" w:hAnsi="Times New Roman" w:cs="Times New Roman"/>
              </w:rPr>
              <w:br/>
              <w:t xml:space="preserve"> знаний</w:t>
            </w:r>
          </w:p>
          <w:p w:rsidR="0028655A" w:rsidRPr="00D574BD" w:rsidRDefault="0028655A" w:rsidP="0028655A">
            <w:pPr>
              <w:pStyle w:val="af5"/>
              <w:rPr>
                <w:rFonts w:ascii="Times New Roman" w:eastAsia="Times New Roman" w:hAnsi="Times New Roman" w:cs="Times New Roman"/>
              </w:rPr>
            </w:pPr>
            <w:r w:rsidRPr="00D574BD">
              <w:rPr>
                <w:rFonts w:ascii="Times New Roman" w:eastAsia="Times New Roman" w:hAnsi="Times New Roman" w:cs="Times New Roman"/>
              </w:rPr>
              <w:t xml:space="preserve"> </w:t>
            </w:r>
          </w:p>
        </w:tc>
      </w:tr>
      <w:tr w:rsidR="0028655A" w:rsidRPr="00D574BD" w:rsidTr="0028655A">
        <w:trPr>
          <w:trHeight w:val="657"/>
        </w:trPr>
        <w:tc>
          <w:tcPr>
            <w:tcW w:w="480" w:type="dxa"/>
          </w:tcPr>
          <w:p w:rsidR="0028655A" w:rsidRPr="00D574BD" w:rsidRDefault="0028655A" w:rsidP="0028655A">
            <w:pPr>
              <w:pStyle w:val="af5"/>
              <w:rPr>
                <w:rFonts w:ascii="Times New Roman" w:hAnsi="Times New Roman" w:cs="Times New Roman"/>
              </w:rPr>
            </w:pPr>
          </w:p>
        </w:tc>
        <w:tc>
          <w:tcPr>
            <w:tcW w:w="1356" w:type="dxa"/>
          </w:tcPr>
          <w:p w:rsidR="0028655A" w:rsidRPr="00D574BD" w:rsidRDefault="0028655A" w:rsidP="0028655A">
            <w:pPr>
              <w:pStyle w:val="af5"/>
              <w:rPr>
                <w:rFonts w:ascii="Times New Roman" w:hAnsi="Times New Roman" w:cs="Times New Roman"/>
              </w:rPr>
            </w:pPr>
            <w:r w:rsidRPr="00D574BD">
              <w:rPr>
                <w:rFonts w:ascii="Times New Roman" w:hAnsi="Times New Roman" w:cs="Times New Roman"/>
              </w:rPr>
              <w:t>1.3.3.1.10.1</w:t>
            </w:r>
          </w:p>
          <w:p w:rsidR="0028655A" w:rsidRPr="00D574BD" w:rsidRDefault="0028655A" w:rsidP="0028655A">
            <w:pPr>
              <w:pStyle w:val="af5"/>
              <w:rPr>
                <w:rFonts w:ascii="Times New Roman" w:hAnsi="Times New Roman" w:cs="Times New Roman"/>
              </w:rPr>
            </w:pPr>
          </w:p>
          <w:p w:rsidR="0028655A" w:rsidRPr="00D574BD" w:rsidRDefault="0028655A" w:rsidP="0028655A">
            <w:pPr>
              <w:pStyle w:val="af5"/>
              <w:rPr>
                <w:rFonts w:ascii="Times New Roman" w:hAnsi="Times New Roman" w:cs="Times New Roman"/>
              </w:rPr>
            </w:pPr>
          </w:p>
          <w:p w:rsidR="0028655A" w:rsidRPr="00D574BD" w:rsidRDefault="0028655A" w:rsidP="0028655A">
            <w:pPr>
              <w:pStyle w:val="af5"/>
              <w:rPr>
                <w:rFonts w:ascii="Times New Roman" w:hAnsi="Times New Roman" w:cs="Times New Roman"/>
              </w:rPr>
            </w:pPr>
          </w:p>
        </w:tc>
        <w:tc>
          <w:tcPr>
            <w:tcW w:w="2236" w:type="dxa"/>
          </w:tcPr>
          <w:p w:rsidR="0028655A" w:rsidRPr="00D574BD" w:rsidRDefault="0028655A" w:rsidP="0028655A">
            <w:pPr>
              <w:pStyle w:val="af5"/>
              <w:rPr>
                <w:rFonts w:ascii="Times New Roman" w:hAnsi="Times New Roman" w:cs="Times New Roman"/>
              </w:rPr>
            </w:pPr>
            <w:r w:rsidRPr="00D574BD">
              <w:rPr>
                <w:rFonts w:ascii="Times New Roman" w:hAnsi="Times New Roman" w:cs="Times New Roman"/>
              </w:rPr>
              <w:t xml:space="preserve">Уколова В.И., Ревякин А.В. / Под ред. </w:t>
            </w:r>
          </w:p>
          <w:p w:rsidR="0028655A" w:rsidRPr="00D574BD" w:rsidRDefault="0028655A" w:rsidP="0028655A">
            <w:pPr>
              <w:pStyle w:val="af5"/>
              <w:rPr>
                <w:rFonts w:ascii="Times New Roman" w:hAnsi="Times New Roman" w:cs="Times New Roman"/>
              </w:rPr>
            </w:pPr>
            <w:r w:rsidRPr="00D574BD">
              <w:rPr>
                <w:rFonts w:ascii="Times New Roman" w:hAnsi="Times New Roman" w:cs="Times New Roman"/>
              </w:rPr>
              <w:t>Чубарьяна А.О.</w:t>
            </w:r>
          </w:p>
        </w:tc>
        <w:tc>
          <w:tcPr>
            <w:tcW w:w="2208" w:type="dxa"/>
          </w:tcPr>
          <w:p w:rsidR="0028655A" w:rsidRPr="00D574BD" w:rsidRDefault="0028655A" w:rsidP="0028655A">
            <w:pPr>
              <w:pStyle w:val="af5"/>
              <w:rPr>
                <w:rFonts w:ascii="Times New Roman" w:hAnsi="Times New Roman" w:cs="Times New Roman"/>
              </w:rPr>
            </w:pPr>
            <w:r w:rsidRPr="00D574BD">
              <w:rPr>
                <w:rFonts w:ascii="Times New Roman" w:hAnsi="Times New Roman" w:cs="Times New Roman"/>
              </w:rPr>
              <w:t xml:space="preserve">Всеобщая история </w:t>
            </w:r>
          </w:p>
          <w:p w:rsidR="0028655A" w:rsidRPr="00D574BD" w:rsidRDefault="0028655A" w:rsidP="0028655A">
            <w:pPr>
              <w:pStyle w:val="af5"/>
              <w:rPr>
                <w:rFonts w:ascii="Times New Roman" w:hAnsi="Times New Roman" w:cs="Times New Roman"/>
              </w:rPr>
            </w:pPr>
            <w:r w:rsidRPr="00D574BD">
              <w:rPr>
                <w:rFonts w:ascii="Times New Roman" w:hAnsi="Times New Roman" w:cs="Times New Roman"/>
              </w:rPr>
              <w:t>(базовый  уровень)</w:t>
            </w:r>
          </w:p>
        </w:tc>
        <w:tc>
          <w:tcPr>
            <w:tcW w:w="857" w:type="dxa"/>
          </w:tcPr>
          <w:p w:rsidR="0028655A" w:rsidRPr="00D574BD" w:rsidRDefault="0028655A" w:rsidP="0028655A">
            <w:pPr>
              <w:pStyle w:val="af5"/>
              <w:rPr>
                <w:rFonts w:ascii="Times New Roman" w:hAnsi="Times New Roman" w:cs="Times New Roman"/>
              </w:rPr>
            </w:pPr>
            <w:r w:rsidRPr="00D574BD">
              <w:rPr>
                <w:rFonts w:ascii="Times New Roman" w:hAnsi="Times New Roman" w:cs="Times New Roman"/>
              </w:rPr>
              <w:t>10</w:t>
            </w:r>
          </w:p>
          <w:p w:rsidR="0028655A" w:rsidRPr="00D574BD" w:rsidRDefault="0028655A" w:rsidP="0028655A">
            <w:pPr>
              <w:pStyle w:val="af5"/>
              <w:rPr>
                <w:rFonts w:ascii="Times New Roman" w:hAnsi="Times New Roman" w:cs="Times New Roman"/>
              </w:rPr>
            </w:pPr>
          </w:p>
          <w:p w:rsidR="0028655A" w:rsidRPr="00D574BD" w:rsidRDefault="0028655A" w:rsidP="0028655A">
            <w:pPr>
              <w:pStyle w:val="af5"/>
              <w:rPr>
                <w:rFonts w:ascii="Times New Roman" w:hAnsi="Times New Roman" w:cs="Times New Roman"/>
              </w:rPr>
            </w:pPr>
          </w:p>
          <w:p w:rsidR="0028655A" w:rsidRPr="00D574BD" w:rsidRDefault="0028655A" w:rsidP="0028655A">
            <w:pPr>
              <w:pStyle w:val="af5"/>
              <w:rPr>
                <w:rFonts w:ascii="Times New Roman" w:hAnsi="Times New Roman" w:cs="Times New Roman"/>
              </w:rPr>
            </w:pPr>
          </w:p>
        </w:tc>
        <w:tc>
          <w:tcPr>
            <w:tcW w:w="2163" w:type="dxa"/>
          </w:tcPr>
          <w:p w:rsidR="0028655A" w:rsidRPr="00D574BD" w:rsidRDefault="0028655A" w:rsidP="0028655A">
            <w:pPr>
              <w:pStyle w:val="af5"/>
              <w:rPr>
                <w:rFonts w:ascii="Times New Roman" w:hAnsi="Times New Roman" w:cs="Times New Roman"/>
              </w:rPr>
            </w:pPr>
            <w:r w:rsidRPr="00D574BD">
              <w:rPr>
                <w:rFonts w:ascii="Times New Roman" w:eastAsia="Times New Roman" w:hAnsi="Times New Roman" w:cs="Times New Roman"/>
              </w:rPr>
              <w:t xml:space="preserve">Просвещение  </w:t>
            </w:r>
          </w:p>
        </w:tc>
      </w:tr>
      <w:tr w:rsidR="0028655A" w:rsidRPr="00D574BD" w:rsidTr="0028655A">
        <w:trPr>
          <w:trHeight w:val="657"/>
        </w:trPr>
        <w:tc>
          <w:tcPr>
            <w:tcW w:w="480" w:type="dxa"/>
          </w:tcPr>
          <w:p w:rsidR="0028655A" w:rsidRPr="00D574BD" w:rsidRDefault="0028655A" w:rsidP="0028655A">
            <w:pPr>
              <w:pStyle w:val="af5"/>
              <w:rPr>
                <w:rFonts w:ascii="Times New Roman" w:hAnsi="Times New Roman" w:cs="Times New Roman"/>
              </w:rPr>
            </w:pPr>
          </w:p>
        </w:tc>
        <w:tc>
          <w:tcPr>
            <w:tcW w:w="1356" w:type="dxa"/>
          </w:tcPr>
          <w:p w:rsidR="0028655A" w:rsidRPr="00D574BD" w:rsidRDefault="0028655A" w:rsidP="0028655A">
            <w:pPr>
              <w:rPr>
                <w:rFonts w:ascii="Times New Roman" w:hAnsi="Times New Roman" w:cs="Times New Roman"/>
              </w:rPr>
            </w:pPr>
            <w:r w:rsidRPr="00D574BD">
              <w:rPr>
                <w:rFonts w:ascii="Times New Roman" w:hAnsi="Times New Roman" w:cs="Times New Roman"/>
              </w:rPr>
              <w:t xml:space="preserve">1.3.3.1.8.1 </w:t>
            </w:r>
          </w:p>
        </w:tc>
        <w:tc>
          <w:tcPr>
            <w:tcW w:w="2236" w:type="dxa"/>
          </w:tcPr>
          <w:p w:rsidR="0028655A" w:rsidRPr="00D574BD" w:rsidRDefault="0028655A" w:rsidP="0028655A">
            <w:pPr>
              <w:rPr>
                <w:rFonts w:ascii="Times New Roman" w:hAnsi="Times New Roman" w:cs="Times New Roman"/>
              </w:rPr>
            </w:pPr>
            <w:r w:rsidRPr="00D574BD">
              <w:rPr>
                <w:rFonts w:ascii="Times New Roman" w:hAnsi="Times New Roman" w:cs="Times New Roman"/>
              </w:rPr>
              <w:t>Сахаров А.Н.                   Загладин Н.В.</w:t>
            </w:r>
          </w:p>
        </w:tc>
        <w:tc>
          <w:tcPr>
            <w:tcW w:w="2208" w:type="dxa"/>
          </w:tcPr>
          <w:p w:rsidR="0028655A" w:rsidRPr="00D574BD" w:rsidRDefault="0028655A" w:rsidP="0028655A">
            <w:pPr>
              <w:pStyle w:val="af5"/>
              <w:rPr>
                <w:rFonts w:ascii="Times New Roman" w:hAnsi="Times New Roman" w:cs="Times New Roman"/>
              </w:rPr>
            </w:pPr>
            <w:r w:rsidRPr="00D574BD">
              <w:rPr>
                <w:rFonts w:ascii="Times New Roman" w:hAnsi="Times New Roman" w:cs="Times New Roman"/>
              </w:rPr>
              <w:t>История. История России (базовый  уровень). Часть 1.</w:t>
            </w:r>
          </w:p>
        </w:tc>
        <w:tc>
          <w:tcPr>
            <w:tcW w:w="857" w:type="dxa"/>
          </w:tcPr>
          <w:p w:rsidR="0028655A" w:rsidRPr="00D574BD" w:rsidRDefault="0028655A" w:rsidP="0028655A">
            <w:pPr>
              <w:pStyle w:val="af5"/>
              <w:rPr>
                <w:rFonts w:ascii="Times New Roman" w:hAnsi="Times New Roman" w:cs="Times New Roman"/>
              </w:rPr>
            </w:pPr>
            <w:r w:rsidRPr="00D574BD">
              <w:rPr>
                <w:rFonts w:ascii="Times New Roman" w:hAnsi="Times New Roman" w:cs="Times New Roman"/>
              </w:rPr>
              <w:t>10</w:t>
            </w:r>
          </w:p>
        </w:tc>
        <w:tc>
          <w:tcPr>
            <w:tcW w:w="2163" w:type="dxa"/>
          </w:tcPr>
          <w:p w:rsidR="0028655A" w:rsidRPr="00D574BD" w:rsidRDefault="0028655A" w:rsidP="0028655A">
            <w:pPr>
              <w:rPr>
                <w:rFonts w:ascii="Times New Roman" w:hAnsi="Times New Roman" w:cs="Times New Roman"/>
                <w:bCs/>
              </w:rPr>
            </w:pPr>
            <w:r w:rsidRPr="00D574BD">
              <w:rPr>
                <w:rFonts w:ascii="Times New Roman" w:hAnsi="Times New Roman" w:cs="Times New Roman"/>
              </w:rPr>
              <w:t xml:space="preserve">Просвещение  </w:t>
            </w:r>
          </w:p>
        </w:tc>
      </w:tr>
      <w:tr w:rsidR="0028655A" w:rsidRPr="00D574BD" w:rsidTr="0028655A">
        <w:trPr>
          <w:trHeight w:val="657"/>
        </w:trPr>
        <w:tc>
          <w:tcPr>
            <w:tcW w:w="480" w:type="dxa"/>
          </w:tcPr>
          <w:p w:rsidR="0028655A" w:rsidRPr="00D574BD" w:rsidRDefault="0028655A" w:rsidP="0028655A">
            <w:pPr>
              <w:pStyle w:val="af5"/>
              <w:rPr>
                <w:rFonts w:ascii="Times New Roman" w:hAnsi="Times New Roman" w:cs="Times New Roman"/>
              </w:rPr>
            </w:pPr>
          </w:p>
        </w:tc>
        <w:tc>
          <w:tcPr>
            <w:tcW w:w="1356" w:type="dxa"/>
          </w:tcPr>
          <w:p w:rsidR="0028655A" w:rsidRPr="00D574BD" w:rsidRDefault="0028655A" w:rsidP="0028655A">
            <w:pPr>
              <w:pStyle w:val="af5"/>
              <w:rPr>
                <w:rFonts w:ascii="Times New Roman" w:hAnsi="Times New Roman" w:cs="Times New Roman"/>
              </w:rPr>
            </w:pPr>
            <w:r w:rsidRPr="00D574BD">
              <w:rPr>
                <w:rFonts w:ascii="Times New Roman" w:hAnsi="Times New Roman" w:cs="Times New Roman"/>
              </w:rPr>
              <w:t>1.3.3.3.9.1.</w:t>
            </w:r>
          </w:p>
        </w:tc>
        <w:tc>
          <w:tcPr>
            <w:tcW w:w="2236" w:type="dxa"/>
          </w:tcPr>
          <w:p w:rsidR="0028655A" w:rsidRPr="00D574BD" w:rsidRDefault="0028655A" w:rsidP="0028655A">
            <w:pPr>
              <w:pStyle w:val="af5"/>
              <w:rPr>
                <w:rFonts w:ascii="Times New Roman" w:hAnsi="Times New Roman" w:cs="Times New Roman"/>
              </w:rPr>
            </w:pPr>
            <w:r w:rsidRPr="00D574BD">
              <w:rPr>
                <w:rFonts w:ascii="Times New Roman" w:hAnsi="Times New Roman" w:cs="Times New Roman"/>
              </w:rPr>
              <w:t>Боголюбов Л.Н., Аверьянов Ю.И., Белявский А.В. и др. / Под ред. Боголюбова Л.Н. Телюкиной М.В.</w:t>
            </w:r>
          </w:p>
        </w:tc>
        <w:tc>
          <w:tcPr>
            <w:tcW w:w="2208" w:type="dxa"/>
          </w:tcPr>
          <w:p w:rsidR="0028655A" w:rsidRPr="00D574BD" w:rsidRDefault="0028655A" w:rsidP="0028655A">
            <w:pPr>
              <w:pStyle w:val="af5"/>
              <w:rPr>
                <w:rFonts w:ascii="Times New Roman" w:hAnsi="Times New Roman" w:cs="Times New Roman"/>
              </w:rPr>
            </w:pPr>
            <w:r w:rsidRPr="00D574BD">
              <w:rPr>
                <w:rFonts w:ascii="Times New Roman" w:hAnsi="Times New Roman" w:cs="Times New Roman"/>
              </w:rPr>
              <w:t>Обществознание (базовый уровень)</w:t>
            </w:r>
          </w:p>
        </w:tc>
        <w:tc>
          <w:tcPr>
            <w:tcW w:w="857" w:type="dxa"/>
          </w:tcPr>
          <w:p w:rsidR="0028655A" w:rsidRPr="00D574BD" w:rsidRDefault="0028655A" w:rsidP="0028655A">
            <w:pPr>
              <w:pStyle w:val="af5"/>
              <w:rPr>
                <w:rFonts w:ascii="Times New Roman" w:hAnsi="Times New Roman" w:cs="Times New Roman"/>
              </w:rPr>
            </w:pPr>
            <w:r w:rsidRPr="00D574BD">
              <w:rPr>
                <w:rFonts w:ascii="Times New Roman" w:hAnsi="Times New Roman" w:cs="Times New Roman"/>
              </w:rPr>
              <w:t>10</w:t>
            </w:r>
          </w:p>
        </w:tc>
        <w:tc>
          <w:tcPr>
            <w:tcW w:w="2163" w:type="dxa"/>
          </w:tcPr>
          <w:p w:rsidR="0028655A" w:rsidRPr="00D574BD" w:rsidRDefault="0028655A" w:rsidP="0028655A">
            <w:pPr>
              <w:rPr>
                <w:rFonts w:ascii="Times New Roman" w:hAnsi="Times New Roman" w:cs="Times New Roman"/>
                <w:bCs/>
              </w:rPr>
            </w:pPr>
            <w:r w:rsidRPr="00D574BD">
              <w:rPr>
                <w:rFonts w:ascii="Times New Roman" w:hAnsi="Times New Roman" w:cs="Times New Roman"/>
              </w:rPr>
              <w:t xml:space="preserve">Просвещение  </w:t>
            </w:r>
          </w:p>
        </w:tc>
      </w:tr>
      <w:tr w:rsidR="0028655A" w:rsidRPr="00D574BD" w:rsidTr="0028655A">
        <w:trPr>
          <w:trHeight w:val="657"/>
        </w:trPr>
        <w:tc>
          <w:tcPr>
            <w:tcW w:w="480" w:type="dxa"/>
          </w:tcPr>
          <w:p w:rsidR="0028655A" w:rsidRPr="00D574BD" w:rsidRDefault="0028655A" w:rsidP="0028655A">
            <w:pPr>
              <w:pStyle w:val="af5"/>
              <w:rPr>
                <w:rFonts w:ascii="Times New Roman" w:eastAsia="Times New Roman" w:hAnsi="Times New Roman" w:cs="Times New Roman"/>
              </w:rPr>
            </w:pPr>
            <w:r w:rsidRPr="00D574BD">
              <w:rPr>
                <w:rFonts w:ascii="Times New Roman" w:eastAsia="Times New Roman" w:hAnsi="Times New Roman" w:cs="Times New Roman"/>
              </w:rPr>
              <w:t>8.</w:t>
            </w:r>
          </w:p>
        </w:tc>
        <w:tc>
          <w:tcPr>
            <w:tcW w:w="1356" w:type="dxa"/>
          </w:tcPr>
          <w:p w:rsidR="0028655A" w:rsidRPr="00D574BD" w:rsidRDefault="0028655A" w:rsidP="0028655A">
            <w:pPr>
              <w:rPr>
                <w:rFonts w:ascii="Times New Roman" w:hAnsi="Times New Roman" w:cs="Times New Roman"/>
              </w:rPr>
            </w:pPr>
            <w:r w:rsidRPr="00D574BD">
              <w:rPr>
                <w:rFonts w:ascii="Times New Roman" w:hAnsi="Times New Roman" w:cs="Times New Roman"/>
              </w:rPr>
              <w:t>1.3.5.1.7.1.</w:t>
            </w:r>
          </w:p>
        </w:tc>
        <w:tc>
          <w:tcPr>
            <w:tcW w:w="2236" w:type="dxa"/>
          </w:tcPr>
          <w:p w:rsidR="0028655A" w:rsidRPr="00D574BD" w:rsidRDefault="0028655A" w:rsidP="0028655A">
            <w:pPr>
              <w:rPr>
                <w:rFonts w:ascii="Times New Roman" w:hAnsi="Times New Roman" w:cs="Times New Roman"/>
              </w:rPr>
            </w:pPr>
            <w:r w:rsidRPr="00D574BD">
              <w:rPr>
                <w:rFonts w:ascii="Times New Roman" w:hAnsi="Times New Roman" w:cs="Times New Roman"/>
              </w:rPr>
              <w:t>Мякишев Г.Я.               Буховцев  Б.Б.             Сотский Н.Н.</w:t>
            </w:r>
          </w:p>
        </w:tc>
        <w:tc>
          <w:tcPr>
            <w:tcW w:w="2208" w:type="dxa"/>
          </w:tcPr>
          <w:p w:rsidR="0028655A" w:rsidRPr="00D574BD" w:rsidRDefault="0028655A" w:rsidP="0028655A">
            <w:pPr>
              <w:rPr>
                <w:rFonts w:ascii="Times New Roman" w:hAnsi="Times New Roman" w:cs="Times New Roman"/>
              </w:rPr>
            </w:pPr>
            <w:r w:rsidRPr="00D574BD">
              <w:rPr>
                <w:rFonts w:ascii="Times New Roman" w:hAnsi="Times New Roman" w:cs="Times New Roman"/>
              </w:rPr>
              <w:t xml:space="preserve">Физика </w:t>
            </w:r>
          </w:p>
        </w:tc>
        <w:tc>
          <w:tcPr>
            <w:tcW w:w="857" w:type="dxa"/>
          </w:tcPr>
          <w:p w:rsidR="0028655A" w:rsidRPr="00D574BD" w:rsidRDefault="0028655A" w:rsidP="0028655A">
            <w:pPr>
              <w:pStyle w:val="af5"/>
              <w:rPr>
                <w:rFonts w:ascii="Times New Roman" w:eastAsia="Times New Roman" w:hAnsi="Times New Roman" w:cs="Times New Roman"/>
              </w:rPr>
            </w:pPr>
            <w:r w:rsidRPr="00D574BD">
              <w:rPr>
                <w:rFonts w:ascii="Times New Roman" w:eastAsia="Times New Roman" w:hAnsi="Times New Roman" w:cs="Times New Roman"/>
              </w:rPr>
              <w:t>10</w:t>
            </w:r>
          </w:p>
        </w:tc>
        <w:tc>
          <w:tcPr>
            <w:tcW w:w="2163" w:type="dxa"/>
          </w:tcPr>
          <w:p w:rsidR="0028655A" w:rsidRPr="00D574BD" w:rsidRDefault="0028655A" w:rsidP="0028655A">
            <w:pPr>
              <w:pStyle w:val="af5"/>
              <w:rPr>
                <w:rFonts w:ascii="Times New Roman" w:eastAsia="Times New Roman" w:hAnsi="Times New Roman" w:cs="Times New Roman"/>
              </w:rPr>
            </w:pPr>
            <w:r w:rsidRPr="00D574BD">
              <w:rPr>
                <w:rFonts w:ascii="Times New Roman" w:eastAsia="Times New Roman" w:hAnsi="Times New Roman" w:cs="Times New Roman"/>
              </w:rPr>
              <w:t xml:space="preserve">Просвещение  </w:t>
            </w:r>
          </w:p>
        </w:tc>
      </w:tr>
      <w:tr w:rsidR="0028655A" w:rsidRPr="00D574BD" w:rsidTr="0028655A">
        <w:trPr>
          <w:trHeight w:val="657"/>
        </w:trPr>
        <w:tc>
          <w:tcPr>
            <w:tcW w:w="480" w:type="dxa"/>
          </w:tcPr>
          <w:p w:rsidR="0028655A" w:rsidRPr="00D574BD" w:rsidRDefault="0028655A" w:rsidP="0028655A">
            <w:pPr>
              <w:pStyle w:val="af5"/>
              <w:rPr>
                <w:rFonts w:ascii="Times New Roman" w:eastAsia="Times New Roman" w:hAnsi="Times New Roman" w:cs="Times New Roman"/>
              </w:rPr>
            </w:pPr>
            <w:r w:rsidRPr="00D574BD">
              <w:rPr>
                <w:rFonts w:ascii="Times New Roman" w:eastAsia="Times New Roman" w:hAnsi="Times New Roman" w:cs="Times New Roman"/>
              </w:rPr>
              <w:t>9</w:t>
            </w:r>
          </w:p>
        </w:tc>
        <w:tc>
          <w:tcPr>
            <w:tcW w:w="1356" w:type="dxa"/>
          </w:tcPr>
          <w:p w:rsidR="0028655A" w:rsidRPr="00D574BD" w:rsidRDefault="0028655A" w:rsidP="0028655A">
            <w:pPr>
              <w:rPr>
                <w:rFonts w:ascii="Times New Roman" w:hAnsi="Times New Roman" w:cs="Times New Roman"/>
              </w:rPr>
            </w:pPr>
            <w:r w:rsidRPr="00D574BD">
              <w:rPr>
                <w:rFonts w:ascii="Times New Roman" w:hAnsi="Times New Roman" w:cs="Times New Roman"/>
              </w:rPr>
              <w:t>1.3.5.3.4.1.</w:t>
            </w:r>
          </w:p>
        </w:tc>
        <w:tc>
          <w:tcPr>
            <w:tcW w:w="2236" w:type="dxa"/>
          </w:tcPr>
          <w:p w:rsidR="0028655A" w:rsidRPr="00D574BD" w:rsidRDefault="0028655A" w:rsidP="0028655A">
            <w:pPr>
              <w:rPr>
                <w:rFonts w:ascii="Times New Roman" w:hAnsi="Times New Roman" w:cs="Times New Roman"/>
              </w:rPr>
            </w:pPr>
            <w:r w:rsidRPr="00D574BD">
              <w:rPr>
                <w:rFonts w:ascii="Times New Roman" w:hAnsi="Times New Roman" w:cs="Times New Roman"/>
              </w:rPr>
              <w:t xml:space="preserve"> </w:t>
            </w:r>
            <w:r w:rsidRPr="00D574BD">
              <w:rPr>
                <w:rFonts w:ascii="Times New Roman" w:eastAsia="Calibri" w:hAnsi="Times New Roman" w:cs="Times New Roman"/>
              </w:rPr>
              <w:t>Рудзитис Р.Е.                                                       Фельдман Ф.Г.</w:t>
            </w:r>
          </w:p>
        </w:tc>
        <w:tc>
          <w:tcPr>
            <w:tcW w:w="2208" w:type="dxa"/>
          </w:tcPr>
          <w:p w:rsidR="0028655A" w:rsidRPr="00D574BD" w:rsidRDefault="0028655A" w:rsidP="0028655A">
            <w:pPr>
              <w:rPr>
                <w:rFonts w:ascii="Times New Roman" w:hAnsi="Times New Roman" w:cs="Times New Roman"/>
              </w:rPr>
            </w:pPr>
            <w:r w:rsidRPr="00D574BD">
              <w:rPr>
                <w:rFonts w:ascii="Times New Roman" w:hAnsi="Times New Roman" w:cs="Times New Roman"/>
              </w:rPr>
              <w:t>Химия</w:t>
            </w:r>
          </w:p>
        </w:tc>
        <w:tc>
          <w:tcPr>
            <w:tcW w:w="857" w:type="dxa"/>
          </w:tcPr>
          <w:p w:rsidR="0028655A" w:rsidRPr="00D574BD" w:rsidRDefault="0028655A" w:rsidP="0028655A">
            <w:pPr>
              <w:pStyle w:val="af5"/>
              <w:rPr>
                <w:rFonts w:ascii="Times New Roman" w:hAnsi="Times New Roman" w:cs="Times New Roman"/>
              </w:rPr>
            </w:pPr>
            <w:r w:rsidRPr="00D574BD">
              <w:rPr>
                <w:rFonts w:ascii="Times New Roman" w:hAnsi="Times New Roman" w:cs="Times New Roman"/>
              </w:rPr>
              <w:t>10</w:t>
            </w:r>
          </w:p>
        </w:tc>
        <w:tc>
          <w:tcPr>
            <w:tcW w:w="2163" w:type="dxa"/>
          </w:tcPr>
          <w:p w:rsidR="0028655A" w:rsidRPr="00D574BD" w:rsidRDefault="0028655A" w:rsidP="0028655A">
            <w:pPr>
              <w:pStyle w:val="af5"/>
              <w:rPr>
                <w:rFonts w:ascii="Times New Roman" w:hAnsi="Times New Roman" w:cs="Times New Roman"/>
              </w:rPr>
            </w:pPr>
            <w:r w:rsidRPr="00D574BD">
              <w:rPr>
                <w:rFonts w:ascii="Times New Roman" w:hAnsi="Times New Roman" w:cs="Times New Roman"/>
              </w:rPr>
              <w:t xml:space="preserve">   </w:t>
            </w:r>
            <w:r w:rsidRPr="00D574BD">
              <w:rPr>
                <w:rFonts w:ascii="Times New Roman" w:eastAsia="Times New Roman" w:hAnsi="Times New Roman" w:cs="Times New Roman"/>
              </w:rPr>
              <w:t xml:space="preserve">Просвещение  </w:t>
            </w:r>
            <w:r w:rsidRPr="00D574BD">
              <w:rPr>
                <w:rFonts w:ascii="Times New Roman" w:hAnsi="Times New Roman" w:cs="Times New Roman"/>
                <w:bCs/>
              </w:rPr>
              <w:t>2014-2017</w:t>
            </w:r>
          </w:p>
        </w:tc>
      </w:tr>
      <w:tr w:rsidR="0028655A" w:rsidRPr="00D574BD" w:rsidTr="0028655A">
        <w:trPr>
          <w:trHeight w:val="657"/>
        </w:trPr>
        <w:tc>
          <w:tcPr>
            <w:tcW w:w="480" w:type="dxa"/>
          </w:tcPr>
          <w:p w:rsidR="0028655A" w:rsidRPr="00D574BD" w:rsidRDefault="0028655A" w:rsidP="0028655A">
            <w:pPr>
              <w:pStyle w:val="af5"/>
              <w:rPr>
                <w:rFonts w:ascii="Times New Roman" w:eastAsia="Times New Roman" w:hAnsi="Times New Roman" w:cs="Times New Roman"/>
              </w:rPr>
            </w:pPr>
            <w:r w:rsidRPr="00D574BD">
              <w:rPr>
                <w:rFonts w:ascii="Times New Roman" w:eastAsia="Times New Roman" w:hAnsi="Times New Roman" w:cs="Times New Roman"/>
              </w:rPr>
              <w:t>10</w:t>
            </w:r>
          </w:p>
        </w:tc>
        <w:tc>
          <w:tcPr>
            <w:tcW w:w="1356" w:type="dxa"/>
          </w:tcPr>
          <w:p w:rsidR="0028655A" w:rsidRPr="00D574BD" w:rsidRDefault="0028655A" w:rsidP="0028655A">
            <w:pPr>
              <w:rPr>
                <w:rFonts w:ascii="Times New Roman" w:hAnsi="Times New Roman" w:cs="Times New Roman"/>
              </w:rPr>
            </w:pPr>
            <w:r w:rsidRPr="00D574BD">
              <w:rPr>
                <w:rFonts w:ascii="Times New Roman" w:hAnsi="Times New Roman" w:cs="Times New Roman"/>
              </w:rPr>
              <w:t>1.3.5.6.5.1.</w:t>
            </w:r>
          </w:p>
        </w:tc>
        <w:tc>
          <w:tcPr>
            <w:tcW w:w="2236" w:type="dxa"/>
          </w:tcPr>
          <w:p w:rsidR="0028655A" w:rsidRPr="00D574BD" w:rsidRDefault="0028655A" w:rsidP="0028655A">
            <w:pPr>
              <w:rPr>
                <w:rFonts w:ascii="Times New Roman" w:hAnsi="Times New Roman" w:cs="Times New Roman"/>
              </w:rPr>
            </w:pPr>
            <w:r w:rsidRPr="00D574BD">
              <w:rPr>
                <w:rFonts w:ascii="Times New Roman" w:hAnsi="Times New Roman" w:cs="Times New Roman"/>
              </w:rPr>
              <w:t>Пасечник В. В. Каменский А. А. Рубцов А. М. и др.</w:t>
            </w:r>
          </w:p>
        </w:tc>
        <w:tc>
          <w:tcPr>
            <w:tcW w:w="2208" w:type="dxa"/>
          </w:tcPr>
          <w:p w:rsidR="0028655A" w:rsidRPr="00D574BD" w:rsidRDefault="0028655A" w:rsidP="0028655A">
            <w:pPr>
              <w:pStyle w:val="af5"/>
              <w:rPr>
                <w:rFonts w:ascii="Times New Roman" w:hAnsi="Times New Roman" w:cs="Times New Roman"/>
              </w:rPr>
            </w:pPr>
            <w:r w:rsidRPr="00D574BD">
              <w:rPr>
                <w:rFonts w:ascii="Times New Roman" w:hAnsi="Times New Roman" w:cs="Times New Roman"/>
              </w:rPr>
              <w:t xml:space="preserve">Биология </w:t>
            </w:r>
          </w:p>
          <w:p w:rsidR="0028655A" w:rsidRPr="00D574BD" w:rsidRDefault="0028655A" w:rsidP="0028655A">
            <w:pPr>
              <w:pStyle w:val="af5"/>
              <w:rPr>
                <w:rFonts w:ascii="Times New Roman" w:hAnsi="Times New Roman" w:cs="Times New Roman"/>
              </w:rPr>
            </w:pPr>
            <w:r w:rsidRPr="00D574BD">
              <w:rPr>
                <w:rFonts w:ascii="Times New Roman" w:hAnsi="Times New Roman" w:cs="Times New Roman"/>
              </w:rPr>
              <w:t>(базовый урок)</w:t>
            </w:r>
          </w:p>
        </w:tc>
        <w:tc>
          <w:tcPr>
            <w:tcW w:w="857" w:type="dxa"/>
          </w:tcPr>
          <w:p w:rsidR="0028655A" w:rsidRPr="00D574BD" w:rsidRDefault="0028655A" w:rsidP="0028655A">
            <w:pPr>
              <w:pStyle w:val="af5"/>
              <w:rPr>
                <w:rFonts w:ascii="Times New Roman" w:hAnsi="Times New Roman" w:cs="Times New Roman"/>
              </w:rPr>
            </w:pPr>
            <w:r w:rsidRPr="00D574BD">
              <w:rPr>
                <w:rFonts w:ascii="Times New Roman" w:hAnsi="Times New Roman" w:cs="Times New Roman"/>
              </w:rPr>
              <w:t>10</w:t>
            </w:r>
          </w:p>
        </w:tc>
        <w:tc>
          <w:tcPr>
            <w:tcW w:w="2163" w:type="dxa"/>
          </w:tcPr>
          <w:p w:rsidR="0028655A" w:rsidRPr="00D574BD" w:rsidRDefault="0028655A" w:rsidP="0028655A">
            <w:pPr>
              <w:pStyle w:val="af5"/>
              <w:rPr>
                <w:rFonts w:ascii="Times New Roman" w:hAnsi="Times New Roman" w:cs="Times New Roman"/>
              </w:rPr>
            </w:pPr>
            <w:r w:rsidRPr="00D574BD">
              <w:rPr>
                <w:rFonts w:ascii="Times New Roman" w:hAnsi="Times New Roman" w:cs="Times New Roman"/>
              </w:rPr>
              <w:t xml:space="preserve">Вентана-Граф       </w:t>
            </w:r>
          </w:p>
        </w:tc>
      </w:tr>
      <w:tr w:rsidR="0028655A" w:rsidRPr="00D574BD" w:rsidTr="0028655A">
        <w:trPr>
          <w:trHeight w:val="657"/>
        </w:trPr>
        <w:tc>
          <w:tcPr>
            <w:tcW w:w="480" w:type="dxa"/>
          </w:tcPr>
          <w:p w:rsidR="0028655A" w:rsidRPr="00D574BD" w:rsidRDefault="0028655A" w:rsidP="0028655A">
            <w:pPr>
              <w:pStyle w:val="af5"/>
              <w:rPr>
                <w:rFonts w:ascii="Times New Roman" w:hAnsi="Times New Roman" w:cs="Times New Roman"/>
              </w:rPr>
            </w:pPr>
          </w:p>
        </w:tc>
        <w:tc>
          <w:tcPr>
            <w:tcW w:w="1356" w:type="dxa"/>
          </w:tcPr>
          <w:p w:rsidR="0028655A" w:rsidRPr="00D574BD" w:rsidRDefault="0028655A" w:rsidP="0028655A">
            <w:pPr>
              <w:rPr>
                <w:rFonts w:ascii="Times New Roman" w:hAnsi="Times New Roman" w:cs="Times New Roman"/>
                <w:lang w:val="en-US"/>
              </w:rPr>
            </w:pPr>
            <w:r w:rsidRPr="00D574BD">
              <w:rPr>
                <w:rFonts w:ascii="Times New Roman" w:hAnsi="Times New Roman" w:cs="Times New Roman"/>
              </w:rPr>
              <w:t>2.3.3.1.1.</w:t>
            </w:r>
            <w:r w:rsidRPr="00D574BD">
              <w:rPr>
                <w:rFonts w:ascii="Times New Roman" w:hAnsi="Times New Roman" w:cs="Times New Roman"/>
                <w:lang w:val="en-US"/>
              </w:rPr>
              <w:t>1</w:t>
            </w:r>
          </w:p>
          <w:p w:rsidR="0028655A" w:rsidRPr="00D574BD" w:rsidRDefault="0028655A" w:rsidP="0028655A">
            <w:pPr>
              <w:pStyle w:val="af5"/>
              <w:rPr>
                <w:rFonts w:ascii="Times New Roman" w:hAnsi="Times New Roman" w:cs="Times New Roman"/>
              </w:rPr>
            </w:pPr>
          </w:p>
        </w:tc>
        <w:tc>
          <w:tcPr>
            <w:tcW w:w="2236" w:type="dxa"/>
          </w:tcPr>
          <w:p w:rsidR="0028655A" w:rsidRPr="00D574BD" w:rsidRDefault="0028655A" w:rsidP="0028655A">
            <w:pPr>
              <w:rPr>
                <w:rFonts w:ascii="Times New Roman" w:hAnsi="Times New Roman" w:cs="Times New Roman"/>
              </w:rPr>
            </w:pPr>
            <w:r w:rsidRPr="00D574BD">
              <w:rPr>
                <w:rFonts w:ascii="Times New Roman" w:hAnsi="Times New Roman" w:cs="Times New Roman"/>
              </w:rPr>
              <w:t>Рапацкая Л. А.</w:t>
            </w:r>
          </w:p>
          <w:p w:rsidR="0028655A" w:rsidRPr="00D574BD" w:rsidRDefault="0028655A" w:rsidP="0028655A">
            <w:pPr>
              <w:pStyle w:val="af5"/>
              <w:rPr>
                <w:rFonts w:ascii="Times New Roman" w:hAnsi="Times New Roman" w:cs="Times New Roman"/>
              </w:rPr>
            </w:pPr>
          </w:p>
        </w:tc>
        <w:tc>
          <w:tcPr>
            <w:tcW w:w="2208" w:type="dxa"/>
          </w:tcPr>
          <w:p w:rsidR="0028655A" w:rsidRPr="00D574BD" w:rsidRDefault="0028655A" w:rsidP="0028655A">
            <w:pPr>
              <w:rPr>
                <w:rFonts w:ascii="Times New Roman" w:hAnsi="Times New Roman" w:cs="Times New Roman"/>
                <w:lang w:val="en-US"/>
              </w:rPr>
            </w:pPr>
            <w:r w:rsidRPr="00D574BD">
              <w:rPr>
                <w:rFonts w:ascii="Times New Roman" w:hAnsi="Times New Roman" w:cs="Times New Roman"/>
              </w:rPr>
              <w:t>Мировая художественная культура.</w:t>
            </w:r>
          </w:p>
        </w:tc>
        <w:tc>
          <w:tcPr>
            <w:tcW w:w="857" w:type="dxa"/>
          </w:tcPr>
          <w:p w:rsidR="0028655A" w:rsidRPr="00D574BD" w:rsidRDefault="0028655A" w:rsidP="0028655A">
            <w:pPr>
              <w:pStyle w:val="af5"/>
              <w:rPr>
                <w:rFonts w:ascii="Times New Roman" w:hAnsi="Times New Roman" w:cs="Times New Roman"/>
                <w:bCs/>
                <w:lang w:val="en-US"/>
              </w:rPr>
            </w:pPr>
            <w:r w:rsidRPr="00D574BD">
              <w:rPr>
                <w:rFonts w:ascii="Times New Roman" w:hAnsi="Times New Roman" w:cs="Times New Roman"/>
                <w:bCs/>
                <w:lang w:val="en-US"/>
              </w:rPr>
              <w:t>10</w:t>
            </w:r>
          </w:p>
        </w:tc>
        <w:tc>
          <w:tcPr>
            <w:tcW w:w="2163" w:type="dxa"/>
          </w:tcPr>
          <w:p w:rsidR="0028655A" w:rsidRPr="00D574BD" w:rsidRDefault="0028655A" w:rsidP="0028655A">
            <w:pPr>
              <w:rPr>
                <w:rFonts w:ascii="Times New Roman" w:hAnsi="Times New Roman" w:cs="Times New Roman"/>
              </w:rPr>
            </w:pPr>
            <w:r w:rsidRPr="00D574BD">
              <w:rPr>
                <w:rFonts w:ascii="Times New Roman" w:hAnsi="Times New Roman" w:cs="Times New Roman"/>
              </w:rPr>
              <w:t>Гуманитарный издательский центр «ВЛАДОС»</w:t>
            </w:r>
          </w:p>
          <w:p w:rsidR="0028655A" w:rsidRPr="00D574BD" w:rsidRDefault="0028655A" w:rsidP="0028655A">
            <w:pPr>
              <w:pStyle w:val="af5"/>
              <w:rPr>
                <w:rFonts w:ascii="Times New Roman" w:hAnsi="Times New Roman" w:cs="Times New Roman"/>
              </w:rPr>
            </w:pPr>
          </w:p>
        </w:tc>
      </w:tr>
      <w:tr w:rsidR="0028655A" w:rsidRPr="00D574BD" w:rsidTr="0028655A">
        <w:trPr>
          <w:trHeight w:val="657"/>
        </w:trPr>
        <w:tc>
          <w:tcPr>
            <w:tcW w:w="480" w:type="dxa"/>
          </w:tcPr>
          <w:p w:rsidR="0028655A" w:rsidRPr="00D574BD" w:rsidRDefault="0028655A" w:rsidP="0028655A">
            <w:pPr>
              <w:pStyle w:val="af5"/>
              <w:rPr>
                <w:rFonts w:ascii="Times New Roman" w:hAnsi="Times New Roman" w:cs="Times New Roman"/>
                <w:lang w:val="en-US"/>
              </w:rPr>
            </w:pPr>
            <w:r w:rsidRPr="00D574BD">
              <w:rPr>
                <w:rFonts w:ascii="Times New Roman" w:hAnsi="Times New Roman" w:cs="Times New Roman"/>
                <w:lang w:val="en-US"/>
              </w:rPr>
              <w:lastRenderedPageBreak/>
              <w:t>14</w:t>
            </w:r>
          </w:p>
        </w:tc>
        <w:tc>
          <w:tcPr>
            <w:tcW w:w="1356" w:type="dxa"/>
          </w:tcPr>
          <w:p w:rsidR="0028655A" w:rsidRPr="00D574BD" w:rsidRDefault="0028655A" w:rsidP="0028655A">
            <w:pPr>
              <w:pStyle w:val="af5"/>
              <w:rPr>
                <w:rFonts w:ascii="Times New Roman" w:eastAsia="Times New Roman" w:hAnsi="Times New Roman" w:cs="Times New Roman"/>
              </w:rPr>
            </w:pPr>
            <w:r w:rsidRPr="00D574BD">
              <w:rPr>
                <w:rFonts w:ascii="Times New Roman" w:eastAsia="Times New Roman" w:hAnsi="Times New Roman" w:cs="Times New Roman"/>
              </w:rPr>
              <w:t>1.3.6.3.4.1.</w:t>
            </w:r>
          </w:p>
        </w:tc>
        <w:tc>
          <w:tcPr>
            <w:tcW w:w="2236" w:type="dxa"/>
          </w:tcPr>
          <w:p w:rsidR="0028655A" w:rsidRPr="00D574BD" w:rsidRDefault="0028655A" w:rsidP="0028655A">
            <w:pPr>
              <w:pStyle w:val="af5"/>
              <w:rPr>
                <w:rFonts w:ascii="Times New Roman" w:eastAsia="Times New Roman" w:hAnsi="Times New Roman" w:cs="Times New Roman"/>
              </w:rPr>
            </w:pPr>
            <w:r w:rsidRPr="00D574BD">
              <w:rPr>
                <w:rFonts w:ascii="Times New Roman" w:eastAsia="Times New Roman" w:hAnsi="Times New Roman" w:cs="Times New Roman"/>
              </w:rPr>
              <w:t>Смирнов А.Т, Хренников Б.О./Под</w:t>
            </w:r>
            <w:r w:rsidRPr="00D574BD">
              <w:rPr>
                <w:rFonts w:ascii="Times New Roman" w:eastAsia="Times New Roman" w:hAnsi="Times New Roman" w:cs="Times New Roman"/>
              </w:rPr>
              <w:br/>
              <w:t xml:space="preserve">ред. Смирнова А.Т. </w:t>
            </w:r>
          </w:p>
        </w:tc>
        <w:tc>
          <w:tcPr>
            <w:tcW w:w="2208" w:type="dxa"/>
          </w:tcPr>
          <w:p w:rsidR="0028655A" w:rsidRPr="00D574BD" w:rsidRDefault="0028655A" w:rsidP="0028655A">
            <w:pPr>
              <w:pStyle w:val="af5"/>
              <w:rPr>
                <w:rFonts w:ascii="Times New Roman" w:hAnsi="Times New Roman" w:cs="Times New Roman"/>
              </w:rPr>
            </w:pPr>
            <w:r w:rsidRPr="00D574BD">
              <w:rPr>
                <w:rFonts w:ascii="Times New Roman" w:eastAsia="Times New Roman" w:hAnsi="Times New Roman" w:cs="Times New Roman"/>
              </w:rPr>
              <w:t xml:space="preserve">Основы    </w:t>
            </w:r>
            <w:r w:rsidRPr="00D574BD">
              <w:rPr>
                <w:rFonts w:ascii="Times New Roman" w:eastAsia="Times New Roman" w:hAnsi="Times New Roman" w:cs="Times New Roman"/>
              </w:rPr>
              <w:br/>
              <w:t xml:space="preserve">безопасности                 </w:t>
            </w:r>
            <w:r w:rsidRPr="00D574BD">
              <w:rPr>
                <w:rFonts w:ascii="Times New Roman" w:eastAsia="Times New Roman" w:hAnsi="Times New Roman" w:cs="Times New Roman"/>
              </w:rPr>
              <w:br/>
              <w:t xml:space="preserve">жизнедеятельности (базовый   </w:t>
            </w:r>
            <w:r w:rsidRPr="00D574BD">
              <w:rPr>
                <w:rFonts w:ascii="Times New Roman" w:eastAsia="Times New Roman" w:hAnsi="Times New Roman" w:cs="Times New Roman"/>
              </w:rPr>
              <w:br/>
              <w:t>уровень)</w:t>
            </w:r>
          </w:p>
        </w:tc>
        <w:tc>
          <w:tcPr>
            <w:tcW w:w="857" w:type="dxa"/>
          </w:tcPr>
          <w:p w:rsidR="0028655A" w:rsidRPr="00D574BD" w:rsidRDefault="0028655A" w:rsidP="0028655A">
            <w:pPr>
              <w:pStyle w:val="af5"/>
              <w:rPr>
                <w:rFonts w:ascii="Times New Roman" w:eastAsia="Times New Roman" w:hAnsi="Times New Roman" w:cs="Times New Roman"/>
              </w:rPr>
            </w:pPr>
            <w:r w:rsidRPr="00D574BD">
              <w:rPr>
                <w:rFonts w:ascii="Times New Roman" w:eastAsia="Times New Roman" w:hAnsi="Times New Roman" w:cs="Times New Roman"/>
              </w:rPr>
              <w:t>10</w:t>
            </w:r>
          </w:p>
        </w:tc>
        <w:tc>
          <w:tcPr>
            <w:tcW w:w="2163" w:type="dxa"/>
          </w:tcPr>
          <w:p w:rsidR="0028655A" w:rsidRPr="00D574BD" w:rsidRDefault="0028655A" w:rsidP="0028655A">
            <w:pPr>
              <w:pStyle w:val="af5"/>
              <w:rPr>
                <w:rFonts w:ascii="Times New Roman" w:eastAsia="Times New Roman" w:hAnsi="Times New Roman" w:cs="Times New Roman"/>
              </w:rPr>
            </w:pPr>
            <w:r w:rsidRPr="00D574BD">
              <w:rPr>
                <w:rFonts w:ascii="Times New Roman" w:eastAsia="Times New Roman" w:hAnsi="Times New Roman" w:cs="Times New Roman"/>
              </w:rPr>
              <w:t xml:space="preserve">Просвещение  </w:t>
            </w:r>
          </w:p>
        </w:tc>
      </w:tr>
      <w:tr w:rsidR="0028655A" w:rsidRPr="00D574BD" w:rsidTr="0028655A">
        <w:trPr>
          <w:trHeight w:val="657"/>
        </w:trPr>
        <w:tc>
          <w:tcPr>
            <w:tcW w:w="480" w:type="dxa"/>
          </w:tcPr>
          <w:p w:rsidR="0028655A" w:rsidRPr="00D574BD" w:rsidRDefault="0028655A" w:rsidP="0028655A">
            <w:pPr>
              <w:pStyle w:val="af5"/>
              <w:rPr>
                <w:rFonts w:ascii="Times New Roman" w:hAnsi="Times New Roman" w:cs="Times New Roman"/>
                <w:lang w:val="en-US"/>
              </w:rPr>
            </w:pPr>
            <w:r w:rsidRPr="00D574BD">
              <w:rPr>
                <w:rFonts w:ascii="Times New Roman" w:hAnsi="Times New Roman" w:cs="Times New Roman"/>
                <w:lang w:val="en-US"/>
              </w:rPr>
              <w:t>15</w:t>
            </w:r>
          </w:p>
        </w:tc>
        <w:tc>
          <w:tcPr>
            <w:tcW w:w="1356" w:type="dxa"/>
          </w:tcPr>
          <w:p w:rsidR="0028655A" w:rsidRPr="00D574BD" w:rsidRDefault="0028655A" w:rsidP="0028655A">
            <w:pPr>
              <w:pStyle w:val="af5"/>
              <w:rPr>
                <w:rFonts w:ascii="Times New Roman" w:hAnsi="Times New Roman" w:cs="Times New Roman"/>
              </w:rPr>
            </w:pPr>
            <w:r w:rsidRPr="00D574BD">
              <w:rPr>
                <w:rFonts w:ascii="Times New Roman" w:hAnsi="Times New Roman" w:cs="Times New Roman"/>
              </w:rPr>
              <w:t>1.3.6.1.2.1</w:t>
            </w:r>
          </w:p>
        </w:tc>
        <w:tc>
          <w:tcPr>
            <w:tcW w:w="2236" w:type="dxa"/>
          </w:tcPr>
          <w:p w:rsidR="0028655A" w:rsidRPr="00D574BD" w:rsidRDefault="0028655A" w:rsidP="0028655A">
            <w:pPr>
              <w:pStyle w:val="af5"/>
              <w:rPr>
                <w:rFonts w:ascii="Times New Roman" w:hAnsi="Times New Roman" w:cs="Times New Roman"/>
              </w:rPr>
            </w:pPr>
            <w:r w:rsidRPr="00D574BD">
              <w:rPr>
                <w:rFonts w:ascii="Times New Roman" w:hAnsi="Times New Roman" w:cs="Times New Roman"/>
              </w:rPr>
              <w:t>Лях В.И.</w:t>
            </w:r>
          </w:p>
        </w:tc>
        <w:tc>
          <w:tcPr>
            <w:tcW w:w="2208" w:type="dxa"/>
          </w:tcPr>
          <w:p w:rsidR="0028655A" w:rsidRPr="00D574BD" w:rsidRDefault="0028655A" w:rsidP="0028655A">
            <w:pPr>
              <w:pStyle w:val="af5"/>
              <w:rPr>
                <w:rFonts w:ascii="Times New Roman" w:hAnsi="Times New Roman" w:cs="Times New Roman"/>
              </w:rPr>
            </w:pPr>
            <w:r w:rsidRPr="00D574BD">
              <w:rPr>
                <w:rFonts w:ascii="Times New Roman" w:hAnsi="Times New Roman" w:cs="Times New Roman"/>
              </w:rPr>
              <w:t>Физическая культура.</w:t>
            </w:r>
          </w:p>
        </w:tc>
        <w:tc>
          <w:tcPr>
            <w:tcW w:w="857" w:type="dxa"/>
          </w:tcPr>
          <w:p w:rsidR="0028655A" w:rsidRPr="00D574BD" w:rsidRDefault="0028655A" w:rsidP="0028655A">
            <w:pPr>
              <w:pStyle w:val="af5"/>
              <w:rPr>
                <w:rFonts w:ascii="Times New Roman" w:hAnsi="Times New Roman" w:cs="Times New Roman"/>
              </w:rPr>
            </w:pPr>
            <w:r w:rsidRPr="00D574BD">
              <w:rPr>
                <w:rFonts w:ascii="Times New Roman" w:hAnsi="Times New Roman" w:cs="Times New Roman"/>
              </w:rPr>
              <w:t>10</w:t>
            </w:r>
          </w:p>
        </w:tc>
        <w:tc>
          <w:tcPr>
            <w:tcW w:w="2163" w:type="dxa"/>
          </w:tcPr>
          <w:p w:rsidR="0028655A" w:rsidRPr="00D574BD" w:rsidRDefault="0028655A" w:rsidP="0028655A">
            <w:pPr>
              <w:pStyle w:val="af5"/>
              <w:rPr>
                <w:rFonts w:ascii="Times New Roman" w:hAnsi="Times New Roman" w:cs="Times New Roman"/>
              </w:rPr>
            </w:pPr>
            <w:r w:rsidRPr="00D574BD">
              <w:rPr>
                <w:rFonts w:ascii="Times New Roman" w:hAnsi="Times New Roman" w:cs="Times New Roman"/>
              </w:rPr>
              <w:t>«Просвещение»</w:t>
            </w:r>
            <w:r w:rsidRPr="00D574BD">
              <w:rPr>
                <w:rFonts w:ascii="Times New Roman" w:hAnsi="Times New Roman" w:cs="Times New Roman"/>
                <w:bCs/>
              </w:rPr>
              <w:t xml:space="preserve"> </w:t>
            </w:r>
          </w:p>
        </w:tc>
      </w:tr>
      <w:tr w:rsidR="0028655A" w:rsidRPr="00D574BD" w:rsidTr="0028655A">
        <w:trPr>
          <w:trHeight w:val="657"/>
        </w:trPr>
        <w:tc>
          <w:tcPr>
            <w:tcW w:w="9300" w:type="dxa"/>
            <w:gridSpan w:val="6"/>
          </w:tcPr>
          <w:p w:rsidR="0028655A" w:rsidRPr="00D574BD" w:rsidRDefault="0028655A" w:rsidP="0028655A">
            <w:pPr>
              <w:pStyle w:val="af5"/>
              <w:rPr>
                <w:rFonts w:ascii="Times New Roman" w:hAnsi="Times New Roman" w:cs="Times New Roman"/>
                <w:b/>
              </w:rPr>
            </w:pPr>
            <w:r w:rsidRPr="00D574BD">
              <w:rPr>
                <w:rFonts w:ascii="Times New Roman" w:hAnsi="Times New Roman" w:cs="Times New Roman"/>
                <w:b/>
              </w:rPr>
              <w:t>11 класс</w:t>
            </w:r>
          </w:p>
        </w:tc>
      </w:tr>
      <w:tr w:rsidR="0028655A" w:rsidRPr="00D574BD" w:rsidTr="0028655A">
        <w:trPr>
          <w:trHeight w:val="657"/>
        </w:trPr>
        <w:tc>
          <w:tcPr>
            <w:tcW w:w="480" w:type="dxa"/>
          </w:tcPr>
          <w:p w:rsidR="0028655A" w:rsidRPr="00D574BD" w:rsidRDefault="0028655A" w:rsidP="0028655A">
            <w:pPr>
              <w:pStyle w:val="af5"/>
              <w:rPr>
                <w:rFonts w:ascii="Times New Roman" w:hAnsi="Times New Roman" w:cs="Times New Roman"/>
              </w:rPr>
            </w:pPr>
            <w:r w:rsidRPr="00D574BD">
              <w:rPr>
                <w:rFonts w:ascii="Times New Roman" w:hAnsi="Times New Roman" w:cs="Times New Roman"/>
              </w:rPr>
              <w:t>1</w:t>
            </w:r>
          </w:p>
        </w:tc>
        <w:tc>
          <w:tcPr>
            <w:tcW w:w="1356" w:type="dxa"/>
          </w:tcPr>
          <w:p w:rsidR="0028655A" w:rsidRPr="00D574BD" w:rsidRDefault="0028655A" w:rsidP="0028655A">
            <w:pPr>
              <w:pStyle w:val="af5"/>
              <w:rPr>
                <w:rFonts w:ascii="Times New Roman" w:hAnsi="Times New Roman" w:cs="Times New Roman"/>
              </w:rPr>
            </w:pPr>
            <w:r w:rsidRPr="00D574BD">
              <w:rPr>
                <w:rFonts w:ascii="Times New Roman" w:hAnsi="Times New Roman" w:cs="Times New Roman"/>
              </w:rPr>
              <w:t>1.3.1.1.1.1.</w:t>
            </w:r>
          </w:p>
        </w:tc>
        <w:tc>
          <w:tcPr>
            <w:tcW w:w="2236" w:type="dxa"/>
          </w:tcPr>
          <w:p w:rsidR="0028655A" w:rsidRPr="00D574BD" w:rsidRDefault="0028655A" w:rsidP="0028655A">
            <w:pPr>
              <w:pStyle w:val="af5"/>
              <w:rPr>
                <w:rFonts w:ascii="Times New Roman" w:hAnsi="Times New Roman" w:cs="Times New Roman"/>
              </w:rPr>
            </w:pPr>
            <w:r w:rsidRPr="00D574BD">
              <w:rPr>
                <w:rFonts w:ascii="Times New Roman" w:hAnsi="Times New Roman" w:cs="Times New Roman"/>
              </w:rPr>
              <w:t xml:space="preserve">Власенков А.И.      Рыбченкова Л.М.  </w:t>
            </w:r>
          </w:p>
        </w:tc>
        <w:tc>
          <w:tcPr>
            <w:tcW w:w="2208" w:type="dxa"/>
          </w:tcPr>
          <w:p w:rsidR="0028655A" w:rsidRPr="00D574BD" w:rsidRDefault="0028655A" w:rsidP="0028655A">
            <w:pPr>
              <w:pStyle w:val="af5"/>
              <w:rPr>
                <w:rFonts w:ascii="Times New Roman" w:hAnsi="Times New Roman" w:cs="Times New Roman"/>
              </w:rPr>
            </w:pPr>
            <w:r w:rsidRPr="00D574BD">
              <w:rPr>
                <w:rFonts w:ascii="Times New Roman" w:hAnsi="Times New Roman" w:cs="Times New Roman"/>
              </w:rPr>
              <w:t>Русский язык. (Базовый уровень)</w:t>
            </w:r>
          </w:p>
        </w:tc>
        <w:tc>
          <w:tcPr>
            <w:tcW w:w="857" w:type="dxa"/>
          </w:tcPr>
          <w:p w:rsidR="0028655A" w:rsidRPr="00D574BD" w:rsidRDefault="0028655A" w:rsidP="0028655A">
            <w:pPr>
              <w:pStyle w:val="af5"/>
              <w:rPr>
                <w:rFonts w:ascii="Times New Roman" w:hAnsi="Times New Roman" w:cs="Times New Roman"/>
              </w:rPr>
            </w:pPr>
            <w:r w:rsidRPr="00D574BD">
              <w:rPr>
                <w:rFonts w:ascii="Times New Roman" w:hAnsi="Times New Roman" w:cs="Times New Roman"/>
              </w:rPr>
              <w:t>11</w:t>
            </w:r>
          </w:p>
        </w:tc>
        <w:tc>
          <w:tcPr>
            <w:tcW w:w="2163" w:type="dxa"/>
          </w:tcPr>
          <w:p w:rsidR="0028655A" w:rsidRPr="00D574BD" w:rsidRDefault="0028655A" w:rsidP="0028655A">
            <w:pPr>
              <w:pStyle w:val="af5"/>
              <w:rPr>
                <w:rFonts w:ascii="Times New Roman" w:hAnsi="Times New Roman" w:cs="Times New Roman"/>
              </w:rPr>
            </w:pPr>
            <w:r w:rsidRPr="00D574BD">
              <w:rPr>
                <w:rFonts w:ascii="Times New Roman" w:hAnsi="Times New Roman" w:cs="Times New Roman"/>
              </w:rPr>
              <w:t xml:space="preserve">«Просвещение»  </w:t>
            </w:r>
          </w:p>
        </w:tc>
      </w:tr>
      <w:tr w:rsidR="0028655A" w:rsidRPr="00D574BD" w:rsidTr="0028655A">
        <w:trPr>
          <w:trHeight w:val="657"/>
        </w:trPr>
        <w:tc>
          <w:tcPr>
            <w:tcW w:w="480" w:type="dxa"/>
          </w:tcPr>
          <w:p w:rsidR="0028655A" w:rsidRPr="00D574BD" w:rsidRDefault="0028655A" w:rsidP="0028655A">
            <w:pPr>
              <w:pStyle w:val="af5"/>
              <w:rPr>
                <w:rFonts w:ascii="Times New Roman" w:eastAsia="Times New Roman" w:hAnsi="Times New Roman" w:cs="Times New Roman"/>
              </w:rPr>
            </w:pPr>
            <w:r w:rsidRPr="00D574BD">
              <w:rPr>
                <w:rFonts w:ascii="Times New Roman" w:eastAsia="Times New Roman" w:hAnsi="Times New Roman" w:cs="Times New Roman"/>
              </w:rPr>
              <w:t>2</w:t>
            </w:r>
          </w:p>
        </w:tc>
        <w:tc>
          <w:tcPr>
            <w:tcW w:w="1356" w:type="dxa"/>
          </w:tcPr>
          <w:p w:rsidR="0028655A" w:rsidRPr="00D574BD" w:rsidRDefault="0028655A" w:rsidP="0028655A">
            <w:pPr>
              <w:rPr>
                <w:rFonts w:ascii="Times New Roman" w:hAnsi="Times New Roman" w:cs="Times New Roman"/>
              </w:rPr>
            </w:pPr>
            <w:r w:rsidRPr="00D574BD">
              <w:rPr>
                <w:rFonts w:ascii="Times New Roman" w:hAnsi="Times New Roman" w:cs="Times New Roman"/>
              </w:rPr>
              <w:t xml:space="preserve">1.3.1.3.2.2 </w:t>
            </w:r>
          </w:p>
        </w:tc>
        <w:tc>
          <w:tcPr>
            <w:tcW w:w="2236" w:type="dxa"/>
          </w:tcPr>
          <w:p w:rsidR="0028655A" w:rsidRPr="00D574BD" w:rsidRDefault="0028655A" w:rsidP="0028655A">
            <w:pPr>
              <w:rPr>
                <w:rFonts w:ascii="Times New Roman" w:hAnsi="Times New Roman" w:cs="Times New Roman"/>
              </w:rPr>
            </w:pPr>
            <w:r w:rsidRPr="00D574BD">
              <w:rPr>
                <w:rFonts w:ascii="Times New Roman" w:hAnsi="Times New Roman" w:cs="Times New Roman"/>
              </w:rPr>
              <w:t>Михайлов О.Н.</w:t>
            </w:r>
            <w:r w:rsidRPr="00D574BD">
              <w:rPr>
                <w:rFonts w:ascii="Times New Roman" w:hAnsi="Times New Roman" w:cs="Times New Roman"/>
              </w:rPr>
              <w:br/>
              <w:t xml:space="preserve"> Шайтанов И.О.</w:t>
            </w:r>
            <w:r w:rsidRPr="00D574BD">
              <w:rPr>
                <w:rFonts w:ascii="Times New Roman" w:hAnsi="Times New Roman" w:cs="Times New Roman"/>
              </w:rPr>
              <w:br/>
              <w:t xml:space="preserve"> Чалмаев В.А.</w:t>
            </w:r>
          </w:p>
        </w:tc>
        <w:tc>
          <w:tcPr>
            <w:tcW w:w="2208" w:type="dxa"/>
          </w:tcPr>
          <w:p w:rsidR="0028655A" w:rsidRPr="00D574BD" w:rsidRDefault="0028655A" w:rsidP="0028655A">
            <w:pPr>
              <w:pStyle w:val="af5"/>
              <w:rPr>
                <w:rFonts w:ascii="Times New Roman" w:hAnsi="Times New Roman" w:cs="Times New Roman"/>
              </w:rPr>
            </w:pPr>
            <w:r w:rsidRPr="00D574BD">
              <w:rPr>
                <w:rFonts w:ascii="Times New Roman" w:hAnsi="Times New Roman" w:cs="Times New Roman"/>
              </w:rPr>
              <w:t xml:space="preserve">Литература (базовый уровень). </w:t>
            </w:r>
          </w:p>
        </w:tc>
        <w:tc>
          <w:tcPr>
            <w:tcW w:w="857" w:type="dxa"/>
          </w:tcPr>
          <w:p w:rsidR="0028655A" w:rsidRPr="00D574BD" w:rsidRDefault="0028655A" w:rsidP="0028655A">
            <w:pPr>
              <w:pStyle w:val="af5"/>
              <w:rPr>
                <w:rFonts w:ascii="Times New Roman" w:hAnsi="Times New Roman" w:cs="Times New Roman"/>
              </w:rPr>
            </w:pPr>
            <w:r w:rsidRPr="00D574BD">
              <w:rPr>
                <w:rFonts w:ascii="Times New Roman" w:hAnsi="Times New Roman" w:cs="Times New Roman"/>
              </w:rPr>
              <w:t>11</w:t>
            </w:r>
          </w:p>
        </w:tc>
        <w:tc>
          <w:tcPr>
            <w:tcW w:w="2163" w:type="dxa"/>
          </w:tcPr>
          <w:p w:rsidR="0028655A" w:rsidRPr="00D574BD" w:rsidRDefault="0028655A" w:rsidP="0028655A">
            <w:pPr>
              <w:rPr>
                <w:rFonts w:ascii="Times New Roman" w:hAnsi="Times New Roman" w:cs="Times New Roman"/>
              </w:rPr>
            </w:pPr>
            <w:r w:rsidRPr="00D574BD">
              <w:rPr>
                <w:rFonts w:ascii="Times New Roman" w:hAnsi="Times New Roman" w:cs="Times New Roman"/>
              </w:rPr>
              <w:t xml:space="preserve"> «Русское слово»  учебник </w:t>
            </w:r>
          </w:p>
        </w:tc>
      </w:tr>
      <w:tr w:rsidR="0028655A" w:rsidRPr="00D574BD" w:rsidTr="0028655A">
        <w:trPr>
          <w:trHeight w:val="657"/>
        </w:trPr>
        <w:tc>
          <w:tcPr>
            <w:tcW w:w="480" w:type="dxa"/>
          </w:tcPr>
          <w:p w:rsidR="0028655A" w:rsidRPr="00D574BD" w:rsidRDefault="0028655A" w:rsidP="0028655A">
            <w:pPr>
              <w:pStyle w:val="af5"/>
              <w:rPr>
                <w:rFonts w:ascii="Times New Roman" w:eastAsia="Times New Roman" w:hAnsi="Times New Roman" w:cs="Times New Roman"/>
              </w:rPr>
            </w:pPr>
            <w:r w:rsidRPr="00D574BD">
              <w:rPr>
                <w:rFonts w:ascii="Times New Roman" w:eastAsia="Times New Roman" w:hAnsi="Times New Roman" w:cs="Times New Roman"/>
              </w:rPr>
              <w:t>3</w:t>
            </w:r>
          </w:p>
        </w:tc>
        <w:tc>
          <w:tcPr>
            <w:tcW w:w="1356" w:type="dxa"/>
          </w:tcPr>
          <w:p w:rsidR="0028655A" w:rsidRPr="00D574BD" w:rsidRDefault="0028655A" w:rsidP="0028655A">
            <w:pPr>
              <w:rPr>
                <w:rFonts w:ascii="Times New Roman" w:hAnsi="Times New Roman" w:cs="Times New Roman"/>
              </w:rPr>
            </w:pPr>
            <w:r w:rsidRPr="00D574BD">
              <w:rPr>
                <w:rFonts w:ascii="Times New Roman" w:hAnsi="Times New Roman" w:cs="Times New Roman"/>
              </w:rPr>
              <w:t xml:space="preserve">1.3.2.1.4.2 </w:t>
            </w:r>
          </w:p>
        </w:tc>
        <w:tc>
          <w:tcPr>
            <w:tcW w:w="2236" w:type="dxa"/>
          </w:tcPr>
          <w:p w:rsidR="0028655A" w:rsidRPr="00D574BD" w:rsidRDefault="0028655A" w:rsidP="0028655A">
            <w:pPr>
              <w:rPr>
                <w:rFonts w:ascii="Times New Roman" w:hAnsi="Times New Roman" w:cs="Times New Roman"/>
              </w:rPr>
            </w:pPr>
            <w:r w:rsidRPr="00D574BD">
              <w:rPr>
                <w:rFonts w:ascii="Times New Roman" w:hAnsi="Times New Roman" w:cs="Times New Roman"/>
              </w:rPr>
              <w:t>Комарова Ю.А.</w:t>
            </w:r>
            <w:r w:rsidRPr="00D574BD">
              <w:rPr>
                <w:rFonts w:ascii="Times New Roman" w:hAnsi="Times New Roman" w:cs="Times New Roman"/>
              </w:rPr>
              <w:br/>
              <w:t>Ларионова И.В.</w:t>
            </w:r>
            <w:r w:rsidRPr="00D574BD">
              <w:rPr>
                <w:rFonts w:ascii="Times New Roman" w:hAnsi="Times New Roman" w:cs="Times New Roman"/>
              </w:rPr>
              <w:br/>
            </w:r>
          </w:p>
        </w:tc>
        <w:tc>
          <w:tcPr>
            <w:tcW w:w="2208" w:type="dxa"/>
          </w:tcPr>
          <w:p w:rsidR="0028655A" w:rsidRPr="00D574BD" w:rsidRDefault="0028655A" w:rsidP="0028655A">
            <w:pPr>
              <w:pStyle w:val="af5"/>
              <w:rPr>
                <w:rFonts w:ascii="Times New Roman" w:hAnsi="Times New Roman" w:cs="Times New Roman"/>
              </w:rPr>
            </w:pPr>
            <w:r w:rsidRPr="00D574BD">
              <w:rPr>
                <w:rFonts w:ascii="Times New Roman" w:hAnsi="Times New Roman" w:cs="Times New Roman"/>
              </w:rPr>
              <w:t xml:space="preserve">Английский язык. </w:t>
            </w:r>
          </w:p>
        </w:tc>
        <w:tc>
          <w:tcPr>
            <w:tcW w:w="857" w:type="dxa"/>
          </w:tcPr>
          <w:p w:rsidR="0028655A" w:rsidRPr="00D574BD" w:rsidRDefault="0028655A" w:rsidP="0028655A">
            <w:pPr>
              <w:pStyle w:val="af5"/>
              <w:rPr>
                <w:rFonts w:ascii="Times New Roman" w:hAnsi="Times New Roman" w:cs="Times New Roman"/>
              </w:rPr>
            </w:pPr>
            <w:r w:rsidRPr="00D574BD">
              <w:rPr>
                <w:rFonts w:ascii="Times New Roman" w:hAnsi="Times New Roman" w:cs="Times New Roman"/>
              </w:rPr>
              <w:t>11</w:t>
            </w:r>
          </w:p>
        </w:tc>
        <w:tc>
          <w:tcPr>
            <w:tcW w:w="2163" w:type="dxa"/>
          </w:tcPr>
          <w:p w:rsidR="0028655A" w:rsidRPr="00D574BD" w:rsidRDefault="0028655A" w:rsidP="0028655A">
            <w:pPr>
              <w:pStyle w:val="af5"/>
              <w:rPr>
                <w:rFonts w:ascii="Times New Roman" w:hAnsi="Times New Roman" w:cs="Times New Roman"/>
              </w:rPr>
            </w:pPr>
            <w:r w:rsidRPr="00D574BD">
              <w:rPr>
                <w:rFonts w:ascii="Times New Roman" w:hAnsi="Times New Roman" w:cs="Times New Roman"/>
              </w:rPr>
              <w:t xml:space="preserve"> «Русское слово»  </w:t>
            </w:r>
          </w:p>
          <w:p w:rsidR="0028655A" w:rsidRPr="00D574BD" w:rsidRDefault="0028655A" w:rsidP="0028655A">
            <w:pPr>
              <w:pStyle w:val="af5"/>
              <w:rPr>
                <w:rFonts w:ascii="Times New Roman" w:hAnsi="Times New Roman" w:cs="Times New Roman"/>
              </w:rPr>
            </w:pPr>
            <w:r w:rsidRPr="00D574BD">
              <w:rPr>
                <w:rFonts w:ascii="Times New Roman" w:hAnsi="Times New Roman" w:cs="Times New Roman"/>
              </w:rPr>
              <w:t xml:space="preserve"> </w:t>
            </w:r>
          </w:p>
        </w:tc>
      </w:tr>
      <w:tr w:rsidR="0028655A" w:rsidRPr="00D574BD" w:rsidTr="0028655A">
        <w:trPr>
          <w:trHeight w:val="688"/>
        </w:trPr>
        <w:tc>
          <w:tcPr>
            <w:tcW w:w="480" w:type="dxa"/>
          </w:tcPr>
          <w:p w:rsidR="0028655A" w:rsidRPr="00D574BD" w:rsidRDefault="0028655A" w:rsidP="0028655A">
            <w:pPr>
              <w:pStyle w:val="af5"/>
              <w:rPr>
                <w:rFonts w:ascii="Times New Roman" w:eastAsia="Times New Roman" w:hAnsi="Times New Roman" w:cs="Times New Roman"/>
              </w:rPr>
            </w:pPr>
            <w:r w:rsidRPr="00D574BD">
              <w:rPr>
                <w:rFonts w:ascii="Times New Roman" w:eastAsia="Times New Roman" w:hAnsi="Times New Roman" w:cs="Times New Roman"/>
              </w:rPr>
              <w:t>4</w:t>
            </w:r>
          </w:p>
        </w:tc>
        <w:tc>
          <w:tcPr>
            <w:tcW w:w="1356" w:type="dxa"/>
          </w:tcPr>
          <w:p w:rsidR="0028655A" w:rsidRPr="00D574BD" w:rsidRDefault="0028655A" w:rsidP="0028655A">
            <w:pPr>
              <w:pStyle w:val="af5"/>
              <w:rPr>
                <w:rFonts w:ascii="Times New Roman" w:hAnsi="Times New Roman" w:cs="Times New Roman"/>
              </w:rPr>
            </w:pPr>
            <w:r w:rsidRPr="00D574BD">
              <w:rPr>
                <w:rFonts w:ascii="Times New Roman" w:hAnsi="Times New Roman" w:cs="Times New Roman"/>
              </w:rPr>
              <w:t>1.3.4.1.11.2</w:t>
            </w:r>
          </w:p>
        </w:tc>
        <w:tc>
          <w:tcPr>
            <w:tcW w:w="2236" w:type="dxa"/>
          </w:tcPr>
          <w:p w:rsidR="0028655A" w:rsidRPr="00D574BD" w:rsidRDefault="0028655A" w:rsidP="0028655A">
            <w:pPr>
              <w:pStyle w:val="af5"/>
              <w:rPr>
                <w:rFonts w:ascii="Times New Roman" w:hAnsi="Times New Roman" w:cs="Times New Roman"/>
              </w:rPr>
            </w:pPr>
            <w:r w:rsidRPr="00D574BD">
              <w:rPr>
                <w:rFonts w:ascii="Times New Roman" w:hAnsi="Times New Roman" w:cs="Times New Roman"/>
              </w:rPr>
              <w:t>Никольский С.М.</w:t>
            </w:r>
            <w:r w:rsidRPr="00D574BD">
              <w:rPr>
                <w:rFonts w:ascii="Times New Roman" w:hAnsi="Times New Roman" w:cs="Times New Roman"/>
              </w:rPr>
              <w:br/>
              <w:t>Потапов М.К.</w:t>
            </w:r>
            <w:r w:rsidRPr="00D574BD">
              <w:rPr>
                <w:rFonts w:ascii="Times New Roman" w:hAnsi="Times New Roman" w:cs="Times New Roman"/>
              </w:rPr>
              <w:br/>
              <w:t>Решетников Н.Н.</w:t>
            </w:r>
          </w:p>
          <w:p w:rsidR="0028655A" w:rsidRPr="00D574BD" w:rsidRDefault="0028655A" w:rsidP="0028655A">
            <w:pPr>
              <w:pStyle w:val="af5"/>
              <w:rPr>
                <w:rFonts w:ascii="Times New Roman" w:hAnsi="Times New Roman" w:cs="Times New Roman"/>
              </w:rPr>
            </w:pPr>
          </w:p>
        </w:tc>
        <w:tc>
          <w:tcPr>
            <w:tcW w:w="2208" w:type="dxa"/>
          </w:tcPr>
          <w:p w:rsidR="0028655A" w:rsidRPr="00D574BD" w:rsidRDefault="0028655A" w:rsidP="0028655A">
            <w:pPr>
              <w:pStyle w:val="af5"/>
              <w:rPr>
                <w:rFonts w:ascii="Times New Roman" w:hAnsi="Times New Roman" w:cs="Times New Roman"/>
              </w:rPr>
            </w:pPr>
            <w:r w:rsidRPr="00D574BD">
              <w:rPr>
                <w:rFonts w:ascii="Times New Roman" w:hAnsi="Times New Roman" w:cs="Times New Roman"/>
              </w:rPr>
              <w:t xml:space="preserve">Алгебра и начала математического анализа </w:t>
            </w:r>
            <w:r w:rsidRPr="00D574BD">
              <w:rPr>
                <w:rFonts w:ascii="Times New Roman" w:eastAsia="Times New Roman" w:hAnsi="Times New Roman" w:cs="Times New Roman"/>
              </w:rPr>
              <w:t>(базовый уровень)</w:t>
            </w:r>
          </w:p>
        </w:tc>
        <w:tc>
          <w:tcPr>
            <w:tcW w:w="857" w:type="dxa"/>
          </w:tcPr>
          <w:p w:rsidR="0028655A" w:rsidRPr="00D574BD" w:rsidRDefault="0028655A" w:rsidP="0028655A">
            <w:pPr>
              <w:pStyle w:val="af5"/>
              <w:rPr>
                <w:rFonts w:ascii="Times New Roman" w:eastAsia="Times New Roman" w:hAnsi="Times New Roman" w:cs="Times New Roman"/>
              </w:rPr>
            </w:pPr>
            <w:r w:rsidRPr="00D574BD">
              <w:rPr>
                <w:rFonts w:ascii="Times New Roman" w:eastAsia="Times New Roman" w:hAnsi="Times New Roman" w:cs="Times New Roman"/>
              </w:rPr>
              <w:t>11</w:t>
            </w:r>
          </w:p>
        </w:tc>
        <w:tc>
          <w:tcPr>
            <w:tcW w:w="2163" w:type="dxa"/>
          </w:tcPr>
          <w:p w:rsidR="0028655A" w:rsidRPr="00D574BD" w:rsidRDefault="0028655A" w:rsidP="0028655A">
            <w:pPr>
              <w:pStyle w:val="af5"/>
              <w:rPr>
                <w:rFonts w:ascii="Times New Roman" w:hAnsi="Times New Roman" w:cs="Times New Roman"/>
              </w:rPr>
            </w:pPr>
            <w:r w:rsidRPr="00D574BD">
              <w:rPr>
                <w:rFonts w:ascii="Times New Roman" w:hAnsi="Times New Roman" w:cs="Times New Roman"/>
              </w:rPr>
              <w:t xml:space="preserve">«Просвещение»  </w:t>
            </w:r>
          </w:p>
          <w:p w:rsidR="0028655A" w:rsidRPr="00D574BD" w:rsidRDefault="0028655A" w:rsidP="0028655A">
            <w:pPr>
              <w:pStyle w:val="af5"/>
              <w:rPr>
                <w:rFonts w:ascii="Times New Roman" w:hAnsi="Times New Roman" w:cs="Times New Roman"/>
              </w:rPr>
            </w:pPr>
            <w:r w:rsidRPr="00D574BD">
              <w:rPr>
                <w:rFonts w:ascii="Times New Roman" w:hAnsi="Times New Roman" w:cs="Times New Roman"/>
              </w:rPr>
              <w:t xml:space="preserve"> </w:t>
            </w:r>
          </w:p>
        </w:tc>
      </w:tr>
      <w:tr w:rsidR="0028655A" w:rsidRPr="00D574BD" w:rsidTr="0028655A">
        <w:trPr>
          <w:trHeight w:val="688"/>
        </w:trPr>
        <w:tc>
          <w:tcPr>
            <w:tcW w:w="480" w:type="dxa"/>
          </w:tcPr>
          <w:p w:rsidR="0028655A" w:rsidRPr="00D574BD" w:rsidRDefault="0028655A" w:rsidP="0028655A">
            <w:pPr>
              <w:pStyle w:val="af5"/>
              <w:rPr>
                <w:rFonts w:ascii="Times New Roman" w:eastAsia="Times New Roman" w:hAnsi="Times New Roman" w:cs="Times New Roman"/>
              </w:rPr>
            </w:pPr>
            <w:r w:rsidRPr="00D574BD">
              <w:rPr>
                <w:rFonts w:ascii="Times New Roman" w:eastAsia="Times New Roman" w:hAnsi="Times New Roman" w:cs="Times New Roman"/>
              </w:rPr>
              <w:t>5</w:t>
            </w:r>
          </w:p>
        </w:tc>
        <w:tc>
          <w:tcPr>
            <w:tcW w:w="1356" w:type="dxa"/>
          </w:tcPr>
          <w:p w:rsidR="0028655A" w:rsidRPr="00D574BD" w:rsidRDefault="0028655A" w:rsidP="0028655A">
            <w:pPr>
              <w:pStyle w:val="af5"/>
              <w:rPr>
                <w:rFonts w:ascii="Times New Roman" w:eastAsia="Times New Roman" w:hAnsi="Times New Roman" w:cs="Times New Roman"/>
              </w:rPr>
            </w:pPr>
            <w:r w:rsidRPr="00D574BD">
              <w:rPr>
                <w:rFonts w:ascii="Times New Roman" w:eastAsia="Times New Roman" w:hAnsi="Times New Roman" w:cs="Times New Roman"/>
              </w:rPr>
              <w:t>1.3.4.1.2.2</w:t>
            </w:r>
          </w:p>
        </w:tc>
        <w:tc>
          <w:tcPr>
            <w:tcW w:w="2236" w:type="dxa"/>
          </w:tcPr>
          <w:p w:rsidR="0028655A" w:rsidRPr="00D574BD" w:rsidRDefault="0028655A" w:rsidP="0028655A">
            <w:pPr>
              <w:pStyle w:val="af5"/>
              <w:rPr>
                <w:rFonts w:ascii="Times New Roman" w:eastAsia="Times New Roman" w:hAnsi="Times New Roman" w:cs="Times New Roman"/>
              </w:rPr>
            </w:pPr>
            <w:r w:rsidRPr="00D574BD">
              <w:rPr>
                <w:rFonts w:ascii="Times New Roman" w:eastAsia="Times New Roman" w:hAnsi="Times New Roman" w:cs="Times New Roman"/>
              </w:rPr>
              <w:t xml:space="preserve">Атанасян Л.С., Бутузов В.Ф., </w:t>
            </w:r>
            <w:r w:rsidRPr="00D574BD">
              <w:rPr>
                <w:rFonts w:ascii="Times New Roman" w:eastAsia="Times New Roman" w:hAnsi="Times New Roman" w:cs="Times New Roman"/>
              </w:rPr>
              <w:br/>
              <w:t xml:space="preserve">Кадомцев С.Б. и др. </w:t>
            </w:r>
          </w:p>
        </w:tc>
        <w:tc>
          <w:tcPr>
            <w:tcW w:w="2208" w:type="dxa"/>
          </w:tcPr>
          <w:p w:rsidR="0028655A" w:rsidRPr="00D574BD" w:rsidRDefault="0028655A" w:rsidP="0028655A">
            <w:pPr>
              <w:pStyle w:val="af5"/>
              <w:rPr>
                <w:rFonts w:ascii="Times New Roman" w:eastAsia="Times New Roman" w:hAnsi="Times New Roman" w:cs="Times New Roman"/>
              </w:rPr>
            </w:pPr>
            <w:r w:rsidRPr="00D574BD">
              <w:rPr>
                <w:rFonts w:ascii="Times New Roman" w:eastAsia="Times New Roman" w:hAnsi="Times New Roman" w:cs="Times New Roman"/>
              </w:rPr>
              <w:t>Геометрия</w:t>
            </w:r>
            <w:r w:rsidRPr="00D574BD">
              <w:rPr>
                <w:rFonts w:ascii="Times New Roman" w:eastAsia="Times New Roman" w:hAnsi="Times New Roman" w:cs="Times New Roman"/>
              </w:rPr>
              <w:br/>
              <w:t>(базовый )</w:t>
            </w:r>
          </w:p>
        </w:tc>
        <w:tc>
          <w:tcPr>
            <w:tcW w:w="857" w:type="dxa"/>
          </w:tcPr>
          <w:p w:rsidR="0028655A" w:rsidRPr="00D574BD" w:rsidRDefault="0028655A" w:rsidP="0028655A">
            <w:pPr>
              <w:pStyle w:val="af5"/>
              <w:rPr>
                <w:rFonts w:ascii="Times New Roman" w:eastAsia="Times New Roman" w:hAnsi="Times New Roman" w:cs="Times New Roman"/>
              </w:rPr>
            </w:pPr>
            <w:r w:rsidRPr="00D574BD">
              <w:rPr>
                <w:rFonts w:ascii="Times New Roman" w:eastAsia="Times New Roman" w:hAnsi="Times New Roman" w:cs="Times New Roman"/>
              </w:rPr>
              <w:t>11</w:t>
            </w:r>
          </w:p>
        </w:tc>
        <w:tc>
          <w:tcPr>
            <w:tcW w:w="2163" w:type="dxa"/>
          </w:tcPr>
          <w:p w:rsidR="0028655A" w:rsidRPr="00D574BD" w:rsidRDefault="0028655A" w:rsidP="0028655A">
            <w:pPr>
              <w:pStyle w:val="af5"/>
              <w:rPr>
                <w:rFonts w:ascii="Times New Roman" w:hAnsi="Times New Roman" w:cs="Times New Roman"/>
              </w:rPr>
            </w:pPr>
            <w:r w:rsidRPr="00D574BD">
              <w:rPr>
                <w:rFonts w:ascii="Times New Roman" w:hAnsi="Times New Roman" w:cs="Times New Roman"/>
              </w:rPr>
              <w:t xml:space="preserve"> «Просвещение»  </w:t>
            </w:r>
          </w:p>
          <w:p w:rsidR="0028655A" w:rsidRPr="00D574BD" w:rsidRDefault="0028655A" w:rsidP="0028655A">
            <w:pPr>
              <w:rPr>
                <w:rFonts w:ascii="Times New Roman" w:hAnsi="Times New Roman" w:cs="Times New Roman"/>
              </w:rPr>
            </w:pPr>
          </w:p>
        </w:tc>
      </w:tr>
      <w:tr w:rsidR="0028655A" w:rsidRPr="00D574BD" w:rsidTr="0028655A">
        <w:trPr>
          <w:trHeight w:val="688"/>
        </w:trPr>
        <w:tc>
          <w:tcPr>
            <w:tcW w:w="480" w:type="dxa"/>
          </w:tcPr>
          <w:p w:rsidR="0028655A" w:rsidRPr="00D574BD" w:rsidRDefault="0028655A" w:rsidP="0028655A">
            <w:pPr>
              <w:pStyle w:val="af5"/>
              <w:rPr>
                <w:rFonts w:ascii="Times New Roman" w:eastAsia="Times New Roman" w:hAnsi="Times New Roman" w:cs="Times New Roman"/>
              </w:rPr>
            </w:pPr>
            <w:r w:rsidRPr="00D574BD">
              <w:rPr>
                <w:rFonts w:ascii="Times New Roman" w:eastAsia="Times New Roman" w:hAnsi="Times New Roman" w:cs="Times New Roman"/>
              </w:rPr>
              <w:t>6</w:t>
            </w:r>
          </w:p>
        </w:tc>
        <w:tc>
          <w:tcPr>
            <w:tcW w:w="1356" w:type="dxa"/>
          </w:tcPr>
          <w:p w:rsidR="0028655A" w:rsidRPr="00D574BD" w:rsidRDefault="0028655A" w:rsidP="0028655A">
            <w:pPr>
              <w:pStyle w:val="af5"/>
              <w:rPr>
                <w:rFonts w:ascii="Times New Roman" w:eastAsia="Times New Roman" w:hAnsi="Times New Roman" w:cs="Times New Roman"/>
              </w:rPr>
            </w:pPr>
            <w:r w:rsidRPr="00D574BD">
              <w:rPr>
                <w:rFonts w:ascii="Times New Roman" w:eastAsia="Times New Roman" w:hAnsi="Times New Roman" w:cs="Times New Roman"/>
              </w:rPr>
              <w:t>1.3.4.3.6.2</w:t>
            </w:r>
          </w:p>
          <w:p w:rsidR="0028655A" w:rsidRPr="00D574BD" w:rsidRDefault="0028655A" w:rsidP="0028655A">
            <w:pPr>
              <w:pStyle w:val="af5"/>
              <w:rPr>
                <w:rFonts w:ascii="Times New Roman" w:eastAsia="Times New Roman" w:hAnsi="Times New Roman" w:cs="Times New Roman"/>
              </w:rPr>
            </w:pPr>
          </w:p>
        </w:tc>
        <w:tc>
          <w:tcPr>
            <w:tcW w:w="2236" w:type="dxa"/>
          </w:tcPr>
          <w:p w:rsidR="0028655A" w:rsidRPr="00D574BD" w:rsidRDefault="0028655A" w:rsidP="0028655A">
            <w:pPr>
              <w:pStyle w:val="af5"/>
              <w:rPr>
                <w:rFonts w:ascii="Times New Roman" w:eastAsia="Times New Roman" w:hAnsi="Times New Roman" w:cs="Times New Roman"/>
              </w:rPr>
            </w:pPr>
            <w:r w:rsidRPr="00D574BD">
              <w:rPr>
                <w:rFonts w:ascii="Times New Roman" w:eastAsia="Times New Roman" w:hAnsi="Times New Roman" w:cs="Times New Roman"/>
              </w:rPr>
              <w:t xml:space="preserve">Семакин И.Г., Хеннер Е.К.,   </w:t>
            </w:r>
            <w:r w:rsidRPr="00D574BD">
              <w:rPr>
                <w:rFonts w:ascii="Times New Roman" w:eastAsia="Times New Roman" w:hAnsi="Times New Roman" w:cs="Times New Roman"/>
              </w:rPr>
              <w:br/>
              <w:t xml:space="preserve">Шейна Т.Ю.        </w:t>
            </w:r>
            <w:r w:rsidRPr="00D574BD">
              <w:rPr>
                <w:rFonts w:ascii="Times New Roman" w:eastAsia="Times New Roman" w:hAnsi="Times New Roman" w:cs="Times New Roman"/>
              </w:rPr>
              <w:br/>
            </w:r>
          </w:p>
        </w:tc>
        <w:tc>
          <w:tcPr>
            <w:tcW w:w="2208" w:type="dxa"/>
          </w:tcPr>
          <w:p w:rsidR="0028655A" w:rsidRPr="00D574BD" w:rsidRDefault="0028655A" w:rsidP="0028655A">
            <w:pPr>
              <w:pStyle w:val="af5"/>
              <w:rPr>
                <w:rFonts w:ascii="Times New Roman" w:eastAsia="Times New Roman" w:hAnsi="Times New Roman" w:cs="Times New Roman"/>
              </w:rPr>
            </w:pPr>
            <w:r w:rsidRPr="00D574BD">
              <w:rPr>
                <w:rFonts w:ascii="Times New Roman" w:eastAsia="Times New Roman" w:hAnsi="Times New Roman" w:cs="Times New Roman"/>
              </w:rPr>
              <w:t>Информатика (базовый )</w:t>
            </w:r>
          </w:p>
        </w:tc>
        <w:tc>
          <w:tcPr>
            <w:tcW w:w="857" w:type="dxa"/>
          </w:tcPr>
          <w:p w:rsidR="0028655A" w:rsidRPr="00D574BD" w:rsidRDefault="0028655A" w:rsidP="0028655A">
            <w:pPr>
              <w:pStyle w:val="af5"/>
              <w:rPr>
                <w:rFonts w:ascii="Times New Roman" w:eastAsia="Times New Roman" w:hAnsi="Times New Roman" w:cs="Times New Roman"/>
              </w:rPr>
            </w:pPr>
            <w:r w:rsidRPr="00D574BD">
              <w:rPr>
                <w:rFonts w:ascii="Times New Roman" w:eastAsia="Times New Roman" w:hAnsi="Times New Roman" w:cs="Times New Roman"/>
              </w:rPr>
              <w:t>11</w:t>
            </w:r>
          </w:p>
        </w:tc>
        <w:tc>
          <w:tcPr>
            <w:tcW w:w="2163" w:type="dxa"/>
          </w:tcPr>
          <w:p w:rsidR="0028655A" w:rsidRPr="00D574BD" w:rsidRDefault="0028655A" w:rsidP="0028655A">
            <w:pPr>
              <w:pStyle w:val="af5"/>
              <w:rPr>
                <w:rFonts w:ascii="Times New Roman" w:eastAsia="Times New Roman" w:hAnsi="Times New Roman" w:cs="Times New Roman"/>
              </w:rPr>
            </w:pPr>
            <w:r w:rsidRPr="00D574BD">
              <w:rPr>
                <w:rFonts w:ascii="Times New Roman" w:eastAsia="Times New Roman" w:hAnsi="Times New Roman" w:cs="Times New Roman"/>
              </w:rPr>
              <w:t xml:space="preserve">БИНОМ. Лаборатория    </w:t>
            </w:r>
            <w:r w:rsidRPr="00D574BD">
              <w:rPr>
                <w:rFonts w:ascii="Times New Roman" w:eastAsia="Times New Roman" w:hAnsi="Times New Roman" w:cs="Times New Roman"/>
              </w:rPr>
              <w:br/>
              <w:t xml:space="preserve">знаний </w:t>
            </w:r>
          </w:p>
        </w:tc>
      </w:tr>
      <w:tr w:rsidR="0028655A" w:rsidRPr="00D574BD" w:rsidTr="0028655A">
        <w:trPr>
          <w:trHeight w:val="657"/>
        </w:trPr>
        <w:tc>
          <w:tcPr>
            <w:tcW w:w="480" w:type="dxa"/>
          </w:tcPr>
          <w:p w:rsidR="0028655A" w:rsidRPr="00D574BD" w:rsidRDefault="0028655A" w:rsidP="0028655A">
            <w:pPr>
              <w:pStyle w:val="af5"/>
              <w:rPr>
                <w:rFonts w:ascii="Times New Roman" w:eastAsia="Times New Roman" w:hAnsi="Times New Roman" w:cs="Times New Roman"/>
              </w:rPr>
            </w:pPr>
            <w:r w:rsidRPr="00D574BD">
              <w:rPr>
                <w:rFonts w:ascii="Times New Roman" w:eastAsia="Times New Roman" w:hAnsi="Times New Roman" w:cs="Times New Roman"/>
              </w:rPr>
              <w:t>7</w:t>
            </w:r>
          </w:p>
        </w:tc>
        <w:tc>
          <w:tcPr>
            <w:tcW w:w="1356" w:type="dxa"/>
          </w:tcPr>
          <w:p w:rsidR="0028655A" w:rsidRPr="00D574BD" w:rsidRDefault="0028655A" w:rsidP="0028655A">
            <w:pPr>
              <w:pStyle w:val="af5"/>
              <w:rPr>
                <w:rFonts w:ascii="Times New Roman" w:hAnsi="Times New Roman" w:cs="Times New Roman"/>
              </w:rPr>
            </w:pPr>
            <w:r w:rsidRPr="00D574BD">
              <w:rPr>
                <w:rFonts w:ascii="Times New Roman" w:hAnsi="Times New Roman" w:cs="Times New Roman"/>
              </w:rPr>
              <w:t>1.3.3.1.10.2</w:t>
            </w:r>
          </w:p>
          <w:p w:rsidR="0028655A" w:rsidRPr="00D574BD" w:rsidRDefault="0028655A" w:rsidP="0028655A">
            <w:pPr>
              <w:pStyle w:val="af5"/>
              <w:rPr>
                <w:rFonts w:ascii="Times New Roman" w:hAnsi="Times New Roman" w:cs="Times New Roman"/>
              </w:rPr>
            </w:pPr>
          </w:p>
          <w:p w:rsidR="0028655A" w:rsidRPr="00D574BD" w:rsidRDefault="0028655A" w:rsidP="0028655A">
            <w:pPr>
              <w:pStyle w:val="af5"/>
              <w:rPr>
                <w:rFonts w:ascii="Times New Roman" w:hAnsi="Times New Roman" w:cs="Times New Roman"/>
              </w:rPr>
            </w:pPr>
          </w:p>
          <w:p w:rsidR="0028655A" w:rsidRPr="00D574BD" w:rsidRDefault="0028655A" w:rsidP="0028655A">
            <w:pPr>
              <w:pStyle w:val="af5"/>
              <w:rPr>
                <w:rFonts w:ascii="Times New Roman" w:hAnsi="Times New Roman" w:cs="Times New Roman"/>
              </w:rPr>
            </w:pPr>
          </w:p>
        </w:tc>
        <w:tc>
          <w:tcPr>
            <w:tcW w:w="2236" w:type="dxa"/>
          </w:tcPr>
          <w:p w:rsidR="0028655A" w:rsidRPr="00D574BD" w:rsidRDefault="0028655A" w:rsidP="0028655A">
            <w:pPr>
              <w:pStyle w:val="af5"/>
              <w:rPr>
                <w:rFonts w:ascii="Times New Roman" w:hAnsi="Times New Roman" w:cs="Times New Roman"/>
              </w:rPr>
            </w:pPr>
            <w:r w:rsidRPr="00D574BD">
              <w:rPr>
                <w:rFonts w:ascii="Times New Roman" w:hAnsi="Times New Roman" w:cs="Times New Roman"/>
              </w:rPr>
              <w:t xml:space="preserve">Уколова В.И., Ревякин А.В. / Под ред. </w:t>
            </w:r>
          </w:p>
          <w:p w:rsidR="0028655A" w:rsidRPr="00D574BD" w:rsidRDefault="0028655A" w:rsidP="0028655A">
            <w:pPr>
              <w:pStyle w:val="af5"/>
              <w:rPr>
                <w:rFonts w:ascii="Times New Roman" w:hAnsi="Times New Roman" w:cs="Times New Roman"/>
              </w:rPr>
            </w:pPr>
            <w:r w:rsidRPr="00D574BD">
              <w:rPr>
                <w:rFonts w:ascii="Times New Roman" w:hAnsi="Times New Roman" w:cs="Times New Roman"/>
              </w:rPr>
              <w:t>Чубарьяна А.О.</w:t>
            </w:r>
          </w:p>
        </w:tc>
        <w:tc>
          <w:tcPr>
            <w:tcW w:w="2208" w:type="dxa"/>
          </w:tcPr>
          <w:p w:rsidR="0028655A" w:rsidRPr="00D574BD" w:rsidRDefault="0028655A" w:rsidP="0028655A">
            <w:pPr>
              <w:pStyle w:val="af5"/>
              <w:rPr>
                <w:rFonts w:ascii="Times New Roman" w:hAnsi="Times New Roman" w:cs="Times New Roman"/>
              </w:rPr>
            </w:pPr>
            <w:r w:rsidRPr="00D574BD">
              <w:rPr>
                <w:rFonts w:ascii="Times New Roman" w:hAnsi="Times New Roman" w:cs="Times New Roman"/>
              </w:rPr>
              <w:t xml:space="preserve">Всеобщая история </w:t>
            </w:r>
          </w:p>
          <w:p w:rsidR="0028655A" w:rsidRPr="00D574BD" w:rsidRDefault="0028655A" w:rsidP="0028655A">
            <w:pPr>
              <w:pStyle w:val="af5"/>
              <w:rPr>
                <w:rFonts w:ascii="Times New Roman" w:hAnsi="Times New Roman" w:cs="Times New Roman"/>
              </w:rPr>
            </w:pPr>
            <w:r w:rsidRPr="00D574BD">
              <w:rPr>
                <w:rFonts w:ascii="Times New Roman" w:hAnsi="Times New Roman" w:cs="Times New Roman"/>
              </w:rPr>
              <w:t>(базовый  уровень)</w:t>
            </w:r>
          </w:p>
        </w:tc>
        <w:tc>
          <w:tcPr>
            <w:tcW w:w="857" w:type="dxa"/>
          </w:tcPr>
          <w:p w:rsidR="0028655A" w:rsidRPr="00D574BD" w:rsidRDefault="0028655A" w:rsidP="0028655A">
            <w:pPr>
              <w:pStyle w:val="af5"/>
              <w:rPr>
                <w:rFonts w:ascii="Times New Roman" w:hAnsi="Times New Roman" w:cs="Times New Roman"/>
              </w:rPr>
            </w:pPr>
            <w:r w:rsidRPr="00D574BD">
              <w:rPr>
                <w:rFonts w:ascii="Times New Roman" w:hAnsi="Times New Roman" w:cs="Times New Roman"/>
              </w:rPr>
              <w:t>11</w:t>
            </w:r>
          </w:p>
          <w:p w:rsidR="0028655A" w:rsidRPr="00D574BD" w:rsidRDefault="0028655A" w:rsidP="0028655A">
            <w:pPr>
              <w:pStyle w:val="af5"/>
              <w:rPr>
                <w:rFonts w:ascii="Times New Roman" w:hAnsi="Times New Roman" w:cs="Times New Roman"/>
              </w:rPr>
            </w:pPr>
          </w:p>
          <w:p w:rsidR="0028655A" w:rsidRPr="00D574BD" w:rsidRDefault="0028655A" w:rsidP="0028655A">
            <w:pPr>
              <w:pStyle w:val="af5"/>
              <w:rPr>
                <w:rFonts w:ascii="Times New Roman" w:hAnsi="Times New Roman" w:cs="Times New Roman"/>
              </w:rPr>
            </w:pPr>
          </w:p>
          <w:p w:rsidR="0028655A" w:rsidRPr="00D574BD" w:rsidRDefault="0028655A" w:rsidP="0028655A">
            <w:pPr>
              <w:pStyle w:val="af5"/>
              <w:rPr>
                <w:rFonts w:ascii="Times New Roman" w:hAnsi="Times New Roman" w:cs="Times New Roman"/>
              </w:rPr>
            </w:pPr>
          </w:p>
        </w:tc>
        <w:tc>
          <w:tcPr>
            <w:tcW w:w="2163" w:type="dxa"/>
          </w:tcPr>
          <w:p w:rsidR="0028655A" w:rsidRPr="00D574BD" w:rsidRDefault="0028655A" w:rsidP="0028655A">
            <w:pPr>
              <w:pStyle w:val="af5"/>
              <w:rPr>
                <w:rFonts w:ascii="Times New Roman" w:hAnsi="Times New Roman" w:cs="Times New Roman"/>
              </w:rPr>
            </w:pPr>
            <w:r w:rsidRPr="00D574BD">
              <w:rPr>
                <w:rFonts w:ascii="Times New Roman" w:eastAsia="Times New Roman" w:hAnsi="Times New Roman" w:cs="Times New Roman"/>
              </w:rPr>
              <w:t xml:space="preserve">Просвещение  </w:t>
            </w:r>
          </w:p>
        </w:tc>
      </w:tr>
      <w:tr w:rsidR="0028655A" w:rsidRPr="00D574BD" w:rsidTr="0028655A">
        <w:trPr>
          <w:trHeight w:val="657"/>
        </w:trPr>
        <w:tc>
          <w:tcPr>
            <w:tcW w:w="480" w:type="dxa"/>
          </w:tcPr>
          <w:p w:rsidR="0028655A" w:rsidRPr="00D574BD" w:rsidRDefault="0028655A" w:rsidP="0028655A">
            <w:pPr>
              <w:pStyle w:val="af5"/>
              <w:rPr>
                <w:rFonts w:ascii="Times New Roman" w:eastAsia="Times New Roman" w:hAnsi="Times New Roman" w:cs="Times New Roman"/>
              </w:rPr>
            </w:pPr>
            <w:r w:rsidRPr="00D574BD">
              <w:rPr>
                <w:rFonts w:ascii="Times New Roman" w:eastAsia="Times New Roman" w:hAnsi="Times New Roman" w:cs="Times New Roman"/>
              </w:rPr>
              <w:t>8</w:t>
            </w:r>
          </w:p>
        </w:tc>
        <w:tc>
          <w:tcPr>
            <w:tcW w:w="1356" w:type="dxa"/>
          </w:tcPr>
          <w:p w:rsidR="0028655A" w:rsidRPr="00D574BD" w:rsidRDefault="0028655A" w:rsidP="0028655A">
            <w:pPr>
              <w:rPr>
                <w:rFonts w:ascii="Times New Roman" w:hAnsi="Times New Roman" w:cs="Times New Roman"/>
              </w:rPr>
            </w:pPr>
            <w:r w:rsidRPr="00D574BD">
              <w:rPr>
                <w:rFonts w:ascii="Times New Roman" w:hAnsi="Times New Roman" w:cs="Times New Roman"/>
              </w:rPr>
              <w:t xml:space="preserve">1.3.3.1.8.2 </w:t>
            </w:r>
          </w:p>
        </w:tc>
        <w:tc>
          <w:tcPr>
            <w:tcW w:w="2236" w:type="dxa"/>
          </w:tcPr>
          <w:p w:rsidR="0028655A" w:rsidRPr="00D574BD" w:rsidRDefault="0028655A" w:rsidP="0028655A">
            <w:pPr>
              <w:rPr>
                <w:rFonts w:ascii="Times New Roman" w:hAnsi="Times New Roman" w:cs="Times New Roman"/>
              </w:rPr>
            </w:pPr>
            <w:r w:rsidRPr="00D574BD">
              <w:rPr>
                <w:rFonts w:ascii="Times New Roman" w:hAnsi="Times New Roman" w:cs="Times New Roman"/>
              </w:rPr>
              <w:t>Сахаров А.Н.                   Загладин Н.В.</w:t>
            </w:r>
          </w:p>
        </w:tc>
        <w:tc>
          <w:tcPr>
            <w:tcW w:w="2208" w:type="dxa"/>
          </w:tcPr>
          <w:p w:rsidR="0028655A" w:rsidRPr="00D574BD" w:rsidRDefault="0028655A" w:rsidP="0028655A">
            <w:pPr>
              <w:pStyle w:val="af5"/>
              <w:rPr>
                <w:rFonts w:ascii="Times New Roman" w:hAnsi="Times New Roman" w:cs="Times New Roman"/>
              </w:rPr>
            </w:pPr>
            <w:r w:rsidRPr="00D574BD">
              <w:rPr>
                <w:rFonts w:ascii="Times New Roman" w:hAnsi="Times New Roman" w:cs="Times New Roman"/>
              </w:rPr>
              <w:t>История. История России (базовый  уровень). Часть 1.</w:t>
            </w:r>
          </w:p>
        </w:tc>
        <w:tc>
          <w:tcPr>
            <w:tcW w:w="857" w:type="dxa"/>
          </w:tcPr>
          <w:p w:rsidR="0028655A" w:rsidRPr="00D574BD" w:rsidRDefault="0028655A" w:rsidP="0028655A">
            <w:pPr>
              <w:pStyle w:val="af5"/>
              <w:rPr>
                <w:rFonts w:ascii="Times New Roman" w:hAnsi="Times New Roman" w:cs="Times New Roman"/>
              </w:rPr>
            </w:pPr>
            <w:r w:rsidRPr="00D574BD">
              <w:rPr>
                <w:rFonts w:ascii="Times New Roman" w:hAnsi="Times New Roman" w:cs="Times New Roman"/>
              </w:rPr>
              <w:t>11</w:t>
            </w:r>
          </w:p>
        </w:tc>
        <w:tc>
          <w:tcPr>
            <w:tcW w:w="2163" w:type="dxa"/>
          </w:tcPr>
          <w:p w:rsidR="0028655A" w:rsidRPr="00D574BD" w:rsidRDefault="0028655A" w:rsidP="0028655A">
            <w:pPr>
              <w:rPr>
                <w:rFonts w:ascii="Times New Roman" w:hAnsi="Times New Roman" w:cs="Times New Roman"/>
                <w:bCs/>
              </w:rPr>
            </w:pPr>
            <w:r w:rsidRPr="00D574BD">
              <w:rPr>
                <w:rFonts w:ascii="Times New Roman" w:hAnsi="Times New Roman" w:cs="Times New Roman"/>
              </w:rPr>
              <w:t xml:space="preserve">«Русское слово»  </w:t>
            </w:r>
          </w:p>
        </w:tc>
      </w:tr>
      <w:tr w:rsidR="0028655A" w:rsidRPr="00D574BD" w:rsidTr="0028655A">
        <w:trPr>
          <w:trHeight w:val="657"/>
        </w:trPr>
        <w:tc>
          <w:tcPr>
            <w:tcW w:w="480" w:type="dxa"/>
          </w:tcPr>
          <w:p w:rsidR="0028655A" w:rsidRPr="00D574BD" w:rsidRDefault="0028655A" w:rsidP="0028655A">
            <w:pPr>
              <w:pStyle w:val="af5"/>
              <w:rPr>
                <w:rFonts w:ascii="Times New Roman" w:hAnsi="Times New Roman" w:cs="Times New Roman"/>
              </w:rPr>
            </w:pPr>
            <w:r w:rsidRPr="00D574BD">
              <w:rPr>
                <w:rFonts w:ascii="Times New Roman" w:hAnsi="Times New Roman" w:cs="Times New Roman"/>
              </w:rPr>
              <w:t>9</w:t>
            </w:r>
          </w:p>
        </w:tc>
        <w:tc>
          <w:tcPr>
            <w:tcW w:w="1356" w:type="dxa"/>
          </w:tcPr>
          <w:p w:rsidR="0028655A" w:rsidRPr="00D574BD" w:rsidRDefault="0028655A" w:rsidP="0028655A">
            <w:pPr>
              <w:pStyle w:val="af5"/>
              <w:rPr>
                <w:rFonts w:ascii="Times New Roman" w:hAnsi="Times New Roman" w:cs="Times New Roman"/>
              </w:rPr>
            </w:pPr>
            <w:r w:rsidRPr="00D574BD">
              <w:rPr>
                <w:rFonts w:ascii="Times New Roman" w:hAnsi="Times New Roman" w:cs="Times New Roman"/>
              </w:rPr>
              <w:t>1.3.3.3.9.2</w:t>
            </w:r>
          </w:p>
        </w:tc>
        <w:tc>
          <w:tcPr>
            <w:tcW w:w="2236" w:type="dxa"/>
          </w:tcPr>
          <w:p w:rsidR="0028655A" w:rsidRPr="00D574BD" w:rsidRDefault="0028655A" w:rsidP="0028655A">
            <w:pPr>
              <w:pStyle w:val="af5"/>
              <w:rPr>
                <w:rFonts w:ascii="Times New Roman" w:hAnsi="Times New Roman" w:cs="Times New Roman"/>
              </w:rPr>
            </w:pPr>
            <w:r w:rsidRPr="00D574BD">
              <w:rPr>
                <w:rFonts w:ascii="Times New Roman" w:hAnsi="Times New Roman" w:cs="Times New Roman"/>
              </w:rPr>
              <w:t>Боголюбов Л.Н., Аверьянов Ю.И., Белявский А.В. и др. / Под ред. Боголюбова Л.Н. Телюкиной М.В.</w:t>
            </w:r>
          </w:p>
        </w:tc>
        <w:tc>
          <w:tcPr>
            <w:tcW w:w="2208" w:type="dxa"/>
          </w:tcPr>
          <w:p w:rsidR="0028655A" w:rsidRPr="00D574BD" w:rsidRDefault="0028655A" w:rsidP="0028655A">
            <w:pPr>
              <w:pStyle w:val="af5"/>
              <w:rPr>
                <w:rFonts w:ascii="Times New Roman" w:hAnsi="Times New Roman" w:cs="Times New Roman"/>
              </w:rPr>
            </w:pPr>
            <w:r w:rsidRPr="00D574BD">
              <w:rPr>
                <w:rFonts w:ascii="Times New Roman" w:hAnsi="Times New Roman" w:cs="Times New Roman"/>
              </w:rPr>
              <w:t>Обществознание (базовый уровень)</w:t>
            </w:r>
          </w:p>
        </w:tc>
        <w:tc>
          <w:tcPr>
            <w:tcW w:w="857" w:type="dxa"/>
          </w:tcPr>
          <w:p w:rsidR="0028655A" w:rsidRPr="00D574BD" w:rsidRDefault="0028655A" w:rsidP="0028655A">
            <w:pPr>
              <w:pStyle w:val="af5"/>
              <w:rPr>
                <w:rFonts w:ascii="Times New Roman" w:hAnsi="Times New Roman" w:cs="Times New Roman"/>
              </w:rPr>
            </w:pPr>
            <w:r w:rsidRPr="00D574BD">
              <w:rPr>
                <w:rFonts w:ascii="Times New Roman" w:hAnsi="Times New Roman" w:cs="Times New Roman"/>
              </w:rPr>
              <w:t>11</w:t>
            </w:r>
          </w:p>
        </w:tc>
        <w:tc>
          <w:tcPr>
            <w:tcW w:w="2163" w:type="dxa"/>
          </w:tcPr>
          <w:p w:rsidR="0028655A" w:rsidRPr="00D574BD" w:rsidRDefault="0028655A" w:rsidP="0028655A">
            <w:pPr>
              <w:rPr>
                <w:rFonts w:ascii="Times New Roman" w:hAnsi="Times New Roman" w:cs="Times New Roman"/>
                <w:bCs/>
              </w:rPr>
            </w:pPr>
            <w:r w:rsidRPr="00D574BD">
              <w:rPr>
                <w:rFonts w:ascii="Times New Roman" w:hAnsi="Times New Roman" w:cs="Times New Roman"/>
              </w:rPr>
              <w:t xml:space="preserve">Просвещение  </w:t>
            </w:r>
          </w:p>
        </w:tc>
      </w:tr>
      <w:tr w:rsidR="0028655A" w:rsidRPr="00D574BD" w:rsidTr="0028655A">
        <w:trPr>
          <w:trHeight w:val="657"/>
        </w:trPr>
        <w:tc>
          <w:tcPr>
            <w:tcW w:w="480" w:type="dxa"/>
          </w:tcPr>
          <w:p w:rsidR="0028655A" w:rsidRPr="00D574BD" w:rsidRDefault="0028655A" w:rsidP="0028655A">
            <w:pPr>
              <w:pStyle w:val="af5"/>
              <w:rPr>
                <w:rFonts w:ascii="Times New Roman" w:hAnsi="Times New Roman" w:cs="Times New Roman"/>
              </w:rPr>
            </w:pPr>
            <w:r w:rsidRPr="00D574BD">
              <w:rPr>
                <w:rFonts w:ascii="Times New Roman" w:hAnsi="Times New Roman" w:cs="Times New Roman"/>
              </w:rPr>
              <w:t>10</w:t>
            </w:r>
          </w:p>
        </w:tc>
        <w:tc>
          <w:tcPr>
            <w:tcW w:w="1356" w:type="dxa"/>
          </w:tcPr>
          <w:p w:rsidR="0028655A" w:rsidRPr="00D574BD" w:rsidRDefault="0028655A" w:rsidP="0028655A">
            <w:pPr>
              <w:rPr>
                <w:rFonts w:ascii="Times New Roman" w:hAnsi="Times New Roman" w:cs="Times New Roman"/>
              </w:rPr>
            </w:pPr>
            <w:r w:rsidRPr="00D574BD">
              <w:rPr>
                <w:rFonts w:ascii="Times New Roman" w:hAnsi="Times New Roman" w:cs="Times New Roman"/>
              </w:rPr>
              <w:t>1.3.3.3.3.1</w:t>
            </w:r>
          </w:p>
        </w:tc>
        <w:tc>
          <w:tcPr>
            <w:tcW w:w="2236" w:type="dxa"/>
          </w:tcPr>
          <w:p w:rsidR="0028655A" w:rsidRPr="00D574BD" w:rsidRDefault="0028655A" w:rsidP="0028655A">
            <w:pPr>
              <w:rPr>
                <w:rFonts w:ascii="Times New Roman" w:hAnsi="Times New Roman" w:cs="Times New Roman"/>
              </w:rPr>
            </w:pPr>
            <w:r w:rsidRPr="00D574BD">
              <w:rPr>
                <w:rFonts w:ascii="Times New Roman" w:eastAsia="Calibri" w:hAnsi="Times New Roman" w:cs="Times New Roman"/>
              </w:rPr>
              <w:t>Домогацких  Е.М.                            Алексеевский Н.И.</w:t>
            </w:r>
          </w:p>
        </w:tc>
        <w:tc>
          <w:tcPr>
            <w:tcW w:w="2208" w:type="dxa"/>
          </w:tcPr>
          <w:p w:rsidR="0028655A" w:rsidRPr="00D574BD" w:rsidRDefault="0028655A" w:rsidP="0028655A">
            <w:pPr>
              <w:rPr>
                <w:rFonts w:ascii="Times New Roman" w:hAnsi="Times New Roman" w:cs="Times New Roman"/>
              </w:rPr>
            </w:pPr>
            <w:r w:rsidRPr="00D574BD">
              <w:rPr>
                <w:rFonts w:ascii="Times New Roman" w:hAnsi="Times New Roman" w:cs="Times New Roman"/>
              </w:rPr>
              <w:t xml:space="preserve">География  10-11            </w:t>
            </w:r>
          </w:p>
        </w:tc>
        <w:tc>
          <w:tcPr>
            <w:tcW w:w="857" w:type="dxa"/>
          </w:tcPr>
          <w:p w:rsidR="0028655A" w:rsidRPr="00D574BD" w:rsidRDefault="0028655A" w:rsidP="0028655A">
            <w:pPr>
              <w:pStyle w:val="af5"/>
              <w:rPr>
                <w:rFonts w:ascii="Times New Roman" w:hAnsi="Times New Roman" w:cs="Times New Roman"/>
              </w:rPr>
            </w:pPr>
            <w:r w:rsidRPr="00D574BD">
              <w:rPr>
                <w:rFonts w:ascii="Times New Roman" w:hAnsi="Times New Roman" w:cs="Times New Roman"/>
              </w:rPr>
              <w:t>11</w:t>
            </w:r>
          </w:p>
        </w:tc>
        <w:tc>
          <w:tcPr>
            <w:tcW w:w="2163" w:type="dxa"/>
          </w:tcPr>
          <w:p w:rsidR="0028655A" w:rsidRPr="00D574BD" w:rsidRDefault="0028655A" w:rsidP="0028655A">
            <w:pPr>
              <w:pStyle w:val="af5"/>
              <w:rPr>
                <w:rFonts w:ascii="Times New Roman" w:hAnsi="Times New Roman" w:cs="Times New Roman"/>
              </w:rPr>
            </w:pPr>
            <w:r w:rsidRPr="00D574BD">
              <w:rPr>
                <w:rFonts w:ascii="Times New Roman" w:hAnsi="Times New Roman" w:cs="Times New Roman"/>
              </w:rPr>
              <w:t>Просвещение</w:t>
            </w:r>
          </w:p>
          <w:p w:rsidR="0028655A" w:rsidRPr="00D574BD" w:rsidRDefault="0028655A" w:rsidP="0028655A">
            <w:pPr>
              <w:pStyle w:val="af5"/>
              <w:rPr>
                <w:rFonts w:ascii="Times New Roman" w:hAnsi="Times New Roman" w:cs="Times New Roman"/>
              </w:rPr>
            </w:pPr>
          </w:p>
        </w:tc>
      </w:tr>
      <w:tr w:rsidR="0028655A" w:rsidRPr="003200D8" w:rsidTr="0028655A">
        <w:trPr>
          <w:trHeight w:val="657"/>
        </w:trPr>
        <w:tc>
          <w:tcPr>
            <w:tcW w:w="480" w:type="dxa"/>
          </w:tcPr>
          <w:p w:rsidR="0028655A" w:rsidRPr="003200D8" w:rsidRDefault="0028655A" w:rsidP="0028655A">
            <w:pPr>
              <w:pStyle w:val="af5"/>
              <w:rPr>
                <w:rFonts w:ascii="Times New Roman" w:hAnsi="Times New Roman"/>
              </w:rPr>
            </w:pPr>
            <w:r>
              <w:rPr>
                <w:rFonts w:ascii="Times New Roman" w:hAnsi="Times New Roman"/>
              </w:rPr>
              <w:t>11</w:t>
            </w:r>
          </w:p>
        </w:tc>
        <w:tc>
          <w:tcPr>
            <w:tcW w:w="1356" w:type="dxa"/>
          </w:tcPr>
          <w:p w:rsidR="0028655A" w:rsidRPr="00D574BD" w:rsidRDefault="0028655A" w:rsidP="0028655A">
            <w:pPr>
              <w:pStyle w:val="af5"/>
              <w:rPr>
                <w:rFonts w:ascii="Times New Roman" w:eastAsia="Times New Roman" w:hAnsi="Times New Roman" w:cs="Times New Roman"/>
              </w:rPr>
            </w:pPr>
            <w:r w:rsidRPr="00D574BD">
              <w:rPr>
                <w:rFonts w:ascii="Times New Roman" w:eastAsia="Times New Roman" w:hAnsi="Times New Roman" w:cs="Times New Roman"/>
              </w:rPr>
              <w:t>1.3.5.1.7.2</w:t>
            </w:r>
          </w:p>
        </w:tc>
        <w:tc>
          <w:tcPr>
            <w:tcW w:w="2236" w:type="dxa"/>
          </w:tcPr>
          <w:p w:rsidR="0028655A" w:rsidRPr="00D574BD" w:rsidRDefault="0028655A" w:rsidP="0028655A">
            <w:pPr>
              <w:pStyle w:val="af5"/>
              <w:rPr>
                <w:rFonts w:ascii="Times New Roman" w:eastAsia="Times New Roman" w:hAnsi="Times New Roman" w:cs="Times New Roman"/>
              </w:rPr>
            </w:pPr>
            <w:r w:rsidRPr="00D574BD">
              <w:rPr>
                <w:rFonts w:ascii="Times New Roman" w:eastAsia="Times New Roman" w:hAnsi="Times New Roman" w:cs="Times New Roman"/>
              </w:rPr>
              <w:t xml:space="preserve">Мякишев Г.Я., Буховцев Б.Б., </w:t>
            </w:r>
            <w:r w:rsidRPr="00D574BD">
              <w:rPr>
                <w:rFonts w:ascii="Times New Roman" w:eastAsia="Times New Roman" w:hAnsi="Times New Roman" w:cs="Times New Roman"/>
              </w:rPr>
              <w:br/>
              <w:t xml:space="preserve">Чаругин В.М.(Под ред.        </w:t>
            </w:r>
            <w:r w:rsidRPr="00D574BD">
              <w:rPr>
                <w:rFonts w:ascii="Times New Roman" w:eastAsia="Times New Roman" w:hAnsi="Times New Roman" w:cs="Times New Roman"/>
              </w:rPr>
              <w:br/>
              <w:t xml:space="preserve">Парфентьевой Н.А.      </w:t>
            </w:r>
          </w:p>
        </w:tc>
        <w:tc>
          <w:tcPr>
            <w:tcW w:w="2208" w:type="dxa"/>
          </w:tcPr>
          <w:p w:rsidR="0028655A" w:rsidRPr="00D574BD" w:rsidRDefault="0028655A" w:rsidP="0028655A">
            <w:pPr>
              <w:pStyle w:val="af5"/>
              <w:rPr>
                <w:rFonts w:ascii="Times New Roman" w:eastAsia="Times New Roman" w:hAnsi="Times New Roman" w:cs="Times New Roman"/>
              </w:rPr>
            </w:pPr>
            <w:r w:rsidRPr="00D574BD">
              <w:rPr>
                <w:rFonts w:ascii="Times New Roman" w:eastAsia="Times New Roman" w:hAnsi="Times New Roman" w:cs="Times New Roman"/>
              </w:rPr>
              <w:t>Физика (базовый уровень)</w:t>
            </w:r>
          </w:p>
        </w:tc>
        <w:tc>
          <w:tcPr>
            <w:tcW w:w="857" w:type="dxa"/>
          </w:tcPr>
          <w:p w:rsidR="0028655A" w:rsidRPr="00D574BD" w:rsidRDefault="0028655A" w:rsidP="0028655A">
            <w:pPr>
              <w:pStyle w:val="af5"/>
              <w:rPr>
                <w:rFonts w:ascii="Times New Roman" w:eastAsia="Times New Roman" w:hAnsi="Times New Roman" w:cs="Times New Roman"/>
              </w:rPr>
            </w:pPr>
            <w:r w:rsidRPr="00D574BD">
              <w:rPr>
                <w:rFonts w:ascii="Times New Roman" w:eastAsia="Times New Roman" w:hAnsi="Times New Roman" w:cs="Times New Roman"/>
              </w:rPr>
              <w:t>11</w:t>
            </w:r>
          </w:p>
        </w:tc>
        <w:tc>
          <w:tcPr>
            <w:tcW w:w="2163" w:type="dxa"/>
          </w:tcPr>
          <w:p w:rsidR="0028655A" w:rsidRPr="00D574BD" w:rsidRDefault="0028655A" w:rsidP="0028655A">
            <w:pPr>
              <w:pStyle w:val="af5"/>
              <w:rPr>
                <w:rFonts w:ascii="Times New Roman" w:hAnsi="Times New Roman" w:cs="Times New Roman"/>
              </w:rPr>
            </w:pPr>
            <w:r w:rsidRPr="00D574BD">
              <w:rPr>
                <w:rFonts w:ascii="Times New Roman" w:hAnsi="Times New Roman" w:cs="Times New Roman"/>
              </w:rPr>
              <w:t xml:space="preserve">«Просвещение»  </w:t>
            </w:r>
          </w:p>
          <w:p w:rsidR="0028655A" w:rsidRPr="00D574BD" w:rsidRDefault="0028655A" w:rsidP="0028655A">
            <w:pPr>
              <w:pStyle w:val="af5"/>
              <w:rPr>
                <w:rFonts w:ascii="Times New Roman" w:eastAsia="Times New Roman" w:hAnsi="Times New Roman" w:cs="Times New Roman"/>
              </w:rPr>
            </w:pPr>
            <w:r w:rsidRPr="00D574BD">
              <w:rPr>
                <w:rFonts w:ascii="Times New Roman" w:hAnsi="Times New Roman" w:cs="Times New Roman"/>
              </w:rPr>
              <w:t xml:space="preserve"> </w:t>
            </w:r>
          </w:p>
        </w:tc>
      </w:tr>
      <w:tr w:rsidR="0028655A" w:rsidRPr="003200D8" w:rsidTr="0028655A">
        <w:trPr>
          <w:trHeight w:val="657"/>
        </w:trPr>
        <w:tc>
          <w:tcPr>
            <w:tcW w:w="480" w:type="dxa"/>
          </w:tcPr>
          <w:p w:rsidR="0028655A" w:rsidRPr="003200D8" w:rsidRDefault="0028655A" w:rsidP="0028655A">
            <w:pPr>
              <w:pStyle w:val="af5"/>
              <w:rPr>
                <w:rFonts w:ascii="Times New Roman" w:hAnsi="Times New Roman"/>
              </w:rPr>
            </w:pPr>
            <w:r>
              <w:rPr>
                <w:rFonts w:ascii="Times New Roman" w:hAnsi="Times New Roman"/>
              </w:rPr>
              <w:lastRenderedPageBreak/>
              <w:t>12</w:t>
            </w:r>
          </w:p>
        </w:tc>
        <w:tc>
          <w:tcPr>
            <w:tcW w:w="1356" w:type="dxa"/>
          </w:tcPr>
          <w:p w:rsidR="0028655A" w:rsidRPr="00D574BD" w:rsidRDefault="0028655A" w:rsidP="0028655A">
            <w:pPr>
              <w:rPr>
                <w:rFonts w:ascii="Times New Roman" w:hAnsi="Times New Roman" w:cs="Times New Roman"/>
              </w:rPr>
            </w:pPr>
            <w:r w:rsidRPr="00D574BD">
              <w:rPr>
                <w:rFonts w:ascii="Times New Roman" w:hAnsi="Times New Roman" w:cs="Times New Roman"/>
              </w:rPr>
              <w:t>1.3.5.3.1.1</w:t>
            </w:r>
          </w:p>
        </w:tc>
        <w:tc>
          <w:tcPr>
            <w:tcW w:w="2236" w:type="dxa"/>
          </w:tcPr>
          <w:p w:rsidR="0028655A" w:rsidRPr="00D574BD" w:rsidRDefault="0028655A" w:rsidP="0028655A">
            <w:pPr>
              <w:rPr>
                <w:rFonts w:ascii="Times New Roman" w:hAnsi="Times New Roman" w:cs="Times New Roman"/>
              </w:rPr>
            </w:pPr>
            <w:r w:rsidRPr="00D574BD">
              <w:rPr>
                <w:rFonts w:ascii="Times New Roman" w:hAnsi="Times New Roman" w:cs="Times New Roman"/>
              </w:rPr>
              <w:t>Воронцов-    Вельяминов Б.А.</w:t>
            </w:r>
            <w:r w:rsidRPr="00D574BD">
              <w:rPr>
                <w:rFonts w:ascii="Times New Roman" w:hAnsi="Times New Roman" w:cs="Times New Roman"/>
              </w:rPr>
              <w:br/>
              <w:t>Страут Е.К</w:t>
            </w:r>
          </w:p>
        </w:tc>
        <w:tc>
          <w:tcPr>
            <w:tcW w:w="2208" w:type="dxa"/>
          </w:tcPr>
          <w:p w:rsidR="0028655A" w:rsidRPr="00D574BD" w:rsidRDefault="0028655A" w:rsidP="0028655A">
            <w:pPr>
              <w:rPr>
                <w:rFonts w:ascii="Times New Roman" w:hAnsi="Times New Roman" w:cs="Times New Roman"/>
              </w:rPr>
            </w:pPr>
            <w:r w:rsidRPr="00D574BD">
              <w:rPr>
                <w:rFonts w:ascii="Times New Roman" w:hAnsi="Times New Roman" w:cs="Times New Roman"/>
              </w:rPr>
              <w:t>Астрономия</w:t>
            </w:r>
          </w:p>
        </w:tc>
        <w:tc>
          <w:tcPr>
            <w:tcW w:w="857" w:type="dxa"/>
          </w:tcPr>
          <w:p w:rsidR="0028655A" w:rsidRPr="00D574BD" w:rsidRDefault="0028655A" w:rsidP="0028655A">
            <w:pPr>
              <w:pStyle w:val="af5"/>
              <w:rPr>
                <w:rFonts w:ascii="Times New Roman" w:eastAsia="Times New Roman" w:hAnsi="Times New Roman" w:cs="Times New Roman"/>
              </w:rPr>
            </w:pPr>
            <w:r w:rsidRPr="00D574BD">
              <w:rPr>
                <w:rFonts w:ascii="Times New Roman" w:eastAsia="Times New Roman" w:hAnsi="Times New Roman" w:cs="Times New Roman"/>
              </w:rPr>
              <w:t>11</w:t>
            </w:r>
          </w:p>
        </w:tc>
        <w:tc>
          <w:tcPr>
            <w:tcW w:w="2163" w:type="dxa"/>
          </w:tcPr>
          <w:p w:rsidR="0028655A" w:rsidRPr="00D574BD" w:rsidRDefault="0028655A" w:rsidP="0028655A">
            <w:pPr>
              <w:pStyle w:val="af5"/>
              <w:rPr>
                <w:rFonts w:ascii="Times New Roman" w:hAnsi="Times New Roman" w:cs="Times New Roman"/>
              </w:rPr>
            </w:pPr>
            <w:r w:rsidRPr="00D574BD">
              <w:rPr>
                <w:rFonts w:ascii="Times New Roman" w:hAnsi="Times New Roman" w:cs="Times New Roman"/>
              </w:rPr>
              <w:t>Дрофа</w:t>
            </w:r>
          </w:p>
        </w:tc>
      </w:tr>
      <w:tr w:rsidR="0028655A" w:rsidRPr="003200D8" w:rsidTr="0028655A">
        <w:trPr>
          <w:trHeight w:val="657"/>
        </w:trPr>
        <w:tc>
          <w:tcPr>
            <w:tcW w:w="480" w:type="dxa"/>
          </w:tcPr>
          <w:p w:rsidR="0028655A" w:rsidRPr="00FA04DF" w:rsidRDefault="0028655A" w:rsidP="0028655A">
            <w:pPr>
              <w:pStyle w:val="af5"/>
              <w:rPr>
                <w:rFonts w:ascii="Times New Roman" w:hAnsi="Times New Roman"/>
              </w:rPr>
            </w:pPr>
            <w:r>
              <w:rPr>
                <w:rFonts w:ascii="Times New Roman" w:hAnsi="Times New Roman"/>
              </w:rPr>
              <w:t>13</w:t>
            </w:r>
          </w:p>
        </w:tc>
        <w:tc>
          <w:tcPr>
            <w:tcW w:w="1356" w:type="dxa"/>
          </w:tcPr>
          <w:p w:rsidR="0028655A" w:rsidRPr="00D574BD" w:rsidRDefault="0028655A" w:rsidP="0028655A">
            <w:pPr>
              <w:pStyle w:val="af5"/>
              <w:rPr>
                <w:rFonts w:ascii="Times New Roman" w:hAnsi="Times New Roman" w:cs="Times New Roman"/>
              </w:rPr>
            </w:pPr>
            <w:r w:rsidRPr="00D574BD">
              <w:rPr>
                <w:rFonts w:ascii="Times New Roman" w:hAnsi="Times New Roman" w:cs="Times New Roman"/>
              </w:rPr>
              <w:t>1.3.5.4.5.2</w:t>
            </w:r>
          </w:p>
        </w:tc>
        <w:tc>
          <w:tcPr>
            <w:tcW w:w="2236" w:type="dxa"/>
          </w:tcPr>
          <w:p w:rsidR="0028655A" w:rsidRPr="00D574BD" w:rsidRDefault="0028655A" w:rsidP="0028655A">
            <w:pPr>
              <w:pStyle w:val="af5"/>
              <w:rPr>
                <w:rFonts w:ascii="Times New Roman" w:hAnsi="Times New Roman" w:cs="Times New Roman"/>
              </w:rPr>
            </w:pPr>
            <w:r w:rsidRPr="00D574BD">
              <w:rPr>
                <w:rFonts w:ascii="Times New Roman" w:hAnsi="Times New Roman" w:cs="Times New Roman"/>
              </w:rPr>
              <w:t>Рудзитис Р.Е.                                                       Фельдман Ф.Г.</w:t>
            </w:r>
          </w:p>
        </w:tc>
        <w:tc>
          <w:tcPr>
            <w:tcW w:w="2208" w:type="dxa"/>
          </w:tcPr>
          <w:p w:rsidR="0028655A" w:rsidRPr="00D574BD" w:rsidRDefault="0028655A" w:rsidP="0028655A">
            <w:pPr>
              <w:pStyle w:val="af5"/>
              <w:rPr>
                <w:rFonts w:ascii="Times New Roman" w:hAnsi="Times New Roman" w:cs="Times New Roman"/>
              </w:rPr>
            </w:pPr>
            <w:r w:rsidRPr="00D574BD">
              <w:rPr>
                <w:rFonts w:ascii="Times New Roman" w:hAnsi="Times New Roman" w:cs="Times New Roman"/>
              </w:rPr>
              <w:t>Химия</w:t>
            </w:r>
          </w:p>
        </w:tc>
        <w:tc>
          <w:tcPr>
            <w:tcW w:w="857" w:type="dxa"/>
          </w:tcPr>
          <w:p w:rsidR="0028655A" w:rsidRPr="00D574BD" w:rsidRDefault="0028655A" w:rsidP="0028655A">
            <w:pPr>
              <w:pStyle w:val="af5"/>
              <w:rPr>
                <w:rFonts w:ascii="Times New Roman" w:hAnsi="Times New Roman" w:cs="Times New Roman"/>
              </w:rPr>
            </w:pPr>
            <w:r w:rsidRPr="00D574BD">
              <w:rPr>
                <w:rFonts w:ascii="Times New Roman" w:hAnsi="Times New Roman" w:cs="Times New Roman"/>
              </w:rPr>
              <w:t>11</w:t>
            </w:r>
          </w:p>
        </w:tc>
        <w:tc>
          <w:tcPr>
            <w:tcW w:w="2163" w:type="dxa"/>
          </w:tcPr>
          <w:p w:rsidR="0028655A" w:rsidRPr="00D574BD" w:rsidRDefault="0028655A" w:rsidP="0028655A">
            <w:pPr>
              <w:pStyle w:val="af5"/>
              <w:rPr>
                <w:rFonts w:ascii="Times New Roman" w:hAnsi="Times New Roman" w:cs="Times New Roman"/>
              </w:rPr>
            </w:pPr>
            <w:r w:rsidRPr="00D574BD">
              <w:rPr>
                <w:rFonts w:ascii="Times New Roman" w:eastAsia="Times New Roman" w:hAnsi="Times New Roman" w:cs="Times New Roman"/>
              </w:rPr>
              <w:t xml:space="preserve">Просвещение    </w:t>
            </w:r>
          </w:p>
        </w:tc>
      </w:tr>
      <w:tr w:rsidR="0028655A" w:rsidRPr="003200D8" w:rsidTr="0028655A">
        <w:trPr>
          <w:trHeight w:val="657"/>
        </w:trPr>
        <w:tc>
          <w:tcPr>
            <w:tcW w:w="480" w:type="dxa"/>
          </w:tcPr>
          <w:p w:rsidR="0028655A" w:rsidRPr="00FA04DF" w:rsidRDefault="0028655A" w:rsidP="0028655A">
            <w:pPr>
              <w:pStyle w:val="af5"/>
              <w:rPr>
                <w:rFonts w:ascii="Times New Roman" w:hAnsi="Times New Roman"/>
              </w:rPr>
            </w:pPr>
            <w:r>
              <w:rPr>
                <w:rFonts w:ascii="Times New Roman" w:hAnsi="Times New Roman"/>
              </w:rPr>
              <w:t>14</w:t>
            </w:r>
          </w:p>
        </w:tc>
        <w:tc>
          <w:tcPr>
            <w:tcW w:w="1356" w:type="dxa"/>
          </w:tcPr>
          <w:p w:rsidR="0028655A" w:rsidRPr="00D574BD" w:rsidRDefault="0028655A" w:rsidP="0028655A">
            <w:pPr>
              <w:rPr>
                <w:rFonts w:ascii="Times New Roman" w:hAnsi="Times New Roman" w:cs="Times New Roman"/>
              </w:rPr>
            </w:pPr>
            <w:r w:rsidRPr="00D574BD">
              <w:rPr>
                <w:rFonts w:ascii="Times New Roman" w:hAnsi="Times New Roman" w:cs="Times New Roman"/>
              </w:rPr>
              <w:t>1.3.5.6.5.2.</w:t>
            </w:r>
          </w:p>
        </w:tc>
        <w:tc>
          <w:tcPr>
            <w:tcW w:w="2236" w:type="dxa"/>
          </w:tcPr>
          <w:p w:rsidR="0028655A" w:rsidRPr="00D574BD" w:rsidRDefault="0028655A" w:rsidP="0028655A">
            <w:pPr>
              <w:rPr>
                <w:rFonts w:ascii="Times New Roman" w:hAnsi="Times New Roman" w:cs="Times New Roman"/>
              </w:rPr>
            </w:pPr>
            <w:r w:rsidRPr="00D574BD">
              <w:rPr>
                <w:rFonts w:ascii="Times New Roman" w:hAnsi="Times New Roman" w:cs="Times New Roman"/>
              </w:rPr>
              <w:t>Пасечник В. В. Каменский А. А. Рубцов А. М. и др.</w:t>
            </w:r>
          </w:p>
        </w:tc>
        <w:tc>
          <w:tcPr>
            <w:tcW w:w="2208" w:type="dxa"/>
          </w:tcPr>
          <w:p w:rsidR="0028655A" w:rsidRPr="00D574BD" w:rsidRDefault="0028655A" w:rsidP="0028655A">
            <w:pPr>
              <w:pStyle w:val="af5"/>
              <w:rPr>
                <w:rFonts w:ascii="Times New Roman" w:hAnsi="Times New Roman" w:cs="Times New Roman"/>
              </w:rPr>
            </w:pPr>
            <w:r w:rsidRPr="00D574BD">
              <w:rPr>
                <w:rFonts w:ascii="Times New Roman" w:hAnsi="Times New Roman" w:cs="Times New Roman"/>
              </w:rPr>
              <w:t xml:space="preserve">Биология </w:t>
            </w:r>
          </w:p>
          <w:p w:rsidR="0028655A" w:rsidRPr="00D574BD" w:rsidRDefault="0028655A" w:rsidP="0028655A">
            <w:pPr>
              <w:pStyle w:val="af5"/>
              <w:rPr>
                <w:rFonts w:ascii="Times New Roman" w:hAnsi="Times New Roman" w:cs="Times New Roman"/>
              </w:rPr>
            </w:pPr>
            <w:r w:rsidRPr="00D574BD">
              <w:rPr>
                <w:rFonts w:ascii="Times New Roman" w:hAnsi="Times New Roman" w:cs="Times New Roman"/>
              </w:rPr>
              <w:t>(базовый урок)</w:t>
            </w:r>
          </w:p>
        </w:tc>
        <w:tc>
          <w:tcPr>
            <w:tcW w:w="857" w:type="dxa"/>
          </w:tcPr>
          <w:p w:rsidR="0028655A" w:rsidRPr="00D574BD" w:rsidRDefault="0028655A" w:rsidP="0028655A">
            <w:pPr>
              <w:pStyle w:val="af5"/>
              <w:rPr>
                <w:rFonts w:ascii="Times New Roman" w:hAnsi="Times New Roman" w:cs="Times New Roman"/>
              </w:rPr>
            </w:pPr>
            <w:r w:rsidRPr="00D574BD">
              <w:rPr>
                <w:rFonts w:ascii="Times New Roman" w:hAnsi="Times New Roman" w:cs="Times New Roman"/>
              </w:rPr>
              <w:t>11</w:t>
            </w:r>
          </w:p>
        </w:tc>
        <w:tc>
          <w:tcPr>
            <w:tcW w:w="2163" w:type="dxa"/>
          </w:tcPr>
          <w:p w:rsidR="0028655A" w:rsidRPr="00D574BD" w:rsidRDefault="0028655A" w:rsidP="0028655A">
            <w:pPr>
              <w:pStyle w:val="af5"/>
              <w:rPr>
                <w:rFonts w:ascii="Times New Roman" w:hAnsi="Times New Roman" w:cs="Times New Roman"/>
              </w:rPr>
            </w:pPr>
            <w:r w:rsidRPr="00D574BD">
              <w:rPr>
                <w:rFonts w:ascii="Times New Roman" w:hAnsi="Times New Roman" w:cs="Times New Roman"/>
              </w:rPr>
              <w:t xml:space="preserve">Вентана-Граф       </w:t>
            </w:r>
          </w:p>
        </w:tc>
      </w:tr>
      <w:tr w:rsidR="0028655A" w:rsidRPr="003200D8" w:rsidTr="0028655A">
        <w:trPr>
          <w:trHeight w:val="657"/>
        </w:trPr>
        <w:tc>
          <w:tcPr>
            <w:tcW w:w="480" w:type="dxa"/>
          </w:tcPr>
          <w:p w:rsidR="0028655A" w:rsidRPr="00122D8F" w:rsidRDefault="0028655A" w:rsidP="0028655A">
            <w:pPr>
              <w:pStyle w:val="af5"/>
              <w:rPr>
                <w:rFonts w:ascii="Times New Roman" w:hAnsi="Times New Roman"/>
              </w:rPr>
            </w:pPr>
            <w:r>
              <w:rPr>
                <w:rFonts w:ascii="Times New Roman" w:hAnsi="Times New Roman"/>
              </w:rPr>
              <w:t>15</w:t>
            </w:r>
          </w:p>
        </w:tc>
        <w:tc>
          <w:tcPr>
            <w:tcW w:w="1356" w:type="dxa"/>
          </w:tcPr>
          <w:p w:rsidR="0028655A" w:rsidRPr="00D574BD" w:rsidRDefault="0028655A" w:rsidP="0028655A">
            <w:pPr>
              <w:rPr>
                <w:rFonts w:ascii="Times New Roman" w:hAnsi="Times New Roman" w:cs="Times New Roman"/>
                <w:lang w:val="en-US"/>
              </w:rPr>
            </w:pPr>
            <w:r w:rsidRPr="00D574BD">
              <w:rPr>
                <w:rFonts w:ascii="Times New Roman" w:hAnsi="Times New Roman" w:cs="Times New Roman"/>
              </w:rPr>
              <w:t>2.3.3.1.1.</w:t>
            </w:r>
            <w:r w:rsidRPr="00D574BD">
              <w:rPr>
                <w:rFonts w:ascii="Times New Roman" w:hAnsi="Times New Roman" w:cs="Times New Roman"/>
                <w:lang w:val="en-US"/>
              </w:rPr>
              <w:t>2</w:t>
            </w:r>
          </w:p>
          <w:p w:rsidR="0028655A" w:rsidRPr="00D574BD" w:rsidRDefault="0028655A" w:rsidP="0028655A">
            <w:pPr>
              <w:pStyle w:val="af5"/>
              <w:rPr>
                <w:rFonts w:ascii="Times New Roman" w:hAnsi="Times New Roman" w:cs="Times New Roman"/>
              </w:rPr>
            </w:pPr>
          </w:p>
        </w:tc>
        <w:tc>
          <w:tcPr>
            <w:tcW w:w="2236" w:type="dxa"/>
          </w:tcPr>
          <w:p w:rsidR="0028655A" w:rsidRPr="00D574BD" w:rsidRDefault="0028655A" w:rsidP="0028655A">
            <w:pPr>
              <w:rPr>
                <w:rFonts w:ascii="Times New Roman" w:hAnsi="Times New Roman" w:cs="Times New Roman"/>
              </w:rPr>
            </w:pPr>
            <w:r w:rsidRPr="00D574BD">
              <w:rPr>
                <w:rFonts w:ascii="Times New Roman" w:hAnsi="Times New Roman" w:cs="Times New Roman"/>
              </w:rPr>
              <w:t>Рапацкая Л. А.</w:t>
            </w:r>
          </w:p>
          <w:p w:rsidR="0028655A" w:rsidRPr="00D574BD" w:rsidRDefault="0028655A" w:rsidP="0028655A">
            <w:pPr>
              <w:pStyle w:val="af5"/>
              <w:rPr>
                <w:rFonts w:ascii="Times New Roman" w:hAnsi="Times New Roman" w:cs="Times New Roman"/>
              </w:rPr>
            </w:pPr>
          </w:p>
        </w:tc>
        <w:tc>
          <w:tcPr>
            <w:tcW w:w="2208" w:type="dxa"/>
          </w:tcPr>
          <w:p w:rsidR="0028655A" w:rsidRPr="00D574BD" w:rsidRDefault="0028655A" w:rsidP="0028655A">
            <w:pPr>
              <w:rPr>
                <w:rFonts w:ascii="Times New Roman" w:hAnsi="Times New Roman" w:cs="Times New Roman"/>
                <w:lang w:val="en-US"/>
              </w:rPr>
            </w:pPr>
            <w:r w:rsidRPr="00D574BD">
              <w:rPr>
                <w:rFonts w:ascii="Times New Roman" w:hAnsi="Times New Roman" w:cs="Times New Roman"/>
              </w:rPr>
              <w:t>Мировая художественная культура</w:t>
            </w:r>
          </w:p>
        </w:tc>
        <w:tc>
          <w:tcPr>
            <w:tcW w:w="857" w:type="dxa"/>
          </w:tcPr>
          <w:p w:rsidR="0028655A" w:rsidRPr="00D574BD" w:rsidRDefault="0028655A" w:rsidP="0028655A">
            <w:pPr>
              <w:pStyle w:val="af5"/>
              <w:rPr>
                <w:rFonts w:ascii="Times New Roman" w:hAnsi="Times New Roman" w:cs="Times New Roman"/>
                <w:bCs/>
                <w:lang w:val="en-US"/>
              </w:rPr>
            </w:pPr>
            <w:r w:rsidRPr="00D574BD">
              <w:rPr>
                <w:rFonts w:ascii="Times New Roman" w:hAnsi="Times New Roman" w:cs="Times New Roman"/>
                <w:bCs/>
                <w:lang w:val="en-US"/>
              </w:rPr>
              <w:t>11</w:t>
            </w:r>
          </w:p>
        </w:tc>
        <w:tc>
          <w:tcPr>
            <w:tcW w:w="2163" w:type="dxa"/>
          </w:tcPr>
          <w:p w:rsidR="0028655A" w:rsidRPr="00D574BD" w:rsidRDefault="0028655A" w:rsidP="0028655A">
            <w:pPr>
              <w:rPr>
                <w:rFonts w:ascii="Times New Roman" w:hAnsi="Times New Roman" w:cs="Times New Roman"/>
              </w:rPr>
            </w:pPr>
            <w:r w:rsidRPr="00D574BD">
              <w:rPr>
                <w:rFonts w:ascii="Times New Roman" w:hAnsi="Times New Roman" w:cs="Times New Roman"/>
              </w:rPr>
              <w:t>Гуманитарный издательский центр «ВЛАДОС»</w:t>
            </w:r>
            <w:r w:rsidRPr="00D574BD">
              <w:rPr>
                <w:rFonts w:ascii="Times New Roman" w:hAnsi="Times New Roman" w:cs="Times New Roman"/>
                <w:bCs/>
              </w:rPr>
              <w:t xml:space="preserve"> </w:t>
            </w:r>
          </w:p>
        </w:tc>
      </w:tr>
      <w:tr w:rsidR="0028655A" w:rsidRPr="003200D8" w:rsidTr="0028655A">
        <w:trPr>
          <w:trHeight w:val="657"/>
        </w:trPr>
        <w:tc>
          <w:tcPr>
            <w:tcW w:w="480" w:type="dxa"/>
          </w:tcPr>
          <w:p w:rsidR="0028655A" w:rsidRPr="00122D8F" w:rsidRDefault="0028655A" w:rsidP="0028655A">
            <w:pPr>
              <w:pStyle w:val="af5"/>
              <w:rPr>
                <w:rFonts w:ascii="Times New Roman" w:hAnsi="Times New Roman"/>
              </w:rPr>
            </w:pPr>
            <w:r>
              <w:rPr>
                <w:rFonts w:ascii="Times New Roman" w:hAnsi="Times New Roman"/>
              </w:rPr>
              <w:t>16</w:t>
            </w:r>
          </w:p>
        </w:tc>
        <w:tc>
          <w:tcPr>
            <w:tcW w:w="1356" w:type="dxa"/>
          </w:tcPr>
          <w:p w:rsidR="0028655A" w:rsidRPr="003200D8" w:rsidRDefault="0028655A" w:rsidP="0028655A">
            <w:pPr>
              <w:pStyle w:val="af5"/>
              <w:rPr>
                <w:rFonts w:ascii="Times New Roman" w:eastAsia="Times New Roman" w:hAnsi="Times New Roman"/>
              </w:rPr>
            </w:pPr>
            <w:r w:rsidRPr="003200D8">
              <w:rPr>
                <w:rFonts w:ascii="Times New Roman" w:eastAsia="Times New Roman" w:hAnsi="Times New Roman"/>
              </w:rPr>
              <w:t>1.3.6.3.4.2.</w:t>
            </w:r>
          </w:p>
        </w:tc>
        <w:tc>
          <w:tcPr>
            <w:tcW w:w="2236" w:type="dxa"/>
          </w:tcPr>
          <w:p w:rsidR="0028655A" w:rsidRPr="003200D8" w:rsidRDefault="0028655A" w:rsidP="0028655A">
            <w:pPr>
              <w:pStyle w:val="af5"/>
              <w:rPr>
                <w:rFonts w:ascii="Times New Roman" w:eastAsia="Times New Roman" w:hAnsi="Times New Roman"/>
              </w:rPr>
            </w:pPr>
            <w:r w:rsidRPr="003200D8">
              <w:rPr>
                <w:rFonts w:ascii="Times New Roman" w:eastAsia="Times New Roman" w:hAnsi="Times New Roman"/>
              </w:rPr>
              <w:t>Смирнов А.Т,Хренников Б.О./Под</w:t>
            </w:r>
            <w:r w:rsidRPr="003200D8">
              <w:rPr>
                <w:rFonts w:ascii="Times New Roman" w:eastAsia="Times New Roman" w:hAnsi="Times New Roman"/>
              </w:rPr>
              <w:br/>
              <w:t>ред. Смирнова А.Т</w:t>
            </w:r>
          </w:p>
        </w:tc>
        <w:tc>
          <w:tcPr>
            <w:tcW w:w="2208" w:type="dxa"/>
          </w:tcPr>
          <w:p w:rsidR="0028655A" w:rsidRPr="003200D8" w:rsidRDefault="0028655A" w:rsidP="0028655A">
            <w:pPr>
              <w:pStyle w:val="af5"/>
              <w:rPr>
                <w:rFonts w:ascii="Times New Roman" w:eastAsia="Times New Roman" w:hAnsi="Times New Roman"/>
              </w:rPr>
            </w:pPr>
            <w:r w:rsidRPr="003200D8">
              <w:rPr>
                <w:rFonts w:ascii="Times New Roman" w:eastAsia="Times New Roman" w:hAnsi="Times New Roman"/>
              </w:rPr>
              <w:t xml:space="preserve">Основы    </w:t>
            </w:r>
            <w:r w:rsidRPr="003200D8">
              <w:rPr>
                <w:rFonts w:ascii="Times New Roman" w:eastAsia="Times New Roman" w:hAnsi="Times New Roman"/>
              </w:rPr>
              <w:br/>
              <w:t xml:space="preserve">безопасности                 </w:t>
            </w:r>
            <w:r w:rsidRPr="003200D8">
              <w:rPr>
                <w:rFonts w:ascii="Times New Roman" w:eastAsia="Times New Roman" w:hAnsi="Times New Roman"/>
              </w:rPr>
              <w:br/>
              <w:t>жизнедеятельности (б</w:t>
            </w:r>
            <w:r>
              <w:rPr>
                <w:rFonts w:ascii="Times New Roman" w:eastAsia="Times New Roman" w:hAnsi="Times New Roman"/>
              </w:rPr>
              <w:t xml:space="preserve">азовый  </w:t>
            </w:r>
            <w:r w:rsidRPr="003200D8">
              <w:rPr>
                <w:rFonts w:ascii="Times New Roman" w:eastAsia="Times New Roman" w:hAnsi="Times New Roman"/>
              </w:rPr>
              <w:t>уровень)</w:t>
            </w:r>
          </w:p>
        </w:tc>
        <w:tc>
          <w:tcPr>
            <w:tcW w:w="857" w:type="dxa"/>
          </w:tcPr>
          <w:p w:rsidR="0028655A" w:rsidRPr="003200D8" w:rsidRDefault="0028655A" w:rsidP="0028655A">
            <w:pPr>
              <w:pStyle w:val="af5"/>
              <w:rPr>
                <w:rFonts w:ascii="Times New Roman" w:eastAsia="Times New Roman" w:hAnsi="Times New Roman"/>
              </w:rPr>
            </w:pPr>
            <w:r w:rsidRPr="003200D8">
              <w:rPr>
                <w:rFonts w:ascii="Times New Roman" w:eastAsia="Times New Roman" w:hAnsi="Times New Roman"/>
              </w:rPr>
              <w:t>11</w:t>
            </w:r>
          </w:p>
        </w:tc>
        <w:tc>
          <w:tcPr>
            <w:tcW w:w="2163" w:type="dxa"/>
          </w:tcPr>
          <w:p w:rsidR="0028655A" w:rsidRPr="003200D8" w:rsidRDefault="0028655A" w:rsidP="0028655A">
            <w:pPr>
              <w:pStyle w:val="af5"/>
              <w:rPr>
                <w:rFonts w:ascii="Times New Roman" w:eastAsia="Times New Roman" w:hAnsi="Times New Roman"/>
              </w:rPr>
            </w:pPr>
            <w:r w:rsidRPr="003200D8">
              <w:rPr>
                <w:rFonts w:ascii="Times New Roman" w:eastAsia="Times New Roman" w:hAnsi="Times New Roman"/>
              </w:rPr>
              <w:t xml:space="preserve">Просвещение  </w:t>
            </w:r>
          </w:p>
        </w:tc>
      </w:tr>
      <w:tr w:rsidR="0028655A" w:rsidRPr="003200D8" w:rsidTr="0028655A">
        <w:trPr>
          <w:trHeight w:val="657"/>
        </w:trPr>
        <w:tc>
          <w:tcPr>
            <w:tcW w:w="480" w:type="dxa"/>
          </w:tcPr>
          <w:p w:rsidR="0028655A" w:rsidRPr="00122D8F" w:rsidRDefault="0028655A" w:rsidP="0028655A">
            <w:pPr>
              <w:pStyle w:val="af5"/>
              <w:rPr>
                <w:rFonts w:ascii="Times New Roman" w:hAnsi="Times New Roman"/>
              </w:rPr>
            </w:pPr>
            <w:r>
              <w:rPr>
                <w:rFonts w:ascii="Times New Roman" w:hAnsi="Times New Roman"/>
              </w:rPr>
              <w:t>17</w:t>
            </w:r>
          </w:p>
        </w:tc>
        <w:tc>
          <w:tcPr>
            <w:tcW w:w="1356" w:type="dxa"/>
          </w:tcPr>
          <w:p w:rsidR="0028655A" w:rsidRPr="003200D8" w:rsidRDefault="0028655A" w:rsidP="0028655A">
            <w:pPr>
              <w:pStyle w:val="af5"/>
              <w:rPr>
                <w:rFonts w:ascii="Times New Roman" w:hAnsi="Times New Roman"/>
              </w:rPr>
            </w:pPr>
            <w:r>
              <w:rPr>
                <w:rFonts w:ascii="Times New Roman" w:hAnsi="Times New Roman"/>
              </w:rPr>
              <w:t>1.3.6.1.2.2</w:t>
            </w:r>
          </w:p>
        </w:tc>
        <w:tc>
          <w:tcPr>
            <w:tcW w:w="2236" w:type="dxa"/>
          </w:tcPr>
          <w:p w:rsidR="0028655A" w:rsidRPr="003200D8" w:rsidRDefault="0028655A" w:rsidP="0028655A">
            <w:pPr>
              <w:pStyle w:val="af5"/>
              <w:rPr>
                <w:rFonts w:ascii="Times New Roman" w:hAnsi="Times New Roman"/>
              </w:rPr>
            </w:pPr>
            <w:r w:rsidRPr="003200D8">
              <w:rPr>
                <w:rFonts w:ascii="Times New Roman" w:hAnsi="Times New Roman"/>
              </w:rPr>
              <w:t>Лях В.И.</w:t>
            </w:r>
          </w:p>
        </w:tc>
        <w:tc>
          <w:tcPr>
            <w:tcW w:w="2208" w:type="dxa"/>
          </w:tcPr>
          <w:p w:rsidR="0028655A" w:rsidRPr="003200D8" w:rsidRDefault="0028655A" w:rsidP="0028655A">
            <w:pPr>
              <w:pStyle w:val="af5"/>
              <w:rPr>
                <w:rFonts w:ascii="Times New Roman" w:hAnsi="Times New Roman"/>
              </w:rPr>
            </w:pPr>
            <w:r w:rsidRPr="003200D8">
              <w:rPr>
                <w:rFonts w:ascii="Times New Roman" w:hAnsi="Times New Roman"/>
              </w:rPr>
              <w:t>Физическая культура.</w:t>
            </w:r>
          </w:p>
        </w:tc>
        <w:tc>
          <w:tcPr>
            <w:tcW w:w="857" w:type="dxa"/>
          </w:tcPr>
          <w:p w:rsidR="0028655A" w:rsidRPr="003200D8" w:rsidRDefault="0028655A" w:rsidP="0028655A">
            <w:pPr>
              <w:pStyle w:val="af5"/>
              <w:rPr>
                <w:rFonts w:ascii="Times New Roman" w:hAnsi="Times New Roman"/>
              </w:rPr>
            </w:pPr>
            <w:r w:rsidRPr="003200D8">
              <w:rPr>
                <w:rFonts w:ascii="Times New Roman" w:hAnsi="Times New Roman"/>
              </w:rPr>
              <w:t>11</w:t>
            </w:r>
          </w:p>
        </w:tc>
        <w:tc>
          <w:tcPr>
            <w:tcW w:w="2163" w:type="dxa"/>
          </w:tcPr>
          <w:p w:rsidR="0028655A" w:rsidRPr="003200D8" w:rsidRDefault="0028655A" w:rsidP="0028655A">
            <w:pPr>
              <w:pStyle w:val="af5"/>
              <w:rPr>
                <w:rFonts w:ascii="Times New Roman" w:hAnsi="Times New Roman"/>
              </w:rPr>
            </w:pPr>
            <w:r w:rsidRPr="003200D8">
              <w:rPr>
                <w:rFonts w:ascii="Times New Roman" w:hAnsi="Times New Roman"/>
              </w:rPr>
              <w:t>«Просвещение»</w:t>
            </w:r>
            <w:r w:rsidRPr="003200D8">
              <w:rPr>
                <w:rFonts w:ascii="Times New Roman" w:hAnsi="Times New Roman"/>
                <w:bCs/>
              </w:rPr>
              <w:t xml:space="preserve"> </w:t>
            </w:r>
          </w:p>
        </w:tc>
      </w:tr>
    </w:tbl>
    <w:p w:rsidR="0028655A" w:rsidRDefault="0028655A" w:rsidP="00F122F7">
      <w:pPr>
        <w:pStyle w:val="23"/>
        <w:shd w:val="clear" w:color="auto" w:fill="auto"/>
        <w:tabs>
          <w:tab w:val="right" w:pos="9354"/>
        </w:tabs>
        <w:spacing w:line="276" w:lineRule="auto"/>
        <w:ind w:left="426" w:firstLine="283"/>
        <w:rPr>
          <w:sz w:val="24"/>
          <w:szCs w:val="24"/>
        </w:rPr>
      </w:pPr>
    </w:p>
    <w:p w:rsidR="00F57124" w:rsidRDefault="00F57124" w:rsidP="00311AA9">
      <w:pPr>
        <w:spacing w:line="276" w:lineRule="auto"/>
      </w:pPr>
    </w:p>
    <w:p w:rsidR="00F57124" w:rsidRDefault="00F57124" w:rsidP="0044678A">
      <w:pPr>
        <w:spacing w:line="276" w:lineRule="auto"/>
        <w:ind w:left="142" w:firstLine="141"/>
      </w:pPr>
    </w:p>
    <w:p w:rsidR="00F57124" w:rsidRPr="008D244C" w:rsidRDefault="00F57124" w:rsidP="00AC4C1C">
      <w:pPr>
        <w:spacing w:line="276" w:lineRule="auto"/>
        <w:ind w:left="426" w:firstLine="283"/>
        <w:sectPr w:rsidR="00F57124" w:rsidRPr="008D244C" w:rsidSect="00311AA9">
          <w:footerReference w:type="default" r:id="rId28"/>
          <w:headerReference w:type="first" r:id="rId29"/>
          <w:footerReference w:type="first" r:id="rId30"/>
          <w:type w:val="continuous"/>
          <w:pgSz w:w="11909" w:h="16838"/>
          <w:pgMar w:top="1134" w:right="1277" w:bottom="1185" w:left="1099" w:header="0" w:footer="3" w:gutter="0"/>
          <w:cols w:space="720"/>
          <w:noEndnote/>
          <w:docGrid w:linePitch="360"/>
        </w:sectPr>
      </w:pPr>
    </w:p>
    <w:p w:rsidR="00F91B2F" w:rsidRPr="008D244C" w:rsidRDefault="00F91B2F" w:rsidP="00DA6587">
      <w:pPr>
        <w:pStyle w:val="af5"/>
        <w:spacing w:line="276" w:lineRule="auto"/>
        <w:jc w:val="both"/>
      </w:pPr>
    </w:p>
    <w:sectPr w:rsidR="00F91B2F" w:rsidRPr="008D244C" w:rsidSect="00A37983">
      <w:footerReference w:type="default" r:id="rId31"/>
      <w:pgSz w:w="11909" w:h="16838"/>
      <w:pgMar w:top="801" w:right="1277" w:bottom="709" w:left="1161"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6977" w:rsidRDefault="005F6977">
      <w:r>
        <w:separator/>
      </w:r>
    </w:p>
  </w:endnote>
  <w:endnote w:type="continuationSeparator" w:id="0">
    <w:p w:rsidR="005F6977" w:rsidRDefault="005F697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ndara">
    <w:panose1 w:val="020E0502030303020204"/>
    <w:charset w:val="CC"/>
    <w:family w:val="swiss"/>
    <w:pitch w:val="variable"/>
    <w:sig w:usb0="A00002EF" w:usb1="4000A44B"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NewRomanPSMT">
    <w:altName w:val="MS PMincho"/>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55A" w:rsidRDefault="00FE1B29">
    <w:pPr>
      <w:rPr>
        <w:sz w:val="2"/>
        <w:szCs w:val="2"/>
      </w:rPr>
    </w:pPr>
    <w:r w:rsidRPr="00FE1B29">
      <w:pict>
        <v:shapetype id="_x0000_t202" coordsize="21600,21600" o:spt="202" path="m,l,21600r21600,l21600,xe">
          <v:stroke joinstyle="miter"/>
          <v:path gradientshapeok="t" o:connecttype="rect"/>
        </v:shapetype>
        <v:shape id="_x0000_s2056" type="#_x0000_t202" style="position:absolute;margin-left:288.85pt;margin-top:757.5pt;width:5.3pt;height:7.9pt;z-index:-188744058;mso-wrap-style:none;mso-wrap-distance-left:5pt;mso-wrap-distance-right:5pt;mso-position-horizontal-relative:page;mso-position-vertical-relative:page" wrapcoords="0 0" filled="f" stroked="f">
          <v:textbox style="mso-next-textbox:#_x0000_s2056;mso-fit-shape-to-text:t" inset="0,0,0,0">
            <w:txbxContent>
              <w:p w:rsidR="0028655A" w:rsidRDefault="00FE1B29">
                <w:pPr>
                  <w:pStyle w:val="aa"/>
                  <w:shd w:val="clear" w:color="auto" w:fill="auto"/>
                  <w:spacing w:line="240" w:lineRule="auto"/>
                </w:pPr>
                <w:r w:rsidRPr="00FE1B29">
                  <w:fldChar w:fldCharType="begin"/>
                </w:r>
                <w:r w:rsidR="0028655A">
                  <w:instrText xml:space="preserve"> PAGE \* MERGEFORMAT </w:instrText>
                </w:r>
                <w:r w:rsidRPr="00FE1B29">
                  <w:fldChar w:fldCharType="separate"/>
                </w:r>
                <w:r w:rsidR="005F32C2" w:rsidRPr="005F32C2">
                  <w:rPr>
                    <w:rStyle w:val="ab"/>
                    <w:noProof/>
                  </w:rPr>
                  <w:t>1</w:t>
                </w:r>
                <w:r>
                  <w:rPr>
                    <w:rStyle w:val="ab"/>
                  </w:rP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55A" w:rsidRDefault="00FE1B29">
    <w:pPr>
      <w:rPr>
        <w:sz w:val="2"/>
        <w:szCs w:val="2"/>
      </w:rPr>
    </w:pPr>
    <w:r w:rsidRPr="00FE1B29">
      <w:pict>
        <v:shapetype id="_x0000_t202" coordsize="21600,21600" o:spt="202" path="m,l,21600r21600,l21600,xe">
          <v:stroke joinstyle="miter"/>
          <v:path gradientshapeok="t" o:connecttype="rect"/>
        </v:shapetype>
        <v:shape id="_x0000_s2057" type="#_x0000_t202" style="position:absolute;margin-left:288.85pt;margin-top:757.5pt;width:5.3pt;height:7.9pt;z-index:-188744057;mso-wrap-style:none;mso-wrap-distance-left:5pt;mso-wrap-distance-right:5pt;mso-position-horizontal-relative:page;mso-position-vertical-relative:page" wrapcoords="0 0" filled="f" stroked="f">
          <v:textbox style="mso-fit-shape-to-text:t" inset="0,0,0,0">
            <w:txbxContent>
              <w:p w:rsidR="0028655A" w:rsidRDefault="00FE1B29">
                <w:pPr>
                  <w:pStyle w:val="aa"/>
                  <w:shd w:val="clear" w:color="auto" w:fill="auto"/>
                  <w:spacing w:line="240" w:lineRule="auto"/>
                </w:pPr>
                <w:r w:rsidRPr="00FE1B29">
                  <w:fldChar w:fldCharType="begin"/>
                </w:r>
                <w:r w:rsidR="0028655A">
                  <w:instrText xml:space="preserve"> PAGE \* MERGEFORMAT </w:instrText>
                </w:r>
                <w:r w:rsidRPr="00FE1B29">
                  <w:fldChar w:fldCharType="separate"/>
                </w:r>
                <w:r w:rsidR="005F32C2" w:rsidRPr="005F32C2">
                  <w:rPr>
                    <w:rStyle w:val="ab"/>
                    <w:noProof/>
                  </w:rPr>
                  <w:t>97</w:t>
                </w:r>
                <w:r>
                  <w:rPr>
                    <w:rStyle w:val="ab"/>
                  </w:rPr>
                  <w:fldChar w:fldCharType="end"/>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55A" w:rsidRDefault="00FE1B29">
    <w:pPr>
      <w:rPr>
        <w:sz w:val="2"/>
        <w:szCs w:val="2"/>
      </w:rPr>
    </w:pPr>
    <w:r w:rsidRPr="00FE1B29">
      <w:pict>
        <v:shapetype id="_x0000_t202" coordsize="21600,21600" o:spt="202" path="m,l,21600r21600,l21600,xe">
          <v:stroke joinstyle="miter"/>
          <v:path gradientshapeok="t" o:connecttype="rect"/>
        </v:shapetype>
        <v:shape id="_x0000_s2061" type="#_x0000_t202" style="position:absolute;margin-left:288.85pt;margin-top:757.5pt;width:5.3pt;height:7.9pt;z-index:-188744053;mso-wrap-style:none;mso-wrap-distance-left:5pt;mso-wrap-distance-right:5pt;mso-position-horizontal-relative:page;mso-position-vertical-relative:page" wrapcoords="0 0" filled="f" stroked="f">
          <v:textbox style="mso-next-textbox:#_x0000_s2061;mso-fit-shape-to-text:t" inset="0,0,0,0">
            <w:txbxContent>
              <w:p w:rsidR="0028655A" w:rsidRDefault="00FE1B29">
                <w:pPr>
                  <w:pStyle w:val="aa"/>
                  <w:shd w:val="clear" w:color="auto" w:fill="auto"/>
                  <w:spacing w:line="240" w:lineRule="auto"/>
                </w:pPr>
                <w:r w:rsidRPr="00FE1B29">
                  <w:fldChar w:fldCharType="begin"/>
                </w:r>
                <w:r w:rsidR="0028655A">
                  <w:instrText xml:space="preserve"> PAGE \* MERGEFORMAT </w:instrText>
                </w:r>
                <w:r w:rsidRPr="00FE1B29">
                  <w:fldChar w:fldCharType="separate"/>
                </w:r>
                <w:r w:rsidR="005F32C2" w:rsidRPr="005F32C2">
                  <w:rPr>
                    <w:rStyle w:val="ab"/>
                    <w:noProof/>
                  </w:rPr>
                  <w:t>186</w:t>
                </w:r>
                <w:r>
                  <w:rPr>
                    <w:rStyle w:val="ab"/>
                  </w:rPr>
                  <w:fldChar w:fldCharType="end"/>
                </w: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55A" w:rsidRDefault="0028655A"/>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55A" w:rsidRDefault="00FE1B29">
    <w:pPr>
      <w:rPr>
        <w:sz w:val="2"/>
        <w:szCs w:val="2"/>
      </w:rPr>
    </w:pPr>
    <w:r w:rsidRPr="00FE1B29">
      <w:pict>
        <v:shapetype id="_x0000_t202" coordsize="21600,21600" o:spt="202" path="m,l,21600r21600,l21600,xe">
          <v:stroke joinstyle="miter"/>
          <v:path gradientshapeok="t" o:connecttype="rect"/>
        </v:shapetype>
        <v:shape id="_x0000_s2062" type="#_x0000_t202" style="position:absolute;margin-left:288.85pt;margin-top:757.5pt;width:5.3pt;height:7.9pt;z-index:-188744052;mso-wrap-style:none;mso-wrap-distance-left:5pt;mso-wrap-distance-right:5pt;mso-position-horizontal-relative:page;mso-position-vertical-relative:page" wrapcoords="0 0" filled="f" stroked="f">
          <v:textbox style="mso-next-textbox:#_x0000_s2062;mso-fit-shape-to-text:t" inset="0,0,0,0">
            <w:txbxContent>
              <w:p w:rsidR="0028655A" w:rsidRDefault="00FE1B29">
                <w:pPr>
                  <w:pStyle w:val="aa"/>
                  <w:shd w:val="clear" w:color="auto" w:fill="auto"/>
                  <w:spacing w:line="240" w:lineRule="auto"/>
                </w:pPr>
                <w:r w:rsidRPr="00FE1B29">
                  <w:fldChar w:fldCharType="begin"/>
                </w:r>
                <w:r w:rsidR="0028655A">
                  <w:instrText xml:space="preserve"> PAGE \* MERGEFORMAT </w:instrText>
                </w:r>
                <w:r w:rsidRPr="00FE1B29">
                  <w:fldChar w:fldCharType="separate"/>
                </w:r>
                <w:r w:rsidR="005F32C2" w:rsidRPr="005F32C2">
                  <w:rPr>
                    <w:rStyle w:val="ab"/>
                    <w:noProof/>
                  </w:rPr>
                  <w:t>219</w:t>
                </w:r>
                <w:r>
                  <w:rPr>
                    <w:rStyle w:val="ab"/>
                  </w:rPr>
                  <w:fldChar w:fldCharType="end"/>
                </w:r>
              </w:p>
            </w:txbxContent>
          </v:textbox>
          <w10:wrap anchorx="page" anchory="pag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55A" w:rsidRDefault="00FE1B29">
    <w:pPr>
      <w:rPr>
        <w:sz w:val="2"/>
        <w:szCs w:val="2"/>
      </w:rPr>
    </w:pPr>
    <w:r w:rsidRPr="00FE1B29">
      <w:pict>
        <v:shapetype id="_x0000_t202" coordsize="21600,21600" o:spt="202" path="m,l,21600r21600,l21600,xe">
          <v:stroke joinstyle="miter"/>
          <v:path gradientshapeok="t" o:connecttype="rect"/>
        </v:shapetype>
        <v:shape id="_x0000_s2064" type="#_x0000_t202" style="position:absolute;margin-left:289.75pt;margin-top:770.75pt;width:16.1pt;height:7.9pt;z-index:-188744050;mso-wrap-style:none;mso-wrap-distance-left:5pt;mso-wrap-distance-right:5pt;mso-position-horizontal-relative:page;mso-position-vertical-relative:page" wrapcoords="0 0" filled="f" stroked="f">
          <v:textbox style="mso-next-textbox:#_x0000_s2064;mso-fit-shape-to-text:t" inset="0,0,0,0">
            <w:txbxContent>
              <w:p w:rsidR="0028655A" w:rsidRDefault="00FE1B29">
                <w:pPr>
                  <w:pStyle w:val="aa"/>
                  <w:shd w:val="clear" w:color="auto" w:fill="auto"/>
                  <w:spacing w:line="240" w:lineRule="auto"/>
                </w:pPr>
                <w:r w:rsidRPr="00FE1B29">
                  <w:fldChar w:fldCharType="begin"/>
                </w:r>
                <w:r w:rsidR="0028655A">
                  <w:instrText xml:space="preserve"> PAGE \* MERGEFORMAT </w:instrText>
                </w:r>
                <w:r w:rsidRPr="00FE1B29">
                  <w:fldChar w:fldCharType="separate"/>
                </w:r>
                <w:r w:rsidR="0028655A" w:rsidRPr="00926E9D">
                  <w:rPr>
                    <w:rStyle w:val="af4"/>
                    <w:noProof/>
                  </w:rPr>
                  <w:t>165</w:t>
                </w:r>
                <w:r>
                  <w:rPr>
                    <w:rStyle w:val="af4"/>
                  </w:rPr>
                  <w:fldChar w:fldCharType="end"/>
                </w:r>
              </w:p>
            </w:txbxContent>
          </v:textbox>
          <w10:wrap anchorx="page" anchory="pag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25605"/>
      <w:docPartObj>
        <w:docPartGallery w:val="Page Numbers (Bottom of Page)"/>
        <w:docPartUnique/>
      </w:docPartObj>
    </w:sdtPr>
    <w:sdtContent>
      <w:p w:rsidR="0028655A" w:rsidRDefault="00FE1B29">
        <w:pPr>
          <w:pStyle w:val="afc"/>
          <w:jc w:val="right"/>
        </w:pPr>
        <w:r>
          <w:fldChar w:fldCharType="begin"/>
        </w:r>
        <w:r w:rsidR="0028655A">
          <w:instrText xml:space="preserve"> PAGE   \* MERGEFORMAT </w:instrText>
        </w:r>
        <w:r>
          <w:fldChar w:fldCharType="separate"/>
        </w:r>
        <w:r w:rsidR="005F32C2">
          <w:rPr>
            <w:noProof/>
          </w:rPr>
          <w:t>220</w:t>
        </w:r>
        <w:r>
          <w:rPr>
            <w:noProof/>
          </w:rPr>
          <w:fldChar w:fldCharType="end"/>
        </w:r>
      </w:p>
    </w:sdtContent>
  </w:sdt>
  <w:p w:rsidR="0028655A" w:rsidRDefault="0028655A">
    <w:pPr>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6977" w:rsidRDefault="005F6977"/>
  </w:footnote>
  <w:footnote w:type="continuationSeparator" w:id="0">
    <w:p w:rsidR="005F6977" w:rsidRDefault="005F6977"/>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55A" w:rsidRDefault="0028655A"/>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55A" w:rsidRDefault="00FE1B29">
    <w:pPr>
      <w:rPr>
        <w:sz w:val="2"/>
        <w:szCs w:val="2"/>
      </w:rPr>
    </w:pPr>
    <w:r w:rsidRPr="00FE1B29">
      <w:pict>
        <v:shapetype id="_x0000_t202" coordsize="21600,21600" o:spt="202" path="m,l,21600r21600,l21600,xe">
          <v:stroke joinstyle="miter"/>
          <v:path gradientshapeok="t" o:connecttype="rect"/>
        </v:shapetype>
        <v:shape id="_x0000_s2063" type="#_x0000_t202" style="position:absolute;margin-left:68.25pt;margin-top:63.25pt;width:457.9pt;height:29.05pt;z-index:-188744051;mso-wrap-style:none;mso-wrap-distance-left:5pt;mso-wrap-distance-right:5pt;mso-position-horizontal-relative:page;mso-position-vertical-relative:page" wrapcoords="0 0" filled="f" stroked="f">
          <v:textbox style="mso-next-textbox:#_x0000_s2063;mso-fit-shape-to-text:t" inset="0,0,0,0">
            <w:txbxContent>
              <w:p w:rsidR="0028655A" w:rsidRDefault="0028655A">
                <w:pPr>
                  <w:pStyle w:val="aa"/>
                  <w:shd w:val="clear" w:color="auto" w:fill="auto"/>
                  <w:spacing w:line="240" w:lineRule="auto"/>
                </w:pPr>
                <w:r>
                  <w:rPr>
                    <w:rStyle w:val="13pt2"/>
                  </w:rPr>
                  <w:t>3.4.3. Финансовое обеспечение реализации образовательной программы</w:t>
                </w:r>
              </w:p>
              <w:p w:rsidR="0028655A" w:rsidRDefault="0028655A">
                <w:pPr>
                  <w:pStyle w:val="aa"/>
                  <w:shd w:val="clear" w:color="auto" w:fill="auto"/>
                  <w:spacing w:line="240" w:lineRule="auto"/>
                </w:pPr>
                <w:r>
                  <w:rPr>
                    <w:rStyle w:val="13pt2"/>
                  </w:rPr>
                  <w:t>среднего общего образования</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5B"/>
    <w:multiLevelType w:val="singleLevel"/>
    <w:tmpl w:val="4EA45BA0"/>
    <w:name w:val="WW8Num155"/>
    <w:lvl w:ilvl="0">
      <w:start w:val="1"/>
      <w:numFmt w:val="bullet"/>
      <w:lvlText w:val=""/>
      <w:lvlJc w:val="left"/>
      <w:pPr>
        <w:tabs>
          <w:tab w:val="num" w:pos="720"/>
        </w:tabs>
        <w:ind w:left="720" w:hanging="360"/>
      </w:pPr>
      <w:rPr>
        <w:rFonts w:ascii="Symbol" w:hAnsi="Symbol"/>
        <w:sz w:val="22"/>
        <w:szCs w:val="22"/>
      </w:rPr>
    </w:lvl>
  </w:abstractNum>
  <w:abstractNum w:abstractNumId="1">
    <w:nsid w:val="009B5F6C"/>
    <w:multiLevelType w:val="hybridMultilevel"/>
    <w:tmpl w:val="5162A794"/>
    <w:lvl w:ilvl="0" w:tplc="04190001">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
    <w:nsid w:val="047C3980"/>
    <w:multiLevelType w:val="hybridMultilevel"/>
    <w:tmpl w:val="CE74E90E"/>
    <w:lvl w:ilvl="0" w:tplc="3B826C0C">
      <w:start w:val="1"/>
      <w:numFmt w:val="bullet"/>
      <w:lvlText w:val=""/>
      <w:lvlJc w:val="left"/>
      <w:pPr>
        <w:ind w:left="1429" w:hanging="360"/>
      </w:pPr>
      <w:rPr>
        <w:rFonts w:ascii="Symbol" w:hAnsi="Symbol" w:hint="default"/>
        <w:color w:val="auto"/>
        <w:sz w:val="20"/>
        <w:szCs w:val="20"/>
      </w:rPr>
    </w:lvl>
    <w:lvl w:ilvl="1" w:tplc="04090003">
      <w:start w:val="1"/>
      <w:numFmt w:val="bullet"/>
      <w:lvlText w:val="o"/>
      <w:lvlJc w:val="left"/>
      <w:pPr>
        <w:ind w:left="2149" w:hanging="360"/>
      </w:pPr>
      <w:rPr>
        <w:rFonts w:ascii="Courier New" w:hAnsi="Courier New" w:cs="Times New Roman" w:hint="default"/>
      </w:rPr>
    </w:lvl>
    <w:lvl w:ilvl="2" w:tplc="04090005">
      <w:start w:val="1"/>
      <w:numFmt w:val="bullet"/>
      <w:lvlText w:val=""/>
      <w:lvlJc w:val="left"/>
      <w:pPr>
        <w:ind w:left="2869" w:hanging="360"/>
      </w:pPr>
      <w:rPr>
        <w:rFonts w:ascii="Wingdings" w:hAnsi="Wingdings" w:hint="default"/>
      </w:rPr>
    </w:lvl>
    <w:lvl w:ilvl="3" w:tplc="04090001">
      <w:start w:val="1"/>
      <w:numFmt w:val="bullet"/>
      <w:lvlText w:val=""/>
      <w:lvlJc w:val="left"/>
      <w:pPr>
        <w:ind w:left="3589" w:hanging="360"/>
      </w:pPr>
      <w:rPr>
        <w:rFonts w:ascii="Symbol" w:hAnsi="Symbol" w:hint="default"/>
      </w:rPr>
    </w:lvl>
    <w:lvl w:ilvl="4" w:tplc="04090003">
      <w:start w:val="1"/>
      <w:numFmt w:val="bullet"/>
      <w:lvlText w:val="o"/>
      <w:lvlJc w:val="left"/>
      <w:pPr>
        <w:ind w:left="4309" w:hanging="360"/>
      </w:pPr>
      <w:rPr>
        <w:rFonts w:ascii="Courier New" w:hAnsi="Courier New" w:cs="Times New Roman" w:hint="default"/>
      </w:rPr>
    </w:lvl>
    <w:lvl w:ilvl="5" w:tplc="04090005">
      <w:start w:val="1"/>
      <w:numFmt w:val="bullet"/>
      <w:lvlText w:val=""/>
      <w:lvlJc w:val="left"/>
      <w:pPr>
        <w:ind w:left="5029" w:hanging="360"/>
      </w:pPr>
      <w:rPr>
        <w:rFonts w:ascii="Wingdings" w:hAnsi="Wingdings" w:hint="default"/>
      </w:rPr>
    </w:lvl>
    <w:lvl w:ilvl="6" w:tplc="04090001">
      <w:start w:val="1"/>
      <w:numFmt w:val="bullet"/>
      <w:lvlText w:val=""/>
      <w:lvlJc w:val="left"/>
      <w:pPr>
        <w:ind w:left="5749" w:hanging="360"/>
      </w:pPr>
      <w:rPr>
        <w:rFonts w:ascii="Symbol" w:hAnsi="Symbol" w:hint="default"/>
      </w:rPr>
    </w:lvl>
    <w:lvl w:ilvl="7" w:tplc="04090003">
      <w:start w:val="1"/>
      <w:numFmt w:val="bullet"/>
      <w:lvlText w:val="o"/>
      <w:lvlJc w:val="left"/>
      <w:pPr>
        <w:ind w:left="6469" w:hanging="360"/>
      </w:pPr>
      <w:rPr>
        <w:rFonts w:ascii="Courier New" w:hAnsi="Courier New" w:cs="Times New Roman" w:hint="default"/>
      </w:rPr>
    </w:lvl>
    <w:lvl w:ilvl="8" w:tplc="04090005">
      <w:start w:val="1"/>
      <w:numFmt w:val="bullet"/>
      <w:lvlText w:val=""/>
      <w:lvlJc w:val="left"/>
      <w:pPr>
        <w:ind w:left="7189" w:hanging="360"/>
      </w:pPr>
      <w:rPr>
        <w:rFonts w:ascii="Wingdings" w:hAnsi="Wingdings" w:hint="default"/>
      </w:rPr>
    </w:lvl>
  </w:abstractNum>
  <w:abstractNum w:abstractNumId="3">
    <w:nsid w:val="080B4059"/>
    <w:multiLevelType w:val="hybridMultilevel"/>
    <w:tmpl w:val="CEB6B98A"/>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096D5DCB"/>
    <w:multiLevelType w:val="hybridMultilevel"/>
    <w:tmpl w:val="2E5CEE02"/>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09BE5C45"/>
    <w:multiLevelType w:val="multilevel"/>
    <w:tmpl w:val="0B1CA86C"/>
    <w:lvl w:ilvl="0">
      <w:start w:val="4"/>
      <w:numFmt w:val="decimal"/>
      <w:lvlText w:val="3.4.%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B3D598D"/>
    <w:multiLevelType w:val="hybridMultilevel"/>
    <w:tmpl w:val="9BE4111E"/>
    <w:lvl w:ilvl="0" w:tplc="E36A0D9A">
      <w:start w:val="1"/>
      <w:numFmt w:val="bullet"/>
      <w:lvlText w:val="–"/>
      <w:lvlJc w:val="left"/>
      <w:pPr>
        <w:ind w:left="1429" w:hanging="360"/>
      </w:pPr>
      <w:rPr>
        <w:rFonts w:ascii="Times New Roman" w:hAnsi="Times New Roman" w:cs="Times New Roman" w:hint="default"/>
      </w:rPr>
    </w:lvl>
    <w:lvl w:ilvl="1" w:tplc="E36A0D9A">
      <w:start w:val="1"/>
      <w:numFmt w:val="bullet"/>
      <w:lvlText w:val="–"/>
      <w:lvlJc w:val="left"/>
      <w:pPr>
        <w:ind w:left="1230" w:hanging="360"/>
      </w:pPr>
      <w:rPr>
        <w:rFonts w:ascii="Times New Roman" w:hAnsi="Times New Roman" w:cs="Times New Roman"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
    <w:nsid w:val="0D1A4BB2"/>
    <w:multiLevelType w:val="hybridMultilevel"/>
    <w:tmpl w:val="7CA43B3E"/>
    <w:lvl w:ilvl="0" w:tplc="18A824C6">
      <w:start w:val="1"/>
      <w:numFmt w:val="bullet"/>
      <w:lvlText w:val="–"/>
      <w:lvlJc w:val="left"/>
      <w:pPr>
        <w:ind w:left="7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05467C6">
      <w:start w:val="1"/>
      <w:numFmt w:val="bullet"/>
      <w:lvlText w:val="o"/>
      <w:lvlJc w:val="left"/>
      <w:pPr>
        <w:ind w:left="13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AD0DD70">
      <w:start w:val="1"/>
      <w:numFmt w:val="bullet"/>
      <w:lvlText w:val="▪"/>
      <w:lvlJc w:val="left"/>
      <w:pPr>
        <w:ind w:left="20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EA0B50C">
      <w:start w:val="1"/>
      <w:numFmt w:val="bullet"/>
      <w:lvlText w:val="•"/>
      <w:lvlJc w:val="left"/>
      <w:pPr>
        <w:ind w:left="28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83C0ADA">
      <w:start w:val="1"/>
      <w:numFmt w:val="bullet"/>
      <w:lvlText w:val="o"/>
      <w:lvlJc w:val="left"/>
      <w:pPr>
        <w:ind w:left="35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AD24624">
      <w:start w:val="1"/>
      <w:numFmt w:val="bullet"/>
      <w:lvlText w:val="▪"/>
      <w:lvlJc w:val="left"/>
      <w:pPr>
        <w:ind w:left="42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C201A84">
      <w:start w:val="1"/>
      <w:numFmt w:val="bullet"/>
      <w:lvlText w:val="•"/>
      <w:lvlJc w:val="left"/>
      <w:pPr>
        <w:ind w:left="49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9F0BB20">
      <w:start w:val="1"/>
      <w:numFmt w:val="bullet"/>
      <w:lvlText w:val="o"/>
      <w:lvlJc w:val="left"/>
      <w:pPr>
        <w:ind w:left="56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D9280B0">
      <w:start w:val="1"/>
      <w:numFmt w:val="bullet"/>
      <w:lvlText w:val="▪"/>
      <w:lvlJc w:val="left"/>
      <w:pPr>
        <w:ind w:left="64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nsid w:val="13DE722B"/>
    <w:multiLevelType w:val="multilevel"/>
    <w:tmpl w:val="A930440C"/>
    <w:lvl w:ilvl="0">
      <w:start w:val="1"/>
      <w:numFmt w:val="decimal"/>
      <w:pStyle w:val="a"/>
      <w:lvlText w:val="%1."/>
      <w:lvlJc w:val="left"/>
      <w:pPr>
        <w:tabs>
          <w:tab w:val="num" w:pos="785"/>
        </w:tabs>
        <w:ind w:left="785" w:hanging="360"/>
      </w:pPr>
      <w:rPr>
        <w:rFonts w:hint="default"/>
      </w:rPr>
    </w:lvl>
    <w:lvl w:ilvl="1">
      <w:start w:val="1"/>
      <w:numFmt w:val="decimal"/>
      <w:lvlText w:val="%2."/>
      <w:lvlJc w:val="left"/>
      <w:pPr>
        <w:tabs>
          <w:tab w:val="num" w:pos="1505"/>
        </w:tabs>
        <w:ind w:left="1505" w:hanging="360"/>
      </w:pPr>
      <w:rPr>
        <w:rFonts w:hint="default"/>
      </w:rPr>
    </w:lvl>
    <w:lvl w:ilvl="2">
      <w:start w:val="1"/>
      <w:numFmt w:val="decimal"/>
      <w:lvlText w:val="%3."/>
      <w:lvlJc w:val="left"/>
      <w:pPr>
        <w:tabs>
          <w:tab w:val="num" w:pos="2225"/>
        </w:tabs>
        <w:ind w:left="2225" w:hanging="360"/>
      </w:pPr>
      <w:rPr>
        <w:rFonts w:hint="default"/>
      </w:rPr>
    </w:lvl>
    <w:lvl w:ilvl="3">
      <w:start w:val="1"/>
      <w:numFmt w:val="decimal"/>
      <w:lvlText w:val="%4."/>
      <w:lvlJc w:val="left"/>
      <w:pPr>
        <w:tabs>
          <w:tab w:val="num" w:pos="2945"/>
        </w:tabs>
        <w:ind w:left="2945" w:hanging="360"/>
      </w:pPr>
      <w:rPr>
        <w:rFonts w:hint="default"/>
      </w:rPr>
    </w:lvl>
    <w:lvl w:ilvl="4">
      <w:start w:val="1"/>
      <w:numFmt w:val="decimal"/>
      <w:lvlText w:val="%5."/>
      <w:lvlJc w:val="left"/>
      <w:pPr>
        <w:tabs>
          <w:tab w:val="num" w:pos="3665"/>
        </w:tabs>
        <w:ind w:left="3665" w:hanging="360"/>
      </w:pPr>
      <w:rPr>
        <w:rFonts w:hint="default"/>
      </w:rPr>
    </w:lvl>
    <w:lvl w:ilvl="5">
      <w:start w:val="1"/>
      <w:numFmt w:val="decimal"/>
      <w:lvlText w:val="%6."/>
      <w:lvlJc w:val="left"/>
      <w:pPr>
        <w:tabs>
          <w:tab w:val="num" w:pos="4385"/>
        </w:tabs>
        <w:ind w:left="4385" w:hanging="360"/>
      </w:pPr>
      <w:rPr>
        <w:rFonts w:hint="default"/>
      </w:rPr>
    </w:lvl>
    <w:lvl w:ilvl="6">
      <w:start w:val="1"/>
      <w:numFmt w:val="decimal"/>
      <w:lvlText w:val="%7."/>
      <w:lvlJc w:val="left"/>
      <w:pPr>
        <w:tabs>
          <w:tab w:val="num" w:pos="5105"/>
        </w:tabs>
        <w:ind w:left="5105" w:hanging="360"/>
      </w:pPr>
      <w:rPr>
        <w:rFonts w:hint="default"/>
      </w:rPr>
    </w:lvl>
    <w:lvl w:ilvl="7">
      <w:start w:val="1"/>
      <w:numFmt w:val="decimal"/>
      <w:lvlText w:val="%8."/>
      <w:lvlJc w:val="left"/>
      <w:pPr>
        <w:tabs>
          <w:tab w:val="num" w:pos="5825"/>
        </w:tabs>
        <w:ind w:left="5825" w:hanging="360"/>
      </w:pPr>
      <w:rPr>
        <w:rFonts w:hint="default"/>
      </w:rPr>
    </w:lvl>
    <w:lvl w:ilvl="8">
      <w:start w:val="1"/>
      <w:numFmt w:val="decimal"/>
      <w:lvlText w:val="%9."/>
      <w:lvlJc w:val="left"/>
      <w:pPr>
        <w:tabs>
          <w:tab w:val="num" w:pos="6545"/>
        </w:tabs>
        <w:ind w:left="6545" w:hanging="360"/>
      </w:pPr>
      <w:rPr>
        <w:rFonts w:hint="default"/>
      </w:rPr>
    </w:lvl>
  </w:abstractNum>
  <w:abstractNum w:abstractNumId="9">
    <w:nsid w:val="15231FA4"/>
    <w:multiLevelType w:val="multilevel"/>
    <w:tmpl w:val="1946DBDA"/>
    <w:lvl w:ilvl="0">
      <w:start w:val="10"/>
      <w:numFmt w:val="decimal"/>
      <w:lvlText w:val="%1"/>
      <w:lvlJc w:val="left"/>
      <w:pPr>
        <w:ind w:left="555" w:hanging="555"/>
      </w:pPr>
      <w:rPr>
        <w:rFonts w:hint="default"/>
      </w:rPr>
    </w:lvl>
    <w:lvl w:ilvl="1">
      <w:start w:val="11"/>
      <w:numFmt w:val="decimal"/>
      <w:lvlText w:val="%1-%2"/>
      <w:lvlJc w:val="left"/>
      <w:pPr>
        <w:ind w:left="981" w:hanging="55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0">
    <w:nsid w:val="17AA086B"/>
    <w:multiLevelType w:val="multilevel"/>
    <w:tmpl w:val="2E3294CA"/>
    <w:lvl w:ilvl="0">
      <w:start w:val="1"/>
      <w:numFmt w:val="decimal"/>
      <w:lvlText w:val="%1)"/>
      <w:lvlJc w:val="left"/>
      <w:pPr>
        <w:tabs>
          <w:tab w:val="num" w:pos="785"/>
        </w:tabs>
        <w:ind w:left="785" w:hanging="360"/>
      </w:pPr>
      <w:rPr>
        <w:rFonts w:hint="default"/>
      </w:rPr>
    </w:lvl>
    <w:lvl w:ilvl="1">
      <w:start w:val="1"/>
      <w:numFmt w:val="decimal"/>
      <w:lvlText w:val="%2."/>
      <w:lvlJc w:val="left"/>
      <w:pPr>
        <w:tabs>
          <w:tab w:val="num" w:pos="1505"/>
        </w:tabs>
        <w:ind w:left="1505" w:hanging="360"/>
      </w:pPr>
      <w:rPr>
        <w:rFonts w:hint="default"/>
      </w:rPr>
    </w:lvl>
    <w:lvl w:ilvl="2">
      <w:start w:val="1"/>
      <w:numFmt w:val="decimal"/>
      <w:lvlText w:val="%3."/>
      <w:lvlJc w:val="left"/>
      <w:pPr>
        <w:tabs>
          <w:tab w:val="num" w:pos="2225"/>
        </w:tabs>
        <w:ind w:left="2225" w:hanging="360"/>
      </w:pPr>
      <w:rPr>
        <w:rFonts w:hint="default"/>
      </w:rPr>
    </w:lvl>
    <w:lvl w:ilvl="3">
      <w:start w:val="1"/>
      <w:numFmt w:val="decimal"/>
      <w:lvlText w:val="%4."/>
      <w:lvlJc w:val="left"/>
      <w:pPr>
        <w:tabs>
          <w:tab w:val="num" w:pos="2945"/>
        </w:tabs>
        <w:ind w:left="2945" w:hanging="360"/>
      </w:pPr>
      <w:rPr>
        <w:rFonts w:hint="default"/>
      </w:rPr>
    </w:lvl>
    <w:lvl w:ilvl="4">
      <w:start w:val="1"/>
      <w:numFmt w:val="decimal"/>
      <w:lvlText w:val="%5."/>
      <w:lvlJc w:val="left"/>
      <w:pPr>
        <w:tabs>
          <w:tab w:val="num" w:pos="3665"/>
        </w:tabs>
        <w:ind w:left="3665" w:hanging="360"/>
      </w:pPr>
      <w:rPr>
        <w:rFonts w:hint="default"/>
      </w:rPr>
    </w:lvl>
    <w:lvl w:ilvl="5">
      <w:start w:val="1"/>
      <w:numFmt w:val="decimal"/>
      <w:lvlText w:val="%6."/>
      <w:lvlJc w:val="left"/>
      <w:pPr>
        <w:tabs>
          <w:tab w:val="num" w:pos="4385"/>
        </w:tabs>
        <w:ind w:left="4385" w:hanging="360"/>
      </w:pPr>
      <w:rPr>
        <w:rFonts w:hint="default"/>
      </w:rPr>
    </w:lvl>
    <w:lvl w:ilvl="6">
      <w:start w:val="1"/>
      <w:numFmt w:val="decimal"/>
      <w:lvlText w:val="%7."/>
      <w:lvlJc w:val="left"/>
      <w:pPr>
        <w:tabs>
          <w:tab w:val="num" w:pos="5105"/>
        </w:tabs>
        <w:ind w:left="5105" w:hanging="360"/>
      </w:pPr>
      <w:rPr>
        <w:rFonts w:hint="default"/>
      </w:rPr>
    </w:lvl>
    <w:lvl w:ilvl="7">
      <w:start w:val="1"/>
      <w:numFmt w:val="decimal"/>
      <w:lvlText w:val="%8."/>
      <w:lvlJc w:val="left"/>
      <w:pPr>
        <w:tabs>
          <w:tab w:val="num" w:pos="5825"/>
        </w:tabs>
        <w:ind w:left="5825" w:hanging="360"/>
      </w:pPr>
      <w:rPr>
        <w:rFonts w:hint="default"/>
      </w:rPr>
    </w:lvl>
    <w:lvl w:ilvl="8">
      <w:start w:val="1"/>
      <w:numFmt w:val="decimal"/>
      <w:lvlText w:val="%9."/>
      <w:lvlJc w:val="left"/>
      <w:pPr>
        <w:tabs>
          <w:tab w:val="num" w:pos="6545"/>
        </w:tabs>
        <w:ind w:left="6545" w:hanging="360"/>
      </w:pPr>
      <w:rPr>
        <w:rFonts w:hint="default"/>
      </w:rPr>
    </w:lvl>
  </w:abstractNum>
  <w:abstractNum w:abstractNumId="11">
    <w:nsid w:val="188F64CE"/>
    <w:multiLevelType w:val="multilevel"/>
    <w:tmpl w:val="0FCE93CC"/>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B217BD0"/>
    <w:multiLevelType w:val="multilevel"/>
    <w:tmpl w:val="814E35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E6C5CD9"/>
    <w:multiLevelType w:val="multilevel"/>
    <w:tmpl w:val="77567F2C"/>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664106C"/>
    <w:multiLevelType w:val="hybridMultilevel"/>
    <w:tmpl w:val="F21010B0"/>
    <w:lvl w:ilvl="0" w:tplc="81AC0A6E">
      <w:start w:val="1"/>
      <w:numFmt w:val="bullet"/>
      <w:pStyle w:val="a0"/>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9706C07"/>
    <w:multiLevelType w:val="hybridMultilevel"/>
    <w:tmpl w:val="40849D50"/>
    <w:lvl w:ilvl="0" w:tplc="A6AA3032">
      <w:start w:val="1"/>
      <w:numFmt w:val="decimal"/>
      <w:lvlText w:val="%1."/>
      <w:lvlJc w:val="left"/>
      <w:pPr>
        <w:ind w:left="527"/>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6480F844">
      <w:start w:val="1"/>
      <w:numFmt w:val="decimal"/>
      <w:lvlText w:val="%2)"/>
      <w:lvlJc w:val="left"/>
      <w:pPr>
        <w:ind w:left="77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tplc="1244FD0E">
      <w:start w:val="1"/>
      <w:numFmt w:val="lowerRoman"/>
      <w:lvlText w:val="%3"/>
      <w:lvlJc w:val="left"/>
      <w:pPr>
        <w:ind w:left="126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tplc="C25CF7A0">
      <w:start w:val="1"/>
      <w:numFmt w:val="decimal"/>
      <w:lvlText w:val="%4"/>
      <w:lvlJc w:val="left"/>
      <w:pPr>
        <w:ind w:left="198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tplc="80B4F920">
      <w:start w:val="1"/>
      <w:numFmt w:val="lowerLetter"/>
      <w:lvlText w:val="%5"/>
      <w:lvlJc w:val="left"/>
      <w:pPr>
        <w:ind w:left="270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tplc="CC268532">
      <w:start w:val="1"/>
      <w:numFmt w:val="lowerRoman"/>
      <w:lvlText w:val="%6"/>
      <w:lvlJc w:val="left"/>
      <w:pPr>
        <w:ind w:left="342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tplc="426C9826">
      <w:start w:val="1"/>
      <w:numFmt w:val="decimal"/>
      <w:lvlText w:val="%7"/>
      <w:lvlJc w:val="left"/>
      <w:pPr>
        <w:ind w:left="414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tplc="62885232">
      <w:start w:val="1"/>
      <w:numFmt w:val="lowerLetter"/>
      <w:lvlText w:val="%8"/>
      <w:lvlJc w:val="left"/>
      <w:pPr>
        <w:ind w:left="486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tplc="C840B92C">
      <w:start w:val="1"/>
      <w:numFmt w:val="lowerRoman"/>
      <w:lvlText w:val="%9"/>
      <w:lvlJc w:val="left"/>
      <w:pPr>
        <w:ind w:left="558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abstractNum w:abstractNumId="16">
    <w:nsid w:val="2F24346D"/>
    <w:multiLevelType w:val="multilevel"/>
    <w:tmpl w:val="CF1C0E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F465DF3"/>
    <w:multiLevelType w:val="multilevel"/>
    <w:tmpl w:val="DB26D4B0"/>
    <w:lvl w:ilvl="0">
      <w:start w:val="4"/>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C7C2133"/>
    <w:multiLevelType w:val="hybridMultilevel"/>
    <w:tmpl w:val="64F476FE"/>
    <w:lvl w:ilvl="0" w:tplc="B6E61AC6">
      <w:start w:val="1"/>
      <w:numFmt w:val="decimal"/>
      <w:pStyle w:val="a1"/>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401F1E27"/>
    <w:multiLevelType w:val="multilevel"/>
    <w:tmpl w:val="E514EA5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3B40CB3"/>
    <w:multiLevelType w:val="multilevel"/>
    <w:tmpl w:val="A45E40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525653A"/>
    <w:multiLevelType w:val="multilevel"/>
    <w:tmpl w:val="78C0F8A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59F31AE"/>
    <w:multiLevelType w:val="hybridMultilevel"/>
    <w:tmpl w:val="9C8E5AB0"/>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476520F4"/>
    <w:multiLevelType w:val="multilevel"/>
    <w:tmpl w:val="B55E7D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88F6CEF"/>
    <w:multiLevelType w:val="hybridMultilevel"/>
    <w:tmpl w:val="579C9276"/>
    <w:lvl w:ilvl="0" w:tplc="4ABEAE4C">
      <w:start w:val="1"/>
      <w:numFmt w:val="bullet"/>
      <w:pStyle w:val="a2"/>
      <w:lvlText w:val=""/>
      <w:lvlJc w:val="left"/>
      <w:pPr>
        <w:ind w:left="36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9770E09"/>
    <w:multiLevelType w:val="multilevel"/>
    <w:tmpl w:val="3D322F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B1105DE"/>
    <w:multiLevelType w:val="multilevel"/>
    <w:tmpl w:val="824ABB98"/>
    <w:lvl w:ilvl="0">
      <w:start w:val="1"/>
      <w:numFmt w:val="decimal"/>
      <w:lvlText w:val="2.3.%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D836838"/>
    <w:multiLevelType w:val="multilevel"/>
    <w:tmpl w:val="D2128230"/>
    <w:lvl w:ilvl="0">
      <w:start w:val="1"/>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8">
    <w:nsid w:val="50116138"/>
    <w:multiLevelType w:val="hybridMultilevel"/>
    <w:tmpl w:val="B7302FFC"/>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nsid w:val="50F32E32"/>
    <w:multiLevelType w:val="multilevel"/>
    <w:tmpl w:val="F6BC553C"/>
    <w:lvl w:ilvl="0">
      <w:start w:val="3"/>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11D0C66"/>
    <w:multiLevelType w:val="multilevel"/>
    <w:tmpl w:val="B44EAE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12A7865"/>
    <w:multiLevelType w:val="multilevel"/>
    <w:tmpl w:val="0B368E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1377C39"/>
    <w:multiLevelType w:val="multilevel"/>
    <w:tmpl w:val="EE2EE7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22B7F04"/>
    <w:multiLevelType w:val="multilevel"/>
    <w:tmpl w:val="01F8CA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3773601"/>
    <w:multiLevelType w:val="multilevel"/>
    <w:tmpl w:val="289E9426"/>
    <w:lvl w:ilvl="0">
      <w:start w:val="1"/>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55270B43"/>
    <w:multiLevelType w:val="multilevel"/>
    <w:tmpl w:val="32125082"/>
    <w:lvl w:ilvl="0">
      <w:start w:val="1"/>
      <w:numFmt w:val="bullet"/>
      <w:lvlText w:val=""/>
      <w:lvlJc w:val="left"/>
      <w:pPr>
        <w:tabs>
          <w:tab w:val="num" w:pos="720"/>
        </w:tabs>
        <w:ind w:left="720" w:hanging="360"/>
      </w:pPr>
      <w:rPr>
        <w:rFonts w:ascii="Symbol" w:hAnsi="Symbol" w:hint="default"/>
        <w:sz w:val="16"/>
        <w:szCs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B1622BF"/>
    <w:multiLevelType w:val="multilevel"/>
    <w:tmpl w:val="4EA6A3D8"/>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5EDA12CD"/>
    <w:multiLevelType w:val="hybridMultilevel"/>
    <w:tmpl w:val="DDD4A484"/>
    <w:lvl w:ilvl="0" w:tplc="8BA271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5F7D1598"/>
    <w:multiLevelType w:val="multilevel"/>
    <w:tmpl w:val="51442708"/>
    <w:lvl w:ilvl="0">
      <w:start w:val="1"/>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9">
    <w:nsid w:val="5FCA2123"/>
    <w:multiLevelType w:val="multilevel"/>
    <w:tmpl w:val="F3C8C906"/>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0">
    <w:nsid w:val="681665A2"/>
    <w:multiLevelType w:val="hybridMultilevel"/>
    <w:tmpl w:val="DB12D4D4"/>
    <w:lvl w:ilvl="0" w:tplc="8BA2711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1">
    <w:nsid w:val="6A6E3F66"/>
    <w:multiLevelType w:val="multilevel"/>
    <w:tmpl w:val="F9804A3E"/>
    <w:lvl w:ilvl="0">
      <w:start w:val="1"/>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6BA860E8"/>
    <w:multiLevelType w:val="hybridMultilevel"/>
    <w:tmpl w:val="FF54C0F0"/>
    <w:lvl w:ilvl="0" w:tplc="42F2CE34">
      <w:start w:val="4"/>
      <w:numFmt w:val="decimal"/>
      <w:lvlText w:val="%1."/>
      <w:lvlJc w:val="left"/>
      <w:pPr>
        <w:ind w:left="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886D4F0">
      <w:start w:val="1"/>
      <w:numFmt w:val="lowerLetter"/>
      <w:lvlText w:val="%2"/>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D60FB74">
      <w:start w:val="1"/>
      <w:numFmt w:val="lowerRoman"/>
      <w:lvlText w:val="%3"/>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6D877D6">
      <w:start w:val="1"/>
      <w:numFmt w:val="decimal"/>
      <w:lvlText w:val="%4"/>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CA0C17C">
      <w:start w:val="1"/>
      <w:numFmt w:val="lowerLetter"/>
      <w:lvlText w:val="%5"/>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F14DCB4">
      <w:start w:val="1"/>
      <w:numFmt w:val="lowerRoman"/>
      <w:lvlText w:val="%6"/>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5C06A34">
      <w:start w:val="1"/>
      <w:numFmt w:val="decimal"/>
      <w:lvlText w:val="%7"/>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AFC7C7C">
      <w:start w:val="1"/>
      <w:numFmt w:val="lowerLetter"/>
      <w:lvlText w:val="%8"/>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67CA8DC">
      <w:start w:val="1"/>
      <w:numFmt w:val="lowerRoman"/>
      <w:lvlText w:val="%9"/>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nsid w:val="6E447087"/>
    <w:multiLevelType w:val="multilevel"/>
    <w:tmpl w:val="7FA2F2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375206E"/>
    <w:multiLevelType w:val="multilevel"/>
    <w:tmpl w:val="C6F649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76556920"/>
    <w:multiLevelType w:val="hybridMultilevel"/>
    <w:tmpl w:val="6486C902"/>
    <w:lvl w:ilvl="0" w:tplc="CC8A4474">
      <w:start w:val="9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674036C"/>
    <w:multiLevelType w:val="multilevel"/>
    <w:tmpl w:val="C5E6A9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7C3D7E63"/>
    <w:multiLevelType w:val="multilevel"/>
    <w:tmpl w:val="D85E20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7D9A4630"/>
    <w:multiLevelType w:val="multilevel"/>
    <w:tmpl w:val="C7E40A22"/>
    <w:lvl w:ilvl="0">
      <w:start w:val="1"/>
      <w:numFmt w:val="decimal"/>
      <w:lvlText w:val="3.4.%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7FBB752B"/>
    <w:multiLevelType w:val="hybridMultilevel"/>
    <w:tmpl w:val="96084E46"/>
    <w:lvl w:ilvl="0" w:tplc="6A2A3B96">
      <w:start w:val="1"/>
      <w:numFmt w:val="bullet"/>
      <w:lvlText w:val="•"/>
      <w:lvlJc w:val="left"/>
      <w:pPr>
        <w:ind w:left="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074E3B8">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81ED3B0">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DD09AF2">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BA69674">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88C1B4A">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0BECD08">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D78947A">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F4E0E16">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21"/>
  </w:num>
  <w:num w:numId="2">
    <w:abstractNumId w:val="36"/>
  </w:num>
  <w:num w:numId="3">
    <w:abstractNumId w:val="44"/>
  </w:num>
  <w:num w:numId="4">
    <w:abstractNumId w:val="20"/>
  </w:num>
  <w:num w:numId="5">
    <w:abstractNumId w:val="19"/>
  </w:num>
  <w:num w:numId="6">
    <w:abstractNumId w:val="29"/>
  </w:num>
  <w:num w:numId="7">
    <w:abstractNumId w:val="11"/>
  </w:num>
  <w:num w:numId="8">
    <w:abstractNumId w:val="16"/>
  </w:num>
  <w:num w:numId="9">
    <w:abstractNumId w:val="33"/>
  </w:num>
  <w:num w:numId="10">
    <w:abstractNumId w:val="46"/>
  </w:num>
  <w:num w:numId="11">
    <w:abstractNumId w:val="26"/>
  </w:num>
  <w:num w:numId="12">
    <w:abstractNumId w:val="17"/>
  </w:num>
  <w:num w:numId="13">
    <w:abstractNumId w:val="48"/>
  </w:num>
  <w:num w:numId="14">
    <w:abstractNumId w:val="47"/>
  </w:num>
  <w:num w:numId="15">
    <w:abstractNumId w:val="32"/>
  </w:num>
  <w:num w:numId="16">
    <w:abstractNumId w:val="31"/>
  </w:num>
  <w:num w:numId="17">
    <w:abstractNumId w:val="12"/>
  </w:num>
  <w:num w:numId="18">
    <w:abstractNumId w:val="25"/>
  </w:num>
  <w:num w:numId="19">
    <w:abstractNumId w:val="5"/>
  </w:num>
  <w:num w:numId="20">
    <w:abstractNumId w:val="23"/>
  </w:num>
  <w:num w:numId="21">
    <w:abstractNumId w:val="30"/>
  </w:num>
  <w:num w:numId="22">
    <w:abstractNumId w:val="43"/>
  </w:num>
  <w:num w:numId="23">
    <w:abstractNumId w:val="49"/>
  </w:num>
  <w:num w:numId="24">
    <w:abstractNumId w:val="7"/>
  </w:num>
  <w:num w:numId="25">
    <w:abstractNumId w:val="24"/>
  </w:num>
  <w:num w:numId="26">
    <w:abstractNumId w:val="37"/>
  </w:num>
  <w:num w:numId="27">
    <w:abstractNumId w:val="40"/>
  </w:num>
  <w:num w:numId="28">
    <w:abstractNumId w:val="18"/>
    <w:lvlOverride w:ilvl="0">
      <w:startOverride w:val="1"/>
    </w:lvlOverride>
  </w:num>
  <w:num w:numId="29">
    <w:abstractNumId w:val="28"/>
  </w:num>
  <w:num w:numId="30">
    <w:abstractNumId w:val="22"/>
  </w:num>
  <w:num w:numId="31">
    <w:abstractNumId w:val="4"/>
  </w:num>
  <w:num w:numId="32">
    <w:abstractNumId w:val="3"/>
  </w:num>
  <w:num w:numId="33">
    <w:abstractNumId w:val="14"/>
  </w:num>
  <w:num w:numId="34">
    <w:abstractNumId w:val="8"/>
  </w:num>
  <w:num w:numId="35">
    <w:abstractNumId w:val="10"/>
  </w:num>
  <w:num w:numId="36">
    <w:abstractNumId w:val="6"/>
  </w:num>
  <w:num w:numId="37">
    <w:abstractNumId w:val="15"/>
  </w:num>
  <w:num w:numId="38">
    <w:abstractNumId w:val="42"/>
  </w:num>
  <w:num w:numId="39">
    <w:abstractNumId w:val="9"/>
  </w:num>
  <w:num w:numId="40">
    <w:abstractNumId w:val="35"/>
  </w:num>
  <w:num w:numId="41">
    <w:abstractNumId w:val="38"/>
  </w:num>
  <w:num w:numId="42">
    <w:abstractNumId w:val="41"/>
  </w:num>
  <w:num w:numId="43">
    <w:abstractNumId w:val="27"/>
  </w:num>
  <w:num w:numId="44">
    <w:abstractNumId w:val="34"/>
  </w:num>
  <w:num w:numId="45">
    <w:abstractNumId w:val="14"/>
  </w:num>
  <w:num w:numId="46">
    <w:abstractNumId w:val="13"/>
  </w:num>
  <w:num w:numId="47">
    <w:abstractNumId w:val="45"/>
  </w:num>
  <w:num w:numId="48">
    <w:abstractNumId w:val="1"/>
  </w:num>
  <w:num w:numId="49">
    <w:abstractNumId w:val="2"/>
  </w:num>
  <w:num w:numId="50">
    <w:abstractNumId w:val="39"/>
  </w:num>
  <w:numIdMacAtCleanup w:val="4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9"/>
  <w:drawingGridHorizontalSpacing w:val="120"/>
  <w:drawingGridVerticalSpacing w:val="181"/>
  <w:displayHorizontalDrawingGridEvery w:val="2"/>
  <w:characterSpacingControl w:val="compressPunctuation"/>
  <w:hdrShapeDefaults>
    <o:shapedefaults v:ext="edit" spidmax="4098"/>
    <o:shapelayout v:ext="edit">
      <o:idmap v:ext="edit" data="2"/>
    </o:shapelayout>
  </w:hdrShapeDefaults>
  <w:footnotePr>
    <w:footnote w:id="-1"/>
    <w:footnote w:id="0"/>
  </w:footnotePr>
  <w:endnotePr>
    <w:endnote w:id="-1"/>
    <w:endnote w:id="0"/>
  </w:endnotePr>
  <w:compat>
    <w:doNotExpandShiftReturn/>
  </w:compat>
  <w:rsids>
    <w:rsidRoot w:val="007E0A92"/>
    <w:rsid w:val="00000C58"/>
    <w:rsid w:val="000026BE"/>
    <w:rsid w:val="00091C20"/>
    <w:rsid w:val="000A2B53"/>
    <w:rsid w:val="000E412C"/>
    <w:rsid w:val="00105729"/>
    <w:rsid w:val="00136F2F"/>
    <w:rsid w:val="00143EB2"/>
    <w:rsid w:val="00147429"/>
    <w:rsid w:val="00154ECC"/>
    <w:rsid w:val="00160116"/>
    <w:rsid w:val="001635FF"/>
    <w:rsid w:val="00166609"/>
    <w:rsid w:val="00167710"/>
    <w:rsid w:val="001827DA"/>
    <w:rsid w:val="001B38AF"/>
    <w:rsid w:val="001B66D1"/>
    <w:rsid w:val="001D0416"/>
    <w:rsid w:val="001D1E51"/>
    <w:rsid w:val="001E025D"/>
    <w:rsid w:val="001E51D1"/>
    <w:rsid w:val="00201AC3"/>
    <w:rsid w:val="00236CF9"/>
    <w:rsid w:val="0025153E"/>
    <w:rsid w:val="0026192D"/>
    <w:rsid w:val="00262D40"/>
    <w:rsid w:val="00277A01"/>
    <w:rsid w:val="00281FC1"/>
    <w:rsid w:val="00282270"/>
    <w:rsid w:val="0028655A"/>
    <w:rsid w:val="002A2247"/>
    <w:rsid w:val="002F6083"/>
    <w:rsid w:val="003102C3"/>
    <w:rsid w:val="00311AA9"/>
    <w:rsid w:val="003131AB"/>
    <w:rsid w:val="0032414C"/>
    <w:rsid w:val="0034627A"/>
    <w:rsid w:val="003463BD"/>
    <w:rsid w:val="003C7C46"/>
    <w:rsid w:val="003D1AA7"/>
    <w:rsid w:val="003D6A72"/>
    <w:rsid w:val="00436054"/>
    <w:rsid w:val="00436394"/>
    <w:rsid w:val="00441C0C"/>
    <w:rsid w:val="004459F0"/>
    <w:rsid w:val="0044678A"/>
    <w:rsid w:val="00481C9F"/>
    <w:rsid w:val="00484D21"/>
    <w:rsid w:val="004A576D"/>
    <w:rsid w:val="004A699B"/>
    <w:rsid w:val="004B4BF8"/>
    <w:rsid w:val="004C644E"/>
    <w:rsid w:val="004D2755"/>
    <w:rsid w:val="004D40E5"/>
    <w:rsid w:val="00531E7F"/>
    <w:rsid w:val="00534359"/>
    <w:rsid w:val="005609CA"/>
    <w:rsid w:val="005675F6"/>
    <w:rsid w:val="00570534"/>
    <w:rsid w:val="00574ECE"/>
    <w:rsid w:val="00587D8C"/>
    <w:rsid w:val="0059440D"/>
    <w:rsid w:val="005A3D3E"/>
    <w:rsid w:val="005C133E"/>
    <w:rsid w:val="005E4F96"/>
    <w:rsid w:val="005F32C2"/>
    <w:rsid w:val="005F6977"/>
    <w:rsid w:val="00602156"/>
    <w:rsid w:val="00603593"/>
    <w:rsid w:val="00614579"/>
    <w:rsid w:val="00622574"/>
    <w:rsid w:val="006279C4"/>
    <w:rsid w:val="00633673"/>
    <w:rsid w:val="006372D1"/>
    <w:rsid w:val="0064738F"/>
    <w:rsid w:val="00650AC7"/>
    <w:rsid w:val="00651013"/>
    <w:rsid w:val="006B6C54"/>
    <w:rsid w:val="006D4FB6"/>
    <w:rsid w:val="00717614"/>
    <w:rsid w:val="00726E76"/>
    <w:rsid w:val="0072703A"/>
    <w:rsid w:val="007332F5"/>
    <w:rsid w:val="0073669F"/>
    <w:rsid w:val="007828A9"/>
    <w:rsid w:val="0079634B"/>
    <w:rsid w:val="007C22F5"/>
    <w:rsid w:val="007E0A92"/>
    <w:rsid w:val="008069A6"/>
    <w:rsid w:val="00807E14"/>
    <w:rsid w:val="00813D98"/>
    <w:rsid w:val="00836714"/>
    <w:rsid w:val="0084199B"/>
    <w:rsid w:val="00847820"/>
    <w:rsid w:val="00860B03"/>
    <w:rsid w:val="00867AC4"/>
    <w:rsid w:val="00880B1D"/>
    <w:rsid w:val="00895DD6"/>
    <w:rsid w:val="008A0E35"/>
    <w:rsid w:val="008B7607"/>
    <w:rsid w:val="008D244C"/>
    <w:rsid w:val="008F5E23"/>
    <w:rsid w:val="008F77BF"/>
    <w:rsid w:val="00920978"/>
    <w:rsid w:val="00926E9D"/>
    <w:rsid w:val="00926F3F"/>
    <w:rsid w:val="00927287"/>
    <w:rsid w:val="00927EDC"/>
    <w:rsid w:val="009B5D17"/>
    <w:rsid w:val="009F07E9"/>
    <w:rsid w:val="009F6F84"/>
    <w:rsid w:val="00A040F0"/>
    <w:rsid w:val="00A37983"/>
    <w:rsid w:val="00A5703B"/>
    <w:rsid w:val="00A82339"/>
    <w:rsid w:val="00AC34A0"/>
    <w:rsid w:val="00AC4C1C"/>
    <w:rsid w:val="00AD414C"/>
    <w:rsid w:val="00AE3879"/>
    <w:rsid w:val="00AE4CD3"/>
    <w:rsid w:val="00AE5CEA"/>
    <w:rsid w:val="00B01DBD"/>
    <w:rsid w:val="00B11939"/>
    <w:rsid w:val="00B46BF1"/>
    <w:rsid w:val="00B95C4A"/>
    <w:rsid w:val="00BC629D"/>
    <w:rsid w:val="00BC64B8"/>
    <w:rsid w:val="00BD38F4"/>
    <w:rsid w:val="00BD5D1D"/>
    <w:rsid w:val="00BD5FF3"/>
    <w:rsid w:val="00BD7A8E"/>
    <w:rsid w:val="00BE3FFF"/>
    <w:rsid w:val="00BF68F9"/>
    <w:rsid w:val="00C01A53"/>
    <w:rsid w:val="00C11E65"/>
    <w:rsid w:val="00C160A1"/>
    <w:rsid w:val="00C60FEB"/>
    <w:rsid w:val="00C92C30"/>
    <w:rsid w:val="00CD0D3D"/>
    <w:rsid w:val="00CE6D78"/>
    <w:rsid w:val="00D01241"/>
    <w:rsid w:val="00D257B7"/>
    <w:rsid w:val="00D36056"/>
    <w:rsid w:val="00D574BD"/>
    <w:rsid w:val="00D57E1D"/>
    <w:rsid w:val="00D817E6"/>
    <w:rsid w:val="00D829EC"/>
    <w:rsid w:val="00D85E7B"/>
    <w:rsid w:val="00D92402"/>
    <w:rsid w:val="00DA6587"/>
    <w:rsid w:val="00DB09E8"/>
    <w:rsid w:val="00DC42DF"/>
    <w:rsid w:val="00DE1D05"/>
    <w:rsid w:val="00DE267B"/>
    <w:rsid w:val="00DF6254"/>
    <w:rsid w:val="00E1329D"/>
    <w:rsid w:val="00E24E05"/>
    <w:rsid w:val="00E43984"/>
    <w:rsid w:val="00E5674F"/>
    <w:rsid w:val="00E72377"/>
    <w:rsid w:val="00EA6E10"/>
    <w:rsid w:val="00EB3993"/>
    <w:rsid w:val="00EE45DB"/>
    <w:rsid w:val="00EE489C"/>
    <w:rsid w:val="00EF1511"/>
    <w:rsid w:val="00EF4648"/>
    <w:rsid w:val="00F01052"/>
    <w:rsid w:val="00F0514F"/>
    <w:rsid w:val="00F122F7"/>
    <w:rsid w:val="00F13CAC"/>
    <w:rsid w:val="00F17A47"/>
    <w:rsid w:val="00F40CD0"/>
    <w:rsid w:val="00F51E6B"/>
    <w:rsid w:val="00F57124"/>
    <w:rsid w:val="00F806CE"/>
    <w:rsid w:val="00F91B2F"/>
    <w:rsid w:val="00F948F7"/>
    <w:rsid w:val="00FE1B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rsid w:val="0034627A"/>
    <w:rPr>
      <w:color w:val="000000"/>
    </w:rPr>
  </w:style>
  <w:style w:type="paragraph" w:styleId="1">
    <w:name w:val="heading 1"/>
    <w:next w:val="a3"/>
    <w:link w:val="10"/>
    <w:uiPriority w:val="9"/>
    <w:unhideWhenUsed/>
    <w:qFormat/>
    <w:rsid w:val="00000C58"/>
    <w:pPr>
      <w:keepNext/>
      <w:keepLines/>
      <w:widowControl/>
      <w:spacing w:after="5" w:line="249" w:lineRule="auto"/>
      <w:ind w:left="288" w:hanging="7"/>
      <w:jc w:val="both"/>
      <w:outlineLvl w:val="0"/>
    </w:pPr>
    <w:rPr>
      <w:rFonts w:ascii="Times New Roman" w:eastAsia="Times New Roman" w:hAnsi="Times New Roman" w:cs="Times New Roman"/>
      <w:color w:val="000000"/>
      <w:sz w:val="28"/>
      <w:szCs w:val="22"/>
      <w:lang w:bidi="ar-SA"/>
    </w:rPr>
  </w:style>
  <w:style w:type="paragraph" w:styleId="2">
    <w:name w:val="heading 2"/>
    <w:next w:val="a3"/>
    <w:link w:val="20"/>
    <w:uiPriority w:val="9"/>
    <w:unhideWhenUsed/>
    <w:qFormat/>
    <w:rsid w:val="00000C58"/>
    <w:pPr>
      <w:keepNext/>
      <w:keepLines/>
      <w:widowControl/>
      <w:spacing w:after="5" w:line="252" w:lineRule="auto"/>
      <w:ind w:left="82" w:hanging="8"/>
      <w:jc w:val="both"/>
      <w:outlineLvl w:val="1"/>
    </w:pPr>
    <w:rPr>
      <w:rFonts w:ascii="Times New Roman" w:eastAsia="Times New Roman" w:hAnsi="Times New Roman" w:cs="Times New Roman"/>
      <w:b/>
      <w:color w:val="000000"/>
      <w:sz w:val="28"/>
      <w:szCs w:val="22"/>
      <w:lang w:bidi="ar-SA"/>
    </w:rPr>
  </w:style>
  <w:style w:type="paragraph" w:styleId="3">
    <w:name w:val="heading 3"/>
    <w:basedOn w:val="a3"/>
    <w:next w:val="a3"/>
    <w:link w:val="30"/>
    <w:uiPriority w:val="9"/>
    <w:semiHidden/>
    <w:unhideWhenUsed/>
    <w:qFormat/>
    <w:rsid w:val="00436394"/>
    <w:pPr>
      <w:keepNext/>
      <w:keepLines/>
      <w:spacing w:before="40"/>
      <w:outlineLvl w:val="2"/>
    </w:pPr>
    <w:rPr>
      <w:rFonts w:asciiTheme="majorHAnsi" w:eastAsiaTheme="majorEastAsia" w:hAnsiTheme="majorHAnsi" w:cstheme="majorBidi"/>
      <w:color w:val="243F60" w:themeColor="accent1" w:themeShade="7F"/>
    </w:rPr>
  </w:style>
  <w:style w:type="paragraph" w:styleId="4">
    <w:name w:val="heading 4"/>
    <w:basedOn w:val="a3"/>
    <w:next w:val="a3"/>
    <w:link w:val="40"/>
    <w:uiPriority w:val="9"/>
    <w:semiHidden/>
    <w:unhideWhenUsed/>
    <w:qFormat/>
    <w:rsid w:val="00DF6254"/>
    <w:pPr>
      <w:keepNext/>
      <w:keepLines/>
      <w:spacing w:before="200"/>
      <w:outlineLvl w:val="3"/>
    </w:pPr>
    <w:rPr>
      <w:rFonts w:asciiTheme="majorHAnsi" w:eastAsiaTheme="majorEastAsia" w:hAnsiTheme="majorHAnsi" w:cstheme="majorBidi"/>
      <w:b/>
      <w:bCs/>
      <w:i/>
      <w:iCs/>
      <w:color w:val="4F81BD" w:themeColor="accent1"/>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styleId="a7">
    <w:name w:val="Hyperlink"/>
    <w:basedOn w:val="a4"/>
    <w:rsid w:val="00622574"/>
    <w:rPr>
      <w:color w:val="0066CC"/>
      <w:u w:val="single"/>
    </w:rPr>
  </w:style>
  <w:style w:type="character" w:customStyle="1" w:styleId="21">
    <w:name w:val="Основной текст (2)_"/>
    <w:basedOn w:val="a4"/>
    <w:link w:val="22"/>
    <w:rsid w:val="00622574"/>
    <w:rPr>
      <w:rFonts w:ascii="Times New Roman" w:eastAsia="Times New Roman" w:hAnsi="Times New Roman" w:cs="Times New Roman"/>
      <w:b/>
      <w:bCs/>
      <w:i w:val="0"/>
      <w:iCs w:val="0"/>
      <w:smallCaps w:val="0"/>
      <w:strike w:val="0"/>
      <w:sz w:val="26"/>
      <w:szCs w:val="26"/>
      <w:u w:val="none"/>
    </w:rPr>
  </w:style>
  <w:style w:type="character" w:customStyle="1" w:styleId="a8">
    <w:name w:val="Основной текст_"/>
    <w:basedOn w:val="a4"/>
    <w:link w:val="23"/>
    <w:rsid w:val="00622574"/>
    <w:rPr>
      <w:rFonts w:ascii="Times New Roman" w:eastAsia="Times New Roman" w:hAnsi="Times New Roman" w:cs="Times New Roman"/>
      <w:b w:val="0"/>
      <w:bCs w:val="0"/>
      <w:i w:val="0"/>
      <w:iCs w:val="0"/>
      <w:smallCaps w:val="0"/>
      <w:strike w:val="0"/>
      <w:sz w:val="26"/>
      <w:szCs w:val="26"/>
      <w:u w:val="none"/>
    </w:rPr>
  </w:style>
  <w:style w:type="character" w:customStyle="1" w:styleId="31">
    <w:name w:val="Основной текст (3)_"/>
    <w:basedOn w:val="a4"/>
    <w:link w:val="32"/>
    <w:rsid w:val="00622574"/>
    <w:rPr>
      <w:rFonts w:ascii="Times New Roman" w:eastAsia="Times New Roman" w:hAnsi="Times New Roman" w:cs="Times New Roman"/>
      <w:b/>
      <w:bCs/>
      <w:i w:val="0"/>
      <w:iCs w:val="0"/>
      <w:smallCaps w:val="0"/>
      <w:strike w:val="0"/>
      <w:sz w:val="42"/>
      <w:szCs w:val="42"/>
      <w:u w:val="none"/>
    </w:rPr>
  </w:style>
  <w:style w:type="character" w:customStyle="1" w:styleId="24">
    <w:name w:val="Заголовок №2_"/>
    <w:basedOn w:val="a4"/>
    <w:link w:val="25"/>
    <w:rsid w:val="00622574"/>
    <w:rPr>
      <w:rFonts w:ascii="Times New Roman" w:eastAsia="Times New Roman" w:hAnsi="Times New Roman" w:cs="Times New Roman"/>
      <w:b/>
      <w:bCs/>
      <w:i w:val="0"/>
      <w:iCs w:val="0"/>
      <w:smallCaps w:val="0"/>
      <w:strike w:val="0"/>
      <w:sz w:val="26"/>
      <w:szCs w:val="26"/>
      <w:u w:val="none"/>
    </w:rPr>
  </w:style>
  <w:style w:type="character" w:customStyle="1" w:styleId="a9">
    <w:name w:val="Колонтитул_"/>
    <w:basedOn w:val="a4"/>
    <w:link w:val="aa"/>
    <w:rsid w:val="00622574"/>
    <w:rPr>
      <w:rFonts w:ascii="Times New Roman" w:eastAsia="Times New Roman" w:hAnsi="Times New Roman" w:cs="Times New Roman"/>
      <w:b w:val="0"/>
      <w:bCs w:val="0"/>
      <w:i w:val="0"/>
      <w:iCs w:val="0"/>
      <w:smallCaps w:val="0"/>
      <w:strike w:val="0"/>
      <w:sz w:val="22"/>
      <w:szCs w:val="22"/>
      <w:u w:val="none"/>
    </w:rPr>
  </w:style>
  <w:style w:type="character" w:customStyle="1" w:styleId="ab">
    <w:name w:val="Колонтитул"/>
    <w:basedOn w:val="a9"/>
    <w:rsid w:val="0062257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11">
    <w:name w:val="Оглавление 1 Знак"/>
    <w:basedOn w:val="a4"/>
    <w:link w:val="12"/>
    <w:rsid w:val="00000C58"/>
    <w:rPr>
      <w:rFonts w:ascii="Times New Roman" w:eastAsia="Times New Roman" w:hAnsi="Times New Roman" w:cs="Times New Roman"/>
      <w:color w:val="000000"/>
      <w:sz w:val="26"/>
      <w:szCs w:val="26"/>
    </w:rPr>
  </w:style>
  <w:style w:type="character" w:customStyle="1" w:styleId="13pt">
    <w:name w:val="Колонтитул + 13 pt"/>
    <w:basedOn w:val="a9"/>
    <w:rsid w:val="00622574"/>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13pt0">
    <w:name w:val="Колонтитул + 13 pt;Полужирный"/>
    <w:basedOn w:val="a9"/>
    <w:rsid w:val="00622574"/>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13">
    <w:name w:val="Основной текст1"/>
    <w:basedOn w:val="a8"/>
    <w:rsid w:val="00622574"/>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ac">
    <w:name w:val="Основной текст + Полужирный;Курсив"/>
    <w:basedOn w:val="a8"/>
    <w:rsid w:val="00622574"/>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220">
    <w:name w:val="Заголовок №2 (2)_"/>
    <w:basedOn w:val="a4"/>
    <w:link w:val="221"/>
    <w:rsid w:val="00622574"/>
    <w:rPr>
      <w:rFonts w:ascii="Times New Roman" w:eastAsia="Times New Roman" w:hAnsi="Times New Roman" w:cs="Times New Roman"/>
      <w:b/>
      <w:bCs/>
      <w:i/>
      <w:iCs/>
      <w:smallCaps w:val="0"/>
      <w:strike w:val="0"/>
      <w:sz w:val="26"/>
      <w:szCs w:val="26"/>
      <w:u w:val="none"/>
    </w:rPr>
  </w:style>
  <w:style w:type="character" w:customStyle="1" w:styleId="41">
    <w:name w:val="Основной текст (4)_"/>
    <w:basedOn w:val="a4"/>
    <w:link w:val="42"/>
    <w:rsid w:val="00622574"/>
    <w:rPr>
      <w:rFonts w:ascii="Times New Roman" w:eastAsia="Times New Roman" w:hAnsi="Times New Roman" w:cs="Times New Roman"/>
      <w:b/>
      <w:bCs/>
      <w:i/>
      <w:iCs/>
      <w:smallCaps w:val="0"/>
      <w:strike w:val="0"/>
      <w:sz w:val="26"/>
      <w:szCs w:val="26"/>
      <w:u w:val="none"/>
    </w:rPr>
  </w:style>
  <w:style w:type="character" w:customStyle="1" w:styleId="26">
    <w:name w:val="Основной текст (2)"/>
    <w:basedOn w:val="21"/>
    <w:rsid w:val="00622574"/>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character" w:customStyle="1" w:styleId="14">
    <w:name w:val="Заголовок №1_"/>
    <w:basedOn w:val="a4"/>
    <w:link w:val="15"/>
    <w:rsid w:val="00622574"/>
    <w:rPr>
      <w:rFonts w:ascii="Times New Roman" w:eastAsia="Times New Roman" w:hAnsi="Times New Roman" w:cs="Times New Roman"/>
      <w:b/>
      <w:bCs/>
      <w:i w:val="0"/>
      <w:iCs w:val="0"/>
      <w:smallCaps w:val="0"/>
      <w:strike w:val="0"/>
      <w:sz w:val="26"/>
      <w:szCs w:val="26"/>
      <w:u w:val="none"/>
    </w:rPr>
  </w:style>
  <w:style w:type="character" w:customStyle="1" w:styleId="ad">
    <w:name w:val="Подпись к таблице_"/>
    <w:basedOn w:val="a4"/>
    <w:link w:val="ae"/>
    <w:rsid w:val="00622574"/>
    <w:rPr>
      <w:rFonts w:ascii="Times New Roman" w:eastAsia="Times New Roman" w:hAnsi="Times New Roman" w:cs="Times New Roman"/>
      <w:b w:val="0"/>
      <w:bCs w:val="0"/>
      <w:i w:val="0"/>
      <w:iCs w:val="0"/>
      <w:smallCaps w:val="0"/>
      <w:strike w:val="0"/>
      <w:sz w:val="26"/>
      <w:szCs w:val="26"/>
      <w:u w:val="none"/>
    </w:rPr>
  </w:style>
  <w:style w:type="character" w:customStyle="1" w:styleId="af">
    <w:name w:val="Подпись к таблице"/>
    <w:basedOn w:val="ad"/>
    <w:rsid w:val="00622574"/>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af0">
    <w:name w:val="Основной текст + Полужирный;Курсив"/>
    <w:basedOn w:val="a8"/>
    <w:rsid w:val="00622574"/>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3">
    <w:name w:val="Основной текст (4)"/>
    <w:basedOn w:val="41"/>
    <w:rsid w:val="00622574"/>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af1">
    <w:name w:val="Основной текст + Полужирный"/>
    <w:basedOn w:val="a8"/>
    <w:rsid w:val="00622574"/>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af2">
    <w:name w:val="Основной текст + Полужирный;Курсив"/>
    <w:basedOn w:val="a8"/>
    <w:rsid w:val="00622574"/>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13pt1">
    <w:name w:val="Колонтитул + 13 pt"/>
    <w:basedOn w:val="a9"/>
    <w:rsid w:val="00622574"/>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af3">
    <w:name w:val="Колонтитул"/>
    <w:basedOn w:val="a9"/>
    <w:rsid w:val="0062257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44">
    <w:name w:val="Основной текст (4)"/>
    <w:basedOn w:val="41"/>
    <w:rsid w:val="00622574"/>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5">
    <w:name w:val="Основной текст (4) + Не полужирный;Не курсив"/>
    <w:basedOn w:val="41"/>
    <w:rsid w:val="00622574"/>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27">
    <w:name w:val="Подпись к таблице (2)_"/>
    <w:basedOn w:val="a4"/>
    <w:link w:val="28"/>
    <w:rsid w:val="00622574"/>
    <w:rPr>
      <w:rFonts w:ascii="Times New Roman" w:eastAsia="Times New Roman" w:hAnsi="Times New Roman" w:cs="Times New Roman"/>
      <w:b/>
      <w:bCs/>
      <w:i w:val="0"/>
      <w:iCs w:val="0"/>
      <w:smallCaps w:val="0"/>
      <w:strike w:val="0"/>
      <w:sz w:val="26"/>
      <w:szCs w:val="26"/>
      <w:u w:val="none"/>
    </w:rPr>
  </w:style>
  <w:style w:type="character" w:customStyle="1" w:styleId="29">
    <w:name w:val="Подпись к таблице (2)"/>
    <w:basedOn w:val="27"/>
    <w:rsid w:val="00622574"/>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character" w:customStyle="1" w:styleId="12pt">
    <w:name w:val="Основной текст + 12 pt"/>
    <w:basedOn w:val="a8"/>
    <w:rsid w:val="00622574"/>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1pt">
    <w:name w:val="Основной текст + 11 pt;Полужирный"/>
    <w:basedOn w:val="a8"/>
    <w:rsid w:val="00622574"/>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11pt0">
    <w:name w:val="Основной текст + 11 pt"/>
    <w:basedOn w:val="a8"/>
    <w:rsid w:val="0062257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11pt1">
    <w:name w:val="Основной текст + 11 pt;Полужирный"/>
    <w:basedOn w:val="a8"/>
    <w:rsid w:val="00622574"/>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5">
    <w:name w:val="Основной текст (5)_"/>
    <w:basedOn w:val="a4"/>
    <w:link w:val="50"/>
    <w:rsid w:val="00622574"/>
    <w:rPr>
      <w:rFonts w:ascii="Times New Roman" w:eastAsia="Times New Roman" w:hAnsi="Times New Roman" w:cs="Times New Roman"/>
      <w:b w:val="0"/>
      <w:bCs w:val="0"/>
      <w:i w:val="0"/>
      <w:iCs w:val="0"/>
      <w:smallCaps w:val="0"/>
      <w:strike w:val="0"/>
      <w:sz w:val="22"/>
      <w:szCs w:val="22"/>
      <w:u w:val="none"/>
    </w:rPr>
  </w:style>
  <w:style w:type="character" w:customStyle="1" w:styleId="13pt2">
    <w:name w:val="Колонтитул + 13 pt;Полужирный"/>
    <w:basedOn w:val="a9"/>
    <w:rsid w:val="00622574"/>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af4">
    <w:name w:val="Колонтитул"/>
    <w:basedOn w:val="a9"/>
    <w:rsid w:val="0062257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46">
    <w:name w:val="Основной текст (4)"/>
    <w:basedOn w:val="41"/>
    <w:rsid w:val="00622574"/>
    <w:rPr>
      <w:rFonts w:ascii="Times New Roman" w:eastAsia="Times New Roman" w:hAnsi="Times New Roman" w:cs="Times New Roman"/>
      <w:b/>
      <w:bCs/>
      <w:i/>
      <w:iCs/>
      <w:smallCaps w:val="0"/>
      <w:strike w:val="0"/>
      <w:color w:val="000000"/>
      <w:spacing w:val="0"/>
      <w:w w:val="100"/>
      <w:position w:val="0"/>
      <w:sz w:val="26"/>
      <w:szCs w:val="26"/>
      <w:u w:val="single"/>
      <w:lang w:val="ru-RU" w:eastAsia="ru-RU" w:bidi="ru-RU"/>
    </w:rPr>
  </w:style>
  <w:style w:type="character" w:customStyle="1" w:styleId="6Exact">
    <w:name w:val="Основной текст (6) Exact"/>
    <w:basedOn w:val="a4"/>
    <w:link w:val="6"/>
    <w:rsid w:val="00622574"/>
    <w:rPr>
      <w:rFonts w:ascii="Times New Roman" w:eastAsia="Times New Roman" w:hAnsi="Times New Roman" w:cs="Times New Roman"/>
      <w:b/>
      <w:bCs/>
      <w:i w:val="0"/>
      <w:iCs w:val="0"/>
      <w:smallCaps w:val="0"/>
      <w:strike w:val="0"/>
      <w:spacing w:val="4"/>
      <w:sz w:val="23"/>
      <w:szCs w:val="23"/>
      <w:u w:val="none"/>
    </w:rPr>
  </w:style>
  <w:style w:type="character" w:customStyle="1" w:styleId="12pt0">
    <w:name w:val="Основной текст + 12 pt"/>
    <w:basedOn w:val="a8"/>
    <w:rsid w:val="00622574"/>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7Exact">
    <w:name w:val="Основной текст (7) Exact"/>
    <w:basedOn w:val="a4"/>
    <w:link w:val="7"/>
    <w:rsid w:val="00622574"/>
    <w:rPr>
      <w:rFonts w:ascii="Times New Roman" w:eastAsia="Times New Roman" w:hAnsi="Times New Roman" w:cs="Times New Roman"/>
      <w:b w:val="0"/>
      <w:bCs w:val="0"/>
      <w:i w:val="0"/>
      <w:iCs w:val="0"/>
      <w:smallCaps w:val="0"/>
      <w:strike w:val="0"/>
      <w:sz w:val="23"/>
      <w:szCs w:val="23"/>
      <w:u w:val="none"/>
    </w:rPr>
  </w:style>
  <w:style w:type="character" w:customStyle="1" w:styleId="12pt1">
    <w:name w:val="Основной текст + 12 pt;Полужирный"/>
    <w:basedOn w:val="a8"/>
    <w:rsid w:val="00622574"/>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85pt">
    <w:name w:val="Основной текст + 8;5 pt"/>
    <w:basedOn w:val="a8"/>
    <w:rsid w:val="00622574"/>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2a">
    <w:name w:val="Основной текст (2) + Не полужирный"/>
    <w:basedOn w:val="21"/>
    <w:rsid w:val="00622574"/>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Candara115pt">
    <w:name w:val="Основной текст + Candara;11;5 pt"/>
    <w:basedOn w:val="a8"/>
    <w:rsid w:val="00622574"/>
    <w:rPr>
      <w:rFonts w:ascii="Candara" w:eastAsia="Candara" w:hAnsi="Candara" w:cs="Candara"/>
      <w:b w:val="0"/>
      <w:bCs w:val="0"/>
      <w:i w:val="0"/>
      <w:iCs w:val="0"/>
      <w:smallCaps w:val="0"/>
      <w:strike w:val="0"/>
      <w:color w:val="000000"/>
      <w:spacing w:val="0"/>
      <w:w w:val="100"/>
      <w:position w:val="0"/>
      <w:sz w:val="23"/>
      <w:szCs w:val="23"/>
      <w:u w:val="none"/>
      <w:lang w:val="ru-RU" w:eastAsia="ru-RU" w:bidi="ru-RU"/>
    </w:rPr>
  </w:style>
  <w:style w:type="character" w:customStyle="1" w:styleId="8">
    <w:name w:val="Основной текст (8)_"/>
    <w:basedOn w:val="a4"/>
    <w:link w:val="80"/>
    <w:rsid w:val="00622574"/>
    <w:rPr>
      <w:rFonts w:ascii="Times New Roman" w:eastAsia="Times New Roman" w:hAnsi="Times New Roman" w:cs="Times New Roman"/>
      <w:b w:val="0"/>
      <w:bCs w:val="0"/>
      <w:i/>
      <w:iCs/>
      <w:smallCaps w:val="0"/>
      <w:strike w:val="0"/>
      <w:sz w:val="26"/>
      <w:szCs w:val="26"/>
      <w:u w:val="none"/>
    </w:rPr>
  </w:style>
  <w:style w:type="paragraph" w:customStyle="1" w:styleId="22">
    <w:name w:val="Основной текст (2)"/>
    <w:basedOn w:val="a3"/>
    <w:link w:val="21"/>
    <w:rsid w:val="00622574"/>
    <w:pPr>
      <w:shd w:val="clear" w:color="auto" w:fill="FFFFFF"/>
      <w:spacing w:after="60" w:line="0" w:lineRule="atLeast"/>
      <w:jc w:val="center"/>
    </w:pPr>
    <w:rPr>
      <w:rFonts w:ascii="Times New Roman" w:eastAsia="Times New Roman" w:hAnsi="Times New Roman" w:cs="Times New Roman"/>
      <w:b/>
      <w:bCs/>
      <w:sz w:val="26"/>
      <w:szCs w:val="26"/>
    </w:rPr>
  </w:style>
  <w:style w:type="paragraph" w:customStyle="1" w:styleId="23">
    <w:name w:val="Основной текст2"/>
    <w:basedOn w:val="a3"/>
    <w:link w:val="a8"/>
    <w:rsid w:val="00622574"/>
    <w:pPr>
      <w:shd w:val="clear" w:color="auto" w:fill="FFFFFF"/>
      <w:spacing w:line="322" w:lineRule="exact"/>
      <w:jc w:val="both"/>
    </w:pPr>
    <w:rPr>
      <w:rFonts w:ascii="Times New Roman" w:eastAsia="Times New Roman" w:hAnsi="Times New Roman" w:cs="Times New Roman"/>
      <w:sz w:val="26"/>
      <w:szCs w:val="26"/>
    </w:rPr>
  </w:style>
  <w:style w:type="paragraph" w:customStyle="1" w:styleId="32">
    <w:name w:val="Основной текст (3)"/>
    <w:basedOn w:val="a3"/>
    <w:link w:val="31"/>
    <w:rsid w:val="00622574"/>
    <w:pPr>
      <w:shd w:val="clear" w:color="auto" w:fill="FFFFFF"/>
      <w:spacing w:before="3660" w:line="504" w:lineRule="exact"/>
      <w:jc w:val="center"/>
    </w:pPr>
    <w:rPr>
      <w:rFonts w:ascii="Times New Roman" w:eastAsia="Times New Roman" w:hAnsi="Times New Roman" w:cs="Times New Roman"/>
      <w:b/>
      <w:bCs/>
      <w:sz w:val="42"/>
      <w:szCs w:val="42"/>
    </w:rPr>
  </w:style>
  <w:style w:type="paragraph" w:customStyle="1" w:styleId="25">
    <w:name w:val="Заголовок №2"/>
    <w:basedOn w:val="a3"/>
    <w:link w:val="24"/>
    <w:rsid w:val="00622574"/>
    <w:pPr>
      <w:shd w:val="clear" w:color="auto" w:fill="FFFFFF"/>
      <w:spacing w:after="360" w:line="0" w:lineRule="atLeast"/>
      <w:ind w:hanging="2020"/>
      <w:jc w:val="center"/>
      <w:outlineLvl w:val="1"/>
    </w:pPr>
    <w:rPr>
      <w:rFonts w:ascii="Times New Roman" w:eastAsia="Times New Roman" w:hAnsi="Times New Roman" w:cs="Times New Roman"/>
      <w:b/>
      <w:bCs/>
      <w:sz w:val="26"/>
      <w:szCs w:val="26"/>
    </w:rPr>
  </w:style>
  <w:style w:type="paragraph" w:customStyle="1" w:styleId="aa">
    <w:name w:val="Колонтитул"/>
    <w:basedOn w:val="a3"/>
    <w:link w:val="a9"/>
    <w:rsid w:val="00622574"/>
    <w:pPr>
      <w:shd w:val="clear" w:color="auto" w:fill="FFFFFF"/>
      <w:spacing w:line="0" w:lineRule="atLeast"/>
    </w:pPr>
    <w:rPr>
      <w:rFonts w:ascii="Times New Roman" w:eastAsia="Times New Roman" w:hAnsi="Times New Roman" w:cs="Times New Roman"/>
      <w:sz w:val="22"/>
      <w:szCs w:val="22"/>
    </w:rPr>
  </w:style>
  <w:style w:type="paragraph" w:styleId="12">
    <w:name w:val="toc 1"/>
    <w:basedOn w:val="a3"/>
    <w:link w:val="11"/>
    <w:autoRedefine/>
    <w:rsid w:val="00000C58"/>
    <w:pPr>
      <w:tabs>
        <w:tab w:val="right" w:leader="dot" w:pos="9923"/>
      </w:tabs>
      <w:ind w:left="426" w:right="-425" w:firstLine="708"/>
      <w:jc w:val="both"/>
    </w:pPr>
    <w:rPr>
      <w:rFonts w:ascii="Times New Roman" w:eastAsia="Times New Roman" w:hAnsi="Times New Roman" w:cs="Times New Roman"/>
      <w:sz w:val="26"/>
      <w:szCs w:val="26"/>
    </w:rPr>
  </w:style>
  <w:style w:type="paragraph" w:customStyle="1" w:styleId="221">
    <w:name w:val="Заголовок №2 (2)"/>
    <w:basedOn w:val="a3"/>
    <w:link w:val="220"/>
    <w:rsid w:val="00622574"/>
    <w:pPr>
      <w:shd w:val="clear" w:color="auto" w:fill="FFFFFF"/>
      <w:spacing w:before="360" w:line="322" w:lineRule="exact"/>
      <w:ind w:firstLine="700"/>
      <w:jc w:val="both"/>
      <w:outlineLvl w:val="1"/>
    </w:pPr>
    <w:rPr>
      <w:rFonts w:ascii="Times New Roman" w:eastAsia="Times New Roman" w:hAnsi="Times New Roman" w:cs="Times New Roman"/>
      <w:b/>
      <w:bCs/>
      <w:i/>
      <w:iCs/>
      <w:sz w:val="26"/>
      <w:szCs w:val="26"/>
    </w:rPr>
  </w:style>
  <w:style w:type="paragraph" w:customStyle="1" w:styleId="42">
    <w:name w:val="Основной текст (4)"/>
    <w:basedOn w:val="a3"/>
    <w:link w:val="41"/>
    <w:rsid w:val="00622574"/>
    <w:pPr>
      <w:shd w:val="clear" w:color="auto" w:fill="FFFFFF"/>
      <w:spacing w:line="322" w:lineRule="exact"/>
      <w:ind w:firstLine="700"/>
      <w:jc w:val="both"/>
    </w:pPr>
    <w:rPr>
      <w:rFonts w:ascii="Times New Roman" w:eastAsia="Times New Roman" w:hAnsi="Times New Roman" w:cs="Times New Roman"/>
      <w:b/>
      <w:bCs/>
      <w:i/>
      <w:iCs/>
      <w:sz w:val="26"/>
      <w:szCs w:val="26"/>
    </w:rPr>
  </w:style>
  <w:style w:type="paragraph" w:customStyle="1" w:styleId="15">
    <w:name w:val="Заголовок №1"/>
    <w:basedOn w:val="a3"/>
    <w:link w:val="14"/>
    <w:rsid w:val="00622574"/>
    <w:pPr>
      <w:shd w:val="clear" w:color="auto" w:fill="FFFFFF"/>
      <w:spacing w:before="300" w:after="420" w:line="0" w:lineRule="atLeast"/>
      <w:jc w:val="both"/>
      <w:outlineLvl w:val="0"/>
    </w:pPr>
    <w:rPr>
      <w:rFonts w:ascii="Times New Roman" w:eastAsia="Times New Roman" w:hAnsi="Times New Roman" w:cs="Times New Roman"/>
      <w:b/>
      <w:bCs/>
      <w:sz w:val="26"/>
      <w:szCs w:val="26"/>
    </w:rPr>
  </w:style>
  <w:style w:type="paragraph" w:customStyle="1" w:styleId="ae">
    <w:name w:val="Подпись к таблице"/>
    <w:basedOn w:val="a3"/>
    <w:link w:val="ad"/>
    <w:rsid w:val="00622574"/>
    <w:pPr>
      <w:shd w:val="clear" w:color="auto" w:fill="FFFFFF"/>
      <w:spacing w:line="326" w:lineRule="exact"/>
      <w:ind w:firstLine="700"/>
    </w:pPr>
    <w:rPr>
      <w:rFonts w:ascii="Times New Roman" w:eastAsia="Times New Roman" w:hAnsi="Times New Roman" w:cs="Times New Roman"/>
      <w:sz w:val="26"/>
      <w:szCs w:val="26"/>
    </w:rPr>
  </w:style>
  <w:style w:type="paragraph" w:customStyle="1" w:styleId="28">
    <w:name w:val="Подпись к таблице (2)"/>
    <w:basedOn w:val="a3"/>
    <w:link w:val="27"/>
    <w:rsid w:val="00622574"/>
    <w:pPr>
      <w:shd w:val="clear" w:color="auto" w:fill="FFFFFF"/>
      <w:spacing w:line="326" w:lineRule="exact"/>
      <w:jc w:val="both"/>
    </w:pPr>
    <w:rPr>
      <w:rFonts w:ascii="Times New Roman" w:eastAsia="Times New Roman" w:hAnsi="Times New Roman" w:cs="Times New Roman"/>
      <w:b/>
      <w:bCs/>
      <w:sz w:val="26"/>
      <w:szCs w:val="26"/>
    </w:rPr>
  </w:style>
  <w:style w:type="paragraph" w:customStyle="1" w:styleId="50">
    <w:name w:val="Основной текст (5)"/>
    <w:basedOn w:val="a3"/>
    <w:link w:val="5"/>
    <w:rsid w:val="00622574"/>
    <w:pPr>
      <w:shd w:val="clear" w:color="auto" w:fill="FFFFFF"/>
      <w:spacing w:line="0" w:lineRule="atLeast"/>
      <w:jc w:val="center"/>
    </w:pPr>
    <w:rPr>
      <w:rFonts w:ascii="Times New Roman" w:eastAsia="Times New Roman" w:hAnsi="Times New Roman" w:cs="Times New Roman"/>
      <w:sz w:val="22"/>
      <w:szCs w:val="22"/>
    </w:rPr>
  </w:style>
  <w:style w:type="paragraph" w:customStyle="1" w:styleId="6">
    <w:name w:val="Основной текст (6)"/>
    <w:basedOn w:val="a3"/>
    <w:link w:val="6Exact"/>
    <w:rsid w:val="00622574"/>
    <w:pPr>
      <w:shd w:val="clear" w:color="auto" w:fill="FFFFFF"/>
      <w:spacing w:line="298" w:lineRule="exact"/>
      <w:jc w:val="center"/>
    </w:pPr>
    <w:rPr>
      <w:rFonts w:ascii="Times New Roman" w:eastAsia="Times New Roman" w:hAnsi="Times New Roman" w:cs="Times New Roman"/>
      <w:b/>
      <w:bCs/>
      <w:spacing w:val="4"/>
      <w:sz w:val="23"/>
      <w:szCs w:val="23"/>
    </w:rPr>
  </w:style>
  <w:style w:type="paragraph" w:customStyle="1" w:styleId="7">
    <w:name w:val="Основной текст (7)"/>
    <w:basedOn w:val="a3"/>
    <w:link w:val="7Exact"/>
    <w:rsid w:val="00622574"/>
    <w:pPr>
      <w:shd w:val="clear" w:color="auto" w:fill="FFFFFF"/>
      <w:spacing w:line="298" w:lineRule="exact"/>
      <w:jc w:val="center"/>
    </w:pPr>
    <w:rPr>
      <w:rFonts w:ascii="Times New Roman" w:eastAsia="Times New Roman" w:hAnsi="Times New Roman" w:cs="Times New Roman"/>
      <w:sz w:val="23"/>
      <w:szCs w:val="23"/>
    </w:rPr>
  </w:style>
  <w:style w:type="paragraph" w:customStyle="1" w:styleId="80">
    <w:name w:val="Основной текст (8)"/>
    <w:basedOn w:val="a3"/>
    <w:link w:val="8"/>
    <w:rsid w:val="00622574"/>
    <w:pPr>
      <w:shd w:val="clear" w:color="auto" w:fill="FFFFFF"/>
      <w:spacing w:line="322" w:lineRule="exact"/>
      <w:ind w:firstLine="700"/>
      <w:jc w:val="both"/>
    </w:pPr>
    <w:rPr>
      <w:rFonts w:ascii="Times New Roman" w:eastAsia="Times New Roman" w:hAnsi="Times New Roman" w:cs="Times New Roman"/>
      <w:i/>
      <w:iCs/>
      <w:sz w:val="26"/>
      <w:szCs w:val="26"/>
    </w:rPr>
  </w:style>
  <w:style w:type="paragraph" w:styleId="2b">
    <w:name w:val="toc 2"/>
    <w:basedOn w:val="a3"/>
    <w:autoRedefine/>
    <w:rsid w:val="00622574"/>
    <w:pPr>
      <w:shd w:val="clear" w:color="auto" w:fill="FFFFFF"/>
      <w:spacing w:before="360" w:after="60" w:line="480" w:lineRule="exact"/>
    </w:pPr>
    <w:rPr>
      <w:rFonts w:ascii="Times New Roman" w:eastAsia="Times New Roman" w:hAnsi="Times New Roman" w:cs="Times New Roman"/>
      <w:sz w:val="26"/>
      <w:szCs w:val="26"/>
    </w:rPr>
  </w:style>
  <w:style w:type="paragraph" w:styleId="af5">
    <w:name w:val="No Spacing"/>
    <w:aliases w:val="основа,Без интервала1"/>
    <w:link w:val="af6"/>
    <w:uiPriority w:val="1"/>
    <w:qFormat/>
    <w:rsid w:val="00EE45DB"/>
    <w:rPr>
      <w:color w:val="000000"/>
    </w:rPr>
  </w:style>
  <w:style w:type="paragraph" w:styleId="af7">
    <w:name w:val="Normal (Web)"/>
    <w:aliases w:val="Normal (Web) Char,Обычный (Web)"/>
    <w:basedOn w:val="a3"/>
    <w:link w:val="af8"/>
    <w:unhideWhenUsed/>
    <w:qFormat/>
    <w:rsid w:val="00926E9D"/>
    <w:pPr>
      <w:widowControl/>
      <w:spacing w:before="100" w:beforeAutospacing="1" w:after="119"/>
    </w:pPr>
    <w:rPr>
      <w:rFonts w:ascii="Times New Roman" w:eastAsia="Times New Roman" w:hAnsi="Times New Roman" w:cs="Times New Roman"/>
      <w:color w:val="auto"/>
      <w:lang w:bidi="ar-SA"/>
    </w:rPr>
  </w:style>
  <w:style w:type="table" w:styleId="af9">
    <w:name w:val="Table Grid"/>
    <w:basedOn w:val="a5"/>
    <w:uiPriority w:val="59"/>
    <w:rsid w:val="00926E9D"/>
    <w:pPr>
      <w:widowControl/>
    </w:pPr>
    <w:rPr>
      <w:rFonts w:asciiTheme="minorHAnsi" w:eastAsiaTheme="minorHAnsi" w:hAnsiTheme="minorHAnsi" w:cstheme="minorBidi"/>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header"/>
    <w:basedOn w:val="a3"/>
    <w:link w:val="afb"/>
    <w:uiPriority w:val="99"/>
    <w:unhideWhenUsed/>
    <w:rsid w:val="00262D40"/>
    <w:pPr>
      <w:tabs>
        <w:tab w:val="center" w:pos="4677"/>
        <w:tab w:val="right" w:pos="9355"/>
      </w:tabs>
    </w:pPr>
  </w:style>
  <w:style w:type="character" w:customStyle="1" w:styleId="afb">
    <w:name w:val="Верхний колонтитул Знак"/>
    <w:basedOn w:val="a4"/>
    <w:link w:val="afa"/>
    <w:uiPriority w:val="99"/>
    <w:rsid w:val="00262D40"/>
    <w:rPr>
      <w:color w:val="000000"/>
    </w:rPr>
  </w:style>
  <w:style w:type="paragraph" w:styleId="afc">
    <w:name w:val="footer"/>
    <w:basedOn w:val="a3"/>
    <w:link w:val="afd"/>
    <w:uiPriority w:val="99"/>
    <w:unhideWhenUsed/>
    <w:rsid w:val="00262D40"/>
    <w:pPr>
      <w:tabs>
        <w:tab w:val="center" w:pos="4677"/>
        <w:tab w:val="right" w:pos="9355"/>
      </w:tabs>
    </w:pPr>
  </w:style>
  <w:style w:type="character" w:customStyle="1" w:styleId="afd">
    <w:name w:val="Нижний колонтитул Знак"/>
    <w:basedOn w:val="a4"/>
    <w:link w:val="afc"/>
    <w:uiPriority w:val="99"/>
    <w:rsid w:val="00262D40"/>
    <w:rPr>
      <w:color w:val="000000"/>
    </w:rPr>
  </w:style>
  <w:style w:type="paragraph" w:styleId="afe">
    <w:name w:val="Balloon Text"/>
    <w:basedOn w:val="a3"/>
    <w:link w:val="aff"/>
    <w:uiPriority w:val="99"/>
    <w:semiHidden/>
    <w:unhideWhenUsed/>
    <w:rsid w:val="0084199B"/>
    <w:rPr>
      <w:rFonts w:ascii="Tahoma" w:hAnsi="Tahoma" w:cs="Tahoma"/>
      <w:sz w:val="16"/>
      <w:szCs w:val="16"/>
    </w:rPr>
  </w:style>
  <w:style w:type="character" w:customStyle="1" w:styleId="aff">
    <w:name w:val="Текст выноски Знак"/>
    <w:basedOn w:val="a4"/>
    <w:link w:val="afe"/>
    <w:uiPriority w:val="99"/>
    <w:semiHidden/>
    <w:rsid w:val="0084199B"/>
    <w:rPr>
      <w:rFonts w:ascii="Tahoma" w:hAnsi="Tahoma" w:cs="Tahoma"/>
      <w:color w:val="000000"/>
      <w:sz w:val="16"/>
      <w:szCs w:val="16"/>
    </w:rPr>
  </w:style>
  <w:style w:type="paragraph" w:styleId="33">
    <w:name w:val="toc 3"/>
    <w:basedOn w:val="a3"/>
    <w:next w:val="a3"/>
    <w:autoRedefine/>
    <w:uiPriority w:val="39"/>
    <w:semiHidden/>
    <w:unhideWhenUsed/>
    <w:rsid w:val="005E4F96"/>
    <w:pPr>
      <w:spacing w:after="100"/>
      <w:ind w:left="480"/>
    </w:pPr>
  </w:style>
  <w:style w:type="paragraph" w:customStyle="1" w:styleId="Default">
    <w:name w:val="Default"/>
    <w:rsid w:val="005E4F96"/>
    <w:pPr>
      <w:widowControl/>
      <w:autoSpaceDE w:val="0"/>
      <w:autoSpaceDN w:val="0"/>
      <w:adjustRightInd w:val="0"/>
    </w:pPr>
    <w:rPr>
      <w:rFonts w:ascii="Times New Roman" w:eastAsia="Calibri" w:hAnsi="Times New Roman" w:cs="Times New Roman"/>
      <w:color w:val="000000"/>
      <w:lang w:eastAsia="en-US" w:bidi="ar-SA"/>
    </w:rPr>
  </w:style>
  <w:style w:type="paragraph" w:styleId="aff0">
    <w:name w:val="List Paragraph"/>
    <w:basedOn w:val="a3"/>
    <w:link w:val="aff1"/>
    <w:uiPriority w:val="34"/>
    <w:qFormat/>
    <w:rsid w:val="00E1329D"/>
    <w:pPr>
      <w:ind w:left="720"/>
      <w:contextualSpacing/>
    </w:pPr>
  </w:style>
  <w:style w:type="table" w:customStyle="1" w:styleId="2c">
    <w:name w:val="Сетка таблицы2"/>
    <w:basedOn w:val="a5"/>
    <w:next w:val="af9"/>
    <w:rsid w:val="00BD5FF3"/>
    <w:pPr>
      <w:widowControl/>
    </w:pPr>
    <w:rPr>
      <w:rFonts w:ascii="Times New Roman" w:eastAsia="Times New Roman" w:hAnsi="Times New Roman"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4"/>
    <w:link w:val="1"/>
    <w:uiPriority w:val="9"/>
    <w:rsid w:val="00000C58"/>
    <w:rPr>
      <w:rFonts w:ascii="Times New Roman" w:eastAsia="Times New Roman" w:hAnsi="Times New Roman" w:cs="Times New Roman"/>
      <w:color w:val="000000"/>
      <w:sz w:val="28"/>
      <w:szCs w:val="22"/>
      <w:lang w:bidi="ar-SA"/>
    </w:rPr>
  </w:style>
  <w:style w:type="character" w:customStyle="1" w:styleId="20">
    <w:name w:val="Заголовок 2 Знак"/>
    <w:basedOn w:val="a4"/>
    <w:link w:val="2"/>
    <w:rsid w:val="00000C58"/>
    <w:rPr>
      <w:rFonts w:ascii="Times New Roman" w:eastAsia="Times New Roman" w:hAnsi="Times New Roman" w:cs="Times New Roman"/>
      <w:b/>
      <w:color w:val="000000"/>
      <w:sz w:val="28"/>
      <w:szCs w:val="22"/>
      <w:lang w:bidi="ar-SA"/>
    </w:rPr>
  </w:style>
  <w:style w:type="table" w:customStyle="1" w:styleId="TableGrid">
    <w:name w:val="TableGrid"/>
    <w:rsid w:val="00000C58"/>
    <w:pPr>
      <w:widowControl/>
    </w:pPr>
    <w:rPr>
      <w:rFonts w:asciiTheme="minorHAnsi" w:eastAsiaTheme="minorEastAsia" w:hAnsiTheme="minorHAnsi" w:cstheme="minorBidi"/>
      <w:sz w:val="22"/>
      <w:szCs w:val="22"/>
      <w:lang w:bidi="ar-SA"/>
    </w:rPr>
    <w:tblPr>
      <w:tblCellMar>
        <w:top w:w="0" w:type="dxa"/>
        <w:left w:w="0" w:type="dxa"/>
        <w:bottom w:w="0" w:type="dxa"/>
        <w:right w:w="0" w:type="dxa"/>
      </w:tblCellMar>
    </w:tblPr>
  </w:style>
  <w:style w:type="character" w:customStyle="1" w:styleId="aff2">
    <w:name w:val="Основной текст Знак"/>
    <w:link w:val="aff3"/>
    <w:uiPriority w:val="99"/>
    <w:locked/>
    <w:rsid w:val="002A2247"/>
    <w:rPr>
      <w:rFonts w:ascii="Times New Roman" w:hAnsi="Times New Roman"/>
    </w:rPr>
  </w:style>
  <w:style w:type="paragraph" w:styleId="aff3">
    <w:name w:val="Body Text"/>
    <w:basedOn w:val="a3"/>
    <w:link w:val="aff2"/>
    <w:uiPriority w:val="99"/>
    <w:rsid w:val="002A2247"/>
    <w:pPr>
      <w:widowControl/>
      <w:spacing w:after="120" w:line="360" w:lineRule="auto"/>
    </w:pPr>
    <w:rPr>
      <w:rFonts w:ascii="Times New Roman" w:hAnsi="Times New Roman"/>
      <w:color w:val="auto"/>
    </w:rPr>
  </w:style>
  <w:style w:type="character" w:customStyle="1" w:styleId="16">
    <w:name w:val="Основной текст Знак1"/>
    <w:basedOn w:val="a4"/>
    <w:uiPriority w:val="99"/>
    <w:semiHidden/>
    <w:rsid w:val="002A2247"/>
    <w:rPr>
      <w:color w:val="000000"/>
    </w:rPr>
  </w:style>
  <w:style w:type="character" w:customStyle="1" w:styleId="40">
    <w:name w:val="Заголовок 4 Знак"/>
    <w:basedOn w:val="a4"/>
    <w:link w:val="4"/>
    <w:uiPriority w:val="9"/>
    <w:semiHidden/>
    <w:rsid w:val="00DF6254"/>
    <w:rPr>
      <w:rFonts w:asciiTheme="majorHAnsi" w:eastAsiaTheme="majorEastAsia" w:hAnsiTheme="majorHAnsi" w:cstheme="majorBidi"/>
      <w:b/>
      <w:bCs/>
      <w:i/>
      <w:iCs/>
      <w:color w:val="4F81BD" w:themeColor="accent1"/>
    </w:rPr>
  </w:style>
  <w:style w:type="character" w:styleId="aff4">
    <w:name w:val="footnote reference"/>
    <w:rsid w:val="00DF6254"/>
    <w:rPr>
      <w:rFonts w:cs="Times New Roman"/>
      <w:vertAlign w:val="superscript"/>
    </w:rPr>
  </w:style>
  <w:style w:type="paragraph" w:styleId="aff5">
    <w:name w:val="footnote text"/>
    <w:aliases w:val="Знак6,F1"/>
    <w:basedOn w:val="a3"/>
    <w:link w:val="aff6"/>
    <w:rsid w:val="00DF6254"/>
    <w:pPr>
      <w:widowControl/>
      <w:spacing w:line="360" w:lineRule="auto"/>
    </w:pPr>
    <w:rPr>
      <w:rFonts w:ascii="Times New Roman" w:eastAsia="Times New Roman" w:hAnsi="Times New Roman" w:cs="Times New Roman"/>
      <w:color w:val="auto"/>
      <w:sz w:val="20"/>
      <w:szCs w:val="20"/>
      <w:lang w:bidi="ar-SA"/>
    </w:rPr>
  </w:style>
  <w:style w:type="character" w:customStyle="1" w:styleId="aff6">
    <w:name w:val="Текст сноски Знак"/>
    <w:aliases w:val="Знак6 Знак,F1 Знак"/>
    <w:basedOn w:val="a4"/>
    <w:link w:val="aff5"/>
    <w:rsid w:val="00DF6254"/>
    <w:rPr>
      <w:rFonts w:ascii="Times New Roman" w:eastAsia="Times New Roman" w:hAnsi="Times New Roman" w:cs="Times New Roman"/>
      <w:sz w:val="20"/>
      <w:szCs w:val="20"/>
      <w:lang w:bidi="ar-SA"/>
    </w:rPr>
  </w:style>
  <w:style w:type="paragraph" w:customStyle="1" w:styleId="a2">
    <w:name w:val="Перечисление"/>
    <w:link w:val="aff7"/>
    <w:uiPriority w:val="99"/>
    <w:qFormat/>
    <w:rsid w:val="00DF6254"/>
    <w:pPr>
      <w:widowControl/>
      <w:numPr>
        <w:numId w:val="25"/>
      </w:numPr>
      <w:spacing w:after="60"/>
      <w:jc w:val="both"/>
    </w:pPr>
    <w:rPr>
      <w:rFonts w:ascii="Times New Roman" w:eastAsia="Calibri" w:hAnsi="Times New Roman" w:cs="Times New Roman"/>
      <w:sz w:val="20"/>
      <w:szCs w:val="20"/>
      <w:lang w:bidi="ar-SA"/>
    </w:rPr>
  </w:style>
  <w:style w:type="character" w:customStyle="1" w:styleId="aff7">
    <w:name w:val="Перечисление Знак"/>
    <w:link w:val="a2"/>
    <w:uiPriority w:val="99"/>
    <w:rsid w:val="00DF6254"/>
    <w:rPr>
      <w:rFonts w:ascii="Times New Roman" w:eastAsia="Calibri" w:hAnsi="Times New Roman" w:cs="Times New Roman"/>
      <w:sz w:val="20"/>
      <w:szCs w:val="20"/>
      <w:lang w:bidi="ar-SA"/>
    </w:rPr>
  </w:style>
  <w:style w:type="paragraph" w:customStyle="1" w:styleId="a1">
    <w:name w:val="НОМЕРА"/>
    <w:basedOn w:val="af7"/>
    <w:link w:val="aff8"/>
    <w:uiPriority w:val="99"/>
    <w:qFormat/>
    <w:rsid w:val="00DF6254"/>
    <w:pPr>
      <w:numPr>
        <w:numId w:val="28"/>
      </w:numPr>
      <w:spacing w:before="0" w:beforeAutospacing="0" w:after="0"/>
      <w:jc w:val="both"/>
    </w:pPr>
    <w:rPr>
      <w:rFonts w:ascii="Arial Narrow" w:eastAsia="Calibri" w:hAnsi="Arial Narrow"/>
      <w:sz w:val="18"/>
      <w:szCs w:val="18"/>
    </w:rPr>
  </w:style>
  <w:style w:type="character" w:customStyle="1" w:styleId="aff8">
    <w:name w:val="НОМЕРА Знак"/>
    <w:link w:val="a1"/>
    <w:uiPriority w:val="99"/>
    <w:rsid w:val="00DF6254"/>
    <w:rPr>
      <w:rFonts w:ascii="Arial Narrow" w:eastAsia="Calibri" w:hAnsi="Arial Narrow" w:cs="Times New Roman"/>
      <w:sz w:val="18"/>
      <w:szCs w:val="18"/>
      <w:lang w:bidi="ar-SA"/>
    </w:rPr>
  </w:style>
  <w:style w:type="table" w:styleId="-3">
    <w:name w:val="Light Grid Accent 3"/>
    <w:basedOn w:val="a5"/>
    <w:uiPriority w:val="62"/>
    <w:rsid w:val="00DF6254"/>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character" w:customStyle="1" w:styleId="dash041e0431044b0447043d044b0439char1">
    <w:name w:val="dash041e_0431_044b_0447_043d_044b_0439__char1"/>
    <w:uiPriority w:val="99"/>
    <w:rsid w:val="00DF6254"/>
    <w:rPr>
      <w:rFonts w:ascii="Times New Roman" w:hAnsi="Times New Roman" w:cs="Times New Roman" w:hint="default"/>
      <w:strike w:val="0"/>
      <w:dstrike w:val="0"/>
      <w:sz w:val="24"/>
      <w:szCs w:val="24"/>
      <w:u w:val="none"/>
      <w:effect w:val="none"/>
    </w:rPr>
  </w:style>
  <w:style w:type="character" w:customStyle="1" w:styleId="30">
    <w:name w:val="Заголовок 3 Знак"/>
    <w:basedOn w:val="a4"/>
    <w:link w:val="3"/>
    <w:uiPriority w:val="9"/>
    <w:semiHidden/>
    <w:rsid w:val="00436394"/>
    <w:rPr>
      <w:rFonts w:asciiTheme="majorHAnsi" w:eastAsiaTheme="majorEastAsia" w:hAnsiTheme="majorHAnsi" w:cstheme="majorBidi"/>
      <w:color w:val="243F60" w:themeColor="accent1" w:themeShade="7F"/>
    </w:rPr>
  </w:style>
  <w:style w:type="character" w:customStyle="1" w:styleId="af6">
    <w:name w:val="Без интервала Знак"/>
    <w:aliases w:val="основа Знак,Без интервала1 Знак"/>
    <w:basedOn w:val="a4"/>
    <w:link w:val="af5"/>
    <w:uiPriority w:val="1"/>
    <w:locked/>
    <w:rsid w:val="00867AC4"/>
    <w:rPr>
      <w:color w:val="000000"/>
    </w:rPr>
  </w:style>
  <w:style w:type="paragraph" w:customStyle="1" w:styleId="aff9">
    <w:name w:val="А_основной"/>
    <w:basedOn w:val="a3"/>
    <w:link w:val="affa"/>
    <w:qFormat/>
    <w:rsid w:val="00867AC4"/>
    <w:pPr>
      <w:widowControl/>
      <w:spacing w:line="360" w:lineRule="auto"/>
      <w:ind w:firstLine="454"/>
      <w:jc w:val="both"/>
    </w:pPr>
    <w:rPr>
      <w:rFonts w:ascii="Times New Roman" w:eastAsia="Calibri" w:hAnsi="Times New Roman" w:cs="Times New Roman"/>
      <w:sz w:val="28"/>
      <w:szCs w:val="28"/>
      <w:lang w:eastAsia="en-US" w:bidi="ar-SA"/>
    </w:rPr>
  </w:style>
  <w:style w:type="character" w:customStyle="1" w:styleId="affa">
    <w:name w:val="А_основной Знак"/>
    <w:link w:val="aff9"/>
    <w:rsid w:val="00867AC4"/>
    <w:rPr>
      <w:rFonts w:ascii="Times New Roman" w:eastAsia="Calibri" w:hAnsi="Times New Roman" w:cs="Times New Roman"/>
      <w:color w:val="000000"/>
      <w:sz w:val="28"/>
      <w:szCs w:val="28"/>
      <w:lang w:eastAsia="en-US" w:bidi="ar-SA"/>
    </w:rPr>
  </w:style>
  <w:style w:type="paragraph" w:customStyle="1" w:styleId="affb">
    <w:name w:val="Основной"/>
    <w:basedOn w:val="a3"/>
    <w:rsid w:val="00867AC4"/>
    <w:pPr>
      <w:widowControl/>
      <w:autoSpaceDE w:val="0"/>
      <w:autoSpaceDN w:val="0"/>
      <w:adjustRightInd w:val="0"/>
      <w:spacing w:line="214" w:lineRule="atLeast"/>
      <w:ind w:firstLine="283"/>
      <w:jc w:val="both"/>
      <w:textAlignment w:val="center"/>
    </w:pPr>
    <w:rPr>
      <w:rFonts w:ascii="NewtonCSanPin" w:eastAsia="Times New Roman" w:hAnsi="NewtonCSanPin" w:cs="NewtonCSanPin"/>
      <w:sz w:val="21"/>
      <w:szCs w:val="21"/>
      <w:lang w:bidi="ar-SA"/>
    </w:rPr>
  </w:style>
  <w:style w:type="character" w:customStyle="1" w:styleId="hps">
    <w:name w:val="hps"/>
    <w:uiPriority w:val="99"/>
    <w:rsid w:val="00DC42DF"/>
  </w:style>
  <w:style w:type="paragraph" w:customStyle="1" w:styleId="a0">
    <w:name w:val="Перечень"/>
    <w:basedOn w:val="a3"/>
    <w:next w:val="a3"/>
    <w:link w:val="affc"/>
    <w:qFormat/>
    <w:rsid w:val="00895DD6"/>
    <w:pPr>
      <w:widowControl/>
      <w:numPr>
        <w:numId w:val="33"/>
      </w:numPr>
      <w:suppressAutoHyphens/>
      <w:spacing w:line="360" w:lineRule="auto"/>
      <w:ind w:left="0" w:firstLine="284"/>
      <w:jc w:val="both"/>
    </w:pPr>
    <w:rPr>
      <w:rFonts w:ascii="Times New Roman" w:eastAsia="Calibri" w:hAnsi="Times New Roman" w:cs="Times New Roman"/>
      <w:color w:val="auto"/>
      <w:sz w:val="28"/>
      <w:szCs w:val="22"/>
      <w:u w:color="000000"/>
      <w:bdr w:val="nil"/>
      <w:lang w:bidi="ar-SA"/>
    </w:rPr>
  </w:style>
  <w:style w:type="character" w:customStyle="1" w:styleId="affc">
    <w:name w:val="Перечень Знак"/>
    <w:link w:val="a0"/>
    <w:rsid w:val="00895DD6"/>
    <w:rPr>
      <w:rFonts w:ascii="Times New Roman" w:eastAsia="Calibri" w:hAnsi="Times New Roman" w:cs="Times New Roman"/>
      <w:sz w:val="28"/>
      <w:szCs w:val="22"/>
      <w:u w:color="000000"/>
      <w:bdr w:val="nil"/>
      <w:lang w:bidi="ar-SA"/>
    </w:rPr>
  </w:style>
  <w:style w:type="paragraph" w:customStyle="1" w:styleId="34">
    <w:name w:val="Обычный3"/>
    <w:rsid w:val="00895DD6"/>
    <w:pPr>
      <w:widowControl/>
      <w:spacing w:line="276" w:lineRule="auto"/>
    </w:pPr>
    <w:rPr>
      <w:rFonts w:ascii="Arial" w:eastAsia="Arial" w:hAnsi="Arial" w:cs="Arial"/>
      <w:color w:val="000000"/>
      <w:sz w:val="22"/>
      <w:szCs w:val="22"/>
      <w:lang w:bidi="ar-SA"/>
    </w:rPr>
  </w:style>
  <w:style w:type="paragraph" w:customStyle="1" w:styleId="a">
    <w:name w:val="Перечень номер"/>
    <w:basedOn w:val="a3"/>
    <w:next w:val="a3"/>
    <w:qFormat/>
    <w:rsid w:val="00895DD6"/>
    <w:pPr>
      <w:widowControl/>
      <w:numPr>
        <w:numId w:val="34"/>
      </w:numPr>
      <w:tabs>
        <w:tab w:val="clear" w:pos="785"/>
        <w:tab w:val="num" w:pos="0"/>
      </w:tabs>
      <w:spacing w:line="360" w:lineRule="auto"/>
      <w:ind w:left="0" w:firstLine="284"/>
      <w:jc w:val="both"/>
      <w:textAlignment w:val="baseline"/>
    </w:pPr>
    <w:rPr>
      <w:rFonts w:ascii="Times New Roman" w:eastAsia="Times New Roman" w:hAnsi="Times New Roman" w:cs="Times New Roman"/>
      <w:sz w:val="28"/>
      <w:szCs w:val="28"/>
      <w:lang w:bidi="ar-SA"/>
    </w:rPr>
  </w:style>
  <w:style w:type="paragraph" w:customStyle="1" w:styleId="47">
    <w:name w:val="Обычный4"/>
    <w:rsid w:val="00927287"/>
    <w:pPr>
      <w:widowControl/>
      <w:spacing w:line="360" w:lineRule="auto"/>
      <w:ind w:firstLine="709"/>
      <w:jc w:val="both"/>
    </w:pPr>
    <w:rPr>
      <w:rFonts w:ascii="Times New Roman" w:eastAsia="Times New Roman" w:hAnsi="Times New Roman" w:cs="Times New Roman"/>
      <w:color w:val="000000"/>
      <w:sz w:val="28"/>
      <w:szCs w:val="28"/>
      <w:lang w:bidi="ar-SA"/>
    </w:rPr>
  </w:style>
  <w:style w:type="paragraph" w:customStyle="1" w:styleId="17">
    <w:name w:val="Знак1"/>
    <w:basedOn w:val="a3"/>
    <w:rsid w:val="00602156"/>
    <w:pPr>
      <w:widowControl/>
      <w:spacing w:after="160" w:line="240" w:lineRule="exact"/>
    </w:pPr>
    <w:rPr>
      <w:rFonts w:ascii="Verdana" w:eastAsia="Times New Roman" w:hAnsi="Verdana" w:cs="Times New Roman"/>
      <w:color w:val="auto"/>
      <w:sz w:val="20"/>
      <w:szCs w:val="20"/>
      <w:lang w:val="en-US" w:eastAsia="en-US" w:bidi="ar-SA"/>
    </w:rPr>
  </w:style>
  <w:style w:type="paragraph" w:customStyle="1" w:styleId="222">
    <w:name w:val="Основной текст с отступом 22"/>
    <w:basedOn w:val="a3"/>
    <w:rsid w:val="00847820"/>
    <w:pPr>
      <w:widowControl/>
      <w:suppressAutoHyphens/>
      <w:spacing w:after="120" w:line="480" w:lineRule="auto"/>
      <w:ind w:left="283"/>
    </w:pPr>
    <w:rPr>
      <w:rFonts w:ascii="Times New Roman" w:eastAsia="Times New Roman" w:hAnsi="Times New Roman" w:cs="Times New Roman"/>
      <w:color w:val="auto"/>
      <w:lang w:eastAsia="zh-CN" w:bidi="ar-SA"/>
    </w:rPr>
  </w:style>
  <w:style w:type="character" w:customStyle="1" w:styleId="aff1">
    <w:name w:val="Абзац списка Знак"/>
    <w:link w:val="aff0"/>
    <w:uiPriority w:val="34"/>
    <w:locked/>
    <w:rsid w:val="00847820"/>
    <w:rPr>
      <w:color w:val="000000"/>
    </w:rPr>
  </w:style>
  <w:style w:type="character" w:styleId="affd">
    <w:name w:val="Strong"/>
    <w:basedOn w:val="a4"/>
    <w:uiPriority w:val="22"/>
    <w:qFormat/>
    <w:rsid w:val="00D574BD"/>
    <w:rPr>
      <w:b/>
      <w:bCs/>
    </w:rPr>
  </w:style>
  <w:style w:type="character" w:customStyle="1" w:styleId="af8">
    <w:name w:val="Обычный (веб) Знак"/>
    <w:aliases w:val="Normal (Web) Char Знак,Обычный (Web) Знак"/>
    <w:link w:val="af7"/>
    <w:rsid w:val="00D574BD"/>
    <w:rPr>
      <w:rFonts w:ascii="Times New Roman" w:eastAsia="Times New Roman" w:hAnsi="Times New Roman" w:cs="Times New Roman"/>
      <w:lang w:bidi="ar-SA"/>
    </w:rPr>
  </w:style>
  <w:style w:type="paragraph" w:customStyle="1" w:styleId="msolistparagraphbullet1gif">
    <w:name w:val="msolistparagraphbullet1.gif"/>
    <w:basedOn w:val="a3"/>
    <w:uiPriority w:val="99"/>
    <w:qFormat/>
    <w:rsid w:val="00D574BD"/>
    <w:pPr>
      <w:widowControl/>
      <w:spacing w:before="24" w:after="24"/>
    </w:pPr>
    <w:rPr>
      <w:rFonts w:ascii="Times New Roman" w:eastAsia="Times New Roman" w:hAnsi="Times New Roman" w:cs="Times New Roman"/>
      <w:color w:val="auto"/>
      <w:sz w:val="20"/>
      <w:szCs w:val="20"/>
      <w:lang w:bidi="ar-SA"/>
    </w:rPr>
  </w:style>
  <w:style w:type="character" w:customStyle="1" w:styleId="c7">
    <w:name w:val="c7"/>
    <w:basedOn w:val="a4"/>
    <w:rsid w:val="007C22F5"/>
  </w:style>
</w:styles>
</file>

<file path=word/webSettings.xml><?xml version="1.0" encoding="utf-8"?>
<w:webSettings xmlns:r="http://schemas.openxmlformats.org/officeDocument/2006/relationships" xmlns:w="http://schemas.openxmlformats.org/wordprocessingml/2006/main">
  <w:divs>
    <w:div w:id="309361747">
      <w:bodyDiv w:val="1"/>
      <w:marLeft w:val="0"/>
      <w:marRight w:val="0"/>
      <w:marTop w:val="0"/>
      <w:marBottom w:val="0"/>
      <w:divBdr>
        <w:top w:val="none" w:sz="0" w:space="0" w:color="auto"/>
        <w:left w:val="none" w:sz="0" w:space="0" w:color="auto"/>
        <w:bottom w:val="none" w:sz="0" w:space="0" w:color="auto"/>
        <w:right w:val="none" w:sz="0" w:space="0" w:color="auto"/>
      </w:divBdr>
    </w:div>
    <w:div w:id="513034193">
      <w:bodyDiv w:val="1"/>
      <w:marLeft w:val="0"/>
      <w:marRight w:val="0"/>
      <w:marTop w:val="0"/>
      <w:marBottom w:val="0"/>
      <w:divBdr>
        <w:top w:val="none" w:sz="0" w:space="0" w:color="auto"/>
        <w:left w:val="none" w:sz="0" w:space="0" w:color="auto"/>
        <w:bottom w:val="none" w:sz="0" w:space="0" w:color="auto"/>
        <w:right w:val="none" w:sz="0" w:space="0" w:color="auto"/>
      </w:divBdr>
    </w:div>
    <w:div w:id="680199163">
      <w:bodyDiv w:val="1"/>
      <w:marLeft w:val="0"/>
      <w:marRight w:val="0"/>
      <w:marTop w:val="0"/>
      <w:marBottom w:val="0"/>
      <w:divBdr>
        <w:top w:val="none" w:sz="0" w:space="0" w:color="auto"/>
        <w:left w:val="none" w:sz="0" w:space="0" w:color="auto"/>
        <w:bottom w:val="none" w:sz="0" w:space="0" w:color="auto"/>
        <w:right w:val="none" w:sz="0" w:space="0" w:color="auto"/>
      </w:divBdr>
    </w:div>
    <w:div w:id="798575676">
      <w:bodyDiv w:val="1"/>
      <w:marLeft w:val="0"/>
      <w:marRight w:val="0"/>
      <w:marTop w:val="0"/>
      <w:marBottom w:val="0"/>
      <w:divBdr>
        <w:top w:val="none" w:sz="0" w:space="0" w:color="auto"/>
        <w:left w:val="none" w:sz="0" w:space="0" w:color="auto"/>
        <w:bottom w:val="none" w:sz="0" w:space="0" w:color="auto"/>
        <w:right w:val="none" w:sz="0" w:space="0" w:color="auto"/>
      </w:divBdr>
    </w:div>
    <w:div w:id="970549107">
      <w:bodyDiv w:val="1"/>
      <w:marLeft w:val="0"/>
      <w:marRight w:val="0"/>
      <w:marTop w:val="0"/>
      <w:marBottom w:val="0"/>
      <w:divBdr>
        <w:top w:val="none" w:sz="0" w:space="0" w:color="auto"/>
        <w:left w:val="none" w:sz="0" w:space="0" w:color="auto"/>
        <w:bottom w:val="none" w:sz="0" w:space="0" w:color="auto"/>
        <w:right w:val="none" w:sz="0" w:space="0" w:color="auto"/>
      </w:divBdr>
    </w:div>
    <w:div w:id="1406880064">
      <w:bodyDiv w:val="1"/>
      <w:marLeft w:val="0"/>
      <w:marRight w:val="0"/>
      <w:marTop w:val="0"/>
      <w:marBottom w:val="0"/>
      <w:divBdr>
        <w:top w:val="none" w:sz="0" w:space="0" w:color="auto"/>
        <w:left w:val="none" w:sz="0" w:space="0" w:color="auto"/>
        <w:bottom w:val="none" w:sz="0" w:space="0" w:color="auto"/>
        <w:right w:val="none" w:sz="0" w:space="0" w:color="auto"/>
      </w:divBdr>
    </w:div>
    <w:div w:id="1417675467">
      <w:bodyDiv w:val="1"/>
      <w:marLeft w:val="0"/>
      <w:marRight w:val="0"/>
      <w:marTop w:val="0"/>
      <w:marBottom w:val="0"/>
      <w:divBdr>
        <w:top w:val="none" w:sz="0" w:space="0" w:color="auto"/>
        <w:left w:val="none" w:sz="0" w:space="0" w:color="auto"/>
        <w:bottom w:val="none" w:sz="0" w:space="0" w:color="auto"/>
        <w:right w:val="none" w:sz="0" w:space="0" w:color="auto"/>
      </w:divBdr>
    </w:div>
    <w:div w:id="1507747751">
      <w:bodyDiv w:val="1"/>
      <w:marLeft w:val="0"/>
      <w:marRight w:val="0"/>
      <w:marTop w:val="0"/>
      <w:marBottom w:val="0"/>
      <w:divBdr>
        <w:top w:val="none" w:sz="0" w:space="0" w:color="auto"/>
        <w:left w:val="none" w:sz="0" w:space="0" w:color="auto"/>
        <w:bottom w:val="none" w:sz="0" w:space="0" w:color="auto"/>
        <w:right w:val="none" w:sz="0" w:space="0" w:color="auto"/>
      </w:divBdr>
    </w:div>
    <w:div w:id="1823890875">
      <w:bodyDiv w:val="1"/>
      <w:marLeft w:val="0"/>
      <w:marRight w:val="0"/>
      <w:marTop w:val="0"/>
      <w:marBottom w:val="0"/>
      <w:divBdr>
        <w:top w:val="none" w:sz="0" w:space="0" w:color="auto"/>
        <w:left w:val="none" w:sz="0" w:space="0" w:color="auto"/>
        <w:bottom w:val="none" w:sz="0" w:space="0" w:color="auto"/>
        <w:right w:val="none" w:sz="0" w:space="0" w:color="auto"/>
      </w:divBdr>
    </w:div>
    <w:div w:id="19830041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oleObject" Target="embeddings/oleObject2.bin"/><Relationship Id="rId18" Type="http://schemas.openxmlformats.org/officeDocument/2006/relationships/image" Target="media/image6.wmf"/><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7.wmf"/><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4.bin"/><Relationship Id="rId25" Type="http://schemas.openxmlformats.org/officeDocument/2006/relationships/footer" Target="footer3.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oleObject" Target="embeddings/oleObject6.bin"/><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hyperlink" Target="http://www.fgosreestr.r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footer" Target="footer2.xml"/><Relationship Id="rId28" Type="http://schemas.openxmlformats.org/officeDocument/2006/relationships/footer" Target="footer5.xml"/><Relationship Id="rId10" Type="http://schemas.openxmlformats.org/officeDocument/2006/relationships/image" Target="media/image2.wmf"/><Relationship Id="rId19" Type="http://schemas.openxmlformats.org/officeDocument/2006/relationships/oleObject" Target="embeddings/oleObject5.bin"/><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wmf"/><Relationship Id="rId22" Type="http://schemas.openxmlformats.org/officeDocument/2006/relationships/oleObject" Target="embeddings/oleObject7.bin"/><Relationship Id="rId27" Type="http://schemas.openxmlformats.org/officeDocument/2006/relationships/footer" Target="footer4.xml"/><Relationship Id="rId30" Type="http://schemas.openxmlformats.org/officeDocument/2006/relationships/footer" Target="foot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3A306C-415A-4502-93D1-6AA19635B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1320</TotalTime>
  <Pages>220</Pages>
  <Words>84165</Words>
  <Characters>479747</Characters>
  <Application>Microsoft Office Word</Application>
  <DocSecurity>0</DocSecurity>
  <Lines>3997</Lines>
  <Paragraphs>1125</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562787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Михайлов</dc:creator>
  <cp:lastModifiedBy>Zhaneta</cp:lastModifiedBy>
  <cp:revision>49</cp:revision>
  <cp:lastPrinted>2020-10-22T10:45:00Z</cp:lastPrinted>
  <dcterms:created xsi:type="dcterms:W3CDTF">2019-10-14T13:21:00Z</dcterms:created>
  <dcterms:modified xsi:type="dcterms:W3CDTF">2020-10-24T13:48:00Z</dcterms:modified>
</cp:coreProperties>
</file>