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6" w:rsidRPr="00742776" w:rsidRDefault="003E3AD7" w:rsidP="00742776">
      <w:pPr>
        <w:jc w:val="center"/>
        <w:rPr>
          <w:rStyle w:val="dbxksl2"/>
          <w:rFonts w:ascii="Times New Roman" w:hAnsi="Times New Roman" w:cs="Times New Roman"/>
          <w:sz w:val="24"/>
          <w:szCs w:val="28"/>
        </w:rPr>
      </w:pPr>
      <w:r w:rsidRPr="00742776">
        <w:rPr>
          <w:rStyle w:val="dbxksl2"/>
          <w:rFonts w:ascii="Times New Roman" w:hAnsi="Times New Roman" w:cs="Times New Roman"/>
          <w:sz w:val="24"/>
          <w:szCs w:val="28"/>
        </w:rPr>
        <w:t>Памятка о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>сертификате дополнительного образования.</w:t>
      </w:r>
    </w:p>
    <w:p w:rsidR="00742776" w:rsidRPr="00742776" w:rsidRDefault="00742776" w:rsidP="00742776">
      <w:pPr>
        <w:jc w:val="center"/>
        <w:rPr>
          <w:rStyle w:val="dbxksl2"/>
          <w:rFonts w:ascii="Times New Roman" w:hAnsi="Times New Roman" w:cs="Times New Roman"/>
          <w:sz w:val="24"/>
          <w:szCs w:val="28"/>
        </w:rPr>
      </w:pPr>
      <w:r w:rsidRPr="00742776">
        <w:rPr>
          <w:rStyle w:val="dbxksl2"/>
          <w:rFonts w:ascii="Times New Roman" w:hAnsi="Times New Roman" w:cs="Times New Roman"/>
          <w:sz w:val="24"/>
          <w:szCs w:val="28"/>
        </w:rPr>
        <w:t>Информация для родителей.</w:t>
      </w:r>
    </w:p>
    <w:p w:rsidR="00742776" w:rsidRPr="00742776" w:rsidRDefault="003E3AD7">
      <w:pPr>
        <w:rPr>
          <w:rStyle w:val="dbxksl2"/>
          <w:rFonts w:ascii="Times New Roman" w:hAnsi="Times New Roman" w:cs="Times New Roman"/>
          <w:sz w:val="24"/>
          <w:szCs w:val="28"/>
        </w:rPr>
      </w:pPr>
      <w:r w:rsidRPr="00742776">
        <w:rPr>
          <w:rStyle w:val="dbxksl2"/>
          <w:rFonts w:ascii="Times New Roman" w:hAnsi="Times New Roman" w:cs="Times New Roman"/>
          <w:sz w:val="24"/>
          <w:szCs w:val="28"/>
        </w:rPr>
        <w:t>Сертификат —это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>что?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</w:p>
    <w:p w:rsidR="00742776" w:rsidRPr="00742776" w:rsidRDefault="003E3AD7">
      <w:pPr>
        <w:rPr>
          <w:rFonts w:ascii="Times New Roman" w:hAnsi="Times New Roman" w:cs="Times New Roman"/>
          <w:sz w:val="24"/>
          <w:szCs w:val="28"/>
        </w:rPr>
      </w:pPr>
      <w:r w:rsidRPr="00742776">
        <w:rPr>
          <w:rStyle w:val="dbxksl2"/>
          <w:rFonts w:ascii="Times New Roman" w:hAnsi="Times New Roman" w:cs="Times New Roman"/>
          <w:sz w:val="24"/>
          <w:szCs w:val="28"/>
        </w:rPr>
        <w:t>Сертификат—это номер в информационной системе персонифицированного дополнительного образования(ПФДО),который может получить каждый ребенок в возрасте от 5 до 18 лет, проживающий или обучающийся на территории Кабардино-Балкарской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>Республики.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>Номер сертификата необходимо сообщать при обучении ребенка по любым дополнительным образовательным программам в секциях и кружках в школах, детских садах, спортивных школах, центрах детского творчества,</w:t>
      </w:r>
      <w:r w:rsidR="00742776"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</w:t>
      </w:r>
      <w:r w:rsidRPr="00742776">
        <w:rPr>
          <w:rStyle w:val="dbxksl2"/>
          <w:rFonts w:ascii="Times New Roman" w:hAnsi="Times New Roman" w:cs="Times New Roman"/>
          <w:sz w:val="24"/>
          <w:szCs w:val="28"/>
        </w:rPr>
        <w:t>частных школах и центрах и пр. Без номера сертификата ребенок не может быть зачислен на программы дополнительного образования! #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пфдо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#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уочегем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#сертификат #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региональныймодельныйцентр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#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дополнительноеобразованиедетей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@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uochegem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@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pfdokbr</w:t>
      </w:r>
      <w:proofErr w:type="spellEnd"/>
      <w:r w:rsidRPr="00742776">
        <w:rPr>
          <w:rStyle w:val="dbxksl2"/>
          <w:rFonts w:ascii="Times New Roman" w:hAnsi="Times New Roman" w:cs="Times New Roman"/>
          <w:sz w:val="24"/>
          <w:szCs w:val="28"/>
        </w:rPr>
        <w:t xml:space="preserve"> @</w:t>
      </w:r>
      <w:proofErr w:type="spellStart"/>
      <w:r w:rsidRPr="00742776">
        <w:rPr>
          <w:rStyle w:val="dbxksl2"/>
          <w:rFonts w:ascii="Times New Roman" w:hAnsi="Times New Roman" w:cs="Times New Roman"/>
          <w:sz w:val="24"/>
          <w:szCs w:val="28"/>
        </w:rPr>
        <w:t>pfdo</w:t>
      </w:r>
      <w:proofErr w:type="spellEnd"/>
    </w:p>
    <w:p w:rsidR="00742776" w:rsidRPr="00742776" w:rsidRDefault="00742776" w:rsidP="00742776">
      <w:pPr>
        <w:rPr>
          <w:rFonts w:ascii="Times New Roman" w:hAnsi="Times New Roman" w:cs="Times New Roman"/>
          <w:sz w:val="28"/>
          <w:szCs w:val="28"/>
        </w:rPr>
      </w:pPr>
    </w:p>
    <w:p w:rsidR="003D48AA" w:rsidRPr="00742776" w:rsidRDefault="00742776" w:rsidP="00742776">
      <w:r w:rsidRPr="00742776">
        <w:drawing>
          <wp:inline distT="0" distB="0" distL="0" distR="0">
            <wp:extent cx="5165509" cy="5370990"/>
            <wp:effectExtent l="19050" t="0" r="0" b="0"/>
            <wp:docPr id="2" name="Рисунок 2" descr="C:\Users\Zhaneta\Desktop\Н САЙТ\08-08-2021_19-53-28\PHOTO-2021-08-08-11-0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Н САЙТ\08-08-2021_19-53-28\PHOTO-2021-08-08-11-03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57" cy="53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8AA" w:rsidRPr="00742776" w:rsidSect="003D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E3AD7"/>
    <w:rsid w:val="003D48AA"/>
    <w:rsid w:val="003E3AD7"/>
    <w:rsid w:val="00676A6A"/>
    <w:rsid w:val="0074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bxksl2">
    <w:name w:val="dbxksl2"/>
    <w:basedOn w:val="a0"/>
    <w:rsid w:val="003E3AD7"/>
  </w:style>
  <w:style w:type="paragraph" w:styleId="a3">
    <w:name w:val="Balloon Text"/>
    <w:basedOn w:val="a"/>
    <w:link w:val="a4"/>
    <w:uiPriority w:val="99"/>
    <w:semiHidden/>
    <w:unhideWhenUsed/>
    <w:rsid w:val="007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2021-08-08T19:43:00Z</dcterms:created>
  <dcterms:modified xsi:type="dcterms:W3CDTF">2021-08-10T17:44:00Z</dcterms:modified>
</cp:coreProperties>
</file>