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F" w:rsidRPr="00783EDF" w:rsidRDefault="00783EDF" w:rsidP="00783E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EF0"/>
        </w:rPr>
        <w:t>Расписание ОГЭ 2022 ОГЭ Утверждё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EF0"/>
        </w:rPr>
        <w:t>нное расписание ОГЭ на 2022 год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Приказ Министерства просвещения Российской Федерации, Федеральной службы по надзору в сфере образования и науки от 17.11.2021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году". Зарегистрирован 15.12.2021 №66340: 836-1481.pdf → Внесение изменений. Приказ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Минпросвещения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и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Рособрнадзора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№128/387 от 14.03.2022, зарегистрирован в Минюсте 14.04.2022 №68195: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Основной период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: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19 мая (четверг) – иностранные языки (английский, французский, немецкий, испанский</w:t>
      </w:r>
      <w:proofErr w:type="gram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 </w:t>
      </w:r>
      <w:proofErr w:type="gram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20 мая (пятница) – иностранные языки (английский, французский, немецкий, испанский);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24 мая (вторник) – математика;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27 мая (пятница) – обществознание;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1 июня (среда) – история, физика, биология, химия;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bookmarkStart w:id="0" w:name="_GoBack"/>
      <w:bookmarkEnd w:id="0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7 июня (вторник) – русский язык;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15 июня (среда) – биология, информатика и информационно-коммуникационные технологии (ИКТ), география, химия;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22 июня (среда) – литература, физика, информатика и информационно-коммуникационные технологии (ИКТ), география;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Резервные дни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: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4 июля (понедельник) – по всем учебным предметам (кроме русского языка и математики);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5 июля (вторник) – русский язык;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6 июля (среда) – по всем учебным предметам (кроме русского языка и математики);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7 июля (четверг) – математика;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8 июля (пятница) – по всем учебным предметам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; 9 июля (суббота) – по всем учебным предметам;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ОГЭ по всем учебным предметам начинается в 10.00 по местному времени. 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минут; Допускается использование участником экзаменов следующих средств: → по русскому языку – орфографический словарь, позволяющий устанавливать нормативное написание слов; 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</w:t>
      </w: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lastRenderedPageBreak/>
        <w:t xml:space="preserve">образования; → по физике – линейка для построения графиков, оптических и электрических схем;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sin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cos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tg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ctg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arcsin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arccos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,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arctg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лабораторное оборудование для выполнения экспериментального задания по проведению измерения физических величин; → 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→ по биологии – линейка для проведения измерений при выполнении заданий с рисунками; непрограммируемый калькулятор;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→ 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 </w:t>
      </w:r>
    </w:p>
    <w:p w:rsidR="00783EDF" w:rsidRDefault="00783EDF" w:rsidP="00783E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→ 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Аудирование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аудиогарнитура</w:t>
      </w:r>
      <w:proofErr w:type="spellEnd"/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 xml:space="preserve"> для выполнения заданий раздела «Говорение» КИМ ОГЭ; </w:t>
      </w:r>
    </w:p>
    <w:p w:rsidR="00217579" w:rsidRPr="00783EDF" w:rsidRDefault="00783EDF" w:rsidP="00783EDF">
      <w:pPr>
        <w:jc w:val="both"/>
        <w:rPr>
          <w:rFonts w:ascii="Times New Roman" w:hAnsi="Times New Roman" w:cs="Times New Roman"/>
          <w:sz w:val="24"/>
          <w:szCs w:val="24"/>
        </w:rPr>
      </w:pPr>
      <w:r w:rsidRPr="00783EDF">
        <w:rPr>
          <w:rFonts w:ascii="Times New Roman" w:hAnsi="Times New Roman" w:cs="Times New Roman"/>
          <w:color w:val="000000"/>
          <w:sz w:val="24"/>
          <w:szCs w:val="24"/>
          <w:shd w:val="clear" w:color="auto" w:fill="EDEEF0"/>
        </w:rPr>
        <w:t>→ 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 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  <w:r w:rsidRPr="00783E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3ED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17579" w:rsidRPr="0078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DF"/>
    <w:rsid w:val="00217579"/>
    <w:rsid w:val="00783EDF"/>
    <w:rsid w:val="00B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0E81"/>
  <w15:chartTrackingRefBased/>
  <w15:docId w15:val="{D7D54637-F5C4-4815-AC69-98DC0AE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2022-05-12T06:06:00Z</dcterms:created>
  <dcterms:modified xsi:type="dcterms:W3CDTF">2022-05-12T06:22:00Z</dcterms:modified>
</cp:coreProperties>
</file>